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942543" w14:paraId="55D775BF" w14:textId="77777777">
        <w:trPr>
          <w:trHeight w:val="20"/>
          <w:jc w:val="center"/>
        </w:trPr>
        <w:tc>
          <w:tcPr>
            <w:tcW w:w="1186" w:type="pct"/>
          </w:tcPr>
          <w:p w14:paraId="63246B82" w14:textId="77777777" w:rsidR="00ED1BEA" w:rsidRPr="00942543" w:rsidRDefault="000A41EB">
            <w:pPr>
              <w:pStyle w:val="BodyText"/>
              <w:ind w:left="90"/>
              <w:jc w:val="left"/>
              <w:rPr>
                <w:rFonts w:ascii="Arial" w:hAnsi="Arial" w:cs="Arial"/>
                <w:bCs/>
                <w:sz w:val="20"/>
                <w:szCs w:val="20"/>
                <w:lang w:val="en-GB" w:eastAsia="en-US"/>
              </w:rPr>
            </w:pPr>
            <w:r w:rsidRPr="00942543">
              <w:rPr>
                <w:rFonts w:ascii="Arial" w:hAnsi="Arial" w:cs="Arial"/>
                <w:bCs/>
                <w:sz w:val="20"/>
                <w:szCs w:val="20"/>
                <w:lang w:val="en-GB" w:eastAsia="en-US"/>
              </w:rPr>
              <w:t>Journal Name:</w:t>
            </w:r>
          </w:p>
        </w:tc>
        <w:tc>
          <w:tcPr>
            <w:tcW w:w="3814" w:type="pct"/>
          </w:tcPr>
          <w:p w14:paraId="073D4D9F" w14:textId="77777777" w:rsidR="00ED1BEA" w:rsidRPr="00942543" w:rsidRDefault="005F1BA7">
            <w:pPr>
              <w:rPr>
                <w:rFonts w:ascii="Arial" w:hAnsi="Arial" w:cs="Arial"/>
                <w:b/>
                <w:bCs/>
                <w:color w:val="0000FF"/>
                <w:sz w:val="20"/>
                <w:szCs w:val="20"/>
                <w:lang w:val="en-GB"/>
              </w:rPr>
            </w:pPr>
            <w:hyperlink r:id="rId7" w:history="1">
              <w:r w:rsidR="00727887" w:rsidRPr="00942543">
                <w:rPr>
                  <w:rFonts w:ascii="Arial" w:hAnsi="Arial" w:cs="Arial"/>
                  <w:color w:val="0F4C82"/>
                  <w:sz w:val="20"/>
                  <w:szCs w:val="20"/>
                  <w:u w:val="single"/>
                  <w:bdr w:val="none" w:sz="0" w:space="0" w:color="auto" w:frame="1"/>
                </w:rPr>
                <w:t>Archives of Current Research International</w:t>
              </w:r>
            </w:hyperlink>
          </w:p>
        </w:tc>
      </w:tr>
      <w:tr w:rsidR="00ED1BEA" w:rsidRPr="00942543" w14:paraId="201D8868" w14:textId="77777777">
        <w:trPr>
          <w:trHeight w:val="20"/>
          <w:jc w:val="center"/>
        </w:trPr>
        <w:tc>
          <w:tcPr>
            <w:tcW w:w="1186" w:type="pct"/>
          </w:tcPr>
          <w:p w14:paraId="45CD07F0" w14:textId="77777777" w:rsidR="00ED1BEA" w:rsidRPr="00942543" w:rsidRDefault="000A41EB">
            <w:pPr>
              <w:pStyle w:val="BodyText"/>
              <w:ind w:left="90"/>
              <w:jc w:val="left"/>
              <w:rPr>
                <w:rFonts w:ascii="Arial" w:hAnsi="Arial" w:cs="Arial"/>
                <w:bCs/>
                <w:sz w:val="20"/>
                <w:szCs w:val="20"/>
                <w:lang w:val="en-GB" w:eastAsia="en-US"/>
              </w:rPr>
            </w:pPr>
            <w:r w:rsidRPr="00942543">
              <w:rPr>
                <w:rFonts w:ascii="Arial" w:hAnsi="Arial" w:cs="Arial"/>
                <w:bCs/>
                <w:sz w:val="20"/>
                <w:szCs w:val="20"/>
                <w:lang w:val="en-GB" w:eastAsia="en-US"/>
              </w:rPr>
              <w:t>Manuscript Number:</w:t>
            </w:r>
          </w:p>
        </w:tc>
        <w:tc>
          <w:tcPr>
            <w:tcW w:w="3814" w:type="pct"/>
          </w:tcPr>
          <w:p w14:paraId="65B65D13" w14:textId="77777777" w:rsidR="00ED1BEA" w:rsidRPr="00942543" w:rsidRDefault="005C4872">
            <w:pPr>
              <w:pStyle w:val="NormalWeb"/>
              <w:spacing w:before="0" w:beforeAutospacing="0" w:after="0" w:afterAutospacing="0"/>
              <w:rPr>
                <w:rFonts w:ascii="Arial" w:hAnsi="Arial" w:cs="Arial"/>
                <w:b/>
                <w:bCs/>
                <w:sz w:val="20"/>
                <w:szCs w:val="20"/>
                <w:lang w:val="en-GB"/>
              </w:rPr>
            </w:pPr>
            <w:r w:rsidRPr="00942543">
              <w:rPr>
                <w:rFonts w:ascii="Arial" w:hAnsi="Arial" w:cs="Arial"/>
                <w:b/>
                <w:bCs/>
                <w:sz w:val="20"/>
                <w:szCs w:val="20"/>
                <w:lang w:val="en-GB"/>
              </w:rPr>
              <w:t>Ms_ACRI_157566</w:t>
            </w:r>
          </w:p>
        </w:tc>
      </w:tr>
      <w:tr w:rsidR="00ED1BEA" w:rsidRPr="00942543" w14:paraId="12680895" w14:textId="77777777">
        <w:trPr>
          <w:trHeight w:val="20"/>
          <w:jc w:val="center"/>
        </w:trPr>
        <w:tc>
          <w:tcPr>
            <w:tcW w:w="1186" w:type="pct"/>
          </w:tcPr>
          <w:p w14:paraId="2806C3D7" w14:textId="77777777" w:rsidR="00ED1BEA" w:rsidRPr="00942543" w:rsidRDefault="000A41EB">
            <w:pPr>
              <w:pStyle w:val="BodyText"/>
              <w:ind w:left="90"/>
              <w:jc w:val="left"/>
              <w:rPr>
                <w:rFonts w:ascii="Arial" w:hAnsi="Arial" w:cs="Arial"/>
                <w:bCs/>
                <w:sz w:val="20"/>
                <w:szCs w:val="20"/>
                <w:lang w:val="en-GB" w:eastAsia="en-US"/>
              </w:rPr>
            </w:pPr>
            <w:r w:rsidRPr="00942543">
              <w:rPr>
                <w:rFonts w:ascii="Arial" w:hAnsi="Arial" w:cs="Arial"/>
                <w:bCs/>
                <w:sz w:val="20"/>
                <w:szCs w:val="20"/>
                <w:lang w:val="en-GB" w:eastAsia="en-US"/>
              </w:rPr>
              <w:t xml:space="preserve">Title of the Manuscript: </w:t>
            </w:r>
          </w:p>
        </w:tc>
        <w:tc>
          <w:tcPr>
            <w:tcW w:w="3814" w:type="pct"/>
          </w:tcPr>
          <w:p w14:paraId="2693E294" w14:textId="77777777" w:rsidR="00ED1BEA" w:rsidRPr="00942543" w:rsidRDefault="005C4872">
            <w:pPr>
              <w:pStyle w:val="NormalWeb"/>
              <w:spacing w:before="0" w:beforeAutospacing="0" w:after="0" w:afterAutospacing="0"/>
              <w:rPr>
                <w:rFonts w:ascii="Arial" w:hAnsi="Arial" w:cs="Arial"/>
                <w:b/>
                <w:sz w:val="20"/>
                <w:szCs w:val="20"/>
                <w:lang w:val="en-GB"/>
              </w:rPr>
            </w:pPr>
            <w:r w:rsidRPr="00942543">
              <w:rPr>
                <w:rFonts w:ascii="Arial" w:hAnsi="Arial" w:cs="Arial"/>
                <w:b/>
                <w:sz w:val="20"/>
                <w:szCs w:val="20"/>
                <w:lang w:val="en-GB"/>
              </w:rPr>
              <w:t>Perfectionism and Burnout Among Radiologic Technology Students in a Private School in Iloilo City</w:t>
            </w:r>
          </w:p>
        </w:tc>
      </w:tr>
      <w:tr w:rsidR="00ED1BEA" w:rsidRPr="00942543" w14:paraId="6FE41DFE" w14:textId="77777777">
        <w:trPr>
          <w:trHeight w:val="20"/>
          <w:jc w:val="center"/>
        </w:trPr>
        <w:tc>
          <w:tcPr>
            <w:tcW w:w="1186" w:type="pct"/>
          </w:tcPr>
          <w:p w14:paraId="3C1DF42D" w14:textId="77777777" w:rsidR="00ED1BEA" w:rsidRPr="00942543" w:rsidRDefault="000A41EB">
            <w:pPr>
              <w:pStyle w:val="BodyText"/>
              <w:ind w:left="90"/>
              <w:jc w:val="left"/>
              <w:rPr>
                <w:rFonts w:ascii="Arial" w:hAnsi="Arial" w:cs="Arial"/>
                <w:bCs/>
                <w:sz w:val="20"/>
                <w:szCs w:val="20"/>
                <w:lang w:val="en-GB" w:eastAsia="en-US"/>
              </w:rPr>
            </w:pPr>
            <w:r w:rsidRPr="00942543">
              <w:rPr>
                <w:rFonts w:ascii="Arial" w:hAnsi="Arial" w:cs="Arial"/>
                <w:bCs/>
                <w:sz w:val="20"/>
                <w:szCs w:val="20"/>
                <w:lang w:val="en-GB" w:eastAsia="en-US"/>
              </w:rPr>
              <w:t>Type of the Article</w:t>
            </w:r>
          </w:p>
        </w:tc>
        <w:tc>
          <w:tcPr>
            <w:tcW w:w="3814" w:type="pct"/>
          </w:tcPr>
          <w:p w14:paraId="642D3717" w14:textId="77777777" w:rsidR="00ED1BEA" w:rsidRPr="00942543" w:rsidRDefault="000A41EB">
            <w:pPr>
              <w:pStyle w:val="NormalWeb"/>
              <w:spacing w:before="0" w:beforeAutospacing="0" w:after="0" w:afterAutospacing="0"/>
              <w:rPr>
                <w:rFonts w:ascii="Arial" w:hAnsi="Arial" w:cs="Arial"/>
                <w:b/>
                <w:sz w:val="20"/>
                <w:szCs w:val="20"/>
                <w:lang w:val="en-GB"/>
              </w:rPr>
            </w:pPr>
            <w:r w:rsidRPr="00942543">
              <w:rPr>
                <w:rFonts w:ascii="Arial" w:hAnsi="Arial" w:cs="Arial"/>
                <w:b/>
                <w:sz w:val="20"/>
                <w:szCs w:val="20"/>
                <w:lang w:val="en-GB"/>
              </w:rPr>
              <w:t>Research Article</w:t>
            </w:r>
          </w:p>
          <w:p w14:paraId="35A757E8" w14:textId="77777777" w:rsidR="00ED1BEA" w:rsidRPr="00942543" w:rsidRDefault="00ED1BEA">
            <w:pPr>
              <w:pStyle w:val="NormalWeb"/>
              <w:spacing w:before="0" w:beforeAutospacing="0" w:after="0" w:afterAutospacing="0"/>
              <w:rPr>
                <w:rFonts w:ascii="Arial" w:hAnsi="Arial" w:cs="Arial"/>
                <w:b/>
                <w:sz w:val="20"/>
                <w:szCs w:val="20"/>
                <w:lang w:val="en-GB"/>
              </w:rPr>
            </w:pPr>
          </w:p>
        </w:tc>
      </w:tr>
    </w:tbl>
    <w:p w14:paraId="1D5F9AC1" w14:textId="77777777" w:rsidR="00ED1BEA" w:rsidRPr="00942543" w:rsidRDefault="00ED1BEA">
      <w:pPr>
        <w:pStyle w:val="BodyText"/>
        <w:rPr>
          <w:rFonts w:ascii="Arial" w:hAnsi="Arial" w:cs="Arial"/>
          <w:i/>
          <w:sz w:val="20"/>
          <w:szCs w:val="20"/>
          <w:u w:val="single"/>
          <w:lang w:val="en-GB"/>
        </w:rPr>
      </w:pPr>
    </w:p>
    <w:p w14:paraId="1AABFC1E" w14:textId="77777777" w:rsidR="00ED1BEA" w:rsidRPr="00942543" w:rsidRDefault="00ED1BEA">
      <w:pPr>
        <w:pStyle w:val="BodyText"/>
        <w:rPr>
          <w:rFonts w:ascii="Arial" w:hAnsi="Arial" w:cs="Arial"/>
          <w:sz w:val="20"/>
          <w:szCs w:val="20"/>
          <w:lang w:val="en-GB"/>
        </w:rPr>
      </w:pPr>
    </w:p>
    <w:p w14:paraId="52F3BC0D" w14:textId="77777777" w:rsidR="00ED1BEA" w:rsidRPr="00942543" w:rsidRDefault="00ED1BEA">
      <w:pPr>
        <w:pStyle w:val="BodyText"/>
        <w:rPr>
          <w:rFonts w:ascii="Arial" w:hAnsi="Arial" w:cs="Arial"/>
          <w:sz w:val="20"/>
          <w:szCs w:val="20"/>
          <w:lang w:val="en-GB"/>
        </w:rPr>
      </w:pPr>
    </w:p>
    <w:p w14:paraId="6B821E8E" w14:textId="77777777" w:rsidR="00ED1BEA" w:rsidRPr="00942543" w:rsidRDefault="00ED1BEA">
      <w:pPr>
        <w:pStyle w:val="BodyText"/>
        <w:rPr>
          <w:rFonts w:ascii="Arial" w:hAnsi="Arial" w:cs="Arial"/>
          <w:sz w:val="20"/>
          <w:szCs w:val="20"/>
          <w:lang w:val="en-GB"/>
        </w:rPr>
      </w:pPr>
    </w:p>
    <w:p w14:paraId="79DB13A3" w14:textId="77777777" w:rsidR="00ED1BEA" w:rsidRPr="00942543" w:rsidRDefault="000A41EB">
      <w:pPr>
        <w:pStyle w:val="BodyText"/>
        <w:rPr>
          <w:rFonts w:ascii="Arial" w:hAnsi="Arial" w:cs="Arial"/>
          <w:b/>
          <w:sz w:val="20"/>
          <w:szCs w:val="20"/>
          <w:u w:val="single"/>
          <w:lang w:val="en-GB"/>
        </w:rPr>
      </w:pPr>
      <w:r w:rsidRPr="00942543">
        <w:rPr>
          <w:rFonts w:ascii="Arial" w:hAnsi="Arial" w:cs="Arial"/>
          <w:b/>
          <w:sz w:val="20"/>
          <w:szCs w:val="20"/>
          <w:highlight w:val="yellow"/>
          <w:u w:val="single"/>
          <w:lang w:val="en-GB"/>
        </w:rPr>
        <w:t>PART 1 (Importance of the manuscript)</w:t>
      </w:r>
      <w:r w:rsidRPr="00942543">
        <w:rPr>
          <w:rFonts w:ascii="Arial" w:hAnsi="Arial" w:cs="Arial"/>
          <w:b/>
          <w:sz w:val="20"/>
          <w:szCs w:val="20"/>
          <w:u w:val="single"/>
          <w:lang w:val="en-GB"/>
        </w:rPr>
        <w:t xml:space="preserve"> </w:t>
      </w:r>
    </w:p>
    <w:p w14:paraId="648D3D56" w14:textId="77777777" w:rsidR="00ED1BEA" w:rsidRPr="00942543"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942543" w14:paraId="35840840" w14:textId="77777777">
        <w:trPr>
          <w:trHeight w:val="20"/>
          <w:jc w:val="center"/>
        </w:trPr>
        <w:tc>
          <w:tcPr>
            <w:tcW w:w="1789" w:type="pct"/>
            <w:noWrap/>
          </w:tcPr>
          <w:p w14:paraId="19770674" w14:textId="77777777" w:rsidR="00ED1BEA" w:rsidRPr="00942543" w:rsidRDefault="00ED1BEA">
            <w:pPr>
              <w:pStyle w:val="Heading2"/>
              <w:jc w:val="left"/>
              <w:rPr>
                <w:rFonts w:ascii="Arial" w:hAnsi="Arial" w:cs="Arial"/>
                <w:lang w:val="en-GB" w:eastAsia="en-US"/>
              </w:rPr>
            </w:pPr>
          </w:p>
        </w:tc>
        <w:tc>
          <w:tcPr>
            <w:tcW w:w="1844" w:type="pct"/>
          </w:tcPr>
          <w:p w14:paraId="063F4D70" w14:textId="77777777" w:rsidR="00ED1BEA" w:rsidRPr="00942543" w:rsidRDefault="000A41EB">
            <w:pPr>
              <w:pStyle w:val="Heading2"/>
              <w:jc w:val="left"/>
              <w:rPr>
                <w:rFonts w:ascii="Arial" w:hAnsi="Arial" w:cs="Arial"/>
                <w:lang w:val="en-GB" w:eastAsia="en-US"/>
              </w:rPr>
            </w:pPr>
            <w:r w:rsidRPr="00942543">
              <w:rPr>
                <w:rFonts w:ascii="Arial" w:hAnsi="Arial" w:cs="Arial"/>
                <w:lang w:val="en-GB" w:eastAsia="en-US"/>
              </w:rPr>
              <w:t>Comments of the Reviewers</w:t>
            </w:r>
          </w:p>
        </w:tc>
        <w:tc>
          <w:tcPr>
            <w:tcW w:w="1367" w:type="pct"/>
          </w:tcPr>
          <w:p w14:paraId="458A6521" w14:textId="77777777" w:rsidR="00ED1BEA" w:rsidRPr="00942543" w:rsidRDefault="000A41EB">
            <w:pPr>
              <w:spacing w:after="160" w:line="259" w:lineRule="auto"/>
              <w:rPr>
                <w:rFonts w:ascii="Arial" w:eastAsia="Calibri" w:hAnsi="Arial" w:cs="Arial"/>
                <w:kern w:val="2"/>
                <w:sz w:val="20"/>
                <w:szCs w:val="20"/>
                <w:lang w:val="en-GB"/>
              </w:rPr>
            </w:pPr>
            <w:r w:rsidRPr="00942543">
              <w:rPr>
                <w:rFonts w:ascii="Arial" w:eastAsia="Calibri" w:hAnsi="Arial" w:cs="Arial"/>
                <w:b/>
                <w:kern w:val="2"/>
                <w:sz w:val="20"/>
                <w:szCs w:val="20"/>
                <w:lang w:val="en-GB"/>
              </w:rPr>
              <w:t>Author’s Feedback</w:t>
            </w:r>
            <w:r w:rsidRPr="00942543">
              <w:rPr>
                <w:rFonts w:ascii="Arial" w:eastAsia="Calibri" w:hAnsi="Arial" w:cs="Arial"/>
                <w:kern w:val="2"/>
                <w:sz w:val="20"/>
                <w:szCs w:val="20"/>
                <w:lang w:val="en-GB"/>
              </w:rPr>
              <w:t xml:space="preserve"> </w:t>
            </w:r>
          </w:p>
          <w:p w14:paraId="6956799A" w14:textId="77777777" w:rsidR="00ED1BEA" w:rsidRPr="00942543" w:rsidRDefault="00ED1BEA">
            <w:pPr>
              <w:pStyle w:val="Heading2"/>
              <w:jc w:val="left"/>
              <w:rPr>
                <w:rFonts w:ascii="Arial" w:hAnsi="Arial" w:cs="Arial"/>
                <w:b w:val="0"/>
                <w:lang w:val="en-GB" w:eastAsia="en-US"/>
              </w:rPr>
            </w:pPr>
          </w:p>
        </w:tc>
      </w:tr>
      <w:tr w:rsidR="00ED1BEA" w:rsidRPr="00942543" w14:paraId="6903F84B" w14:textId="77777777">
        <w:trPr>
          <w:trHeight w:val="20"/>
          <w:jc w:val="center"/>
        </w:trPr>
        <w:tc>
          <w:tcPr>
            <w:tcW w:w="1789" w:type="pct"/>
            <w:noWrap/>
          </w:tcPr>
          <w:p w14:paraId="253D4A08" w14:textId="77777777" w:rsidR="00ED1BEA" w:rsidRPr="00942543" w:rsidRDefault="000A41EB">
            <w:pPr>
              <w:rPr>
                <w:rFonts w:ascii="Arial" w:eastAsia="MS Mincho" w:hAnsi="Arial" w:cs="Arial"/>
                <w:bCs/>
                <w:sz w:val="20"/>
                <w:szCs w:val="20"/>
                <w:lang w:val="en-GB"/>
              </w:rPr>
            </w:pPr>
            <w:r w:rsidRPr="00942543">
              <w:rPr>
                <w:rFonts w:ascii="Arial" w:hAnsi="Arial" w:cs="Arial"/>
                <w:b/>
                <w:bCs/>
                <w:sz w:val="20"/>
                <w:szCs w:val="20"/>
                <w:lang w:val="en-GB"/>
              </w:rPr>
              <w:t>Please write a few sentences regarding the importance of this manuscript for the scientific community.</w:t>
            </w:r>
            <w:r w:rsidRPr="00942543">
              <w:rPr>
                <w:rFonts w:ascii="Arial" w:hAnsi="Arial" w:cs="Arial"/>
                <w:bCs/>
                <w:sz w:val="20"/>
                <w:szCs w:val="20"/>
                <w:lang w:val="en-GB"/>
              </w:rPr>
              <w:t xml:space="preserve"> A minimum of 3-4 sentences may be required for this part.</w:t>
            </w:r>
          </w:p>
        </w:tc>
        <w:tc>
          <w:tcPr>
            <w:tcW w:w="1844" w:type="pct"/>
          </w:tcPr>
          <w:p w14:paraId="3B4DD306" w14:textId="5614DDC7" w:rsidR="00ED1BEA" w:rsidRPr="00942543" w:rsidRDefault="006932A6">
            <w:pPr>
              <w:pStyle w:val="ListParagraph"/>
              <w:ind w:left="0"/>
              <w:rPr>
                <w:rFonts w:ascii="Arial" w:hAnsi="Arial" w:cs="Arial"/>
                <w:sz w:val="20"/>
                <w:szCs w:val="20"/>
                <w:lang w:val="en-GB"/>
              </w:rPr>
            </w:pPr>
            <w:r w:rsidRPr="00942543">
              <w:rPr>
                <w:rFonts w:ascii="Arial" w:hAnsi="Arial" w:cs="Arial"/>
                <w:sz w:val="20"/>
                <w:szCs w:val="20"/>
                <w:lang w:val="en-GB"/>
              </w:rPr>
              <w:t xml:space="preserve">The manuscript has importance for the scientific community as it deals with the direct wellbeing of radiologic technology students in terms of burnout and perfectionism. Since it deals with health science students, the manuscript has even more relevance as medical/health science students and professionals are prone to higher level of stress, job demands, etc. Since it has direct rationale in terms of improving the academic environment of students, the findings reported in the manuscript has high scope and importance. </w:t>
            </w:r>
          </w:p>
        </w:tc>
        <w:tc>
          <w:tcPr>
            <w:tcW w:w="1367" w:type="pct"/>
          </w:tcPr>
          <w:p w14:paraId="33A556E9" w14:textId="77777777" w:rsidR="00ED1BEA" w:rsidRPr="00942543" w:rsidRDefault="00ED1BEA">
            <w:pPr>
              <w:pStyle w:val="Heading2"/>
              <w:jc w:val="left"/>
              <w:rPr>
                <w:rFonts w:ascii="Arial" w:hAnsi="Arial" w:cs="Arial"/>
                <w:b w:val="0"/>
                <w:lang w:val="en-GB" w:eastAsia="en-US"/>
              </w:rPr>
            </w:pPr>
          </w:p>
        </w:tc>
      </w:tr>
    </w:tbl>
    <w:p w14:paraId="5859324E" w14:textId="77777777" w:rsidR="00ED1BEA" w:rsidRPr="00942543" w:rsidRDefault="00ED1BEA">
      <w:pPr>
        <w:rPr>
          <w:rFonts w:ascii="Arial" w:hAnsi="Arial" w:cs="Arial"/>
          <w:sz w:val="20"/>
          <w:szCs w:val="20"/>
          <w:lang w:val="en-GB"/>
        </w:rPr>
      </w:pPr>
    </w:p>
    <w:p w14:paraId="70EBCB1A" w14:textId="77777777" w:rsidR="00ED1BEA" w:rsidRPr="00942543" w:rsidRDefault="00ED1BEA">
      <w:pPr>
        <w:rPr>
          <w:rFonts w:ascii="Arial" w:hAnsi="Arial" w:cs="Arial"/>
          <w:sz w:val="20"/>
          <w:szCs w:val="20"/>
          <w:lang w:val="en-GB"/>
        </w:rPr>
      </w:pPr>
    </w:p>
    <w:p w14:paraId="20DB8C73" w14:textId="77777777" w:rsidR="00ED1BEA" w:rsidRPr="00942543" w:rsidRDefault="00ED1BEA">
      <w:pPr>
        <w:rPr>
          <w:rFonts w:ascii="Arial" w:hAnsi="Arial" w:cs="Arial"/>
          <w:sz w:val="20"/>
          <w:szCs w:val="20"/>
          <w:lang w:val="en-GB"/>
        </w:rPr>
      </w:pPr>
    </w:p>
    <w:p w14:paraId="21A7CFC0" w14:textId="77777777" w:rsidR="00ED1BEA" w:rsidRPr="00942543" w:rsidRDefault="000A41EB">
      <w:pPr>
        <w:pStyle w:val="Heading2"/>
        <w:jc w:val="left"/>
        <w:rPr>
          <w:rFonts w:ascii="Arial" w:hAnsi="Arial" w:cs="Arial"/>
          <w:highlight w:val="yellow"/>
          <w:u w:val="single"/>
          <w:lang w:val="en-GB" w:eastAsia="en-US"/>
        </w:rPr>
      </w:pPr>
      <w:r w:rsidRPr="00942543">
        <w:rPr>
          <w:rFonts w:ascii="Arial" w:hAnsi="Arial" w:cs="Arial"/>
          <w:highlight w:val="yellow"/>
          <w:u w:val="single"/>
          <w:lang w:val="en-GB" w:eastAsia="en-US"/>
        </w:rPr>
        <w:t>PART 2.1 (Objective Evaluation)</w:t>
      </w:r>
    </w:p>
    <w:p w14:paraId="3DD9C687" w14:textId="77777777" w:rsidR="00ED1BEA" w:rsidRPr="00942543"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942543" w14:paraId="5E1C8AA4" w14:textId="77777777">
        <w:trPr>
          <w:trHeight w:val="20"/>
          <w:tblHeader/>
          <w:jc w:val="center"/>
        </w:trPr>
        <w:tc>
          <w:tcPr>
            <w:tcW w:w="1790" w:type="pct"/>
            <w:noWrap/>
          </w:tcPr>
          <w:p w14:paraId="66A1F159" w14:textId="77777777" w:rsidR="00ED1BEA" w:rsidRPr="00942543" w:rsidRDefault="00ED1BEA">
            <w:pPr>
              <w:pStyle w:val="Heading2"/>
              <w:jc w:val="left"/>
              <w:rPr>
                <w:rFonts w:ascii="Arial" w:hAnsi="Arial" w:cs="Arial"/>
                <w:lang w:val="en-GB" w:eastAsia="en-US"/>
              </w:rPr>
            </w:pPr>
          </w:p>
        </w:tc>
        <w:tc>
          <w:tcPr>
            <w:tcW w:w="1843" w:type="pct"/>
          </w:tcPr>
          <w:p w14:paraId="6DB4C808" w14:textId="77777777" w:rsidR="00ED1BEA" w:rsidRPr="00942543" w:rsidRDefault="000A41EB">
            <w:pPr>
              <w:pStyle w:val="Heading2"/>
              <w:jc w:val="left"/>
              <w:rPr>
                <w:rFonts w:ascii="Arial" w:hAnsi="Arial" w:cs="Arial"/>
                <w:lang w:val="en-GB" w:eastAsia="en-US"/>
              </w:rPr>
            </w:pPr>
            <w:r w:rsidRPr="00942543">
              <w:rPr>
                <w:rFonts w:ascii="Arial" w:hAnsi="Arial" w:cs="Arial"/>
                <w:lang w:val="en-GB" w:eastAsia="en-US"/>
              </w:rPr>
              <w:t>Rating of the Reviewers</w:t>
            </w:r>
          </w:p>
        </w:tc>
        <w:tc>
          <w:tcPr>
            <w:tcW w:w="1367" w:type="pct"/>
          </w:tcPr>
          <w:p w14:paraId="4B6ADFE7" w14:textId="77777777" w:rsidR="00ED1BEA" w:rsidRPr="00942543" w:rsidRDefault="000A41EB">
            <w:pPr>
              <w:spacing w:after="160" w:line="259" w:lineRule="auto"/>
              <w:rPr>
                <w:rFonts w:ascii="Arial" w:hAnsi="Arial" w:cs="Arial"/>
                <w:b/>
                <w:sz w:val="20"/>
                <w:szCs w:val="20"/>
                <w:lang w:val="en-GB"/>
              </w:rPr>
            </w:pPr>
            <w:r w:rsidRPr="00942543">
              <w:rPr>
                <w:rFonts w:ascii="Arial" w:eastAsia="Calibri" w:hAnsi="Arial" w:cs="Arial"/>
                <w:b/>
                <w:kern w:val="2"/>
                <w:sz w:val="20"/>
                <w:szCs w:val="20"/>
                <w:lang w:val="en-GB"/>
              </w:rPr>
              <w:t>Author’s Feedback</w:t>
            </w:r>
            <w:r w:rsidRPr="00942543">
              <w:rPr>
                <w:rFonts w:ascii="Arial" w:eastAsia="Calibri" w:hAnsi="Arial" w:cs="Arial"/>
                <w:kern w:val="2"/>
                <w:sz w:val="20"/>
                <w:szCs w:val="20"/>
                <w:lang w:val="en-GB"/>
              </w:rPr>
              <w:t xml:space="preserve"> </w:t>
            </w:r>
          </w:p>
        </w:tc>
      </w:tr>
      <w:tr w:rsidR="00ED1BEA" w:rsidRPr="00942543" w14:paraId="4C54A5CE" w14:textId="77777777" w:rsidTr="00F22D33">
        <w:trPr>
          <w:trHeight w:val="20"/>
          <w:jc w:val="center"/>
        </w:trPr>
        <w:tc>
          <w:tcPr>
            <w:tcW w:w="1790" w:type="pct"/>
            <w:noWrap/>
          </w:tcPr>
          <w:p w14:paraId="07FF9ABC" w14:textId="77777777" w:rsidR="00ED1BEA" w:rsidRPr="00942543" w:rsidRDefault="000A41EB">
            <w:pPr>
              <w:rPr>
                <w:rFonts w:ascii="Arial" w:hAnsi="Arial" w:cs="Arial"/>
                <w:b/>
                <w:bCs/>
                <w:sz w:val="20"/>
                <w:szCs w:val="20"/>
                <w:lang w:val="en-GB"/>
              </w:rPr>
            </w:pPr>
            <w:r w:rsidRPr="00942543">
              <w:rPr>
                <w:rFonts w:ascii="Arial" w:hAnsi="Arial" w:cs="Arial"/>
                <w:b/>
                <w:bCs/>
                <w:sz w:val="20"/>
                <w:szCs w:val="20"/>
                <w:lang w:val="en-GB"/>
              </w:rPr>
              <w:t xml:space="preserve">1. Is the title clear and appropriate for the study? </w:t>
            </w:r>
          </w:p>
          <w:p w14:paraId="73DFDA03"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6DBB9C60" w14:textId="77777777" w:rsidR="00ED1BEA" w:rsidRPr="00942543" w:rsidRDefault="000A41EB">
            <w:pPr>
              <w:rPr>
                <w:rFonts w:ascii="Arial" w:hAnsi="Arial" w:cs="Arial"/>
                <w:sz w:val="20"/>
                <w:szCs w:val="20"/>
                <w:u w:val="single"/>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16AEF4F" w14:textId="798D0ED4"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4</w:t>
            </w:r>
          </w:p>
        </w:tc>
        <w:tc>
          <w:tcPr>
            <w:tcW w:w="1367" w:type="pct"/>
          </w:tcPr>
          <w:p w14:paraId="0E6B7ADA" w14:textId="77777777" w:rsidR="00ED1BEA" w:rsidRPr="00942543" w:rsidRDefault="00ED1BEA">
            <w:pPr>
              <w:pStyle w:val="Heading2"/>
              <w:jc w:val="left"/>
              <w:rPr>
                <w:rFonts w:ascii="Arial" w:hAnsi="Arial" w:cs="Arial"/>
                <w:b w:val="0"/>
                <w:lang w:val="en-GB" w:eastAsia="en-US"/>
              </w:rPr>
            </w:pPr>
          </w:p>
        </w:tc>
      </w:tr>
      <w:tr w:rsidR="00ED1BEA" w:rsidRPr="00942543" w14:paraId="13F6FEDD" w14:textId="77777777" w:rsidTr="00F22D33">
        <w:trPr>
          <w:trHeight w:val="20"/>
          <w:jc w:val="center"/>
        </w:trPr>
        <w:tc>
          <w:tcPr>
            <w:tcW w:w="1790" w:type="pct"/>
            <w:noWrap/>
          </w:tcPr>
          <w:p w14:paraId="6669BAE8" w14:textId="77777777" w:rsidR="00ED1BEA" w:rsidRPr="00942543" w:rsidRDefault="000A41EB">
            <w:pPr>
              <w:pStyle w:val="Heading2"/>
              <w:jc w:val="left"/>
              <w:rPr>
                <w:rFonts w:ascii="Arial" w:hAnsi="Arial" w:cs="Arial"/>
                <w:lang w:val="en-GB" w:eastAsia="en-US"/>
              </w:rPr>
            </w:pPr>
            <w:r w:rsidRPr="00942543">
              <w:rPr>
                <w:rFonts w:ascii="Arial" w:hAnsi="Arial" w:cs="Arial"/>
                <w:lang w:val="en-GB" w:eastAsia="en-US"/>
              </w:rPr>
              <w:t xml:space="preserve">2. Is the abstract of the article comprehensive? </w:t>
            </w:r>
          </w:p>
          <w:p w14:paraId="013445C7"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4D65A18F"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EF3C29E" w14:textId="337EDEAA"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4</w:t>
            </w:r>
          </w:p>
        </w:tc>
        <w:tc>
          <w:tcPr>
            <w:tcW w:w="1367" w:type="pct"/>
          </w:tcPr>
          <w:p w14:paraId="787DFA44" w14:textId="77777777" w:rsidR="00ED1BEA" w:rsidRPr="00942543" w:rsidRDefault="00ED1BEA">
            <w:pPr>
              <w:pStyle w:val="Heading2"/>
              <w:jc w:val="left"/>
              <w:rPr>
                <w:rFonts w:ascii="Arial" w:hAnsi="Arial" w:cs="Arial"/>
                <w:b w:val="0"/>
                <w:lang w:val="en-GB" w:eastAsia="en-US"/>
              </w:rPr>
            </w:pPr>
          </w:p>
        </w:tc>
      </w:tr>
      <w:tr w:rsidR="00ED1BEA" w:rsidRPr="00942543" w14:paraId="05DC8B8C" w14:textId="77777777" w:rsidTr="00F22D33">
        <w:trPr>
          <w:trHeight w:val="20"/>
          <w:jc w:val="center"/>
        </w:trPr>
        <w:tc>
          <w:tcPr>
            <w:tcW w:w="1790" w:type="pct"/>
            <w:noWrap/>
          </w:tcPr>
          <w:p w14:paraId="059C1704" w14:textId="77777777" w:rsidR="00ED1BEA" w:rsidRPr="00942543" w:rsidRDefault="000A41EB">
            <w:pPr>
              <w:pStyle w:val="Heading2"/>
              <w:jc w:val="left"/>
              <w:rPr>
                <w:rFonts w:ascii="Arial" w:hAnsi="Arial" w:cs="Arial"/>
                <w:lang w:val="en-GB"/>
              </w:rPr>
            </w:pPr>
            <w:r w:rsidRPr="00942543">
              <w:rPr>
                <w:rFonts w:ascii="Arial" w:hAnsi="Arial" w:cs="Arial"/>
                <w:lang w:val="en-GB"/>
              </w:rPr>
              <w:t>3. Are the keywords appropriate and useful?</w:t>
            </w:r>
          </w:p>
          <w:p w14:paraId="502BA6CE"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35AB0913" w14:textId="77777777" w:rsidR="00ED1BEA" w:rsidRPr="00942543" w:rsidRDefault="000A41EB">
            <w:pPr>
              <w:rPr>
                <w:rFonts w:ascii="Arial" w:hAnsi="Arial" w:cs="Arial"/>
                <w:sz w:val="20"/>
                <w:szCs w:val="20"/>
                <w:lang w:val="en-GB" w:eastAsia="x-none"/>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D87E861" w14:textId="2530FF25"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4</w:t>
            </w:r>
          </w:p>
        </w:tc>
        <w:tc>
          <w:tcPr>
            <w:tcW w:w="1367" w:type="pct"/>
          </w:tcPr>
          <w:p w14:paraId="61EAC035" w14:textId="77777777" w:rsidR="00ED1BEA" w:rsidRPr="00942543" w:rsidRDefault="00ED1BEA">
            <w:pPr>
              <w:pStyle w:val="Heading2"/>
              <w:jc w:val="left"/>
              <w:rPr>
                <w:rFonts w:ascii="Arial" w:hAnsi="Arial" w:cs="Arial"/>
                <w:b w:val="0"/>
                <w:lang w:val="en-GB" w:eastAsia="en-US"/>
              </w:rPr>
            </w:pPr>
          </w:p>
        </w:tc>
      </w:tr>
      <w:tr w:rsidR="00ED1BEA" w:rsidRPr="00942543" w14:paraId="38A0EECB" w14:textId="77777777" w:rsidTr="00F22D33">
        <w:trPr>
          <w:trHeight w:val="20"/>
          <w:jc w:val="center"/>
        </w:trPr>
        <w:tc>
          <w:tcPr>
            <w:tcW w:w="1790" w:type="pct"/>
            <w:noWrap/>
          </w:tcPr>
          <w:p w14:paraId="78E2289D" w14:textId="77777777" w:rsidR="00ED1BEA" w:rsidRPr="00942543" w:rsidRDefault="000A41EB">
            <w:pPr>
              <w:pStyle w:val="Heading2"/>
              <w:jc w:val="left"/>
              <w:rPr>
                <w:rFonts w:ascii="Arial" w:hAnsi="Arial" w:cs="Arial"/>
                <w:lang w:val="en-GB"/>
              </w:rPr>
            </w:pPr>
            <w:r w:rsidRPr="00942543">
              <w:rPr>
                <w:rFonts w:ascii="Arial" w:hAnsi="Arial" w:cs="Arial"/>
                <w:lang w:val="en-GB"/>
              </w:rPr>
              <w:t>4. Is the background information of the paper sufficient and well organized?</w:t>
            </w:r>
          </w:p>
          <w:p w14:paraId="173CF610"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18B8945D" w14:textId="77777777" w:rsidR="00ED1BEA" w:rsidRPr="00942543" w:rsidRDefault="000A41EB">
            <w:pPr>
              <w:rPr>
                <w:rFonts w:ascii="Arial" w:hAnsi="Arial" w:cs="Arial"/>
                <w:sz w:val="20"/>
                <w:szCs w:val="20"/>
                <w:lang w:val="en-GB" w:eastAsia="x-none"/>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C20715F" w14:textId="63B8EAAF"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3</w:t>
            </w:r>
          </w:p>
        </w:tc>
        <w:tc>
          <w:tcPr>
            <w:tcW w:w="1367" w:type="pct"/>
          </w:tcPr>
          <w:p w14:paraId="03AA558F" w14:textId="77777777" w:rsidR="00ED1BEA" w:rsidRPr="00942543" w:rsidRDefault="00ED1BEA">
            <w:pPr>
              <w:pStyle w:val="Heading2"/>
              <w:jc w:val="left"/>
              <w:rPr>
                <w:rFonts w:ascii="Arial" w:hAnsi="Arial" w:cs="Arial"/>
                <w:b w:val="0"/>
                <w:lang w:val="en-GB" w:eastAsia="en-US"/>
              </w:rPr>
            </w:pPr>
          </w:p>
        </w:tc>
      </w:tr>
      <w:tr w:rsidR="00ED1BEA" w:rsidRPr="00942543" w14:paraId="2CEC0C4B" w14:textId="77777777" w:rsidTr="00F22D33">
        <w:trPr>
          <w:trHeight w:val="20"/>
          <w:jc w:val="center"/>
        </w:trPr>
        <w:tc>
          <w:tcPr>
            <w:tcW w:w="1790" w:type="pct"/>
            <w:noWrap/>
          </w:tcPr>
          <w:p w14:paraId="10F5C328" w14:textId="77777777" w:rsidR="00ED1BEA" w:rsidRPr="00942543" w:rsidRDefault="000A41EB">
            <w:pPr>
              <w:pStyle w:val="Heading2"/>
              <w:jc w:val="left"/>
              <w:rPr>
                <w:rFonts w:ascii="Arial" w:hAnsi="Arial" w:cs="Arial"/>
                <w:lang w:val="en-GB"/>
              </w:rPr>
            </w:pPr>
            <w:r w:rsidRPr="00942543">
              <w:rPr>
                <w:rFonts w:ascii="Arial" w:hAnsi="Arial" w:cs="Arial"/>
                <w:lang w:val="en-GB"/>
              </w:rPr>
              <w:t>5. Are the research objectives/hypotheses clearly stated?</w:t>
            </w:r>
          </w:p>
          <w:p w14:paraId="3F4C8E1A"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76F45A9A" w14:textId="77777777" w:rsidR="00ED1BEA" w:rsidRPr="00942543" w:rsidRDefault="000A41EB">
            <w:pPr>
              <w:rPr>
                <w:rFonts w:ascii="Arial" w:hAnsi="Arial" w:cs="Arial"/>
                <w:sz w:val="20"/>
                <w:szCs w:val="20"/>
                <w:lang w:val="en-GB" w:eastAsia="x-none"/>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744BA03" w14:textId="73DAE4E9"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3</w:t>
            </w:r>
          </w:p>
        </w:tc>
        <w:tc>
          <w:tcPr>
            <w:tcW w:w="1367" w:type="pct"/>
          </w:tcPr>
          <w:p w14:paraId="42A0C681" w14:textId="77777777" w:rsidR="00ED1BEA" w:rsidRPr="00942543" w:rsidRDefault="00ED1BEA">
            <w:pPr>
              <w:pStyle w:val="Heading2"/>
              <w:jc w:val="left"/>
              <w:rPr>
                <w:rFonts w:ascii="Arial" w:hAnsi="Arial" w:cs="Arial"/>
                <w:b w:val="0"/>
                <w:lang w:val="en-GB" w:eastAsia="en-US"/>
              </w:rPr>
            </w:pPr>
          </w:p>
        </w:tc>
      </w:tr>
      <w:tr w:rsidR="00ED1BEA" w:rsidRPr="00942543" w14:paraId="7B961437" w14:textId="77777777" w:rsidTr="00F22D33">
        <w:trPr>
          <w:trHeight w:val="20"/>
          <w:jc w:val="center"/>
        </w:trPr>
        <w:tc>
          <w:tcPr>
            <w:tcW w:w="1790" w:type="pct"/>
            <w:noWrap/>
          </w:tcPr>
          <w:p w14:paraId="76A07362" w14:textId="77777777" w:rsidR="00ED1BEA" w:rsidRPr="00942543" w:rsidRDefault="000A41EB">
            <w:pPr>
              <w:pStyle w:val="Heading2"/>
              <w:jc w:val="left"/>
              <w:rPr>
                <w:rFonts w:ascii="Arial" w:hAnsi="Arial" w:cs="Arial"/>
                <w:lang w:val="en-GB"/>
              </w:rPr>
            </w:pPr>
            <w:r w:rsidRPr="00942543">
              <w:rPr>
                <w:rFonts w:ascii="Arial" w:hAnsi="Arial" w:cs="Arial"/>
                <w:lang w:val="en-GB"/>
              </w:rPr>
              <w:t>6. Is the literature review relevant and up to date?</w:t>
            </w:r>
          </w:p>
          <w:p w14:paraId="04776427"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7349CEDB" w14:textId="77777777" w:rsidR="00ED1BEA" w:rsidRPr="00942543" w:rsidRDefault="000A41EB">
            <w:pPr>
              <w:rPr>
                <w:rFonts w:ascii="Arial" w:hAnsi="Arial" w:cs="Arial"/>
                <w:sz w:val="20"/>
                <w:szCs w:val="20"/>
                <w:lang w:val="en-GB" w:eastAsia="x-none"/>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191AB94" w14:textId="2F8CBABA"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4</w:t>
            </w:r>
          </w:p>
        </w:tc>
        <w:tc>
          <w:tcPr>
            <w:tcW w:w="1367" w:type="pct"/>
          </w:tcPr>
          <w:p w14:paraId="7C704F10" w14:textId="77777777" w:rsidR="00ED1BEA" w:rsidRPr="00942543" w:rsidRDefault="00ED1BEA">
            <w:pPr>
              <w:pStyle w:val="Heading2"/>
              <w:jc w:val="left"/>
              <w:rPr>
                <w:rFonts w:ascii="Arial" w:hAnsi="Arial" w:cs="Arial"/>
                <w:b w:val="0"/>
                <w:lang w:val="en-GB" w:eastAsia="en-US"/>
              </w:rPr>
            </w:pPr>
          </w:p>
        </w:tc>
      </w:tr>
      <w:tr w:rsidR="00ED1BEA" w:rsidRPr="00942543" w14:paraId="6ABCA9E5" w14:textId="77777777" w:rsidTr="00F22D33">
        <w:trPr>
          <w:trHeight w:val="20"/>
          <w:jc w:val="center"/>
        </w:trPr>
        <w:tc>
          <w:tcPr>
            <w:tcW w:w="1790" w:type="pct"/>
            <w:noWrap/>
          </w:tcPr>
          <w:p w14:paraId="4792887A" w14:textId="77777777" w:rsidR="00ED1BEA" w:rsidRPr="00942543" w:rsidRDefault="000A41EB">
            <w:pPr>
              <w:pStyle w:val="Heading2"/>
              <w:jc w:val="left"/>
              <w:rPr>
                <w:rFonts w:ascii="Arial" w:hAnsi="Arial" w:cs="Arial"/>
                <w:lang w:val="en-GB"/>
              </w:rPr>
            </w:pPr>
            <w:r w:rsidRPr="00942543">
              <w:rPr>
                <w:rFonts w:ascii="Arial" w:hAnsi="Arial" w:cs="Arial"/>
                <w:lang w:val="en-GB"/>
              </w:rPr>
              <w:t>7. Is the research methodology appropriate for the study?</w:t>
            </w:r>
          </w:p>
          <w:p w14:paraId="5B8A8BF5"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6D281576"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5CC3971" w14:textId="44E4439E"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4</w:t>
            </w:r>
          </w:p>
        </w:tc>
        <w:tc>
          <w:tcPr>
            <w:tcW w:w="1367" w:type="pct"/>
          </w:tcPr>
          <w:p w14:paraId="76C47B57" w14:textId="77777777" w:rsidR="00ED1BEA" w:rsidRPr="00942543" w:rsidRDefault="00ED1BEA">
            <w:pPr>
              <w:pStyle w:val="Heading2"/>
              <w:jc w:val="left"/>
              <w:rPr>
                <w:rFonts w:ascii="Arial" w:hAnsi="Arial" w:cs="Arial"/>
                <w:b w:val="0"/>
                <w:lang w:val="en-GB" w:eastAsia="en-US"/>
              </w:rPr>
            </w:pPr>
          </w:p>
        </w:tc>
      </w:tr>
      <w:tr w:rsidR="00ED1BEA" w:rsidRPr="00942543" w14:paraId="38D2E5CD" w14:textId="77777777" w:rsidTr="00F22D33">
        <w:trPr>
          <w:trHeight w:val="20"/>
          <w:jc w:val="center"/>
        </w:trPr>
        <w:tc>
          <w:tcPr>
            <w:tcW w:w="1790" w:type="pct"/>
            <w:noWrap/>
          </w:tcPr>
          <w:p w14:paraId="62CEA89B" w14:textId="77777777" w:rsidR="00ED1BEA" w:rsidRPr="00942543" w:rsidRDefault="000A41EB">
            <w:pPr>
              <w:pStyle w:val="Heading2"/>
              <w:jc w:val="left"/>
              <w:rPr>
                <w:rFonts w:ascii="Arial" w:hAnsi="Arial" w:cs="Arial"/>
                <w:lang w:val="en-GB"/>
              </w:rPr>
            </w:pPr>
            <w:r w:rsidRPr="00942543">
              <w:rPr>
                <w:rFonts w:ascii="Arial" w:hAnsi="Arial" w:cs="Arial"/>
                <w:lang w:val="en-GB"/>
              </w:rPr>
              <w:t>8. Were ethical issues properly addressed (if applicable)?</w:t>
            </w:r>
          </w:p>
          <w:p w14:paraId="2D272A29"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5289374B" w14:textId="77777777" w:rsidR="00ED1BEA" w:rsidRPr="00942543" w:rsidRDefault="000A41EB">
            <w:pPr>
              <w:rPr>
                <w:rFonts w:ascii="Arial" w:hAnsi="Arial" w:cs="Arial"/>
                <w:sz w:val="20"/>
                <w:szCs w:val="20"/>
                <w:lang w:val="en-GB" w:eastAsia="x-none"/>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51B0E43" w14:textId="0402DA45" w:rsidR="00ED1BEA" w:rsidRPr="00942543" w:rsidRDefault="006932A6" w:rsidP="00F22D33">
            <w:pPr>
              <w:ind w:left="360"/>
              <w:jc w:val="center"/>
              <w:rPr>
                <w:rFonts w:ascii="Arial" w:hAnsi="Arial" w:cs="Arial"/>
                <w:sz w:val="20"/>
                <w:szCs w:val="20"/>
                <w:lang w:val="en-GB"/>
              </w:rPr>
            </w:pPr>
            <w:r w:rsidRPr="00942543">
              <w:rPr>
                <w:rFonts w:ascii="Arial" w:hAnsi="Arial" w:cs="Arial"/>
                <w:sz w:val="20"/>
                <w:szCs w:val="20"/>
                <w:lang w:val="en-GB"/>
              </w:rPr>
              <w:t>5</w:t>
            </w:r>
          </w:p>
        </w:tc>
        <w:tc>
          <w:tcPr>
            <w:tcW w:w="1367" w:type="pct"/>
          </w:tcPr>
          <w:p w14:paraId="29FF0E43" w14:textId="77777777" w:rsidR="00ED1BEA" w:rsidRPr="00942543" w:rsidRDefault="00ED1BEA">
            <w:pPr>
              <w:pStyle w:val="Heading2"/>
              <w:jc w:val="left"/>
              <w:rPr>
                <w:rFonts w:ascii="Arial" w:hAnsi="Arial" w:cs="Arial"/>
                <w:b w:val="0"/>
                <w:lang w:val="en-GB" w:eastAsia="en-US"/>
              </w:rPr>
            </w:pPr>
          </w:p>
        </w:tc>
      </w:tr>
      <w:tr w:rsidR="00ED1BEA" w:rsidRPr="00942543" w14:paraId="7F8CACB9" w14:textId="77777777" w:rsidTr="00F22D33">
        <w:trPr>
          <w:trHeight w:val="20"/>
          <w:jc w:val="center"/>
        </w:trPr>
        <w:tc>
          <w:tcPr>
            <w:tcW w:w="1790" w:type="pct"/>
            <w:noWrap/>
          </w:tcPr>
          <w:p w14:paraId="0DC6AB90"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t xml:space="preserve">9. Are the results presented clearly? </w:t>
            </w:r>
          </w:p>
          <w:p w14:paraId="19B06EBC"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2094D759" w14:textId="77777777" w:rsidR="00ED1BEA" w:rsidRPr="00942543" w:rsidRDefault="000A41EB">
            <w:pPr>
              <w:rPr>
                <w:rFonts w:ascii="Arial" w:hAnsi="Arial" w:cs="Arial"/>
                <w:bCs/>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9163BE4" w14:textId="222246EC" w:rsidR="00ED1BEA" w:rsidRPr="00942543" w:rsidRDefault="00F22D33" w:rsidP="00F22D33">
            <w:pPr>
              <w:pStyle w:val="ListParagraph"/>
              <w:ind w:left="0"/>
              <w:jc w:val="center"/>
              <w:rPr>
                <w:rFonts w:ascii="Arial" w:hAnsi="Arial" w:cs="Arial"/>
                <w:sz w:val="20"/>
                <w:szCs w:val="20"/>
                <w:lang w:val="en-GB"/>
              </w:rPr>
            </w:pPr>
            <w:r w:rsidRPr="00942543">
              <w:rPr>
                <w:rFonts w:ascii="Arial" w:hAnsi="Arial" w:cs="Arial"/>
                <w:sz w:val="20"/>
                <w:szCs w:val="20"/>
                <w:lang w:val="en-GB"/>
              </w:rPr>
              <w:t>4</w:t>
            </w:r>
          </w:p>
        </w:tc>
        <w:tc>
          <w:tcPr>
            <w:tcW w:w="1367" w:type="pct"/>
          </w:tcPr>
          <w:p w14:paraId="3504430A" w14:textId="77777777" w:rsidR="00ED1BEA" w:rsidRPr="00942543" w:rsidRDefault="00ED1BEA">
            <w:pPr>
              <w:pStyle w:val="Heading2"/>
              <w:jc w:val="left"/>
              <w:rPr>
                <w:rFonts w:ascii="Arial" w:hAnsi="Arial" w:cs="Arial"/>
                <w:b w:val="0"/>
                <w:lang w:val="en-GB" w:eastAsia="en-US"/>
              </w:rPr>
            </w:pPr>
          </w:p>
        </w:tc>
      </w:tr>
      <w:tr w:rsidR="00ED1BEA" w:rsidRPr="00942543" w14:paraId="00C20C58" w14:textId="77777777" w:rsidTr="00F22D33">
        <w:trPr>
          <w:trHeight w:val="20"/>
          <w:jc w:val="center"/>
        </w:trPr>
        <w:tc>
          <w:tcPr>
            <w:tcW w:w="1790" w:type="pct"/>
            <w:noWrap/>
          </w:tcPr>
          <w:p w14:paraId="52CB2A18"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t>10. Are tables and figures clear, relevant, and necessary?</w:t>
            </w:r>
          </w:p>
          <w:p w14:paraId="571AC258"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389E8BD3"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5670009" w14:textId="4CE9B2F1" w:rsidR="00ED1BEA" w:rsidRPr="00942543" w:rsidRDefault="006932A6" w:rsidP="00F22D33">
            <w:pPr>
              <w:pStyle w:val="ListParagraph"/>
              <w:ind w:left="0"/>
              <w:jc w:val="center"/>
              <w:rPr>
                <w:rFonts w:ascii="Arial" w:hAnsi="Arial" w:cs="Arial"/>
                <w:bCs/>
                <w:sz w:val="20"/>
                <w:szCs w:val="20"/>
                <w:lang w:val="en-GB"/>
              </w:rPr>
            </w:pPr>
            <w:r w:rsidRPr="00942543">
              <w:rPr>
                <w:rFonts w:ascii="Arial" w:hAnsi="Arial" w:cs="Arial"/>
                <w:bCs/>
                <w:sz w:val="20"/>
                <w:szCs w:val="20"/>
                <w:lang w:val="en-GB"/>
              </w:rPr>
              <w:t>4</w:t>
            </w:r>
          </w:p>
        </w:tc>
        <w:tc>
          <w:tcPr>
            <w:tcW w:w="1367" w:type="pct"/>
          </w:tcPr>
          <w:p w14:paraId="4B791FB4" w14:textId="77777777" w:rsidR="00ED1BEA" w:rsidRPr="00942543" w:rsidRDefault="00ED1BEA">
            <w:pPr>
              <w:pStyle w:val="Heading2"/>
              <w:jc w:val="left"/>
              <w:rPr>
                <w:rFonts w:ascii="Arial" w:hAnsi="Arial" w:cs="Arial"/>
                <w:b w:val="0"/>
                <w:lang w:val="en-GB" w:eastAsia="en-US"/>
              </w:rPr>
            </w:pPr>
          </w:p>
        </w:tc>
      </w:tr>
      <w:tr w:rsidR="00ED1BEA" w:rsidRPr="00942543" w14:paraId="450E96AE" w14:textId="77777777" w:rsidTr="00F22D33">
        <w:trPr>
          <w:trHeight w:val="20"/>
          <w:jc w:val="center"/>
        </w:trPr>
        <w:tc>
          <w:tcPr>
            <w:tcW w:w="1790" w:type="pct"/>
            <w:noWrap/>
          </w:tcPr>
          <w:p w14:paraId="2F60382E"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t>11. Does the discussion relate findings to existing literature?</w:t>
            </w:r>
          </w:p>
          <w:p w14:paraId="1957F6A2"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5E9D737D"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964614E" w14:textId="3C82A570" w:rsidR="00ED1BEA" w:rsidRPr="00942543" w:rsidRDefault="006932A6" w:rsidP="00F22D33">
            <w:pPr>
              <w:pStyle w:val="ListParagraph"/>
              <w:ind w:left="0"/>
              <w:jc w:val="center"/>
              <w:rPr>
                <w:rFonts w:ascii="Arial" w:hAnsi="Arial" w:cs="Arial"/>
                <w:bCs/>
                <w:sz w:val="20"/>
                <w:szCs w:val="20"/>
                <w:lang w:val="en-GB"/>
              </w:rPr>
            </w:pPr>
            <w:r w:rsidRPr="00942543">
              <w:rPr>
                <w:rFonts w:ascii="Arial" w:hAnsi="Arial" w:cs="Arial"/>
                <w:bCs/>
                <w:sz w:val="20"/>
                <w:szCs w:val="20"/>
                <w:lang w:val="en-GB"/>
              </w:rPr>
              <w:t>4</w:t>
            </w:r>
          </w:p>
        </w:tc>
        <w:tc>
          <w:tcPr>
            <w:tcW w:w="1367" w:type="pct"/>
          </w:tcPr>
          <w:p w14:paraId="7AF5DC3A" w14:textId="77777777" w:rsidR="00ED1BEA" w:rsidRPr="00942543" w:rsidRDefault="00ED1BEA">
            <w:pPr>
              <w:pStyle w:val="Heading2"/>
              <w:jc w:val="left"/>
              <w:rPr>
                <w:rFonts w:ascii="Arial" w:hAnsi="Arial" w:cs="Arial"/>
                <w:b w:val="0"/>
                <w:lang w:val="en-GB" w:eastAsia="en-US"/>
              </w:rPr>
            </w:pPr>
          </w:p>
        </w:tc>
      </w:tr>
      <w:tr w:rsidR="00ED1BEA" w:rsidRPr="00942543" w14:paraId="40AB7979" w14:textId="77777777" w:rsidTr="00F22D33">
        <w:trPr>
          <w:trHeight w:val="20"/>
          <w:jc w:val="center"/>
        </w:trPr>
        <w:tc>
          <w:tcPr>
            <w:tcW w:w="1790" w:type="pct"/>
            <w:noWrap/>
          </w:tcPr>
          <w:p w14:paraId="5BB7638E"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t>12. Are the conclusions supported by the data?</w:t>
            </w:r>
          </w:p>
          <w:p w14:paraId="25733054"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4F11D604"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A4C2693" w14:textId="7B118F7A" w:rsidR="00ED1BEA" w:rsidRPr="00942543" w:rsidRDefault="006932A6" w:rsidP="00F22D33">
            <w:pPr>
              <w:pStyle w:val="ListParagraph"/>
              <w:ind w:left="0"/>
              <w:jc w:val="center"/>
              <w:rPr>
                <w:rFonts w:ascii="Arial" w:hAnsi="Arial" w:cs="Arial"/>
                <w:bCs/>
                <w:sz w:val="20"/>
                <w:szCs w:val="20"/>
                <w:lang w:val="en-GB"/>
              </w:rPr>
            </w:pPr>
            <w:r w:rsidRPr="00942543">
              <w:rPr>
                <w:rFonts w:ascii="Arial" w:hAnsi="Arial" w:cs="Arial"/>
                <w:bCs/>
                <w:sz w:val="20"/>
                <w:szCs w:val="20"/>
                <w:lang w:val="en-GB"/>
              </w:rPr>
              <w:t>4</w:t>
            </w:r>
          </w:p>
        </w:tc>
        <w:tc>
          <w:tcPr>
            <w:tcW w:w="1367" w:type="pct"/>
          </w:tcPr>
          <w:p w14:paraId="5670CE69" w14:textId="77777777" w:rsidR="00ED1BEA" w:rsidRPr="00942543" w:rsidRDefault="00ED1BEA">
            <w:pPr>
              <w:pStyle w:val="Heading2"/>
              <w:jc w:val="left"/>
              <w:rPr>
                <w:rFonts w:ascii="Arial" w:hAnsi="Arial" w:cs="Arial"/>
                <w:b w:val="0"/>
                <w:lang w:val="en-GB" w:eastAsia="en-US"/>
              </w:rPr>
            </w:pPr>
          </w:p>
        </w:tc>
      </w:tr>
      <w:tr w:rsidR="00ED1BEA" w:rsidRPr="00942543" w14:paraId="38D06FA8" w14:textId="77777777" w:rsidTr="00F22D33">
        <w:trPr>
          <w:trHeight w:val="20"/>
          <w:jc w:val="center"/>
        </w:trPr>
        <w:tc>
          <w:tcPr>
            <w:tcW w:w="1790" w:type="pct"/>
            <w:noWrap/>
          </w:tcPr>
          <w:p w14:paraId="0D5FDCF2"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lastRenderedPageBreak/>
              <w:t>13. Are the limitations of the study discussed?</w:t>
            </w:r>
          </w:p>
          <w:p w14:paraId="31ABD60E"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283F9C06"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B5149DA" w14:textId="6BBA3AB2" w:rsidR="00ED1BEA" w:rsidRPr="00942543" w:rsidRDefault="006932A6" w:rsidP="00F22D33">
            <w:pPr>
              <w:pStyle w:val="ListParagraph"/>
              <w:ind w:left="0"/>
              <w:jc w:val="center"/>
              <w:rPr>
                <w:rFonts w:ascii="Arial" w:hAnsi="Arial" w:cs="Arial"/>
                <w:bCs/>
                <w:sz w:val="20"/>
                <w:szCs w:val="20"/>
                <w:lang w:val="en-GB"/>
              </w:rPr>
            </w:pPr>
            <w:r w:rsidRPr="00942543">
              <w:rPr>
                <w:rFonts w:ascii="Arial" w:hAnsi="Arial" w:cs="Arial"/>
                <w:bCs/>
                <w:sz w:val="20"/>
                <w:szCs w:val="20"/>
                <w:lang w:val="en-GB"/>
              </w:rPr>
              <w:t>2</w:t>
            </w:r>
          </w:p>
        </w:tc>
        <w:tc>
          <w:tcPr>
            <w:tcW w:w="1367" w:type="pct"/>
          </w:tcPr>
          <w:p w14:paraId="688B0875" w14:textId="77777777" w:rsidR="00ED1BEA" w:rsidRPr="00942543" w:rsidRDefault="00ED1BEA">
            <w:pPr>
              <w:pStyle w:val="Heading2"/>
              <w:jc w:val="left"/>
              <w:rPr>
                <w:rFonts w:ascii="Arial" w:hAnsi="Arial" w:cs="Arial"/>
                <w:b w:val="0"/>
                <w:lang w:val="en-GB" w:eastAsia="en-US"/>
              </w:rPr>
            </w:pPr>
          </w:p>
        </w:tc>
      </w:tr>
      <w:tr w:rsidR="00ED1BEA" w:rsidRPr="00942543" w14:paraId="0757BC80" w14:textId="77777777" w:rsidTr="00F22D33">
        <w:trPr>
          <w:trHeight w:val="20"/>
          <w:jc w:val="center"/>
        </w:trPr>
        <w:tc>
          <w:tcPr>
            <w:tcW w:w="1790" w:type="pct"/>
            <w:noWrap/>
          </w:tcPr>
          <w:p w14:paraId="2F58633D"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t>14. Are the references relevant and sufficient (in number)?</w:t>
            </w:r>
          </w:p>
          <w:p w14:paraId="6CE3E184"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7D4F744B"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5 = Excellent 4 = Good 3 = Satisfactory 2 = Needs Improvement 1 = Poor </w:t>
            </w:r>
          </w:p>
          <w:p w14:paraId="6C2D5E73"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N/A = Not Applicable</w:t>
            </w:r>
          </w:p>
        </w:tc>
        <w:tc>
          <w:tcPr>
            <w:tcW w:w="1843" w:type="pct"/>
            <w:vAlign w:val="center"/>
          </w:tcPr>
          <w:p w14:paraId="238D4FB3" w14:textId="626AB6C6" w:rsidR="00ED1BEA" w:rsidRPr="00942543" w:rsidRDefault="006932A6" w:rsidP="00F22D33">
            <w:pPr>
              <w:pStyle w:val="ListParagraph"/>
              <w:ind w:left="0"/>
              <w:jc w:val="center"/>
              <w:rPr>
                <w:rFonts w:ascii="Arial" w:hAnsi="Arial" w:cs="Arial"/>
                <w:bCs/>
                <w:sz w:val="20"/>
                <w:szCs w:val="20"/>
                <w:lang w:val="en-GB"/>
              </w:rPr>
            </w:pPr>
            <w:r w:rsidRPr="00942543">
              <w:rPr>
                <w:rFonts w:ascii="Arial" w:hAnsi="Arial" w:cs="Arial"/>
                <w:bCs/>
                <w:sz w:val="20"/>
                <w:szCs w:val="20"/>
                <w:lang w:val="en-GB"/>
              </w:rPr>
              <w:t>5</w:t>
            </w:r>
          </w:p>
        </w:tc>
        <w:tc>
          <w:tcPr>
            <w:tcW w:w="1367" w:type="pct"/>
          </w:tcPr>
          <w:p w14:paraId="7F374B7B" w14:textId="77777777" w:rsidR="00ED1BEA" w:rsidRPr="00942543" w:rsidRDefault="00ED1BEA">
            <w:pPr>
              <w:pStyle w:val="Heading2"/>
              <w:jc w:val="left"/>
              <w:rPr>
                <w:rFonts w:ascii="Arial" w:hAnsi="Arial" w:cs="Arial"/>
                <w:b w:val="0"/>
                <w:lang w:val="en-GB" w:eastAsia="en-US"/>
              </w:rPr>
            </w:pPr>
          </w:p>
        </w:tc>
      </w:tr>
      <w:tr w:rsidR="00ED1BEA" w:rsidRPr="00942543" w14:paraId="5876DE50" w14:textId="77777777" w:rsidTr="00F22D33">
        <w:trPr>
          <w:trHeight w:val="20"/>
          <w:jc w:val="center"/>
        </w:trPr>
        <w:tc>
          <w:tcPr>
            <w:tcW w:w="1790" w:type="pct"/>
            <w:noWrap/>
          </w:tcPr>
          <w:p w14:paraId="4BE73611" w14:textId="77777777" w:rsidR="00ED1BEA" w:rsidRPr="00942543" w:rsidRDefault="000A41EB">
            <w:pPr>
              <w:rPr>
                <w:rFonts w:ascii="Arial" w:hAnsi="Arial" w:cs="Arial"/>
                <w:b/>
                <w:sz w:val="20"/>
                <w:szCs w:val="20"/>
                <w:lang w:val="en-GB"/>
              </w:rPr>
            </w:pPr>
            <w:r w:rsidRPr="00942543">
              <w:rPr>
                <w:rFonts w:ascii="Arial" w:hAnsi="Arial" w:cs="Arial"/>
                <w:b/>
                <w:sz w:val="20"/>
                <w:szCs w:val="20"/>
                <w:lang w:val="en-GB"/>
              </w:rPr>
              <w:t>15. Is the manuscript written in clear and understandable language?</w:t>
            </w:r>
          </w:p>
          <w:p w14:paraId="00121387"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Rating Scale: </w:t>
            </w:r>
          </w:p>
          <w:p w14:paraId="5083E45B" w14:textId="77777777" w:rsidR="00ED1BEA" w:rsidRPr="00942543" w:rsidRDefault="000A41EB">
            <w:pPr>
              <w:rPr>
                <w:rFonts w:ascii="Arial" w:hAnsi="Arial" w:cs="Arial"/>
                <w:color w:val="404040"/>
                <w:sz w:val="20"/>
                <w:szCs w:val="20"/>
                <w:shd w:val="clear" w:color="auto" w:fill="FFFFFF"/>
                <w:lang w:val="en-GB"/>
              </w:rPr>
            </w:pPr>
            <w:r w:rsidRPr="00942543">
              <w:rPr>
                <w:rFonts w:ascii="Arial" w:hAnsi="Arial" w:cs="Arial"/>
                <w:color w:val="404040"/>
                <w:sz w:val="20"/>
                <w:szCs w:val="20"/>
                <w:shd w:val="clear" w:color="auto" w:fill="FFFFFF"/>
                <w:lang w:val="en-GB"/>
              </w:rPr>
              <w:t xml:space="preserve">5 = Excellent 4 = Good 3 = Satisfactory 2 = Needs Improvement 1 = Poor </w:t>
            </w:r>
          </w:p>
          <w:p w14:paraId="6EDC4761" w14:textId="77777777" w:rsidR="00ED1BEA" w:rsidRPr="00942543" w:rsidRDefault="000A41EB">
            <w:pPr>
              <w:rPr>
                <w:rFonts w:ascii="Arial" w:hAnsi="Arial" w:cs="Arial"/>
                <w:sz w:val="20"/>
                <w:szCs w:val="20"/>
                <w:lang w:val="en-GB"/>
              </w:rPr>
            </w:pPr>
            <w:r w:rsidRPr="00942543">
              <w:rPr>
                <w:rFonts w:ascii="Arial" w:hAnsi="Arial" w:cs="Arial"/>
                <w:color w:val="404040"/>
                <w:sz w:val="20"/>
                <w:szCs w:val="20"/>
                <w:shd w:val="clear" w:color="auto" w:fill="FFFFFF"/>
                <w:lang w:val="en-GB"/>
              </w:rPr>
              <w:t>N/A = Not Applicable</w:t>
            </w:r>
          </w:p>
        </w:tc>
        <w:tc>
          <w:tcPr>
            <w:tcW w:w="1843" w:type="pct"/>
            <w:vAlign w:val="center"/>
          </w:tcPr>
          <w:p w14:paraId="13AB574A" w14:textId="32F2AA5D" w:rsidR="00ED1BEA" w:rsidRPr="00942543" w:rsidRDefault="006932A6" w:rsidP="00F22D33">
            <w:pPr>
              <w:pStyle w:val="ListParagraph"/>
              <w:ind w:left="0"/>
              <w:jc w:val="center"/>
              <w:rPr>
                <w:rFonts w:ascii="Arial" w:hAnsi="Arial" w:cs="Arial"/>
                <w:bCs/>
                <w:sz w:val="20"/>
                <w:szCs w:val="20"/>
                <w:lang w:val="en-GB"/>
              </w:rPr>
            </w:pPr>
            <w:r w:rsidRPr="00942543">
              <w:rPr>
                <w:rFonts w:ascii="Arial" w:hAnsi="Arial" w:cs="Arial"/>
                <w:bCs/>
                <w:sz w:val="20"/>
                <w:szCs w:val="20"/>
                <w:lang w:val="en-GB"/>
              </w:rPr>
              <w:t>4</w:t>
            </w:r>
          </w:p>
        </w:tc>
        <w:tc>
          <w:tcPr>
            <w:tcW w:w="1367" w:type="pct"/>
          </w:tcPr>
          <w:p w14:paraId="2F407FE2" w14:textId="77777777" w:rsidR="00ED1BEA" w:rsidRPr="00942543" w:rsidRDefault="00ED1BEA">
            <w:pPr>
              <w:pStyle w:val="Heading2"/>
              <w:jc w:val="left"/>
              <w:rPr>
                <w:rFonts w:ascii="Arial" w:hAnsi="Arial" w:cs="Arial"/>
                <w:b w:val="0"/>
                <w:lang w:val="en-GB" w:eastAsia="en-US"/>
              </w:rPr>
            </w:pPr>
          </w:p>
        </w:tc>
      </w:tr>
    </w:tbl>
    <w:p w14:paraId="4459E022" w14:textId="77777777" w:rsidR="00ED1BEA" w:rsidRPr="00942543" w:rsidRDefault="000A41EB">
      <w:pPr>
        <w:pStyle w:val="Heading2"/>
        <w:jc w:val="left"/>
        <w:rPr>
          <w:rFonts w:ascii="Arial" w:hAnsi="Arial" w:cs="Arial"/>
          <w:u w:val="single"/>
          <w:lang w:val="en-GB" w:eastAsia="en-US"/>
        </w:rPr>
      </w:pPr>
      <w:r w:rsidRPr="00942543">
        <w:rPr>
          <w:rFonts w:ascii="Arial" w:hAnsi="Arial" w:cs="Arial"/>
          <w:highlight w:val="yellow"/>
          <w:u w:val="single"/>
          <w:lang w:val="en-GB" w:eastAsia="en-US"/>
        </w:rPr>
        <w:t>PART 2.2 (Subjective Evaluation)</w:t>
      </w:r>
    </w:p>
    <w:p w14:paraId="46F844C7" w14:textId="77777777" w:rsidR="00ED1BEA" w:rsidRPr="00942543"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6390"/>
        <w:gridCol w:w="2856"/>
      </w:tblGrid>
      <w:tr w:rsidR="00ED1BEA" w:rsidRPr="00942543" w14:paraId="0CCD8363" w14:textId="77777777" w:rsidTr="00755B1F">
        <w:trPr>
          <w:trHeight w:val="20"/>
          <w:jc w:val="center"/>
        </w:trPr>
        <w:tc>
          <w:tcPr>
            <w:tcW w:w="1672" w:type="pct"/>
            <w:noWrap/>
          </w:tcPr>
          <w:p w14:paraId="3D736A9F" w14:textId="77777777" w:rsidR="00ED1BEA" w:rsidRPr="00942543" w:rsidRDefault="00ED1BEA">
            <w:pPr>
              <w:pStyle w:val="Heading2"/>
              <w:jc w:val="left"/>
              <w:rPr>
                <w:rFonts w:ascii="Arial" w:hAnsi="Arial" w:cs="Arial"/>
                <w:lang w:val="en-GB" w:eastAsia="en-US"/>
              </w:rPr>
            </w:pPr>
          </w:p>
        </w:tc>
        <w:tc>
          <w:tcPr>
            <w:tcW w:w="2300" w:type="pct"/>
          </w:tcPr>
          <w:p w14:paraId="0FCE37EC" w14:textId="77777777" w:rsidR="00ED1BEA" w:rsidRPr="00942543" w:rsidRDefault="000A41EB">
            <w:pPr>
              <w:pStyle w:val="Heading2"/>
              <w:jc w:val="left"/>
              <w:rPr>
                <w:rFonts w:ascii="Arial" w:hAnsi="Arial" w:cs="Arial"/>
                <w:lang w:val="en-GB" w:eastAsia="en-US"/>
              </w:rPr>
            </w:pPr>
            <w:r w:rsidRPr="00942543">
              <w:rPr>
                <w:rFonts w:ascii="Arial" w:hAnsi="Arial" w:cs="Arial"/>
                <w:lang w:val="en-GB" w:eastAsia="en-US"/>
              </w:rPr>
              <w:t>Reviewer’s comment</w:t>
            </w:r>
          </w:p>
          <w:p w14:paraId="75440A42" w14:textId="77777777" w:rsidR="00ED1BEA" w:rsidRPr="00942543" w:rsidRDefault="00ED1BEA">
            <w:pPr>
              <w:rPr>
                <w:rFonts w:ascii="Arial" w:hAnsi="Arial" w:cs="Arial"/>
                <w:sz w:val="20"/>
                <w:szCs w:val="20"/>
                <w:lang w:val="en-GB"/>
              </w:rPr>
            </w:pPr>
          </w:p>
        </w:tc>
        <w:tc>
          <w:tcPr>
            <w:tcW w:w="1028" w:type="pct"/>
          </w:tcPr>
          <w:p w14:paraId="4E4A88A7" w14:textId="77777777" w:rsidR="00ED1BEA" w:rsidRPr="00942543" w:rsidRDefault="000A41EB">
            <w:pPr>
              <w:spacing w:after="160" w:line="259" w:lineRule="auto"/>
              <w:rPr>
                <w:rFonts w:ascii="Arial" w:eastAsia="Calibri" w:hAnsi="Arial" w:cs="Arial"/>
                <w:kern w:val="2"/>
                <w:sz w:val="20"/>
                <w:szCs w:val="20"/>
                <w:lang w:val="en-IN"/>
              </w:rPr>
            </w:pPr>
            <w:r w:rsidRPr="00942543">
              <w:rPr>
                <w:rFonts w:ascii="Arial" w:eastAsia="Calibri" w:hAnsi="Arial" w:cs="Arial"/>
                <w:b/>
                <w:kern w:val="2"/>
                <w:sz w:val="20"/>
                <w:szCs w:val="20"/>
                <w:lang w:val="en-IN"/>
              </w:rPr>
              <w:t>Author’s Feedback</w:t>
            </w:r>
            <w:r w:rsidRPr="00942543">
              <w:rPr>
                <w:rFonts w:ascii="Arial" w:eastAsia="Calibri" w:hAnsi="Arial" w:cs="Arial"/>
                <w:kern w:val="2"/>
                <w:sz w:val="20"/>
                <w:szCs w:val="20"/>
                <w:lang w:val="en-IN"/>
              </w:rPr>
              <w:t xml:space="preserve"> (It is mandatory that authors should write his/her feedback here)</w:t>
            </w:r>
          </w:p>
          <w:p w14:paraId="1C69401E" w14:textId="77777777" w:rsidR="00ED1BEA" w:rsidRPr="00942543" w:rsidRDefault="00ED1BEA">
            <w:pPr>
              <w:pStyle w:val="Heading2"/>
              <w:jc w:val="left"/>
              <w:rPr>
                <w:rFonts w:ascii="Arial" w:hAnsi="Arial" w:cs="Arial"/>
                <w:b w:val="0"/>
                <w:lang w:val="en-GB" w:eastAsia="en-US"/>
              </w:rPr>
            </w:pPr>
          </w:p>
        </w:tc>
      </w:tr>
      <w:tr w:rsidR="00ED1BEA" w:rsidRPr="00942543" w14:paraId="681796AE" w14:textId="77777777" w:rsidTr="00755B1F">
        <w:trPr>
          <w:trHeight w:val="20"/>
          <w:jc w:val="center"/>
        </w:trPr>
        <w:tc>
          <w:tcPr>
            <w:tcW w:w="1672" w:type="pct"/>
            <w:noWrap/>
          </w:tcPr>
          <w:p w14:paraId="43362131" w14:textId="77777777" w:rsidR="00ED1BEA" w:rsidRPr="00942543" w:rsidRDefault="000A41EB">
            <w:pPr>
              <w:rPr>
                <w:rFonts w:ascii="Arial" w:hAnsi="Arial" w:cs="Arial"/>
                <w:b/>
                <w:bCs/>
                <w:sz w:val="20"/>
                <w:szCs w:val="20"/>
                <w:lang w:val="en-GB"/>
              </w:rPr>
            </w:pPr>
            <w:r w:rsidRPr="00942543">
              <w:rPr>
                <w:rFonts w:ascii="Arial" w:hAnsi="Arial" w:cs="Arial"/>
                <w:b/>
                <w:bCs/>
                <w:sz w:val="20"/>
                <w:szCs w:val="20"/>
                <w:lang w:val="en-GB"/>
              </w:rPr>
              <w:t>Is the title of the article suitable?</w:t>
            </w:r>
          </w:p>
          <w:p w14:paraId="0EA41F6F" w14:textId="77777777" w:rsidR="00ED1BEA" w:rsidRPr="00942543" w:rsidRDefault="00ED1BEA">
            <w:pPr>
              <w:rPr>
                <w:rFonts w:ascii="Arial" w:hAnsi="Arial" w:cs="Arial"/>
                <w:bCs/>
                <w:sz w:val="20"/>
                <w:szCs w:val="20"/>
                <w:lang w:val="en-GB"/>
              </w:rPr>
            </w:pPr>
          </w:p>
          <w:p w14:paraId="49569581" w14:textId="77777777" w:rsidR="00ED1BEA" w:rsidRPr="00942543" w:rsidRDefault="000A41EB">
            <w:pPr>
              <w:rPr>
                <w:rFonts w:ascii="Arial" w:hAnsi="Arial" w:cs="Arial"/>
                <w:sz w:val="20"/>
                <w:szCs w:val="20"/>
                <w:u w:val="single"/>
                <w:lang w:val="en-GB"/>
              </w:rPr>
            </w:pPr>
            <w:r w:rsidRPr="00942543">
              <w:rPr>
                <w:rFonts w:ascii="Arial" w:hAnsi="Arial" w:cs="Arial"/>
                <w:bCs/>
                <w:sz w:val="20"/>
                <w:szCs w:val="20"/>
                <w:lang w:val="en-GB"/>
              </w:rPr>
              <w:t>If your answer is NO, please provide a brief, clear suggestion for improvement.</w:t>
            </w:r>
          </w:p>
        </w:tc>
        <w:tc>
          <w:tcPr>
            <w:tcW w:w="2300" w:type="pct"/>
            <w:vAlign w:val="center"/>
          </w:tcPr>
          <w:p w14:paraId="19B247D6" w14:textId="603C1DCC" w:rsidR="00ED1BEA" w:rsidRPr="00942543" w:rsidRDefault="00CA0D10" w:rsidP="00F22D33">
            <w:pPr>
              <w:rPr>
                <w:rFonts w:ascii="Arial" w:hAnsi="Arial" w:cs="Arial"/>
                <w:sz w:val="20"/>
                <w:szCs w:val="20"/>
                <w:lang w:val="en-GB"/>
              </w:rPr>
            </w:pPr>
            <w:r w:rsidRPr="00942543">
              <w:rPr>
                <w:rFonts w:ascii="Arial" w:hAnsi="Arial" w:cs="Arial"/>
                <w:sz w:val="20"/>
                <w:szCs w:val="20"/>
                <w:lang w:val="en-GB"/>
              </w:rPr>
              <w:t xml:space="preserve">Yes. </w:t>
            </w:r>
            <w:r w:rsidR="00F22D33" w:rsidRPr="00942543">
              <w:rPr>
                <w:rFonts w:ascii="Arial" w:hAnsi="Arial" w:cs="Arial"/>
                <w:sz w:val="20"/>
                <w:szCs w:val="20"/>
                <w:lang w:val="en-GB"/>
              </w:rPr>
              <w:t>The title aptly summarizes the nature of the study conducted as both main variables have been stated clearly. Minor modifications can be made in terms of referring to the sample as ‘College students’ rather than ‘private school students’, and also stating the country ‘Philippines’ in the title. These minor changes would provide better clarity about the sample of the study conducted and make it more representative.</w:t>
            </w:r>
          </w:p>
        </w:tc>
        <w:tc>
          <w:tcPr>
            <w:tcW w:w="1028" w:type="pct"/>
          </w:tcPr>
          <w:p w14:paraId="677AABA4" w14:textId="77777777" w:rsidR="00ED1BEA" w:rsidRPr="00942543" w:rsidRDefault="00ED1BEA">
            <w:pPr>
              <w:pStyle w:val="Heading2"/>
              <w:jc w:val="left"/>
              <w:rPr>
                <w:rFonts w:ascii="Arial" w:hAnsi="Arial" w:cs="Arial"/>
                <w:b w:val="0"/>
                <w:lang w:val="en-GB" w:eastAsia="en-US"/>
              </w:rPr>
            </w:pPr>
          </w:p>
        </w:tc>
      </w:tr>
      <w:tr w:rsidR="00ED1BEA" w:rsidRPr="00942543" w14:paraId="14812457" w14:textId="77777777" w:rsidTr="00755B1F">
        <w:trPr>
          <w:trHeight w:val="20"/>
          <w:jc w:val="center"/>
        </w:trPr>
        <w:tc>
          <w:tcPr>
            <w:tcW w:w="1672" w:type="pct"/>
            <w:noWrap/>
          </w:tcPr>
          <w:p w14:paraId="6BFC84D3" w14:textId="77777777" w:rsidR="00ED1BEA" w:rsidRPr="00942543" w:rsidRDefault="000A41EB">
            <w:pPr>
              <w:pStyle w:val="Heading2"/>
              <w:jc w:val="left"/>
              <w:rPr>
                <w:rFonts w:ascii="Arial" w:hAnsi="Arial" w:cs="Arial"/>
                <w:lang w:val="en-GB" w:eastAsia="en-US"/>
              </w:rPr>
            </w:pPr>
            <w:r w:rsidRPr="00942543">
              <w:rPr>
                <w:rFonts w:ascii="Arial" w:hAnsi="Arial" w:cs="Arial"/>
                <w:lang w:val="en-GB" w:eastAsia="en-US"/>
              </w:rPr>
              <w:t xml:space="preserve">Is the abstract of the article comprehensive? </w:t>
            </w:r>
          </w:p>
          <w:p w14:paraId="518076E8" w14:textId="77777777" w:rsidR="00ED1BEA" w:rsidRPr="00942543" w:rsidRDefault="00ED1BEA">
            <w:pPr>
              <w:rPr>
                <w:rFonts w:ascii="Arial" w:hAnsi="Arial" w:cs="Arial"/>
                <w:bCs/>
                <w:sz w:val="20"/>
                <w:szCs w:val="20"/>
                <w:lang w:val="en-GB"/>
              </w:rPr>
            </w:pPr>
          </w:p>
          <w:p w14:paraId="485E7D9E" w14:textId="77777777" w:rsidR="00ED1BEA" w:rsidRPr="00942543" w:rsidRDefault="000A41EB">
            <w:pPr>
              <w:rPr>
                <w:rFonts w:ascii="Arial" w:hAnsi="Arial" w:cs="Arial"/>
                <w:sz w:val="20"/>
                <w:szCs w:val="20"/>
                <w:lang w:val="en-GB"/>
              </w:rPr>
            </w:pPr>
            <w:r w:rsidRPr="00942543">
              <w:rPr>
                <w:rFonts w:ascii="Arial" w:hAnsi="Arial" w:cs="Arial"/>
                <w:bCs/>
                <w:sz w:val="20"/>
                <w:szCs w:val="20"/>
                <w:lang w:val="en-GB"/>
              </w:rPr>
              <w:t>If your answer is NO, please provide a brief, clear suggestion for improvement.</w:t>
            </w:r>
          </w:p>
        </w:tc>
        <w:tc>
          <w:tcPr>
            <w:tcW w:w="2300" w:type="pct"/>
            <w:vAlign w:val="center"/>
          </w:tcPr>
          <w:p w14:paraId="6C060058" w14:textId="6BB5473A" w:rsidR="00ED1BEA" w:rsidRPr="00942543" w:rsidRDefault="00CA0D10" w:rsidP="00F22D33">
            <w:pPr>
              <w:rPr>
                <w:rFonts w:ascii="Arial" w:hAnsi="Arial" w:cs="Arial"/>
                <w:sz w:val="20"/>
                <w:szCs w:val="20"/>
                <w:lang w:val="en-GB"/>
              </w:rPr>
            </w:pPr>
            <w:r w:rsidRPr="00942543">
              <w:rPr>
                <w:rFonts w:ascii="Arial" w:hAnsi="Arial" w:cs="Arial"/>
                <w:sz w:val="20"/>
                <w:szCs w:val="20"/>
                <w:lang w:val="en-GB"/>
              </w:rPr>
              <w:t>Yes, t</w:t>
            </w:r>
            <w:r w:rsidR="00F22D33" w:rsidRPr="00942543">
              <w:rPr>
                <w:rFonts w:ascii="Arial" w:hAnsi="Arial" w:cs="Arial"/>
                <w:sz w:val="20"/>
                <w:szCs w:val="20"/>
                <w:lang w:val="en-GB"/>
              </w:rPr>
              <w:t>he abstract of the article is comprehensive and informative. All the salient aspects of the study have been covered using appropriate subheadings. Only the sample size estimation method “</w:t>
            </w:r>
            <w:r w:rsidR="00F22D33" w:rsidRPr="00942543">
              <w:rPr>
                <w:rFonts w:ascii="Arial" w:hAnsi="Arial" w:cs="Arial"/>
                <w:i/>
                <w:iCs/>
                <w:sz w:val="20"/>
                <w:szCs w:val="20"/>
                <w:lang w:val="en-GB"/>
              </w:rPr>
              <w:t>Sample size was computed using a 95% confidence level, 5% margin of error, and 50% response distribution</w:t>
            </w:r>
            <w:r w:rsidR="00F22D33" w:rsidRPr="00942543">
              <w:rPr>
                <w:rFonts w:ascii="Arial" w:hAnsi="Arial" w:cs="Arial"/>
                <w:sz w:val="20"/>
                <w:szCs w:val="20"/>
                <w:lang w:val="en-GB"/>
              </w:rPr>
              <w:t>” need not be mentioned in the abstract.</w:t>
            </w:r>
          </w:p>
        </w:tc>
        <w:tc>
          <w:tcPr>
            <w:tcW w:w="1028" w:type="pct"/>
          </w:tcPr>
          <w:p w14:paraId="3D482A07" w14:textId="77777777" w:rsidR="00ED1BEA" w:rsidRPr="00942543" w:rsidRDefault="00ED1BEA">
            <w:pPr>
              <w:pStyle w:val="Heading2"/>
              <w:jc w:val="left"/>
              <w:rPr>
                <w:rFonts w:ascii="Arial" w:hAnsi="Arial" w:cs="Arial"/>
                <w:b w:val="0"/>
                <w:lang w:val="en-GB" w:eastAsia="en-US"/>
              </w:rPr>
            </w:pPr>
          </w:p>
        </w:tc>
      </w:tr>
      <w:tr w:rsidR="00ED1BEA" w:rsidRPr="00942543" w14:paraId="41A032C9" w14:textId="77777777" w:rsidTr="00755B1F">
        <w:trPr>
          <w:trHeight w:val="20"/>
          <w:jc w:val="center"/>
        </w:trPr>
        <w:tc>
          <w:tcPr>
            <w:tcW w:w="1672" w:type="pct"/>
            <w:noWrap/>
          </w:tcPr>
          <w:p w14:paraId="395BD042" w14:textId="77777777" w:rsidR="00ED1BEA" w:rsidRPr="00942543" w:rsidRDefault="000A41EB">
            <w:pPr>
              <w:pStyle w:val="Heading2"/>
              <w:jc w:val="left"/>
              <w:rPr>
                <w:rFonts w:ascii="Arial" w:hAnsi="Arial" w:cs="Arial"/>
                <w:b w:val="0"/>
                <w:lang w:val="en-GB" w:eastAsia="en-US"/>
              </w:rPr>
            </w:pPr>
            <w:r w:rsidRPr="00942543">
              <w:rPr>
                <w:rFonts w:ascii="Arial" w:hAnsi="Arial" w:cs="Arial"/>
                <w:lang w:val="en-GB" w:eastAsia="en-US"/>
              </w:rPr>
              <w:t xml:space="preserve">Is the manuscript scientifically correct? </w:t>
            </w:r>
            <w:r w:rsidRPr="00942543">
              <w:rPr>
                <w:rFonts w:ascii="Arial" w:hAnsi="Arial" w:cs="Arial"/>
                <w:lang w:val="en-GB" w:eastAsia="en-US"/>
              </w:rPr>
              <w:br/>
            </w:r>
          </w:p>
          <w:p w14:paraId="125145BA" w14:textId="77777777" w:rsidR="00ED1BEA" w:rsidRPr="00942543" w:rsidRDefault="000A41EB">
            <w:pPr>
              <w:rPr>
                <w:rFonts w:ascii="Arial" w:hAnsi="Arial" w:cs="Arial"/>
                <w:b/>
                <w:sz w:val="20"/>
                <w:szCs w:val="20"/>
                <w:lang w:val="en-GB"/>
              </w:rPr>
            </w:pPr>
            <w:r w:rsidRPr="00942543">
              <w:rPr>
                <w:rFonts w:ascii="Arial" w:hAnsi="Arial" w:cs="Arial"/>
                <w:bCs/>
                <w:sz w:val="20"/>
                <w:szCs w:val="20"/>
                <w:lang w:val="en-GB"/>
              </w:rPr>
              <w:t>If your answer is NO, please provide a brief, clear suggestion for improvement.</w:t>
            </w:r>
          </w:p>
        </w:tc>
        <w:tc>
          <w:tcPr>
            <w:tcW w:w="2300" w:type="pct"/>
            <w:vAlign w:val="center"/>
          </w:tcPr>
          <w:p w14:paraId="21BEF5C3" w14:textId="0460B8A1" w:rsidR="00ED1BEA" w:rsidRPr="00942543" w:rsidRDefault="00CA0D10" w:rsidP="00F22D33">
            <w:pPr>
              <w:pStyle w:val="ListParagraph"/>
              <w:ind w:left="0"/>
              <w:rPr>
                <w:rFonts w:ascii="Arial" w:hAnsi="Arial" w:cs="Arial"/>
                <w:sz w:val="20"/>
                <w:szCs w:val="20"/>
                <w:lang w:val="en-GB"/>
              </w:rPr>
            </w:pPr>
            <w:r w:rsidRPr="00942543">
              <w:rPr>
                <w:rFonts w:ascii="Arial" w:hAnsi="Arial" w:cs="Arial"/>
                <w:sz w:val="20"/>
                <w:szCs w:val="20"/>
                <w:lang w:val="en-GB"/>
              </w:rPr>
              <w:t>Yes, t</w:t>
            </w:r>
            <w:r w:rsidR="00F22D33" w:rsidRPr="00942543">
              <w:rPr>
                <w:rFonts w:ascii="Arial" w:hAnsi="Arial" w:cs="Arial"/>
                <w:sz w:val="20"/>
                <w:szCs w:val="20"/>
                <w:lang w:val="en-GB"/>
              </w:rPr>
              <w:t>he manuscript is scientifically correct, and all reported results are grounded in a scientific methodology. Few suggestions for improvement of the manuscript</w:t>
            </w:r>
          </w:p>
          <w:p w14:paraId="15AE2055" w14:textId="77777777" w:rsidR="00F22D33" w:rsidRPr="00942543" w:rsidRDefault="00F22D33" w:rsidP="00F22D33">
            <w:pPr>
              <w:pStyle w:val="ListParagraph"/>
              <w:numPr>
                <w:ilvl w:val="0"/>
                <w:numId w:val="13"/>
              </w:numPr>
              <w:rPr>
                <w:rFonts w:ascii="Arial" w:hAnsi="Arial" w:cs="Arial"/>
                <w:sz w:val="20"/>
                <w:szCs w:val="20"/>
                <w:lang w:val="en-GB"/>
              </w:rPr>
            </w:pPr>
            <w:r w:rsidRPr="00942543">
              <w:rPr>
                <w:rFonts w:ascii="Arial" w:hAnsi="Arial" w:cs="Arial"/>
                <w:sz w:val="20"/>
                <w:szCs w:val="20"/>
                <w:lang w:val="en-GB"/>
              </w:rPr>
              <w:t xml:space="preserve">For the two scales, item level means have been used to draw inferences regarding level of perfectionism and burnout. It might be useful to also consider the norms provided for the scales in order to distinguish participants based on whether their total scores can be considered high, average or low. Especially for the burnout scale, normative data is readily available to gauge the interpretation of the participants’ scores. The item level interpretations provide only relative analysis. </w:t>
            </w:r>
          </w:p>
          <w:p w14:paraId="05BC3420" w14:textId="77777777" w:rsidR="00F22D33" w:rsidRPr="00942543" w:rsidRDefault="00F22D33" w:rsidP="00F22D33">
            <w:pPr>
              <w:pStyle w:val="ListParagraph"/>
              <w:numPr>
                <w:ilvl w:val="0"/>
                <w:numId w:val="13"/>
              </w:numPr>
              <w:rPr>
                <w:rFonts w:ascii="Arial" w:hAnsi="Arial" w:cs="Arial"/>
                <w:sz w:val="20"/>
                <w:szCs w:val="20"/>
                <w:lang w:val="en-GB"/>
              </w:rPr>
            </w:pPr>
            <w:r w:rsidRPr="00942543">
              <w:rPr>
                <w:rFonts w:ascii="Arial" w:hAnsi="Arial" w:cs="Arial"/>
                <w:sz w:val="20"/>
                <w:szCs w:val="20"/>
                <w:lang w:val="en-GB"/>
              </w:rPr>
              <w:t>Only level of students has been taken as demographic variable. It would have been useful to highlight the frequencies related to other key demographics as well (such as age, gender, background, etc.) in order to provide better idea of ‘who’ the participants were. This is only possible if data for other demographics were collected, and the demographics do not necessarily have to be included as part of the main analysis.</w:t>
            </w:r>
          </w:p>
          <w:p w14:paraId="5DADF8FD" w14:textId="77777777" w:rsidR="00F22D33" w:rsidRPr="00942543" w:rsidRDefault="00CA0D10" w:rsidP="00F22D33">
            <w:pPr>
              <w:pStyle w:val="ListParagraph"/>
              <w:numPr>
                <w:ilvl w:val="0"/>
                <w:numId w:val="13"/>
              </w:numPr>
              <w:rPr>
                <w:rFonts w:ascii="Arial" w:hAnsi="Arial" w:cs="Arial"/>
                <w:sz w:val="20"/>
                <w:szCs w:val="20"/>
                <w:lang w:val="en-GB"/>
              </w:rPr>
            </w:pPr>
            <w:r w:rsidRPr="00942543">
              <w:rPr>
                <w:rFonts w:ascii="Arial" w:hAnsi="Arial" w:cs="Arial"/>
                <w:sz w:val="20"/>
                <w:szCs w:val="20"/>
                <w:lang w:val="en-GB"/>
              </w:rPr>
              <w:t>For the item wise means provided, reporting the standard deviation also, could provide better indication of the dispersion of scores between the participants.</w:t>
            </w:r>
          </w:p>
          <w:p w14:paraId="326FB50C" w14:textId="77777777" w:rsidR="00CA0D10" w:rsidRPr="00942543" w:rsidRDefault="00CA0D10" w:rsidP="00F22D33">
            <w:pPr>
              <w:pStyle w:val="ListParagraph"/>
              <w:numPr>
                <w:ilvl w:val="0"/>
                <w:numId w:val="13"/>
              </w:numPr>
              <w:rPr>
                <w:rFonts w:ascii="Arial" w:hAnsi="Arial" w:cs="Arial"/>
                <w:sz w:val="20"/>
                <w:szCs w:val="20"/>
                <w:lang w:val="en-GB"/>
              </w:rPr>
            </w:pPr>
            <w:r w:rsidRPr="00942543">
              <w:rPr>
                <w:rFonts w:ascii="Arial" w:hAnsi="Arial" w:cs="Arial"/>
                <w:sz w:val="20"/>
                <w:szCs w:val="20"/>
                <w:lang w:val="en-GB"/>
              </w:rPr>
              <w:t>Since item mean scores have been presented in most of the results, authors need to check whether mean scores can be used for the inferential analysis of the two standardized measures. In most cases, total scores are often used for analysis.</w:t>
            </w:r>
          </w:p>
          <w:p w14:paraId="1A07DB28" w14:textId="77777777" w:rsidR="00CA0D10" w:rsidRPr="00942543" w:rsidRDefault="00CA0D10" w:rsidP="00F22D33">
            <w:pPr>
              <w:pStyle w:val="ListParagraph"/>
              <w:numPr>
                <w:ilvl w:val="0"/>
                <w:numId w:val="13"/>
              </w:numPr>
              <w:rPr>
                <w:rFonts w:ascii="Arial" w:hAnsi="Arial" w:cs="Arial"/>
                <w:sz w:val="20"/>
                <w:szCs w:val="20"/>
                <w:lang w:val="en-GB"/>
              </w:rPr>
            </w:pPr>
            <w:r w:rsidRPr="00942543">
              <w:rPr>
                <w:rFonts w:ascii="Arial" w:hAnsi="Arial" w:cs="Arial"/>
                <w:sz w:val="20"/>
                <w:szCs w:val="20"/>
                <w:lang w:val="en-GB"/>
              </w:rPr>
              <w:t>For the significance (p) values represented in the tables, authors have to note that p values cannot be exactly 0.000. It can be &lt;0.01 or even &lt;0.001, but it can never be exactly 0. Hence, corrections need to be made for the reporting of the p values.</w:t>
            </w:r>
          </w:p>
          <w:p w14:paraId="52ECAA90" w14:textId="161E6305" w:rsidR="00CA0D10" w:rsidRPr="00942543" w:rsidRDefault="00CA0D10" w:rsidP="00F22D33">
            <w:pPr>
              <w:pStyle w:val="ListParagraph"/>
              <w:numPr>
                <w:ilvl w:val="0"/>
                <w:numId w:val="13"/>
              </w:numPr>
              <w:rPr>
                <w:rFonts w:ascii="Arial" w:hAnsi="Arial" w:cs="Arial"/>
                <w:sz w:val="20"/>
                <w:szCs w:val="20"/>
                <w:lang w:val="en-GB"/>
              </w:rPr>
            </w:pPr>
            <w:r w:rsidRPr="00942543">
              <w:rPr>
                <w:rFonts w:ascii="Arial" w:hAnsi="Arial" w:cs="Arial"/>
                <w:sz w:val="20"/>
                <w:szCs w:val="20"/>
                <w:lang w:val="en-GB"/>
              </w:rPr>
              <w:t>In the Introduction, the authors have stated “</w:t>
            </w:r>
            <w:r w:rsidRPr="00942543">
              <w:rPr>
                <w:rFonts w:ascii="Arial" w:hAnsi="Arial" w:cs="Arial"/>
                <w:i/>
                <w:iCs/>
                <w:sz w:val="20"/>
                <w:szCs w:val="20"/>
                <w:lang w:val="en-GB"/>
              </w:rPr>
              <w:t xml:space="preserve">This study addresses this gap by examining how perfectionism </w:t>
            </w:r>
            <w:r w:rsidRPr="00942543">
              <w:rPr>
                <w:rFonts w:ascii="Arial" w:hAnsi="Arial" w:cs="Arial"/>
                <w:b/>
                <w:bCs/>
                <w:i/>
                <w:iCs/>
                <w:sz w:val="20"/>
                <w:szCs w:val="20"/>
                <w:lang w:val="en-GB"/>
              </w:rPr>
              <w:t xml:space="preserve">influences </w:t>
            </w:r>
            <w:r w:rsidRPr="00942543">
              <w:rPr>
                <w:rFonts w:ascii="Arial" w:hAnsi="Arial" w:cs="Arial"/>
                <w:i/>
                <w:iCs/>
                <w:sz w:val="20"/>
                <w:szCs w:val="20"/>
                <w:lang w:val="en-GB"/>
              </w:rPr>
              <w:t>burnout to support a more balanced and mentally healthy academic environment</w:t>
            </w:r>
            <w:r w:rsidRPr="00942543">
              <w:rPr>
                <w:rFonts w:ascii="Arial" w:hAnsi="Arial" w:cs="Arial"/>
                <w:sz w:val="20"/>
                <w:szCs w:val="20"/>
                <w:lang w:val="en-GB"/>
              </w:rPr>
              <w:t>”. The use of ‘influences’ is incorrect as it implies a regression model. The correct term would be ‘related’ or ‘associated’, which is more indicative of a correlational design</w:t>
            </w:r>
          </w:p>
        </w:tc>
        <w:tc>
          <w:tcPr>
            <w:tcW w:w="1028" w:type="pct"/>
          </w:tcPr>
          <w:p w14:paraId="5C5846C7" w14:textId="77777777" w:rsidR="00ED1BEA" w:rsidRPr="00942543" w:rsidRDefault="00ED1BEA">
            <w:pPr>
              <w:pStyle w:val="Heading2"/>
              <w:jc w:val="left"/>
              <w:rPr>
                <w:rFonts w:ascii="Arial" w:hAnsi="Arial" w:cs="Arial"/>
                <w:b w:val="0"/>
                <w:lang w:val="en-GB" w:eastAsia="en-US"/>
              </w:rPr>
            </w:pPr>
          </w:p>
        </w:tc>
      </w:tr>
      <w:tr w:rsidR="00ED1BEA" w:rsidRPr="00942543" w14:paraId="21945C1A" w14:textId="77777777" w:rsidTr="00755B1F">
        <w:trPr>
          <w:trHeight w:val="20"/>
          <w:jc w:val="center"/>
        </w:trPr>
        <w:tc>
          <w:tcPr>
            <w:tcW w:w="1672" w:type="pct"/>
            <w:noWrap/>
          </w:tcPr>
          <w:p w14:paraId="39C9117A" w14:textId="77777777" w:rsidR="00ED1BEA" w:rsidRPr="00942543" w:rsidRDefault="000A41EB">
            <w:pPr>
              <w:rPr>
                <w:rFonts w:ascii="Arial" w:hAnsi="Arial" w:cs="Arial"/>
                <w:b/>
                <w:bCs/>
                <w:sz w:val="20"/>
                <w:szCs w:val="20"/>
                <w:lang w:val="en-GB"/>
              </w:rPr>
            </w:pPr>
            <w:r w:rsidRPr="00942543">
              <w:rPr>
                <w:rFonts w:ascii="Arial" w:hAnsi="Arial" w:cs="Arial"/>
                <w:b/>
                <w:bCs/>
                <w:sz w:val="20"/>
                <w:szCs w:val="20"/>
                <w:lang w:val="en-GB"/>
              </w:rPr>
              <w:t xml:space="preserve">Are the references sufficient and recent? </w:t>
            </w:r>
          </w:p>
          <w:p w14:paraId="71B04198" w14:textId="77777777" w:rsidR="00ED1BEA" w:rsidRPr="00942543" w:rsidRDefault="000A41EB">
            <w:pPr>
              <w:rPr>
                <w:rFonts w:ascii="Arial" w:hAnsi="Arial" w:cs="Arial"/>
                <w:bCs/>
                <w:sz w:val="20"/>
                <w:szCs w:val="20"/>
                <w:lang w:val="en-GB"/>
              </w:rPr>
            </w:pPr>
            <w:r w:rsidRPr="00942543">
              <w:rPr>
                <w:rFonts w:ascii="Arial" w:hAnsi="Arial" w:cs="Arial"/>
                <w:bCs/>
                <w:sz w:val="20"/>
                <w:szCs w:val="20"/>
                <w:lang w:val="en-GB"/>
              </w:rPr>
              <w:t>(YES or NO)</w:t>
            </w:r>
          </w:p>
          <w:p w14:paraId="11D160FA" w14:textId="77777777" w:rsidR="00ED1BEA" w:rsidRPr="00942543" w:rsidRDefault="00ED1BEA">
            <w:pPr>
              <w:rPr>
                <w:rFonts w:ascii="Arial" w:hAnsi="Arial" w:cs="Arial"/>
                <w:bCs/>
                <w:sz w:val="20"/>
                <w:szCs w:val="20"/>
                <w:lang w:val="en-GB"/>
              </w:rPr>
            </w:pPr>
          </w:p>
          <w:p w14:paraId="28821AEF" w14:textId="77777777" w:rsidR="00ED1BEA" w:rsidRPr="00942543" w:rsidRDefault="000A41EB">
            <w:pPr>
              <w:rPr>
                <w:rFonts w:ascii="Arial" w:hAnsi="Arial" w:cs="Arial"/>
                <w:b/>
                <w:bCs/>
                <w:sz w:val="20"/>
                <w:szCs w:val="20"/>
                <w:lang w:val="en-GB"/>
              </w:rPr>
            </w:pPr>
            <w:r w:rsidRPr="00942543">
              <w:rPr>
                <w:rFonts w:ascii="Arial" w:hAnsi="Arial" w:cs="Arial"/>
                <w:bCs/>
                <w:sz w:val="20"/>
                <w:szCs w:val="20"/>
                <w:lang w:val="en-GB"/>
              </w:rPr>
              <w:t>If your answer is NO, please provide clear suggestion for improvement.</w:t>
            </w:r>
          </w:p>
        </w:tc>
        <w:tc>
          <w:tcPr>
            <w:tcW w:w="2300" w:type="pct"/>
            <w:vAlign w:val="center"/>
          </w:tcPr>
          <w:p w14:paraId="224FFA93" w14:textId="6C837F3C" w:rsidR="00ED1BEA" w:rsidRPr="00942543" w:rsidRDefault="00CA0D10" w:rsidP="00F22D33">
            <w:pPr>
              <w:pStyle w:val="ListParagraph"/>
              <w:ind w:left="0"/>
              <w:rPr>
                <w:rFonts w:ascii="Arial" w:hAnsi="Arial" w:cs="Arial"/>
                <w:sz w:val="20"/>
                <w:szCs w:val="20"/>
                <w:lang w:val="en-GB"/>
              </w:rPr>
            </w:pPr>
            <w:r w:rsidRPr="00942543">
              <w:rPr>
                <w:rFonts w:ascii="Arial" w:hAnsi="Arial" w:cs="Arial"/>
                <w:sz w:val="20"/>
                <w:szCs w:val="20"/>
                <w:lang w:val="en-GB"/>
              </w:rPr>
              <w:t>Yes, the references are sufficient and recent. Most of the references are publications from the previous five years. However, the formatting of the references has to be corrected to better align to APA style. The list hasn’t been alphabetically arranged and some of the entries have incorrect formatting and/or missing URL/DOIs</w:t>
            </w:r>
          </w:p>
        </w:tc>
        <w:tc>
          <w:tcPr>
            <w:tcW w:w="1028" w:type="pct"/>
          </w:tcPr>
          <w:p w14:paraId="714C9245" w14:textId="77777777" w:rsidR="00ED1BEA" w:rsidRPr="00942543" w:rsidRDefault="00ED1BEA">
            <w:pPr>
              <w:pStyle w:val="Heading2"/>
              <w:jc w:val="left"/>
              <w:rPr>
                <w:rFonts w:ascii="Arial" w:hAnsi="Arial" w:cs="Arial"/>
                <w:b w:val="0"/>
                <w:lang w:val="en-GB" w:eastAsia="en-US"/>
              </w:rPr>
            </w:pPr>
          </w:p>
        </w:tc>
      </w:tr>
      <w:tr w:rsidR="00ED1BEA" w:rsidRPr="00942543" w14:paraId="762169FB" w14:textId="77777777" w:rsidTr="00755B1F">
        <w:trPr>
          <w:trHeight w:val="896"/>
          <w:jc w:val="center"/>
        </w:trPr>
        <w:tc>
          <w:tcPr>
            <w:tcW w:w="1672" w:type="pct"/>
            <w:noWrap/>
          </w:tcPr>
          <w:p w14:paraId="539E0ED0" w14:textId="77777777" w:rsidR="00ED1BEA" w:rsidRPr="00942543" w:rsidRDefault="000A41EB">
            <w:pPr>
              <w:rPr>
                <w:rFonts w:ascii="Arial" w:hAnsi="Arial" w:cs="Arial"/>
                <w:b/>
                <w:bCs/>
                <w:sz w:val="20"/>
                <w:szCs w:val="20"/>
                <w:lang w:val="en-GB"/>
              </w:rPr>
            </w:pPr>
            <w:r w:rsidRPr="00942543">
              <w:rPr>
                <w:rFonts w:ascii="Arial" w:hAnsi="Arial" w:cs="Arial"/>
                <w:b/>
                <w:bCs/>
                <w:sz w:val="20"/>
                <w:szCs w:val="20"/>
                <w:lang w:val="en-GB"/>
              </w:rPr>
              <w:t>Are there ethical issues in this manuscript?</w:t>
            </w:r>
          </w:p>
          <w:p w14:paraId="71AB1255" w14:textId="77777777" w:rsidR="00ED1BEA" w:rsidRPr="00942543" w:rsidRDefault="000A41EB">
            <w:pPr>
              <w:rPr>
                <w:rFonts w:ascii="Arial" w:hAnsi="Arial" w:cs="Arial"/>
                <w:bCs/>
                <w:sz w:val="20"/>
                <w:szCs w:val="20"/>
                <w:lang w:val="en-GB"/>
              </w:rPr>
            </w:pPr>
            <w:r w:rsidRPr="00942543">
              <w:rPr>
                <w:rFonts w:ascii="Arial" w:hAnsi="Arial" w:cs="Arial"/>
                <w:bCs/>
                <w:sz w:val="20"/>
                <w:szCs w:val="20"/>
                <w:lang w:val="en-GB"/>
              </w:rPr>
              <w:t>(YES or NO)</w:t>
            </w:r>
          </w:p>
          <w:p w14:paraId="4AEB3FBD" w14:textId="77777777" w:rsidR="00ED1BEA" w:rsidRPr="00942543" w:rsidRDefault="00ED1BEA">
            <w:pPr>
              <w:rPr>
                <w:rFonts w:ascii="Arial" w:hAnsi="Arial" w:cs="Arial"/>
                <w:bCs/>
                <w:sz w:val="20"/>
                <w:szCs w:val="20"/>
                <w:lang w:val="en-GB"/>
              </w:rPr>
            </w:pPr>
          </w:p>
          <w:p w14:paraId="3DF90F0D" w14:textId="77777777" w:rsidR="00ED1BEA" w:rsidRPr="00942543" w:rsidRDefault="000A41EB">
            <w:pPr>
              <w:rPr>
                <w:rFonts w:ascii="Arial" w:hAnsi="Arial" w:cs="Arial"/>
                <w:bCs/>
                <w:sz w:val="20"/>
                <w:szCs w:val="20"/>
                <w:lang w:val="en-GB"/>
              </w:rPr>
            </w:pPr>
            <w:r w:rsidRPr="00942543">
              <w:rPr>
                <w:rFonts w:ascii="Arial" w:hAnsi="Arial" w:cs="Arial"/>
                <w:bCs/>
                <w:sz w:val="20"/>
                <w:szCs w:val="20"/>
                <w:lang w:val="en-GB"/>
              </w:rPr>
              <w:t>(If yes, kindly please write down the ethical issues here in details)</w:t>
            </w:r>
          </w:p>
          <w:p w14:paraId="16C333F3" w14:textId="77777777" w:rsidR="00ED1BEA" w:rsidRPr="00942543" w:rsidRDefault="00ED1BEA">
            <w:pPr>
              <w:rPr>
                <w:rFonts w:ascii="Arial" w:hAnsi="Arial" w:cs="Arial"/>
                <w:bCs/>
                <w:sz w:val="20"/>
                <w:szCs w:val="20"/>
                <w:lang w:val="en-GB"/>
              </w:rPr>
            </w:pPr>
          </w:p>
        </w:tc>
        <w:tc>
          <w:tcPr>
            <w:tcW w:w="2300" w:type="pct"/>
            <w:vAlign w:val="center"/>
          </w:tcPr>
          <w:p w14:paraId="59ACBD07" w14:textId="50E16AB2" w:rsidR="00ED1BEA" w:rsidRPr="00942543" w:rsidRDefault="00CA0D10" w:rsidP="00F22D33">
            <w:pPr>
              <w:pStyle w:val="ListParagraph"/>
              <w:ind w:left="0"/>
              <w:rPr>
                <w:rFonts w:ascii="Arial" w:hAnsi="Arial" w:cs="Arial"/>
                <w:sz w:val="20"/>
                <w:szCs w:val="20"/>
                <w:lang w:val="en-GB"/>
              </w:rPr>
            </w:pPr>
            <w:r w:rsidRPr="00942543">
              <w:rPr>
                <w:rFonts w:ascii="Arial" w:hAnsi="Arial" w:cs="Arial"/>
                <w:sz w:val="20"/>
                <w:szCs w:val="20"/>
                <w:lang w:val="en-GB"/>
              </w:rPr>
              <w:t>No, there were no ethical issues apparent in this manuscript. The ‘Ethical consideration’ section aptly covers all the possible ethical issues in the study, and detailed information has also been provided regarding the ethical standards that were followed</w:t>
            </w:r>
          </w:p>
        </w:tc>
        <w:tc>
          <w:tcPr>
            <w:tcW w:w="1028" w:type="pct"/>
          </w:tcPr>
          <w:p w14:paraId="52DCA7E2" w14:textId="77777777" w:rsidR="00ED1BEA" w:rsidRPr="00942543" w:rsidRDefault="00ED1BEA">
            <w:pPr>
              <w:pStyle w:val="Heading2"/>
              <w:jc w:val="left"/>
              <w:rPr>
                <w:rFonts w:ascii="Arial" w:hAnsi="Arial" w:cs="Arial"/>
                <w:b w:val="0"/>
                <w:lang w:val="en-GB" w:eastAsia="en-US"/>
              </w:rPr>
            </w:pPr>
          </w:p>
        </w:tc>
      </w:tr>
    </w:tbl>
    <w:p w14:paraId="3701C2CA" w14:textId="6C35D08B" w:rsidR="00942543" w:rsidRPr="00942543" w:rsidRDefault="00942543" w:rsidP="00942543">
      <w:pPr>
        <w:pStyle w:val="Affiliation"/>
        <w:spacing w:after="0" w:line="240" w:lineRule="auto"/>
        <w:jc w:val="left"/>
        <w:rPr>
          <w:rFonts w:ascii="Arial" w:hAnsi="Arial" w:cs="Arial"/>
          <w:b/>
          <w:u w:val="single"/>
        </w:rPr>
      </w:pPr>
      <w:r w:rsidRPr="00942543">
        <w:rPr>
          <w:rFonts w:ascii="Arial" w:hAnsi="Arial" w:cs="Arial"/>
          <w:b/>
          <w:u w:val="single"/>
        </w:rPr>
        <w:t>Reviewer details:</w:t>
      </w:r>
    </w:p>
    <w:p w14:paraId="1C3CA2A3" w14:textId="4F8207EA" w:rsidR="00942543" w:rsidRPr="00942543" w:rsidRDefault="00942543" w:rsidP="00942543">
      <w:pPr>
        <w:pStyle w:val="BodyText"/>
        <w:rPr>
          <w:rFonts w:ascii="Arial" w:hAnsi="Arial" w:cs="Arial"/>
          <w:b/>
          <w:bCs/>
          <w:sz w:val="20"/>
          <w:szCs w:val="20"/>
          <w:lang w:val="en-GB"/>
        </w:rPr>
      </w:pPr>
      <w:bookmarkStart w:id="0" w:name="_GoBack"/>
      <w:bookmarkEnd w:id="0"/>
      <w:proofErr w:type="spellStart"/>
      <w:r w:rsidRPr="00942543">
        <w:rPr>
          <w:rFonts w:ascii="Arial" w:hAnsi="Arial" w:cs="Arial"/>
          <w:b/>
          <w:bCs/>
          <w:sz w:val="20"/>
          <w:szCs w:val="20"/>
          <w:lang w:val="en-GB"/>
        </w:rPr>
        <w:t>Prakat</w:t>
      </w:r>
      <w:proofErr w:type="spellEnd"/>
      <w:r w:rsidRPr="00942543">
        <w:rPr>
          <w:rFonts w:ascii="Arial" w:hAnsi="Arial" w:cs="Arial"/>
          <w:b/>
          <w:bCs/>
          <w:sz w:val="20"/>
          <w:szCs w:val="20"/>
          <w:lang w:val="en-GB"/>
        </w:rPr>
        <w:t xml:space="preserve"> Karki</w:t>
      </w:r>
      <w:r w:rsidRPr="00942543">
        <w:rPr>
          <w:rFonts w:ascii="Arial" w:hAnsi="Arial" w:cs="Arial"/>
          <w:b/>
          <w:bCs/>
          <w:sz w:val="20"/>
          <w:szCs w:val="20"/>
          <w:lang w:val="en-GB"/>
        </w:rPr>
        <w:t xml:space="preserve">, </w:t>
      </w:r>
      <w:r w:rsidRPr="00942543">
        <w:rPr>
          <w:rFonts w:ascii="Arial" w:hAnsi="Arial" w:cs="Arial"/>
          <w:b/>
          <w:bCs/>
          <w:sz w:val="20"/>
          <w:szCs w:val="20"/>
          <w:lang w:val="en-GB"/>
        </w:rPr>
        <w:t>CHRIST (Deemed to be) University</w:t>
      </w:r>
      <w:r w:rsidRPr="00942543">
        <w:rPr>
          <w:rFonts w:ascii="Arial" w:hAnsi="Arial" w:cs="Arial"/>
          <w:b/>
          <w:bCs/>
          <w:sz w:val="20"/>
          <w:szCs w:val="20"/>
          <w:lang w:val="en-GB"/>
        </w:rPr>
        <w:t xml:space="preserve">, </w:t>
      </w:r>
      <w:r w:rsidRPr="00942543">
        <w:rPr>
          <w:rFonts w:ascii="Arial" w:hAnsi="Arial" w:cs="Arial"/>
          <w:b/>
          <w:bCs/>
          <w:sz w:val="20"/>
          <w:szCs w:val="20"/>
          <w:lang w:val="en-GB"/>
        </w:rPr>
        <w:t>India</w:t>
      </w:r>
    </w:p>
    <w:p w14:paraId="19085EAE" w14:textId="2519A844" w:rsidR="00ED1BEA" w:rsidRPr="00942543" w:rsidRDefault="00ED1BEA" w:rsidP="007C5E96">
      <w:pPr>
        <w:pStyle w:val="NormalWeb"/>
        <w:spacing w:before="0" w:beforeAutospacing="0" w:after="0" w:afterAutospacing="0"/>
        <w:rPr>
          <w:rFonts w:ascii="Arial" w:hAnsi="Arial" w:cs="Arial"/>
          <w:sz w:val="20"/>
          <w:szCs w:val="20"/>
        </w:rPr>
      </w:pPr>
    </w:p>
    <w:sectPr w:rsidR="00ED1BEA" w:rsidRPr="0094254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CA5F9" w14:textId="77777777" w:rsidR="005F1BA7" w:rsidRDefault="005F1BA7">
      <w:r>
        <w:separator/>
      </w:r>
    </w:p>
  </w:endnote>
  <w:endnote w:type="continuationSeparator" w:id="0">
    <w:p w14:paraId="4DADA4ED" w14:textId="77777777" w:rsidR="005F1BA7" w:rsidRDefault="005F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AC9E" w14:textId="77777777" w:rsidR="00ED1BEA" w:rsidRDefault="00ED1BEA">
    <w:pPr>
      <w:pStyle w:val="Footer"/>
      <w:jc w:val="right"/>
    </w:pPr>
  </w:p>
  <w:p w14:paraId="67A70F00" w14:textId="29CD0482"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5D22">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5D22">
      <w:rPr>
        <w:b/>
        <w:noProof/>
        <w:sz w:val="20"/>
      </w:rPr>
      <w:t>4</w:t>
    </w:r>
    <w:r>
      <w:rPr>
        <w:b/>
        <w:sz w:val="20"/>
      </w:rPr>
      <w:fldChar w:fldCharType="end"/>
    </w:r>
  </w:p>
  <w:p w14:paraId="0EF75888" w14:textId="77777777" w:rsidR="00ED1BEA" w:rsidRDefault="000A41EB">
    <w:pPr>
      <w:pStyle w:val="Footer"/>
      <w:jc w:val="right"/>
      <w:rPr>
        <w:b/>
        <w:sz w:val="20"/>
      </w:rPr>
    </w:pPr>
    <w:r>
      <w:rPr>
        <w:b/>
        <w:sz w:val="20"/>
      </w:rPr>
      <w:t>V240326</w:t>
    </w:r>
  </w:p>
  <w:p w14:paraId="420C119A" w14:textId="77777777" w:rsidR="00ED1BEA" w:rsidRDefault="00ED1BEA">
    <w:pPr>
      <w:pStyle w:val="Footer"/>
      <w:jc w:val="right"/>
    </w:pPr>
  </w:p>
  <w:p w14:paraId="640C23A0"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04F2" w14:textId="77777777" w:rsidR="005F1BA7" w:rsidRDefault="005F1BA7">
      <w:r>
        <w:separator/>
      </w:r>
    </w:p>
  </w:footnote>
  <w:footnote w:type="continuationSeparator" w:id="0">
    <w:p w14:paraId="1AF5CC19" w14:textId="77777777" w:rsidR="005F1BA7" w:rsidRDefault="005F1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E14F"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514A90E7"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C5644B"/>
    <w:multiLevelType w:val="hybridMultilevel"/>
    <w:tmpl w:val="95544E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455DF"/>
    <w:rsid w:val="000A41EB"/>
    <w:rsid w:val="00175D22"/>
    <w:rsid w:val="002418E7"/>
    <w:rsid w:val="002F5545"/>
    <w:rsid w:val="0044464D"/>
    <w:rsid w:val="00453124"/>
    <w:rsid w:val="004A6FCC"/>
    <w:rsid w:val="005C4872"/>
    <w:rsid w:val="005D6311"/>
    <w:rsid w:val="005F1BA7"/>
    <w:rsid w:val="0067056F"/>
    <w:rsid w:val="006932A6"/>
    <w:rsid w:val="006E6D91"/>
    <w:rsid w:val="00727887"/>
    <w:rsid w:val="00755B1F"/>
    <w:rsid w:val="007A516C"/>
    <w:rsid w:val="007C5E96"/>
    <w:rsid w:val="00942543"/>
    <w:rsid w:val="00976748"/>
    <w:rsid w:val="009875D2"/>
    <w:rsid w:val="00A4325D"/>
    <w:rsid w:val="00AC397F"/>
    <w:rsid w:val="00C06B5D"/>
    <w:rsid w:val="00CA0D10"/>
    <w:rsid w:val="00CA6042"/>
    <w:rsid w:val="00ED1BEA"/>
    <w:rsid w:val="00F22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0515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4254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1188</Words>
  <Characters>6773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2026-03-24T06:15:00Z</dcterms:created>
  <dcterms:modified xsi:type="dcterms:W3CDTF">2026-04-30T03:51:00Z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