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6B9D5" w14:textId="77777777" w:rsidR="007306B4" w:rsidRDefault="007306B4" w:rsidP="00EC6EBE">
      <w:pPr>
        <w:spacing w:after="0"/>
        <w:jc w:val="center"/>
        <w:rPr>
          <w:rFonts w:ascii="Arial" w:hAnsi="Arial" w:cs="Arial"/>
          <w:b/>
          <w:bCs/>
          <w:sz w:val="24"/>
          <w:szCs w:val="24"/>
        </w:rPr>
      </w:pPr>
    </w:p>
    <w:p w14:paraId="786801FD" w14:textId="043B180F" w:rsidR="00EC6EBE" w:rsidRPr="004F1D82" w:rsidRDefault="00EC6EBE" w:rsidP="00EC6EBE">
      <w:pPr>
        <w:spacing w:after="0"/>
        <w:jc w:val="center"/>
        <w:rPr>
          <w:rFonts w:ascii="Arial" w:hAnsi="Arial" w:cs="Arial"/>
          <w:b/>
          <w:bCs/>
          <w:sz w:val="24"/>
          <w:szCs w:val="24"/>
        </w:rPr>
      </w:pPr>
      <w:r w:rsidRPr="004F1D82">
        <w:rPr>
          <w:rFonts w:ascii="Arial" w:hAnsi="Arial" w:cs="Arial"/>
          <w:b/>
          <w:bCs/>
          <w:sz w:val="24"/>
          <w:szCs w:val="24"/>
        </w:rPr>
        <w:t>A review of 3D printing in Construction: Prospects and Challenges for Sustainable Infrastructure Development</w:t>
      </w:r>
    </w:p>
    <w:p w14:paraId="49213342" w14:textId="77777777" w:rsidR="00EC6EBE" w:rsidRDefault="00EC6EBE" w:rsidP="00EC6EBE">
      <w:pPr>
        <w:spacing w:after="0"/>
        <w:jc w:val="center"/>
        <w:rPr>
          <w:rFonts w:ascii="Arial" w:hAnsi="Arial" w:cs="Arial"/>
          <w:b/>
          <w:bCs/>
          <w:sz w:val="24"/>
          <w:szCs w:val="24"/>
        </w:rPr>
      </w:pPr>
    </w:p>
    <w:p w14:paraId="3B823728" w14:textId="77777777" w:rsidR="00C22E1E" w:rsidRDefault="00C22E1E" w:rsidP="00EC6EBE">
      <w:pPr>
        <w:spacing w:after="0"/>
        <w:jc w:val="both"/>
        <w:rPr>
          <w:rFonts w:ascii="Arial" w:hAnsi="Arial" w:cs="Arial"/>
          <w:b/>
          <w:bCs/>
        </w:rPr>
      </w:pPr>
    </w:p>
    <w:p w14:paraId="19B837A2" w14:textId="0A56B59E" w:rsidR="00EC6EBE" w:rsidRPr="004F1D82" w:rsidRDefault="00EC6EBE" w:rsidP="00EC6EBE">
      <w:pPr>
        <w:spacing w:after="0"/>
        <w:jc w:val="both"/>
        <w:rPr>
          <w:rFonts w:ascii="Arial" w:hAnsi="Arial" w:cs="Arial"/>
          <w:b/>
          <w:bCs/>
        </w:rPr>
      </w:pPr>
      <w:bookmarkStart w:id="0" w:name="_GoBack"/>
      <w:bookmarkEnd w:id="0"/>
      <w:r w:rsidRPr="004F1D82">
        <w:rPr>
          <w:rFonts w:ascii="Arial" w:hAnsi="Arial" w:cs="Arial"/>
          <w:b/>
          <w:bCs/>
        </w:rPr>
        <w:t>Abstract</w:t>
      </w:r>
    </w:p>
    <w:p w14:paraId="4B3AEE5C" w14:textId="46B10110"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Infrastructure systems is a major physical network that enable system functioning, economic development, and improved quality of life. These systems </w:t>
      </w:r>
      <w:r w:rsidR="004A30FF" w:rsidRPr="004F1D82">
        <w:rPr>
          <w:rFonts w:ascii="Times New Roman" w:hAnsi="Times New Roman" w:cs="Times New Roman"/>
        </w:rPr>
        <w:t>include</w:t>
      </w:r>
      <w:r w:rsidRPr="004F1D82">
        <w:rPr>
          <w:rFonts w:ascii="Times New Roman" w:hAnsi="Times New Roman" w:cs="Times New Roman"/>
        </w:rPr>
        <w:t xml:space="preserve"> transportation networks, water and wastewater systems, energy distribution, and telecommunications. However, conventional infrastructure construction faces escalating sustainability challenges including massive material consumption, substantial carbon emissions, extended construction timelines, high costs, and growing maintenance backlogs. The intervention of the three-dimensional (3D) printing technology, also termed construction-scale additive manufacturing, has emerged as a potentially transformative approach to infrastructure development. 3D printing offers capabilities for rapid construction, geometric optimization, material efficiency, and integration of sustainable materials. This review article provides a comprehensive analysis of 3D printing applications in sustainable infrastructure development, examining both the substantial opportunities and persistent challenges confronting the technology's widespread adoption. Key opportunities identified include 30-60% material reduction through topology optimization, 50-70% construction time reduction for specific applications, enabling use of recycled aggregates and industrial by-products up to 100% replacement levels, geometric design flexibility enabling structurally optimized forms, and potential for rapid deployment in disaster response and remote locations. However, significant challenges persist encompassing limited long-term durability data for printed structures, absence of comprehensive design codes and standards, high initial capital investment requirements, limited material palette constraining applications, anisotropic mechanical properties from layer-by-layer construction, reinforcement integration difficulties, scale limitations, quality assurance complexities, workforce skill gaps, and regulatory approval barriers. In essence, while 3D printing offers genuine and substantial opportunities for advancing sustainable infrastructure, realizing this potential requires concerted efforts in research and development, standardization, workforce development, regulatory framework establishment, and strategic integration within broader sustainable infrastructure planning approaches.</w:t>
      </w:r>
    </w:p>
    <w:p w14:paraId="2ED71537" w14:textId="77777777" w:rsidR="00EC6EBE" w:rsidRPr="004F1D82" w:rsidRDefault="00EC6EBE" w:rsidP="00EC6EBE">
      <w:pPr>
        <w:jc w:val="both"/>
        <w:rPr>
          <w:rFonts w:ascii="Times New Roman" w:hAnsi="Times New Roman" w:cs="Times New Roman"/>
        </w:rPr>
      </w:pPr>
      <w:r w:rsidRPr="004F1D82">
        <w:rPr>
          <w:rFonts w:ascii="Times New Roman" w:hAnsi="Times New Roman" w:cs="Times New Roman"/>
          <w:b/>
          <w:bCs/>
        </w:rPr>
        <w:t>Keywords</w:t>
      </w:r>
      <w:r w:rsidRPr="004F1D82">
        <w:rPr>
          <w:rFonts w:ascii="Times New Roman" w:hAnsi="Times New Roman" w:cs="Times New Roman"/>
        </w:rPr>
        <w:t>: 3D Printing and Construction, additive manufacturing, building construction, sustainability in infrastructure</w:t>
      </w:r>
    </w:p>
    <w:p w14:paraId="0C55B800" w14:textId="77777777" w:rsidR="00EC6EBE" w:rsidRPr="004F1D82" w:rsidRDefault="00EC6EBE" w:rsidP="00EC6EBE">
      <w:pPr>
        <w:jc w:val="both"/>
        <w:rPr>
          <w:rFonts w:ascii="Arial" w:hAnsi="Arial" w:cs="Arial"/>
          <w:b/>
          <w:bCs/>
        </w:rPr>
      </w:pPr>
      <w:r w:rsidRPr="004F1D82">
        <w:rPr>
          <w:rFonts w:ascii="Arial" w:hAnsi="Arial" w:cs="Arial"/>
          <w:b/>
          <w:bCs/>
        </w:rPr>
        <w:t>1.</w:t>
      </w:r>
      <w:r w:rsidRPr="004F1D82">
        <w:rPr>
          <w:rFonts w:ascii="Arial" w:hAnsi="Arial" w:cs="Arial"/>
          <w:b/>
          <w:bCs/>
        </w:rPr>
        <w:tab/>
      </w:r>
      <w:r w:rsidRPr="004F1D82">
        <w:rPr>
          <w:rFonts w:ascii="Arial" w:hAnsi="Arial" w:cs="Arial"/>
          <w:b/>
          <w:bCs/>
          <w:sz w:val="24"/>
          <w:szCs w:val="24"/>
        </w:rPr>
        <w:t>Introduction</w:t>
      </w:r>
    </w:p>
    <w:p w14:paraId="4F80836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Global infrastructure system faces sustainability challenges which demands innovative technological responses. As a result of this sustainability challenge, there is a substantial environmental burden on infrastructure construction and operation. For instance, the cement and concrete production alone contribute approximately 8% of global anthropogenic CO</w:t>
      </w:r>
      <w:r w:rsidRPr="004F1D82">
        <w:rPr>
          <w:rFonts w:ascii="Cambria Math" w:hAnsi="Cambria Math" w:cs="Cambria Math"/>
        </w:rPr>
        <w:t>₂</w:t>
      </w:r>
      <w:r w:rsidRPr="004F1D82">
        <w:rPr>
          <w:rFonts w:ascii="Times New Roman" w:hAnsi="Times New Roman" w:cs="Times New Roman"/>
        </w:rPr>
        <w:t xml:space="preserve"> emissions, while infrastructure construction consumes over 60% of global raw material extraction annually (</w:t>
      </w:r>
      <w:r w:rsidRPr="004F1D82">
        <w:rPr>
          <w:rFonts w:ascii="Times New Roman" w:eastAsia="SimSun" w:hAnsi="Times New Roman" w:cs="Times New Roman"/>
          <w:shd w:val="clear" w:color="auto" w:fill="FFFFFF"/>
        </w:rPr>
        <w:t>Gebhard</w:t>
      </w:r>
      <w:r w:rsidRPr="004F1D82">
        <w:rPr>
          <w:rFonts w:ascii="Times New Roman" w:hAnsi="Times New Roman" w:cs="Times New Roman"/>
        </w:rPr>
        <w:t xml:space="preserve"> </w:t>
      </w:r>
      <w:r w:rsidRPr="004F1D82">
        <w:rPr>
          <w:rFonts w:ascii="Times New Roman" w:hAnsi="Times New Roman" w:cs="Times New Roman"/>
          <w:i/>
          <w:iCs/>
        </w:rPr>
        <w:t>et.al</w:t>
      </w:r>
      <w:r w:rsidRPr="004F1D82">
        <w:rPr>
          <w:rFonts w:ascii="Times New Roman" w:hAnsi="Times New Roman" w:cs="Times New Roman"/>
        </w:rPr>
        <w:t xml:space="preserve">, 2024; Monteiro </w:t>
      </w:r>
      <w:r w:rsidRPr="004F1D82">
        <w:rPr>
          <w:rFonts w:ascii="Times New Roman" w:hAnsi="Times New Roman" w:cs="Times New Roman"/>
          <w:i/>
          <w:iCs/>
        </w:rPr>
        <w:t>et al</w:t>
      </w:r>
      <w:r w:rsidRPr="004F1D82">
        <w:rPr>
          <w:rFonts w:ascii="Times New Roman" w:hAnsi="Times New Roman" w:cs="Times New Roman"/>
        </w:rPr>
        <w:t xml:space="preserve">., 2017). Also, infrastructure projects typically require several months or years of construction which may cause traffic disruption, noise, and dust that affect communities. The conventional construction methods generate massive waste streams which makes construction and demolition debris to represents 30-40% of total solid waste in industrialized nations (Huang </w:t>
      </w:r>
      <w:r w:rsidRPr="004F1D82">
        <w:rPr>
          <w:rFonts w:ascii="Times New Roman" w:hAnsi="Times New Roman" w:cs="Times New Roman"/>
          <w:i/>
          <w:iCs/>
        </w:rPr>
        <w:t>et al</w:t>
      </w:r>
      <w:r w:rsidRPr="004F1D82">
        <w:rPr>
          <w:rFonts w:ascii="Times New Roman" w:hAnsi="Times New Roman" w:cs="Times New Roman"/>
        </w:rPr>
        <w:t xml:space="preserve">., 2018). These challenges pose direct environmental and social impacts. Also, the aging infrastructure in developed countries and inadequate infrastructure in developing regions create cascading sustainability challenges. Inadequate infrastructure such as deficient bridges, </w:t>
      </w:r>
      <w:r w:rsidRPr="004F1D82">
        <w:rPr>
          <w:rFonts w:ascii="Times New Roman" w:hAnsi="Times New Roman" w:cs="Times New Roman"/>
        </w:rPr>
        <w:lastRenderedPageBreak/>
        <w:t xml:space="preserve">deteriorating water systems, inadequate stormwater management, and unreliable energy grids contributes to low economic productivity, poor public health, reduced environmental quality, and inefficient climate resilience (Chester and Allenby, 2019). The infrastructure deficit is high in urbanizing regions where conventional construction methods struggle to meet demand at required speed and scale (Hager </w:t>
      </w:r>
      <w:r w:rsidRPr="004F1D82">
        <w:rPr>
          <w:rFonts w:ascii="Times New Roman" w:hAnsi="Times New Roman" w:cs="Times New Roman"/>
          <w:i/>
          <w:iCs/>
        </w:rPr>
        <w:t>et al</w:t>
      </w:r>
      <w:r w:rsidRPr="004F1D82">
        <w:rPr>
          <w:rFonts w:ascii="Times New Roman" w:hAnsi="Times New Roman" w:cs="Times New Roman"/>
        </w:rPr>
        <w:t xml:space="preserve">., 2016). These multifaceted challenges have necessitated the need to search for technologies that can simultaneously accelerate construction, reduce environmental impacts, lower costs, and enhance infrastructure performance and resilience (Bos </w:t>
      </w:r>
      <w:r w:rsidRPr="004F1D82">
        <w:rPr>
          <w:rFonts w:ascii="Times New Roman" w:hAnsi="Times New Roman" w:cs="Times New Roman"/>
          <w:i/>
          <w:iCs/>
        </w:rPr>
        <w:t>et al</w:t>
      </w:r>
      <w:r w:rsidRPr="004F1D82">
        <w:rPr>
          <w:rFonts w:ascii="Times New Roman" w:hAnsi="Times New Roman" w:cs="Times New Roman"/>
        </w:rPr>
        <w:t xml:space="preserve">., 2016; Yang </w:t>
      </w:r>
      <w:r w:rsidRPr="004F1D82">
        <w:rPr>
          <w:rFonts w:ascii="Times New Roman" w:hAnsi="Times New Roman" w:cs="Times New Roman"/>
          <w:i/>
          <w:iCs/>
        </w:rPr>
        <w:t>et al</w:t>
      </w:r>
      <w:r w:rsidRPr="004F1D82">
        <w:rPr>
          <w:rFonts w:ascii="Times New Roman" w:hAnsi="Times New Roman" w:cs="Times New Roman"/>
        </w:rPr>
        <w:t>., 2023).</w:t>
      </w:r>
    </w:p>
    <w:p w14:paraId="103D26F6" w14:textId="7B0C64BD"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Considering these challenges, the three-dimensional printing that was originally developed for small-scale prototyping, has been expanded to construction-scale applications capable of fabricating infrastructure components and even complete structures (Buswell </w:t>
      </w:r>
      <w:r w:rsidRPr="004F1D82">
        <w:rPr>
          <w:rFonts w:ascii="Times New Roman" w:hAnsi="Times New Roman" w:cs="Times New Roman"/>
          <w:i/>
          <w:iCs/>
        </w:rPr>
        <w:t>et al</w:t>
      </w:r>
      <w:r w:rsidRPr="004F1D82">
        <w:rPr>
          <w:rFonts w:ascii="Times New Roman" w:hAnsi="Times New Roman" w:cs="Times New Roman"/>
        </w:rPr>
        <w:t xml:space="preserve">., 2020). </w:t>
      </w:r>
      <w:r w:rsidR="001658F1" w:rsidRPr="004F1D82">
        <w:rPr>
          <w:rFonts w:ascii="Times New Roman" w:hAnsi="Times New Roman" w:cs="Times New Roman"/>
        </w:rPr>
        <w:t>The three-dimensional (3D) printing</w:t>
      </w:r>
      <w:r w:rsidRPr="004F1D82">
        <w:rPr>
          <w:rFonts w:ascii="Times New Roman" w:hAnsi="Times New Roman" w:cs="Times New Roman"/>
        </w:rPr>
        <w:t xml:space="preserve"> encompasses a family of fabrication processes that create three-dimensional objects through successive addition of material in layers, directly from digital design data. The additive manufacturing process is in contrary to traditional machining processes such as turning, milling and planning that deals with cutting action to remove material from the blank in order to obtain a desired shape or geometry or formative processes such as casting or molding (Gibson </w:t>
      </w:r>
      <w:r w:rsidRPr="004F1D82">
        <w:rPr>
          <w:rFonts w:ascii="Times New Roman" w:hAnsi="Times New Roman" w:cs="Times New Roman"/>
          <w:i/>
          <w:iCs/>
        </w:rPr>
        <w:t>et al</w:t>
      </w:r>
      <w:r w:rsidRPr="004F1D82">
        <w:rPr>
          <w:rFonts w:ascii="Times New Roman" w:hAnsi="Times New Roman" w:cs="Times New Roman"/>
        </w:rPr>
        <w:t xml:space="preserve">., 2015). The layer-by-layer technique offers capabilities such as; geometric freedom to create complex forms including internal voids, undercuts, and organic shapes difficult or impossible with conventional methods; direct digital-to-physical translation eliminating intermediate tooling; mass customization without the cost penalties of traditional custom manufacturing; and potential for material efficiency through precision deposition and topological optimization (Ngo </w:t>
      </w:r>
      <w:r w:rsidRPr="004F1D82">
        <w:rPr>
          <w:rFonts w:ascii="Times New Roman" w:hAnsi="Times New Roman" w:cs="Times New Roman"/>
          <w:i/>
          <w:iCs/>
        </w:rPr>
        <w:t>et al</w:t>
      </w:r>
      <w:r w:rsidRPr="004F1D82">
        <w:rPr>
          <w:rFonts w:ascii="Times New Roman" w:hAnsi="Times New Roman" w:cs="Times New Roman"/>
        </w:rPr>
        <w:t xml:space="preserve">., 2018). Basically, there are seven classes of the additive manufacturing processes. These classifications can be identified as; material extrusion, photopolymerization, powder bed fusion, material jetting, binder jetting, directed energy deposition, and sheet lamination. The construction-scale 3D printing employs material extrusion (specifically extrusion of cement materials) and binder jetting which involves selectively bonding powder beds of dry materials (Buswell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w:t>
      </w:r>
    </w:p>
    <w:p w14:paraId="150C757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construction industry can be considered to be relatively slow in terms of technological innovation compared to manufacturing, aerospace, and other industrial sectors (Nazir </w:t>
      </w:r>
      <w:r w:rsidRPr="004F1D82">
        <w:rPr>
          <w:rFonts w:ascii="Times New Roman" w:hAnsi="Times New Roman" w:cs="Times New Roman"/>
          <w:i/>
          <w:iCs/>
        </w:rPr>
        <w:t>et al</w:t>
      </w:r>
      <w:r w:rsidRPr="004F1D82">
        <w:rPr>
          <w:rFonts w:ascii="Times New Roman" w:hAnsi="Times New Roman" w:cs="Times New Roman"/>
        </w:rPr>
        <w:t xml:space="preserve">., 2023). There is a lag between the construction productivity and other major industries which are caused by multiple factors including the fragmented nature of construction procurement, project uniqueness constraining standardization, limited research and development investment, regulatory complexity, and disconnection between design and construction phases (Nazir </w:t>
      </w:r>
      <w:r w:rsidRPr="004F1D82">
        <w:rPr>
          <w:rFonts w:ascii="Times New Roman" w:hAnsi="Times New Roman" w:cs="Times New Roman"/>
          <w:i/>
          <w:iCs/>
        </w:rPr>
        <w:t>et al</w:t>
      </w:r>
      <w:r w:rsidRPr="004F1D82">
        <w:rPr>
          <w:rFonts w:ascii="Times New Roman" w:hAnsi="Times New Roman" w:cs="Times New Roman"/>
        </w:rPr>
        <w:t xml:space="preserve">., 2023). In essence, the construction industry is challenged with factors such as mounting pressures demanding innovation: skilled labor shortages in many developed economies, aging workforces and difficulty attracting young talent, safety concerns with construction among the most hazardous industries, quality variability and defect rates, substantial material waste generation, and environmental impacts including massive carbon emissions and resource consumption (Bock, 2015; Sawhney </w:t>
      </w:r>
      <w:r w:rsidRPr="004F1D82">
        <w:rPr>
          <w:rFonts w:ascii="Times New Roman" w:hAnsi="Times New Roman" w:cs="Times New Roman"/>
          <w:i/>
          <w:iCs/>
        </w:rPr>
        <w:t>et al</w:t>
      </w:r>
      <w:r w:rsidRPr="004F1D82">
        <w:rPr>
          <w:rFonts w:ascii="Times New Roman" w:hAnsi="Times New Roman" w:cs="Times New Roman"/>
        </w:rPr>
        <w:t xml:space="preserve">., 2020). These challenges are as a result of rapid urbanization globally that creates enormous demand for housing and infrastructure that conventional construction methods cannot meet at required pace and scale (Bock, 2015; De Schutter </w:t>
      </w:r>
      <w:r w:rsidRPr="004F1D82">
        <w:rPr>
          <w:rFonts w:ascii="Times New Roman" w:hAnsi="Times New Roman" w:cs="Times New Roman"/>
          <w:i/>
          <w:iCs/>
        </w:rPr>
        <w:t>et al</w:t>
      </w:r>
      <w:r w:rsidRPr="004F1D82">
        <w:rPr>
          <w:rFonts w:ascii="Times New Roman" w:hAnsi="Times New Roman" w:cs="Times New Roman"/>
        </w:rPr>
        <w:t>., 2018).</w:t>
      </w:r>
    </w:p>
    <w:p w14:paraId="1A036F1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There are several technologies that are involved in construction-scale additive manufacturing. One of the leading technologies is the extrusion-based concrete printing which dominates current infrastructure applications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This technology deposits material through computer-controlled nozzles mounted on gantry systems, robotic arms, or mobile platforms, thereby building structures layer-by-layer according to digital designs (Liu </w:t>
      </w:r>
      <w:r w:rsidRPr="004F1D82">
        <w:rPr>
          <w:rFonts w:ascii="Times New Roman" w:hAnsi="Times New Roman" w:cs="Times New Roman"/>
          <w:i/>
          <w:iCs/>
        </w:rPr>
        <w:t>et. al</w:t>
      </w:r>
      <w:r w:rsidRPr="004F1D82">
        <w:rPr>
          <w:rFonts w:ascii="Times New Roman" w:hAnsi="Times New Roman" w:cs="Times New Roman"/>
        </w:rPr>
        <w:t xml:space="preserve">, 2023;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2004; Wolfs </w:t>
      </w:r>
      <w:r w:rsidRPr="004F1D82">
        <w:rPr>
          <w:rFonts w:ascii="Times New Roman" w:hAnsi="Times New Roman" w:cs="Times New Roman"/>
          <w:i/>
          <w:iCs/>
        </w:rPr>
        <w:t>et al</w:t>
      </w:r>
      <w:r w:rsidRPr="004F1D82">
        <w:rPr>
          <w:rFonts w:ascii="Times New Roman" w:hAnsi="Times New Roman" w:cs="Times New Roman"/>
        </w:rPr>
        <w:t xml:space="preserve">., 2018). It offers several attributes particularly relevant to infrastructure applications. Some of these attributes include, its </w:t>
      </w:r>
      <w:r w:rsidRPr="004F1D82">
        <w:rPr>
          <w:rFonts w:ascii="Times New Roman" w:hAnsi="Times New Roman" w:cs="Times New Roman"/>
        </w:rPr>
        <w:lastRenderedPageBreak/>
        <w:t xml:space="preserve">ability to create complex geometries without formwork, enabling structurally optimized designs, rapid construction reducing traffic disruption and project timelines. It also contributes to precision material deposition thereby minimizing waste. The extrusion-based concrete printing is also flexible to use with diverse material formulations including recycled content and it also has the potential for on-site or factory fabrication depending on project requirements (Salet </w:t>
      </w:r>
      <w:r w:rsidRPr="004F1D82">
        <w:rPr>
          <w:rFonts w:ascii="Times New Roman" w:hAnsi="Times New Roman" w:cs="Times New Roman"/>
          <w:i/>
          <w:iCs/>
        </w:rPr>
        <w:t>et al</w:t>
      </w:r>
      <w:r w:rsidRPr="004F1D82">
        <w:rPr>
          <w:rFonts w:ascii="Times New Roman" w:hAnsi="Times New Roman" w:cs="Times New Roman"/>
        </w:rPr>
        <w:t xml:space="preserve">., 2018; Paolini </w:t>
      </w:r>
      <w:r w:rsidRPr="004F1D82">
        <w:rPr>
          <w:rFonts w:ascii="Times New Roman" w:hAnsi="Times New Roman" w:cs="Times New Roman"/>
          <w:i/>
          <w:iCs/>
        </w:rPr>
        <w:t>et al</w:t>
      </w:r>
      <w:r w:rsidRPr="004F1D82">
        <w:rPr>
          <w:rFonts w:ascii="Times New Roman" w:hAnsi="Times New Roman" w:cs="Times New Roman"/>
        </w:rPr>
        <w:t>., 2019). The application of 3D printing in i</w:t>
      </w:r>
      <w:r w:rsidRPr="004F1D82">
        <w:rPr>
          <w:rFonts w:ascii="Times New Roman" w:eastAsia="Times New Roman" w:hAnsi="Times New Roman" w:cs="Times New Roman"/>
        </w:rPr>
        <w:t>nfrastructur</w:t>
      </w:r>
      <w:r w:rsidRPr="004F1D82">
        <w:rPr>
          <w:rFonts w:ascii="Times New Roman" w:hAnsi="Times New Roman" w:cs="Times New Roman"/>
        </w:rPr>
        <w:t>al</w:t>
      </w:r>
      <w:r w:rsidRPr="004F1D82">
        <w:rPr>
          <w:rFonts w:ascii="Times New Roman" w:eastAsia="Times New Roman" w:hAnsi="Times New Roman" w:cs="Times New Roman"/>
        </w:rPr>
        <w:t xml:space="preserve"> </w:t>
      </w:r>
      <w:r w:rsidRPr="004F1D82">
        <w:rPr>
          <w:rFonts w:ascii="Times New Roman" w:hAnsi="Times New Roman" w:cs="Times New Roman"/>
        </w:rPr>
        <w:t xml:space="preserve">development has been </w:t>
      </w:r>
      <w:r w:rsidRPr="004F1D82">
        <w:rPr>
          <w:rFonts w:ascii="Times New Roman" w:eastAsia="Times New Roman" w:hAnsi="Times New Roman" w:cs="Times New Roman"/>
        </w:rPr>
        <w:t>demonstrat</w:t>
      </w:r>
      <w:r w:rsidRPr="004F1D82">
        <w:rPr>
          <w:rFonts w:ascii="Times New Roman" w:hAnsi="Times New Roman" w:cs="Times New Roman"/>
        </w:rPr>
        <w:t>ed</w:t>
      </w:r>
      <w:r w:rsidRPr="004F1D82">
        <w:rPr>
          <w:rFonts w:ascii="Times New Roman" w:eastAsia="Times New Roman" w:hAnsi="Times New Roman" w:cs="Times New Roman"/>
        </w:rPr>
        <w:t xml:space="preserve"> </w:t>
      </w:r>
      <w:r w:rsidRPr="004F1D82">
        <w:rPr>
          <w:rFonts w:ascii="Times New Roman" w:hAnsi="Times New Roman" w:cs="Times New Roman"/>
        </w:rPr>
        <w:t>in</w:t>
      </w:r>
      <w:r w:rsidRPr="004F1D82">
        <w:rPr>
          <w:rFonts w:ascii="Times New Roman" w:eastAsia="Times New Roman" w:hAnsi="Times New Roman" w:cs="Times New Roman"/>
        </w:rPr>
        <w:t xml:space="preserve"> real-world implementations over the past decade (Buchanan </w:t>
      </w:r>
      <w:r w:rsidRPr="004F1D82">
        <w:rPr>
          <w:rFonts w:ascii="Times New Roman" w:hAnsi="Times New Roman" w:cs="Times New Roman"/>
        </w:rPr>
        <w:t>and</w:t>
      </w:r>
      <w:r w:rsidRPr="004F1D82">
        <w:rPr>
          <w:rFonts w:ascii="Times New Roman" w:eastAsia="Times New Roman" w:hAnsi="Times New Roman" w:cs="Times New Roman"/>
        </w:rPr>
        <w:t xml:space="preserve"> Gardner, 2019). </w:t>
      </w:r>
      <w:r w:rsidRPr="004F1D82">
        <w:rPr>
          <w:rFonts w:ascii="Times New Roman" w:hAnsi="Times New Roman" w:cs="Times New Roman"/>
        </w:rPr>
        <w:t>Some of these implementations include; p</w:t>
      </w:r>
      <w:r w:rsidRPr="004F1D82">
        <w:rPr>
          <w:rFonts w:ascii="Times New Roman" w:eastAsia="Times New Roman" w:hAnsi="Times New Roman" w:cs="Times New Roman"/>
        </w:rPr>
        <w:t>edestrian bridges, noise barriers, vehicular bridges, retaining walls, culverts, drainage components</w:t>
      </w:r>
      <w:r w:rsidRPr="004F1D82">
        <w:rPr>
          <w:rFonts w:ascii="Times New Roman" w:hAnsi="Times New Roman" w:cs="Times New Roman"/>
        </w:rPr>
        <w:t xml:space="preserve"> </w:t>
      </w:r>
      <w:r w:rsidRPr="004F1D82">
        <w:rPr>
          <w:rFonts w:ascii="Times New Roman" w:eastAsia="Times New Roman" w:hAnsi="Times New Roman" w:cs="Times New Roman"/>
        </w:rPr>
        <w:t>and various specialized infrastructur</w:t>
      </w:r>
      <w:r w:rsidRPr="004F1D82">
        <w:rPr>
          <w:rFonts w:ascii="Times New Roman" w:hAnsi="Times New Roman" w:cs="Times New Roman"/>
        </w:rPr>
        <w:t>al</w:t>
      </w:r>
      <w:r w:rsidRPr="004F1D82">
        <w:rPr>
          <w:rFonts w:ascii="Times New Roman" w:eastAsia="Times New Roman" w:hAnsi="Times New Roman" w:cs="Times New Roman"/>
        </w:rPr>
        <w:t xml:space="preserve"> elements have been successfully printed and </w:t>
      </w:r>
      <w:r w:rsidRPr="004F1D82">
        <w:rPr>
          <w:rFonts w:ascii="Times New Roman" w:hAnsi="Times New Roman" w:cs="Times New Roman"/>
        </w:rPr>
        <w:t>installed for usage</w:t>
      </w:r>
      <w:r w:rsidRPr="004F1D82">
        <w:rPr>
          <w:rFonts w:ascii="Times New Roman" w:eastAsia="Times New Roman" w:hAnsi="Times New Roman" w:cs="Times New Roman"/>
        </w:rPr>
        <w:t xml:space="preserve"> (Salet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xml:space="preserve">., 2018; </w:t>
      </w:r>
      <w:proofErr w:type="spellStart"/>
      <w:r w:rsidRPr="004F1D82">
        <w:rPr>
          <w:rFonts w:ascii="Times New Roman" w:eastAsia="Times New Roman" w:hAnsi="Times New Roman" w:cs="Times New Roman"/>
        </w:rPr>
        <w:t>Vantyghem</w:t>
      </w:r>
      <w:proofErr w:type="spellEnd"/>
      <w:r w:rsidRPr="004F1D82">
        <w:rPr>
          <w:rFonts w:ascii="Times New Roman" w:eastAsia="Times New Roman" w:hAnsi="Times New Roman" w:cs="Times New Roman"/>
        </w:rPr>
        <w:t xml:space="preserve">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xml:space="preserve">., 2020). </w:t>
      </w:r>
      <w:r w:rsidRPr="004F1D82">
        <w:rPr>
          <w:rFonts w:ascii="Times New Roman" w:hAnsi="Times New Roman" w:cs="Times New Roman"/>
        </w:rPr>
        <w:t xml:space="preserve">The implementation of the printed structures has </w:t>
      </w:r>
      <w:r w:rsidRPr="004F1D82">
        <w:rPr>
          <w:rFonts w:ascii="Times New Roman" w:eastAsia="Times New Roman" w:hAnsi="Times New Roman" w:cs="Times New Roman"/>
        </w:rPr>
        <w:t>provide</w:t>
      </w:r>
      <w:r w:rsidRPr="004F1D82">
        <w:rPr>
          <w:rFonts w:ascii="Times New Roman" w:hAnsi="Times New Roman" w:cs="Times New Roman"/>
        </w:rPr>
        <w:t>d a</w:t>
      </w:r>
      <w:r w:rsidRPr="004F1D82">
        <w:rPr>
          <w:rFonts w:ascii="Times New Roman" w:eastAsia="Times New Roman" w:hAnsi="Times New Roman" w:cs="Times New Roman"/>
        </w:rPr>
        <w:t xml:space="preserve"> valuable proof-of-concept while revealing both the substantial opportunities and significant challenges confronting broader adoption</w:t>
      </w:r>
      <w:r w:rsidRPr="004F1D82">
        <w:rPr>
          <w:rFonts w:ascii="Times New Roman" w:hAnsi="Times New Roman" w:cs="Times New Roman"/>
        </w:rPr>
        <w:t xml:space="preserve"> of the 3D printing in construction work</w:t>
      </w:r>
      <w:r w:rsidRPr="004F1D82">
        <w:rPr>
          <w:rFonts w:ascii="Times New Roman" w:eastAsia="Times New Roman" w:hAnsi="Times New Roman" w:cs="Times New Roman"/>
        </w:rPr>
        <w:t xml:space="preserve"> (</w:t>
      </w:r>
      <w:proofErr w:type="spellStart"/>
      <w:r w:rsidRPr="004F1D82">
        <w:rPr>
          <w:rFonts w:ascii="Times New Roman" w:eastAsia="Times New Roman" w:hAnsi="Times New Roman" w:cs="Times New Roman"/>
        </w:rPr>
        <w:t>Labonnote</w:t>
      </w:r>
      <w:proofErr w:type="spellEnd"/>
      <w:r w:rsidRPr="004F1D82">
        <w:rPr>
          <w:rFonts w:ascii="Times New Roman" w:eastAsia="Times New Roman" w:hAnsi="Times New Roman" w:cs="Times New Roman"/>
        </w:rPr>
        <w:t xml:space="preserve">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xml:space="preserve">., 2016; </w:t>
      </w:r>
      <w:proofErr w:type="spellStart"/>
      <w:r w:rsidRPr="004F1D82">
        <w:rPr>
          <w:rFonts w:ascii="Times New Roman" w:eastAsia="Times New Roman" w:hAnsi="Times New Roman" w:cs="Times New Roman"/>
        </w:rPr>
        <w:t>Fanijo</w:t>
      </w:r>
      <w:proofErr w:type="spellEnd"/>
      <w:r w:rsidRPr="004F1D82">
        <w:rPr>
          <w:rFonts w:ascii="Times New Roman" w:eastAsia="Times New Roman" w:hAnsi="Times New Roman" w:cs="Times New Roman"/>
        </w:rPr>
        <w:t xml:space="preserve"> </w:t>
      </w:r>
      <w:r w:rsidRPr="004F1D82">
        <w:rPr>
          <w:rFonts w:ascii="Times New Roman" w:eastAsia="Times New Roman" w:hAnsi="Times New Roman" w:cs="Times New Roman"/>
          <w:i/>
          <w:iCs/>
        </w:rPr>
        <w:t>et al</w:t>
      </w:r>
      <w:r w:rsidRPr="004F1D82">
        <w:rPr>
          <w:rFonts w:ascii="Times New Roman" w:eastAsia="Times New Roman" w:hAnsi="Times New Roman" w:cs="Times New Roman"/>
        </w:rPr>
        <w:t>., 2023).</w:t>
      </w:r>
    </w:p>
    <w:p w14:paraId="10C9677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In essence, this article presents a comprehensive review on 3D printing in construction by providing an analysis of 3D printing for sustainable infrastructure development, examining both opportunities and challenges. The review encompasses the historical, technological, and foundations for understanding the capabilities and perspectives of 3D printing. The review covers the historical evolution from additive manufacturing origins in the 1980s through contemporary construction applications, and the technological fundamentals including processes, materials, and equipment specific to construction-scale 3D printing. Also, the current state of 3D printing technology specifically for infrastructure applications, including technical approaches, materials, and capabilities are considered. Also, analysis on sustainability opportunities encompassing environmental, economic, and social dimensions is also considered. The review further discusses the broader context of construction industry transformation and how 3D printing relates to other innovation trends by considering case studies and applications across diverse infrastructure types. In essence, the technical, economic, regulatory, and social challenges constraining the widespread adoption of 3D in construction are addressed alongside the pathways to overcome identified barriers</w:t>
      </w:r>
    </w:p>
    <w:p w14:paraId="1992730F"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2.</w:t>
      </w:r>
      <w:r w:rsidRPr="004F1D82">
        <w:rPr>
          <w:rFonts w:ascii="Arial" w:hAnsi="Arial" w:cs="Arial"/>
          <w:b/>
          <w:bCs/>
          <w:sz w:val="24"/>
          <w:szCs w:val="24"/>
        </w:rPr>
        <w:tab/>
        <w:t xml:space="preserve">Historical Paradigms of 3D Printing in Construction </w:t>
      </w:r>
    </w:p>
    <w:p w14:paraId="2254B67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historical paradigms of 3D printing in construction can be classified into five era as described in Figure 1. In the origin era, pioneering technologies such as Selective Laser Sintering (SLS), and Fused Deposition Modelling (FDM) were developed to extrude thermoplastic materials through heated nozzles to build objects layer-by-layer. These pioneering technologies established the technical foundations and demonstrated viability of layer-based additive manufacturing, initially focused on rapid prototyping applications in product design and manufacturing rather than construction (Gibson </w:t>
      </w:r>
      <w:r w:rsidRPr="004F1D82">
        <w:rPr>
          <w:rFonts w:ascii="Times New Roman" w:hAnsi="Times New Roman" w:cs="Times New Roman"/>
          <w:i/>
          <w:iCs/>
        </w:rPr>
        <w:t>et al</w:t>
      </w:r>
      <w:r w:rsidRPr="004F1D82">
        <w:rPr>
          <w:rFonts w:ascii="Times New Roman" w:hAnsi="Times New Roman" w:cs="Times New Roman"/>
        </w:rPr>
        <w:t>., 2015; Wohlers, 2019). Also, in the conceptual extension to construction paradigm, automated construction through selective material deposition was explored and key technical challenges including scale-up, material properties, and structural integration were identified. One of the constructions works introduced is the contour crafting which was achieved by using gantry-mounted extrusion nozzles to deposit cement materials in continuous paths defining building wall contours, with troweling mechanisms smoothing surfaces during deposition. This was demonstrated in laboratory-scale prototypes and fully automated house construction,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2004; Soto-Paz </w:t>
      </w:r>
      <w:r w:rsidRPr="004F1D82">
        <w:rPr>
          <w:rFonts w:ascii="Times New Roman" w:hAnsi="Times New Roman" w:cs="Times New Roman"/>
          <w:i/>
          <w:iCs/>
        </w:rPr>
        <w:t>et al</w:t>
      </w:r>
      <w:r w:rsidRPr="004F1D82">
        <w:rPr>
          <w:rFonts w:ascii="Times New Roman" w:hAnsi="Times New Roman" w:cs="Times New Roman"/>
        </w:rPr>
        <w:t xml:space="preserve">., 2023). Further, powder-based construction processes analogous to binder jetting, selectively depositing binding agents onto layers of dry sand or cement powder was explored and used to produce the D-Shape technology using inkjet-like nozzles to spray binding agents onto sand layers thereby creating large-scale printed structures. These various approaches established </w:t>
      </w:r>
      <w:r w:rsidRPr="004F1D82">
        <w:rPr>
          <w:rFonts w:ascii="Times New Roman" w:hAnsi="Times New Roman" w:cs="Times New Roman"/>
        </w:rPr>
        <w:lastRenderedPageBreak/>
        <w:t xml:space="preserve">conceptual feasibility and identified key research challenges requiring resolution before practical construction applications could be achieved (Cesaretti </w:t>
      </w:r>
      <w:r w:rsidRPr="004F1D82">
        <w:rPr>
          <w:rFonts w:ascii="Times New Roman" w:hAnsi="Times New Roman" w:cs="Times New Roman"/>
          <w:i/>
          <w:iCs/>
        </w:rPr>
        <w:t>et al</w:t>
      </w:r>
      <w:r w:rsidRPr="004F1D82">
        <w:rPr>
          <w:rFonts w:ascii="Times New Roman" w:hAnsi="Times New Roman" w:cs="Times New Roman"/>
        </w:rPr>
        <w:t>., 2014).</w:t>
      </w:r>
    </w:p>
    <w:p w14:paraId="26E950B8" w14:textId="77777777" w:rsidR="00EC6EBE" w:rsidRPr="004F1D82" w:rsidRDefault="00EC6EBE" w:rsidP="00EC6EBE">
      <w:pPr>
        <w:spacing w:line="276" w:lineRule="auto"/>
        <w:jc w:val="both"/>
        <w:rPr>
          <w:rFonts w:ascii="Times New Roman" w:hAnsi="Times New Roman" w:cs="Times New Roman"/>
        </w:rPr>
      </w:pPr>
      <w:r w:rsidRPr="004F1D82">
        <w:rPr>
          <w:noProof/>
        </w:rPr>
        <mc:AlternateContent>
          <mc:Choice Requires="wpg">
            <w:drawing>
              <wp:anchor distT="0" distB="0" distL="114300" distR="114300" simplePos="0" relativeHeight="251659264" behindDoc="0" locked="0" layoutInCell="1" allowOverlap="1" wp14:anchorId="2A895539" wp14:editId="71972CAB">
                <wp:simplePos x="0" y="0"/>
                <wp:positionH relativeFrom="margin">
                  <wp:align>left</wp:align>
                </wp:positionH>
                <wp:positionV relativeFrom="paragraph">
                  <wp:posOffset>28575</wp:posOffset>
                </wp:positionV>
                <wp:extent cx="6105525" cy="7210425"/>
                <wp:effectExtent l="0" t="0" r="28575" b="28575"/>
                <wp:wrapNone/>
                <wp:docPr id="395025007" name="Group 6"/>
                <wp:cNvGraphicFramePr/>
                <a:graphic xmlns:a="http://schemas.openxmlformats.org/drawingml/2006/main">
                  <a:graphicData uri="http://schemas.microsoft.com/office/word/2010/wordprocessingGroup">
                    <wpg:wgp>
                      <wpg:cNvGrpSpPr/>
                      <wpg:grpSpPr>
                        <a:xfrm>
                          <a:off x="0" y="0"/>
                          <a:ext cx="6105525" cy="7210425"/>
                          <a:chOff x="0" y="0"/>
                          <a:chExt cx="6105525" cy="7210425"/>
                        </a:xfrm>
                      </wpg:grpSpPr>
                      <wps:wsp>
                        <wps:cNvPr id="388989265" name="Text Box 1"/>
                        <wps:cNvSpPr txBox="1"/>
                        <wps:spPr>
                          <a:xfrm>
                            <a:off x="0" y="0"/>
                            <a:ext cx="1390650" cy="438150"/>
                          </a:xfrm>
                          <a:prstGeom prst="rect">
                            <a:avLst/>
                          </a:prstGeom>
                          <a:solidFill>
                            <a:schemeClr val="lt1"/>
                          </a:solidFill>
                          <a:ln w="6350">
                            <a:solidFill>
                              <a:prstClr val="black"/>
                            </a:solidFill>
                          </a:ln>
                        </wps:spPr>
                        <wps:txbx>
                          <w:txbxContent>
                            <w:p w14:paraId="07485D0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Paradigms of 3D printing in construction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35136384" name="Text Box 1"/>
                        <wps:cNvSpPr txBox="1"/>
                        <wps:spPr>
                          <a:xfrm>
                            <a:off x="457200" y="542925"/>
                            <a:ext cx="1371600" cy="428625"/>
                          </a:xfrm>
                          <a:prstGeom prst="rect">
                            <a:avLst/>
                          </a:prstGeom>
                          <a:solidFill>
                            <a:schemeClr val="bg1">
                              <a:lumMod val="95000"/>
                            </a:schemeClr>
                          </a:solidFill>
                          <a:ln w="6350">
                            <a:solidFill>
                              <a:prstClr val="black"/>
                            </a:solidFill>
                          </a:ln>
                        </wps:spPr>
                        <wps:txbx>
                          <w:txbxContent>
                            <w:p w14:paraId="1076C4A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Origins of Additive Manufacturing (1980s)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678085487" name="Text Box 1"/>
                        <wps:cNvSpPr txBox="1"/>
                        <wps:spPr>
                          <a:xfrm>
                            <a:off x="457200" y="1447800"/>
                            <a:ext cx="1371600" cy="581025"/>
                          </a:xfrm>
                          <a:prstGeom prst="rect">
                            <a:avLst/>
                          </a:prstGeom>
                          <a:solidFill>
                            <a:srgbClr val="CAC8C8"/>
                          </a:solidFill>
                          <a:ln w="6350">
                            <a:solidFill>
                              <a:prstClr val="black"/>
                            </a:solidFill>
                          </a:ln>
                        </wps:spPr>
                        <wps:txbx>
                          <w:txbxContent>
                            <w:p w14:paraId="01F97760"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Conceptual Extension to Construction (1990s-Early 2000s)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1008156" name="Text Box 1"/>
                        <wps:cNvSpPr txBox="1"/>
                        <wps:spPr>
                          <a:xfrm>
                            <a:off x="457200" y="2695575"/>
                            <a:ext cx="1371600" cy="904875"/>
                          </a:xfrm>
                          <a:prstGeom prst="rect">
                            <a:avLst/>
                          </a:prstGeom>
                          <a:solidFill>
                            <a:schemeClr val="tx2">
                              <a:lumMod val="20000"/>
                              <a:lumOff val="80000"/>
                            </a:schemeClr>
                          </a:solidFill>
                          <a:ln w="6350">
                            <a:solidFill>
                              <a:prstClr val="black"/>
                            </a:solidFill>
                          </a:ln>
                        </wps:spPr>
                        <wps:txbx>
                          <w:txbxContent>
                            <w:p w14:paraId="7DAF2731"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Research Intensification and Prototype Development (2000s-2010)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51582823" name="Text Box 1"/>
                        <wps:cNvSpPr txBox="1"/>
                        <wps:spPr>
                          <a:xfrm>
                            <a:off x="457200" y="4133850"/>
                            <a:ext cx="1371600" cy="723900"/>
                          </a:xfrm>
                          <a:prstGeom prst="rect">
                            <a:avLst/>
                          </a:prstGeom>
                          <a:solidFill>
                            <a:schemeClr val="accent1">
                              <a:lumMod val="60000"/>
                              <a:lumOff val="40000"/>
                            </a:schemeClr>
                          </a:solidFill>
                          <a:ln w="6350">
                            <a:solidFill>
                              <a:prstClr val="black"/>
                            </a:solidFill>
                          </a:ln>
                        </wps:spPr>
                        <wps:txbx>
                          <w:txbxContent>
                            <w:p w14:paraId="0CD77A4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Commercialization and Real-World Deployment (2010-2020)</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15572781" name="Text Box 1"/>
                        <wps:cNvSpPr txBox="1"/>
                        <wps:spPr>
                          <a:xfrm>
                            <a:off x="457200" y="5734050"/>
                            <a:ext cx="1371600" cy="581025"/>
                          </a:xfrm>
                          <a:prstGeom prst="rect">
                            <a:avLst/>
                          </a:prstGeom>
                          <a:solidFill>
                            <a:srgbClr val="25A2FF"/>
                          </a:solidFill>
                          <a:ln w="6350">
                            <a:solidFill>
                              <a:prstClr val="black"/>
                            </a:solidFill>
                          </a:ln>
                        </wps:spPr>
                        <wps:txbx>
                          <w:txbxContent>
                            <w:p w14:paraId="2CE750F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Contemporary Era and Future Trajectories (2020-Present)</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24847659" name="Text Box 1"/>
                        <wps:cNvSpPr txBox="1"/>
                        <wps:spPr>
                          <a:xfrm>
                            <a:off x="2190750" y="304800"/>
                            <a:ext cx="3724275" cy="819150"/>
                          </a:xfrm>
                          <a:prstGeom prst="rect">
                            <a:avLst/>
                          </a:prstGeom>
                          <a:solidFill>
                            <a:schemeClr val="bg1">
                              <a:lumMod val="95000"/>
                            </a:schemeClr>
                          </a:solidFill>
                          <a:ln w="6350">
                            <a:solidFill>
                              <a:prstClr val="black"/>
                            </a:solidFill>
                          </a:ln>
                        </wps:spPr>
                        <wps:txbx>
                          <w:txbxContent>
                            <w:p w14:paraId="2F8A3C12"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early concepts of 3D printing emerged in the early 1980s when the stereolithography (SLA) was invented in 1983-1984. This era witnessed the development of methods for curing liquid photopolymer resins layer-by-layer using ultraviolet lasers. </w:t>
                              </w:r>
                            </w:p>
                            <w:p w14:paraId="652F55E7"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61372739" name="Text Box 1"/>
                        <wps:cNvSpPr txBox="1"/>
                        <wps:spPr>
                          <a:xfrm>
                            <a:off x="2181225" y="1171575"/>
                            <a:ext cx="3771900" cy="1019175"/>
                          </a:xfrm>
                          <a:prstGeom prst="rect">
                            <a:avLst/>
                          </a:prstGeom>
                          <a:solidFill>
                            <a:srgbClr val="CAC8C8"/>
                          </a:solidFill>
                          <a:ln w="6350">
                            <a:solidFill>
                              <a:prstClr val="black"/>
                            </a:solidFill>
                          </a:ln>
                        </wps:spPr>
                        <wps:txbx>
                          <w:txbxContent>
                            <w:p w14:paraId="5A8BE7A4"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conceptual application of additive manufacturing principles to construction-scale structures emerged in this era. This application was driven by the recognition that, the geometric freedom, automation potential, and waste reduction inherent to additive processes could address construction industry challenges. </w:t>
                              </w:r>
                            </w:p>
                            <w:p w14:paraId="444266CE" w14:textId="77777777" w:rsidR="00EC6EBE" w:rsidRDefault="00EC6EBE" w:rsidP="00EC6EBE">
                              <w:pPr>
                                <w:spacing w:line="276" w:lineRule="auto"/>
                                <w:ind w:left="-90" w:right="-45"/>
                                <w:jc w:val="both"/>
                                <w:rPr>
                                  <w:rFonts w:ascii="Times New Roman" w:hAnsi="Times New Roman" w:cs="Times New Roman"/>
                                </w:rPr>
                              </w:pPr>
                            </w:p>
                            <w:p w14:paraId="426EB9B6"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09153607" name="Text Box 1"/>
                        <wps:cNvSpPr txBox="1"/>
                        <wps:spPr>
                          <a:xfrm>
                            <a:off x="2181225" y="2228850"/>
                            <a:ext cx="3914775" cy="1752600"/>
                          </a:xfrm>
                          <a:prstGeom prst="rect">
                            <a:avLst/>
                          </a:prstGeom>
                          <a:solidFill>
                            <a:schemeClr val="tx2">
                              <a:lumMod val="20000"/>
                              <a:lumOff val="80000"/>
                            </a:schemeClr>
                          </a:solidFill>
                          <a:ln w="6350">
                            <a:solidFill>
                              <a:prstClr val="black"/>
                            </a:solidFill>
                          </a:ln>
                        </wps:spPr>
                        <wps:txbx>
                          <w:txbxContent>
                            <w:p w14:paraId="5DF9B49F"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research intensification and prototype paradigm witnessed intensive academic and industrial research that translate conceptual frameworks into functional prototypes and resolving fundamental technical challenges. Some of the findings in this era includes; material development that can create printable cement mixtures with appropriate rheology and mechanical properties, process optimization that will balance the deposition speed with quality, structural performance characterization, and equipment development scaling from laboratory benchtop to room-scale systems </w:t>
                              </w:r>
                            </w:p>
                            <w:p w14:paraId="4F9311E6" w14:textId="77777777" w:rsidR="00EC6EBE" w:rsidRDefault="00EC6EBE" w:rsidP="00EC6EBE">
                              <w:pPr>
                                <w:spacing w:line="276" w:lineRule="auto"/>
                                <w:ind w:left="-90" w:right="-45"/>
                                <w:jc w:val="both"/>
                                <w:rPr>
                                  <w:rFonts w:ascii="Times New Roman" w:hAnsi="Times New Roman" w:cs="Times New Roman"/>
                                </w:rPr>
                              </w:pPr>
                            </w:p>
                            <w:p w14:paraId="58229219"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05936603" name="Text Box 1"/>
                        <wps:cNvSpPr txBox="1"/>
                        <wps:spPr>
                          <a:xfrm>
                            <a:off x="2190750" y="4019550"/>
                            <a:ext cx="3876675" cy="1019175"/>
                          </a:xfrm>
                          <a:prstGeom prst="rect">
                            <a:avLst/>
                          </a:prstGeom>
                          <a:solidFill>
                            <a:schemeClr val="accent1">
                              <a:lumMod val="60000"/>
                              <a:lumOff val="40000"/>
                            </a:schemeClr>
                          </a:solidFill>
                          <a:ln w="6350">
                            <a:solidFill>
                              <a:prstClr val="black"/>
                            </a:solidFill>
                          </a:ln>
                        </wps:spPr>
                        <wps:txbx>
                          <w:txbxContent>
                            <w:p w14:paraId="10EC246C"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The commercialization and real-world deployment paradigm witnessed transformation of construction as a result of the 3D printing being moved from research demonstrations to commercial systems and operational built structures. This led to the emergence of several companies that commercializes the printing technologies.</w:t>
                              </w:r>
                            </w:p>
                            <w:p w14:paraId="4E3E00E6" w14:textId="77777777" w:rsidR="00EC6EBE" w:rsidRDefault="00EC6EBE" w:rsidP="00EC6EBE">
                              <w:pPr>
                                <w:spacing w:after="0" w:line="240" w:lineRule="auto"/>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61595694" name="Text Box 1"/>
                        <wps:cNvSpPr txBox="1"/>
                        <wps:spPr>
                          <a:xfrm>
                            <a:off x="2181225" y="5086350"/>
                            <a:ext cx="3924300" cy="2124075"/>
                          </a:xfrm>
                          <a:prstGeom prst="rect">
                            <a:avLst/>
                          </a:prstGeom>
                          <a:solidFill>
                            <a:srgbClr val="25A2FF"/>
                          </a:solidFill>
                          <a:ln w="6350">
                            <a:solidFill>
                              <a:prstClr val="black"/>
                            </a:solidFill>
                          </a:ln>
                        </wps:spPr>
                        <wps:txbx>
                          <w:txbxContent>
                            <w:p w14:paraId="38D1E0E7" w14:textId="77777777" w:rsidR="00EC6EBE" w:rsidRDefault="00EC6EBE" w:rsidP="00EC6EBE">
                              <w:pPr>
                                <w:spacing w:line="276" w:lineRule="auto"/>
                                <w:ind w:left="-90" w:right="-90"/>
                                <w:jc w:val="both"/>
                                <w:rPr>
                                  <w:rFonts w:ascii="Times New Roman" w:hAnsi="Times New Roman" w:cs="Times New Roman"/>
                                </w:rPr>
                              </w:pPr>
                              <w:r>
                                <w:rPr>
                                  <w:rFonts w:ascii="Times New Roman" w:hAnsi="Times New Roman" w:cs="Times New Roman"/>
                                </w:rPr>
                                <w:t>In this era, the 3D printing has continued maturing with trends toward larger projects, improved material performance, better integration with conventional construction methods, and expansion beyond demonstration projects toward commercial viability. Notable developments in this paradigm include; multi-story printed structures which demonstrates scalability, ultra-high-performance concrete formulations achieving superior mechanical properties and enabling longer spans and thinner sections, improved reinforcement integration through embedded cables, mesh, and hybrid approaches, and development of quality assurance protocols and structural design methods specific to printed construction.</w:t>
                              </w:r>
                            </w:p>
                            <w:p w14:paraId="66ADD8BB" w14:textId="77777777" w:rsidR="00EC6EBE" w:rsidRDefault="00EC6EBE" w:rsidP="00EC6EBE">
                              <w:pPr>
                                <w:spacing w:after="0" w:line="240" w:lineRule="auto"/>
                                <w:ind w:left="-90" w:right="-9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796890887" name="Straight Connector 2"/>
                        <wps:cNvCnPr/>
                        <wps:spPr>
                          <a:xfrm>
                            <a:off x="180975" y="428625"/>
                            <a:ext cx="0" cy="56280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83815633" name="Group 5"/>
                        <wpg:cNvGrpSpPr/>
                        <wpg:grpSpPr>
                          <a:xfrm>
                            <a:off x="180975" y="666750"/>
                            <a:ext cx="2000550" cy="152400"/>
                            <a:chOff x="0" y="0"/>
                            <a:chExt cx="2000550" cy="152400"/>
                          </a:xfrm>
                        </wpg:grpSpPr>
                        <wps:wsp>
                          <wps:cNvPr id="1551277367"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7484725"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63436353"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81571344"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047798079" name="Group 5"/>
                        <wpg:cNvGrpSpPr/>
                        <wpg:grpSpPr>
                          <a:xfrm>
                            <a:off x="180975" y="1647825"/>
                            <a:ext cx="2000250" cy="152400"/>
                            <a:chOff x="0" y="0"/>
                            <a:chExt cx="2000550" cy="152400"/>
                          </a:xfrm>
                        </wpg:grpSpPr>
                        <wps:wsp>
                          <wps:cNvPr id="76060868"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47766046"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3267794"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17754578"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667368874" name="Group 5"/>
                        <wpg:cNvGrpSpPr/>
                        <wpg:grpSpPr>
                          <a:xfrm>
                            <a:off x="180975" y="3105150"/>
                            <a:ext cx="2000250" cy="152400"/>
                            <a:chOff x="0" y="0"/>
                            <a:chExt cx="2000550" cy="152400"/>
                          </a:xfrm>
                        </wpg:grpSpPr>
                        <wps:wsp>
                          <wps:cNvPr id="1597624026"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5896442"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5827476"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57313148"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882538530" name="Group 5"/>
                        <wpg:cNvGrpSpPr/>
                        <wpg:grpSpPr>
                          <a:xfrm>
                            <a:off x="180975" y="4410075"/>
                            <a:ext cx="2000250" cy="152400"/>
                            <a:chOff x="0" y="0"/>
                            <a:chExt cx="2000550" cy="152400"/>
                          </a:xfrm>
                        </wpg:grpSpPr>
                        <wps:wsp>
                          <wps:cNvPr id="1262584117"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1001713"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2922274"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30209812"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2018719022" name="Group 5"/>
                        <wpg:cNvGrpSpPr/>
                        <wpg:grpSpPr>
                          <a:xfrm>
                            <a:off x="180975" y="5981700"/>
                            <a:ext cx="2000250" cy="152400"/>
                            <a:chOff x="0" y="0"/>
                            <a:chExt cx="2000550" cy="152400"/>
                          </a:xfrm>
                        </wpg:grpSpPr>
                        <wps:wsp>
                          <wps:cNvPr id="1693203727" name="Straight Connector 3"/>
                          <wps:cNvCnPr/>
                          <wps:spPr>
                            <a:xfrm flipV="1">
                              <a:off x="0" y="76200"/>
                              <a:ext cx="26231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94378091" name="Straight Connector 3"/>
                          <wps:cNvCnPr/>
                          <wps:spPr>
                            <a:xfrm flipV="1">
                              <a:off x="1657350" y="76200"/>
                              <a:ext cx="343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20125697" name="Arrow: Right 4"/>
                          <wps:cNvSpPr/>
                          <wps:spPr>
                            <a:xfrm>
                              <a:off x="5715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96033039" name="Arrow: Right 4"/>
                          <wps:cNvSpPr/>
                          <wps:spPr>
                            <a:xfrm>
                              <a:off x="1752600"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1708263" name="Group 5"/>
                        <wpg:cNvGrpSpPr/>
                        <wpg:grpSpPr>
                          <a:xfrm rot="5400000">
                            <a:off x="895350" y="1123950"/>
                            <a:ext cx="456565" cy="152400"/>
                            <a:chOff x="1648180" y="0"/>
                            <a:chExt cx="456799" cy="152400"/>
                          </a:xfrm>
                        </wpg:grpSpPr>
                        <wps:wsp>
                          <wps:cNvPr id="67757143" name="Straight Connector 3"/>
                          <wps:cNvCnPr/>
                          <wps:spPr>
                            <a:xfrm flipV="1">
                              <a:off x="1648180" y="76201"/>
                              <a:ext cx="45679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05777128" name="Arrow: Right 4"/>
                          <wps:cNvSpPr/>
                          <wps:spPr>
                            <a:xfrm>
                              <a:off x="1800231"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749667722" name="Group 5"/>
                        <wpg:cNvGrpSpPr/>
                        <wpg:grpSpPr>
                          <a:xfrm rot="5400000">
                            <a:off x="809308" y="2276157"/>
                            <a:ext cx="668465" cy="152400"/>
                            <a:chOff x="1570766" y="0"/>
                            <a:chExt cx="668798" cy="152400"/>
                          </a:xfrm>
                        </wpg:grpSpPr>
                        <wps:wsp>
                          <wps:cNvPr id="346600207" name="Straight Connector 3"/>
                          <wps:cNvCnPr/>
                          <wps:spPr>
                            <a:xfrm flipV="1">
                              <a:off x="1570766" y="76202"/>
                              <a:ext cx="6687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42425438" name="Arrow: Right 4"/>
                          <wps:cNvSpPr/>
                          <wps:spPr>
                            <a:xfrm>
                              <a:off x="1819291"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225035856" name="Group 5"/>
                        <wpg:cNvGrpSpPr/>
                        <wpg:grpSpPr>
                          <a:xfrm rot="5400000">
                            <a:off x="862695" y="3790950"/>
                            <a:ext cx="541754" cy="152400"/>
                            <a:chOff x="1577083" y="0"/>
                            <a:chExt cx="541834" cy="152400"/>
                          </a:xfrm>
                        </wpg:grpSpPr>
                        <wps:wsp>
                          <wps:cNvPr id="672583033" name="Straight Connector 3"/>
                          <wps:cNvCnPr/>
                          <wps:spPr>
                            <a:xfrm flipV="1">
                              <a:off x="1577083" y="76202"/>
                              <a:ext cx="5418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63664585" name="Arrow: Right 4"/>
                          <wps:cNvSpPr/>
                          <wps:spPr>
                            <a:xfrm>
                              <a:off x="1800231"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116189259" name="Group 5"/>
                        <wpg:cNvGrpSpPr/>
                        <wpg:grpSpPr>
                          <a:xfrm rot="5400000">
                            <a:off x="693738" y="5218112"/>
                            <a:ext cx="889727" cy="152400"/>
                            <a:chOff x="1574440" y="0"/>
                            <a:chExt cx="890170" cy="152400"/>
                          </a:xfrm>
                        </wpg:grpSpPr>
                        <wps:wsp>
                          <wps:cNvPr id="494451061" name="Straight Connector 3"/>
                          <wps:cNvCnPr/>
                          <wps:spPr>
                            <a:xfrm flipV="1">
                              <a:off x="1574440" y="76203"/>
                              <a:ext cx="890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69645003" name="Arrow: Right 4"/>
                          <wps:cNvSpPr/>
                          <wps:spPr>
                            <a:xfrm>
                              <a:off x="1885999" y="0"/>
                              <a:ext cx="164523" cy="152400"/>
                            </a:xfrm>
                            <a:prstGeom prst="rightArrow">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w14:anchorId="2A895539" id="Group 6" o:spid="_x0000_s1026" style="position:absolute;left:0;text-align:left;margin-left:0;margin-top:2.25pt;width:480.75pt;height:567.75pt;z-index:251659264;mso-position-horizontal:left;mso-position-horizontal-relative:margin" coordsize="61055,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kHO0woAAF6JAAAOAAAAZHJzL2Uyb0RvYy54bWzsXWlv28oV/V6g/4HQ98azcyjEeXCdOiiQ&#10;1xe8vLafaYpaUIpUSTpS+ut7ZkgOaVteElO2bAwCOFq4Xt0755678f0vu3UWfEvLalXkpxP6jkyC&#10;NE+K2SpfnE7++cfFX/QkqOo4n8VZkaenk+9pNfnlw5//9H67maasWBbZLC0DHCSvptvN6WRZ15vp&#10;yUmVLNN1XL0rNmmOL+dFuY5rvC0XJ7My3uLo6+yEEaJOtkU525RFklYVPv3YfDn5YI8/n6dJ/dt8&#10;XqV1kJ1OcG21/Vvav5fm78mH9/F0Ucab5SppLyP+iatYx6scJ3WH+hjXcXBVrm4dar1KyqIq5vW7&#10;pFifFPP5KkntPeBuKLlxN5/K4mpj72Ux3S42TkwQ7Q05/fRhk398+1IGq9nphEeSMElIOAnyeI2f&#10;yp49UEZE281iii0/lZuvmy9l+8GieWfuejcv1+Z/3E+ws8L97oSb7uogwYeKEimZnAQJvgsZJQJv&#10;rPiTJX6jW/sly789sOdJd+ITc33ucrYbqFLVS6t6mrS+LuNNan+Eysigk5bWkY6Ywv000vrD3Odf&#10;i11AG4HZjY20gnqHj2Eb3ecVPnys0CiPiJJQXCM0wTXFa8jM3Xk83ZRV/Skt1oF5cTopofFWEeNv&#10;n6u62bTbxJy0KrLV7GKVZfaNsbL0PCuDbzHsI6vtNeLg17bK8mCLn4/j1LeOYA7t9r/M4uQ/7eUN&#10;joDjZTmu2fwuzb2bV/XucmcVqZpeFrPvkFNZNNZZbZKLFY77Oa7qL3EJc8T9Y4mpf8OfeVbgYor2&#10;1SRYFuX/9n1utsfvjm8nwRbmfTqp/nsVl+kkyP6eQyMiKoRZD+wbIUOGN+Xwm8vhN/nV+ryAhCgW&#10;s01iX5rt66x7OS+L9b+xEp2Zs+KrOE9w7tNJ3b08r5tFBytZkp6d2Y2wAmzi+nP+dZOYQxvh5sXZ&#10;VV3MV/aXM2JqZNNKD1ptbPEZ1FtwSbniWoym3lbGkAz0WAoWdbbfrQ6Uh1QRfG8VnWnVbHAYRb9c&#10;NNLOrta/FrNG+bH64fSNwVj0MXZhLW2gykaTD2UMdhF2i4S3iaOzCRVqoqXQDiCfvOQPbALLEQ7f&#10;+iN7jUJqCnwec/UvF5du7T4/O9fnutP/IUgcWOOZOWe/0nkUOCYUEJQQ+BzqECjAVCRl2LqAezU+&#10;IjC2UTX+ur9T75gF3SEMgFN0VoiPjV9qXSOY5hGgA/e2crQek5ZUaqYZP4StCMq5blz/eLrXVkIG&#10;ptD5Lx0d6xz/EbhBnCRpDn5gnNShvcBn22cvovvYkInO6p7dmxLeXo7WXmAuYF2hBqUaiUAPvCkZ&#10;ckHutZfDelNMnrGLixfwpixaem/qKDk13HehRahkNJrKMxqREHpuWDWHt9QtxR1E8JAJBhfKsmpN&#10;o4OGj46XVbcxzC6a4jnGEXEMrhD6YSEf0yg0ZWDKxigoDektksHDEHbTxpoogVmMyzKOgleH3vc5&#10;Xt+HYCXmqk+1PDmSxGiv84wxfYsscAS8ww4JoO/MBFubaOcB2MKrY9Y28uX9puP0mxiREVeKjEet&#10;h36TAADIm1yB61ApZy7jQ0RHiZvo0qsk15EHmKMFGBopKiOpovHyd0OEkUTbdDDwow9H8YgJ3nlV&#10;jDIBZjImwgy9qhfj19SCpgeKowSKMFI6IrpP0H2ty3i1WNbBeZHnKIwoysClm1DKcZ63tSxdXUJX&#10;T+IKWagmkUEBU3zhctK9yrcUQioG5v2Asmer3FSRxNM7CjNMicSNwgsXOG1Qot7tKc/YX1xR1d+z&#10;1IZq89/TOTLLtv7EnmA/8jSeYGa2NlvNUSDidmzLPu7bsd3e7Jraoqsf2dntYc9c5LXbeb3Ki9IK&#10;7U5RzJvtu/KS5r57+zT3Zd61lRNtlZAraHLFPKayRnHnYDSlT20w7YdKnwYao4wHcSOja9JLxtmw&#10;ARkqsUi2GzxUA3XHjq4+4gVKoBDApSwMuXIJ8T325lJWd9tbMM9Wm391FTDXSshChfs2INLbHFOM&#10;U9YI0H7lRHCrFsqbXF/b1bmYjaE/o8k9Q7GSDk1c1UR8mkzCiGpIFVIJbYB1jzJywY2CWmv2ymih&#10;w6lWgzqPAA+3x+HX/2dQRsoUtALusQOTs7IsttPgd+uJuJQk1kNXS3un/yERvYR6wf24sQpSJaRJ&#10;NZtquR5G7l4KS3NyeyH3+SB5YSpD7XJ7X9XPnWA8qJR7vF/S1GDcOGa3XBmVqJbxLG1cIEijwQMc&#10;3u1h08r7XZcmX+22vM62m6XwuV2Xvsj2AdflTWYpkrp8pRWxzBRChZQLR6mfYNddANZbtrfsN1Lp&#10;fhDL7llNQ9lsj8dN9sYIMhuRJqFLIY5C3wCxoW4KbgfsA/iDJpmbwBtPXyF/CxVRCOShQWt0t7nx&#10;WfY4zJ69vYzX0ceOHvA6zOUNAibP4TBLmC+yO8JVGXv+5uN3bePTC6gj4UwBT8Zw8zx98/TNNAy+&#10;mXbGgzh5Ldy47uaD9OuiDgzlLygRdu6Op2+Dbtx9gOMDM9YTakVjtPQNN2UexLIfRd+QJeMKSVsH&#10;uKOwN45pA22189tkb6jvAL8ShB3Cbfb8bRBfPoao8THzN1RI6EgJgaTs6IEEn38zqR+bBXkL9RfP&#10;EE4QGm2YIdpsOm18gp/n+Zvnb56/HcVAGo46DMqp8PRt3zAlT98Gw6seiHD7vLr1Jx4xaepR9E0j&#10;R4bZBByUofH+RqFvwkweaerH3yh9QyZMaoH+xE5uI2Y9PH3z9O32NMn9gwwFJjESREddudqIeujZ&#10;m2dvZj7rvtmm+7VRRhgNyMDfulXRszc7LdREn72T552811o8yQkjEVrURzBrXzvZxAN9VbRPq983&#10;J/hR7A1Dx7UZhsKcZY5C3yRsPbzVufWGaiepitD5YwbXdCvaiG6zp2+evj2WvtEoEhyTgyM3R29E&#10;RfT8zfO3H+NvAoDCMHfCLYuev3n+1nch++a39skQ56/rcRAUBR6Ec9JP6XuCXXsC5wkcXFxfF/3A&#10;g14eReCQQCIaLecdDflB+tYkQ6Ud193UGbXzN3Qku7kHlGK2OHre0IvR5+KEVPh3Tx8c2uc0hqEM&#10;m9f7Jzph7zBCu94d7ev9nZsnJT1LfThaPlDtI5wcR/Wie0mYljg7xeeaJJ0s/AwJP0NihokOnMgQ&#10;Q2rZKNUumE2FkTlDQ+zGQ/spEn6KxGt8qlpyiCkSPejc02tOQxGhYSH86Xjp3YBLIk5g7xjogvwn&#10;xjfaAc49TCilxf2AK0OCPtqhnfeAi73RIn9MgMsFen6RFXKRgjERdyAKg7h26N81UTpheMT1iAvE&#10;1QIPSpB4wGbnRz+F3+JBC8zEY/3YJj+26W08xvQFARdPciBc6v4ZdKMxXGWeQGetlIcRucVwpUCg&#10;CnVI1znqYNILIBrcG4yxt/MecLG35rf2dgPaemfjGRkuCk4RwjsIxR2IYg/gDoXhAdcDLgAXExIV&#10;ZhhqN7TzSYDrGa5v1PIB5YcatXrQuY/hUoVsD+sfUjYW3qJiJjT+NdBSmocJoBjwWkRZ68iW09yH&#10;t8I+tH0f3mLwOyLhN9H6JfFWREJIStRBCjNk6ERh8NZO2e4J7lAYHm893pqQMlHo0cf4XOf+PQlw&#10;tYxM/qa3RB9S9oOJTbFU8C0tfUjZzjmwkxTdEycs+G4XGzutelHGm+Uq+RjX8fC93WOasmJZZLO0&#10;/PB/AAAA//8DAFBLAwQUAAYACAAAACEApKAWq94AAAAHAQAADwAAAGRycy9kb3ducmV2LnhtbEyP&#10;wU7DMBBE70j8g7VI3KhtaCsIcaqqAk4VEi0S4ubG2yRqvI5iN0n/nuUEt1nNaOZtvpp8KwbsYxPI&#10;gJ4pEEhlcA1VBj73r3ePIGKy5GwbCA1cMMKquL7KbebCSB847FIluIRiZg3UKXWZlLGs0ds4Cx0S&#10;e8fQe5v47CvpejtyuW/lvVJL6W1DvFDbDjc1lqfd2Rt4G+24ftAvw/Z03Fy+94v3r61GY25vpvUz&#10;iIRT+gvDLz6jQ8FMh3AmF0VrgB9JBuYLEGw+LTWLA6f0XCmQRS7/8xc/AAAA//8DAFBLAQItABQA&#10;BgAIAAAAIQC2gziS/gAAAOEBAAATAAAAAAAAAAAAAAAAAAAAAABbQ29udGVudF9UeXBlc10ueG1s&#10;UEsBAi0AFAAGAAgAAAAhADj9If/WAAAAlAEAAAsAAAAAAAAAAAAAAAAALwEAAF9yZWxzLy5yZWxz&#10;UEsBAi0AFAAGAAgAAAAhANu6Qc7TCgAAXokAAA4AAAAAAAAAAAAAAAAALgIAAGRycy9lMm9Eb2Mu&#10;eG1sUEsBAi0AFAAGAAgAAAAhAKSgFqveAAAABwEAAA8AAAAAAAAAAAAAAAAALQ0AAGRycy9kb3du&#10;cmV2LnhtbFBLBQYAAAAABAAEAPMAAAA4DgAAAAA=&#10;">
                <v:shapetype id="_x0000_t202" coordsize="21600,21600" o:spt="202" path="m,l,21600r21600,l21600,xe">
                  <v:stroke joinstyle="miter"/>
                  <v:path gradientshapeok="t" o:connecttype="rect"/>
                </v:shapetype>
                <v:shape id="Text Box 1" o:spid="_x0000_s1027" type="#_x0000_t202" style="position:absolute;width:13906;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ZgSxwAAAOIAAAAPAAAAZHJzL2Rvd25yZXYueG1sRI9BSwMx&#10;FITvgv8hPMGbzVqxZNemRaWK4KlVPD82r0lw87Ikcbv+eyMIHoeZ+YZZb+cwiIlS9pE1XC8aEMR9&#10;NJ6thve3pysFIhdkg0Nk0vBNGbab87M1diaeeE/ToVhRIZw71OBKGTspc+8oYF7Ekbh6x5gCliqT&#10;lSbhqcLDIJdNs5IBPdcFhyM9Ouo/D19Bw+7BtrZXmNxOGe+n+eP4ap+1vryY7+9AFJrLf/iv/WI0&#10;3CjVqna5uoXfS/UOyM0PAAAA//8DAFBLAQItABQABgAIAAAAIQDb4fbL7gAAAIUBAAATAAAAAAAA&#10;AAAAAAAAAAAAAABbQ29udGVudF9UeXBlc10ueG1sUEsBAi0AFAAGAAgAAAAhAFr0LFu/AAAAFQEA&#10;AAsAAAAAAAAAAAAAAAAAHwEAAF9yZWxzLy5yZWxzUEsBAi0AFAAGAAgAAAAhAMXpmBLHAAAA4gAA&#10;AA8AAAAAAAAAAAAAAAAABwIAAGRycy9kb3ducmV2LnhtbFBLBQYAAAAAAwADALcAAAD7AgAAAAA=&#10;" fillcolor="white [3201]" strokeweight=".5pt">
                  <v:textbox>
                    <w:txbxContent>
                      <w:p w14:paraId="07485D0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Paradigms of 3D printing in construction</w:t>
                        </w:r>
                      </w:p>
                    </w:txbxContent>
                  </v:textbox>
                </v:shape>
                <v:shape id="Text Box 1" o:spid="_x0000_s1028" type="#_x0000_t202" style="position:absolute;left:4572;top:5429;width:13716;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BFEywAAAOIAAAAPAAAAZHJzL2Rvd25yZXYueG1sRI9Ba8JA&#10;FITvgv9heYXemo2NhpC6ii0IRe2haQ4eH9nXJG32bchuNf57Vyh4HGa+GWa5Hk0nTjS41rKCWRSD&#10;IK6sbrlWUH5tnzIQziNr7CyTggs5WK+mkyXm2p75k06Fr0UoYZejgsb7PpfSVQ0ZdJHtiYP3bQeD&#10;PsihlnrAcyg3nXyO41QabDksNNjTW0PVb/FnFMyL1922uuxTXX5kSWYOx/JnPCr1+DBuXkB4Gv09&#10;/E+/68Ali1mSJtkcbpfCHZCrKwAAAP//AwBQSwECLQAUAAYACAAAACEA2+H2y+4AAACFAQAAEwAA&#10;AAAAAAAAAAAAAAAAAAAAW0NvbnRlbnRfVHlwZXNdLnhtbFBLAQItABQABgAIAAAAIQBa9CxbvwAA&#10;ABUBAAALAAAAAAAAAAAAAAAAAB8BAABfcmVscy8ucmVsc1BLAQItABQABgAIAAAAIQBWfBFEywAA&#10;AOIAAAAPAAAAAAAAAAAAAAAAAAcCAABkcnMvZG93bnJldi54bWxQSwUGAAAAAAMAAwC3AAAA/wIA&#10;AAAA&#10;" fillcolor="#f2f2f2 [3052]" strokeweight=".5pt">
                  <v:textbox>
                    <w:txbxContent>
                      <w:p w14:paraId="1076C4A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Origins of Additive Manufacturing (1980s)</w:t>
                        </w:r>
                      </w:p>
                    </w:txbxContent>
                  </v:textbox>
                </v:shape>
                <v:shape id="Text Box 1" o:spid="_x0000_s1029" type="#_x0000_t202" style="position:absolute;left:4572;top:14478;width:1371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XEZywAAAOIAAAAPAAAAZHJzL2Rvd25yZXYueG1sRI9BSwMx&#10;FITvgv8hPKE3m7XUNqxNS1tolV7UtcXrY/PcLG5elk3crv++EQoeh5n5hlmsBteInrpQe9bwMM5A&#10;EJfe1FxpOH7s7hWIEJENNp5Jwy8FWC1vbxaYG3/md+qLWIkE4ZCjBhtjm0sZSksOw9i3xMn78p3D&#10;mGRXSdPhOcFdIydZNpMOa04LFlvaWiq/ix+nYV9atZ98uuPh9NwfTnUcXou3jdaju2H9BCLSEP/D&#10;1/aL0TCbq0w9TtUc/i6lOyCXFwAAAP//AwBQSwECLQAUAAYACAAAACEA2+H2y+4AAACFAQAAEwAA&#10;AAAAAAAAAAAAAAAAAAAAW0NvbnRlbnRfVHlwZXNdLnhtbFBLAQItABQABgAIAAAAIQBa9CxbvwAA&#10;ABUBAAALAAAAAAAAAAAAAAAAAB8BAABfcmVscy8ucmVsc1BLAQItABQABgAIAAAAIQAZAXEZywAA&#10;AOIAAAAPAAAAAAAAAAAAAAAAAAcCAABkcnMvZG93bnJldi54bWxQSwUGAAAAAAMAAwC3AAAA/wIA&#10;AAAA&#10;" fillcolor="#cac8c8" strokeweight=".5pt">
                  <v:textbox>
                    <w:txbxContent>
                      <w:p w14:paraId="01F97760"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Conceptual Extension to Construction (1990s-Early 2000s)</w:t>
                        </w:r>
                      </w:p>
                    </w:txbxContent>
                  </v:textbox>
                </v:shape>
                <v:shape id="Text Box 1" o:spid="_x0000_s1030" type="#_x0000_t202" style="position:absolute;left:4572;top:26955;width:13716;height:90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8UuygAAAOIAAAAPAAAAZHJzL2Rvd25yZXYueG1sRI/dasJA&#10;FITvC32H5RR6p7upP2h0FZVavJG21gc4ZI9JaPZsyG5ifHu3IPRymJlvmOW6t5XoqPGlYw3JUIEg&#10;zpwpOddw/tkPZiB8QDZYOSYNN/KwXj0/LTE17srf1J1CLiKEfYoaihDqVEqfFWTRD11NHL2LayyG&#10;KJtcmgavEW4r+abUVFosOS4UWNOuoOz31FoN8qsNu/N8O9q0Ce27D3U5lu+fWr++9JsFiEB9+A8/&#10;2gejYTxOlJolkyn8XYp3QK7uAAAA//8DAFBLAQItABQABgAIAAAAIQDb4fbL7gAAAIUBAAATAAAA&#10;AAAAAAAAAAAAAAAAAABbQ29udGVudF9UeXBlc10ueG1sUEsBAi0AFAAGAAgAAAAhAFr0LFu/AAAA&#10;FQEAAAsAAAAAAAAAAAAAAAAAHwEAAF9yZWxzLy5yZWxzUEsBAi0AFAAGAAgAAAAhAGYPxS7KAAAA&#10;4gAAAA8AAAAAAAAAAAAAAAAABwIAAGRycy9kb3ducmV2LnhtbFBLBQYAAAAAAwADALcAAAD+AgAA&#10;AAA=&#10;" fillcolor="#b7d4ef [671]" strokeweight=".5pt">
                  <v:textbox>
                    <w:txbxContent>
                      <w:p w14:paraId="7DAF2731"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Research Intensification and Prototype Development (2000s-2010)</w:t>
                        </w:r>
                      </w:p>
                    </w:txbxContent>
                  </v:textbox>
                </v:shape>
                <v:shape id="Text Box 1" o:spid="_x0000_s1031" type="#_x0000_t202" style="position:absolute;left:4572;top:41338;width:13716;height:7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GywAAAOIAAAAPAAAAZHJzL2Rvd25yZXYueG1sRI9Ba8JA&#10;FITvBf/D8oTe6sYUdY2uIoKl0ENpbAVvj+wziWbfhuxW47/vFgo9DjPzDbNc97YRV+p87VjDeJSA&#10;IC6cqbnU8LnfPSkQPiAbbByThjt5WK8GD0vMjLvxB13zUIoIYZ+hhiqENpPSFxVZ9CPXEkfv5DqL&#10;IcqulKbDW4TbRqZJMpUWa44LFba0rai45N9Ww6Z8z9/6+cvxMD1+NfNUbeV5dtf6cdhvFiAC9eE/&#10;/Nd+NRrUZDxRqUqf4fdSvANy9QMAAP//AwBQSwECLQAUAAYACAAAACEA2+H2y+4AAACFAQAAEwAA&#10;AAAAAAAAAAAAAAAAAAAAW0NvbnRlbnRfVHlwZXNdLnhtbFBLAQItABQABgAIAAAAIQBa9CxbvwAA&#10;ABUBAAALAAAAAAAAAAAAAAAAAB8BAABfcmVscy8ucmVsc1BLAQItABQABgAIAAAAIQBF/E/GywAA&#10;AOIAAAAPAAAAAAAAAAAAAAAAAAcCAABkcnMvZG93bnJldi54bWxQSwUGAAAAAAMAAwC3AAAA/wIA&#10;AAAA&#10;" fillcolor="#45b0e1 [1940]" strokeweight=".5pt">
                  <v:textbox>
                    <w:txbxContent>
                      <w:p w14:paraId="0CD77A4A"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Commercialization and Real-World Deployment (2010-2020)</w:t>
                        </w:r>
                      </w:p>
                    </w:txbxContent>
                  </v:textbox>
                </v:shape>
                <v:shape id="Text Box 1" o:spid="_x0000_s1032" type="#_x0000_t202" style="position:absolute;left:4572;top:57340;width:13716;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zSyAAAAOIAAAAPAAAAZHJzL2Rvd25yZXYueG1sRI9Ba8JA&#10;FITvhf6H5RV6q5ukRCV1FSkI9tjoxdsz+0wWd9+m2a2m/74rCB6HmfmGWaxGZ8WFhmA8K8gnGQji&#10;xmvDrYL9bvM2BxEiskbrmRT8UYDV8vlpgZX2V/6mSx1bkSAcKlTQxdhXUoamI4dh4nvi5J384DAm&#10;ObRSD3hNcGdlkWVT6dBwWuiwp8+OmnP96xSEkt/H2k4P5sdZPBYm+1ofzkq9vozrDxCRxvgI39tb&#10;raDMy3JWzOY53C6lOyCX/wAAAP//AwBQSwECLQAUAAYACAAAACEA2+H2y+4AAACFAQAAEwAAAAAA&#10;AAAAAAAAAAAAAAAAW0NvbnRlbnRfVHlwZXNdLnhtbFBLAQItABQABgAIAAAAIQBa9CxbvwAAABUB&#10;AAALAAAAAAAAAAAAAAAAAB8BAABfcmVscy8ucmVsc1BLAQItABQABgAIAAAAIQA4ITzSyAAAAOIA&#10;AAAPAAAAAAAAAAAAAAAAAAcCAABkcnMvZG93bnJldi54bWxQSwUGAAAAAAMAAwC3AAAA/AIAAAAA&#10;" fillcolor="#25a2ff" strokeweight=".5pt">
                  <v:textbox>
                    <w:txbxContent>
                      <w:p w14:paraId="2CE750FB" w14:textId="77777777" w:rsidR="00EC6EBE" w:rsidRDefault="00EC6EBE" w:rsidP="00EC6EBE">
                        <w:pPr>
                          <w:spacing w:after="0" w:line="240" w:lineRule="auto"/>
                          <w:ind w:left="-90" w:right="-135"/>
                          <w:jc w:val="center"/>
                          <w:rPr>
                            <w:rFonts w:ascii="Times New Roman" w:hAnsi="Times New Roman" w:cs="Times New Roman"/>
                          </w:rPr>
                        </w:pPr>
                        <w:r>
                          <w:rPr>
                            <w:rFonts w:ascii="Times New Roman" w:hAnsi="Times New Roman" w:cs="Times New Roman"/>
                          </w:rPr>
                          <w:t>Contemporary Era and Future Trajectories (2020-Present)</w:t>
                        </w:r>
                      </w:p>
                    </w:txbxContent>
                  </v:textbox>
                </v:shape>
                <v:shape id="Text Box 1" o:spid="_x0000_s1033" type="#_x0000_t202" style="position:absolute;left:21907;top:3048;width:37243;height:8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8u/yQAAAOMAAAAPAAAAZHJzL2Rvd25yZXYueG1sRE/NTsJA&#10;EL6b+A6bMfEmW7GUWlmImpAQwYOlB46T7tgWurNNd4Xy9qwJCcf5/me2GEwrjtS7xrKC51EEgri0&#10;uuFKQbFdPqUgnEfW2FomBWdysJjf380w0/bEP3TMfSVCCLsMFdTed5mUrqzJoBvZjjhwv7Y36MPZ&#10;V1L3eArhppXjKEqkwYZDQ40dfdZUHvI/oyDOP76W5Xmd6OI7fUnNZlfsh51Sjw/D+xsIT4O/ia/u&#10;lQ7zo3GcxtNk8gr/PwUA5PwCAAD//wMAUEsBAi0AFAAGAAgAAAAhANvh9svuAAAAhQEAABMAAAAA&#10;AAAAAAAAAAAAAAAAAFtDb250ZW50X1R5cGVzXS54bWxQSwECLQAUAAYACAAAACEAWvQsW78AAAAV&#10;AQAACwAAAAAAAAAAAAAAAAAfAQAAX3JlbHMvLnJlbHNQSwECLQAUAAYACAAAACEAw7/Lv8kAAADj&#10;AAAADwAAAAAAAAAAAAAAAAAHAgAAZHJzL2Rvd25yZXYueG1sUEsFBgAAAAADAAMAtwAAAP0CAAAA&#10;AA==&#10;" fillcolor="#f2f2f2 [3052]" strokeweight=".5pt">
                  <v:textbox>
                    <w:txbxContent>
                      <w:p w14:paraId="2F8A3C12"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early concepts of 3D printing emerged in the early 1980s when the stereolithography (SLA) was invented in 1983-1984. This era witnessed the development of methods for curing liquid photopolymer resins layer-by-layer using ultraviolet lasers. </w:t>
                        </w:r>
                      </w:p>
                      <w:p w14:paraId="652F55E7"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4" type="#_x0000_t202" style="position:absolute;left:21812;top:11715;width:37719;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pywAAAOIAAAAPAAAAZHJzL2Rvd25yZXYueG1sRI9Ba8JA&#10;FITvQv/D8gredGMCalNX0UKteGmbKr0+sq/Z0OzbkF1j+u+7QqHHYWa+YVabwTaip87XjhXMpgkI&#10;4tLpmisFp4/nyRKED8gaG8ek4Ic8bNZ3oxXm2l35nfoiVCJC2OeowITQ5lL60pBFP3UtcfS+XGcx&#10;RNlVUnd4jXDbyDRJ5tJizXHBYEtPhsrv4mIV7Euz3Kef9nQ8v/THcx2G1+Jtp9T4ftg+ggg0hP/w&#10;X/ugFWTzWbZIF9kD3C7FOyDXvwAAAP//AwBQSwECLQAUAAYACAAAACEA2+H2y+4AAACFAQAAEwAA&#10;AAAAAAAAAAAAAAAAAAAAW0NvbnRlbnRfVHlwZXNdLnhtbFBLAQItABQABgAIAAAAIQBa9CxbvwAA&#10;ABUBAAALAAAAAAAAAAAAAAAAAB8BAABfcmVscy8ucmVsc1BLAQItABQABgAIAAAAIQBxM/IpywAA&#10;AOIAAAAPAAAAAAAAAAAAAAAAAAcCAABkcnMvZG93bnJldi54bWxQSwUGAAAAAAMAAwC3AAAA/wIA&#10;AAAA&#10;" fillcolor="#cac8c8" strokeweight=".5pt">
                  <v:textbox>
                    <w:txbxContent>
                      <w:p w14:paraId="5A8BE7A4"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conceptual application of additive manufacturing principles to construction-scale structures emerged in this era. This application was driven by the recognition that, the geometric freedom, automation potential, and waste reduction inherent to additive processes could address construction industry challenges. </w:t>
                        </w:r>
                      </w:p>
                      <w:p w14:paraId="444266CE" w14:textId="77777777" w:rsidR="00EC6EBE" w:rsidRDefault="00EC6EBE" w:rsidP="00EC6EBE">
                        <w:pPr>
                          <w:spacing w:line="276" w:lineRule="auto"/>
                          <w:ind w:left="-90" w:right="-45"/>
                          <w:jc w:val="both"/>
                          <w:rPr>
                            <w:rFonts w:ascii="Times New Roman" w:hAnsi="Times New Roman" w:cs="Times New Roman"/>
                          </w:rPr>
                        </w:pPr>
                      </w:p>
                      <w:p w14:paraId="426EB9B6"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5" type="#_x0000_t202" style="position:absolute;left:21812;top:22288;width:39148;height:17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td1ygAAAOIAAAAPAAAAZHJzL2Rvd25yZXYueG1sRI/dasJA&#10;FITvC32H5Qje1d1UtBpdRaWW3oj15wEO2WMSzJ4N2U1M375bKPRymJlvmOW6t5XoqPGlYw3JSIEg&#10;zpwpOddwvexfZiB8QDZYOSYN3+RhvXp+WmJq3INP1J1DLiKEfYoaihDqVEqfFWTRj1xNHL2bayyG&#10;KJtcmgYfEW4r+arUVFosOS4UWNOuoOx+bq0G+dWG3XW+HW/ahPbdh7odyvej1sNBv1mACNSH//Bf&#10;+9NomKh5MhlP1Rv8Xop3QK5+AAAA//8DAFBLAQItABQABgAIAAAAIQDb4fbL7gAAAIUBAAATAAAA&#10;AAAAAAAAAAAAAAAAAABbQ29udGVudF9UeXBlc10ueG1sUEsBAi0AFAAGAAgAAAAhAFr0LFu/AAAA&#10;FQEAAAsAAAAAAAAAAAAAAAAAHwEAAF9yZWxzLy5yZWxzUEsBAi0AFAAGAAgAAAAhANly13XKAAAA&#10;4gAAAA8AAAAAAAAAAAAAAAAABwIAAGRycy9kb3ducmV2LnhtbFBLBQYAAAAAAwADALcAAAD+AgAA&#10;AAA=&#10;" fillcolor="#b7d4ef [671]" strokeweight=".5pt">
                  <v:textbox>
                    <w:txbxContent>
                      <w:p w14:paraId="5DF9B49F"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 xml:space="preserve">The research intensification and prototype paradigm witnessed intensive academic and industrial research that translate conceptual frameworks into functional prototypes and resolving fundamental technical challenges. Some of the findings in this era includes; material development that can create printable cement mixtures with appropriate rheology and mechanical properties, process optimization that will balance the deposition speed with quality, structural performance characterization, and equipment development scaling from laboratory benchtop to room-scale systems </w:t>
                        </w:r>
                      </w:p>
                      <w:p w14:paraId="4F9311E6" w14:textId="77777777" w:rsidR="00EC6EBE" w:rsidRDefault="00EC6EBE" w:rsidP="00EC6EBE">
                        <w:pPr>
                          <w:spacing w:line="276" w:lineRule="auto"/>
                          <w:ind w:left="-90" w:right="-45"/>
                          <w:jc w:val="both"/>
                          <w:rPr>
                            <w:rFonts w:ascii="Times New Roman" w:hAnsi="Times New Roman" w:cs="Times New Roman"/>
                          </w:rPr>
                        </w:pPr>
                      </w:p>
                      <w:p w14:paraId="58229219"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6" type="#_x0000_t202" style="position:absolute;left:21907;top:40195;width:38767;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YAfyQAAAOMAAAAPAAAAZHJzL2Rvd25yZXYueG1sRE9La8JA&#10;EL4X+h+WKXiru0aamtRVRFCEHorpA7wN2WkSzc6G7Krx33cLhR7ne898OdhWXKj3jWMNk7ECQVw6&#10;03Cl4eN98zgD4QOywdYxabiRh+Xi/m6OuXFX3tOlCJWIIexz1FCH0OVS+rImi37sOuLIfbveYohn&#10;X0nT4zWG21YmSqXSYsOxocaO1jWVp+JsNayqt+J1yLaHr/Tw2WbJbC2PzzetRw/D6gVEoCH8i//c&#10;OxPnJ+opm6apmsLvTxEAufgBAAD//wMAUEsBAi0AFAAGAAgAAAAhANvh9svuAAAAhQEAABMAAAAA&#10;AAAAAAAAAAAAAAAAAFtDb250ZW50X1R5cGVzXS54bWxQSwECLQAUAAYACAAAACEAWvQsW78AAAAV&#10;AQAACwAAAAAAAAAAAAAAAAAfAQAAX3JlbHMvLnJlbHNQSwECLQAUAAYACAAAACEA8b2AH8kAAADj&#10;AAAADwAAAAAAAAAAAAAAAAAHAgAAZHJzL2Rvd25yZXYueG1sUEsFBgAAAAADAAMAtwAAAP0CAAAA&#10;AA==&#10;" fillcolor="#45b0e1 [1940]" strokeweight=".5pt">
                  <v:textbox>
                    <w:txbxContent>
                      <w:p w14:paraId="10EC246C"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rPr>
                          <w:t>The commercialization and real-world deployment paradigm witnessed transformation of construction as a result of the 3D printing being moved from research demonstrations to commercial systems and operational built structures. This led to the emergence of several companies that commercializes the printing technologies.</w:t>
                        </w:r>
                      </w:p>
                      <w:p w14:paraId="4E3E00E6" w14:textId="77777777" w:rsidR="00EC6EBE" w:rsidRDefault="00EC6EBE" w:rsidP="00EC6EBE">
                        <w:pPr>
                          <w:spacing w:after="0" w:line="240" w:lineRule="auto"/>
                          <w:ind w:left="-90" w:right="-45"/>
                          <w:jc w:val="center"/>
                          <w:rPr>
                            <w:rFonts w:ascii="Times New Roman" w:hAnsi="Times New Roman" w:cs="Times New Roman"/>
                          </w:rPr>
                        </w:pPr>
                      </w:p>
                    </w:txbxContent>
                  </v:textbox>
                </v:shape>
                <v:shape id="Text Box 1" o:spid="_x0000_s1037" type="#_x0000_t202" style="position:absolute;left:21812;top:50863;width:39243;height:2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Mg5xgAAAOMAAAAPAAAAZHJzL2Rvd25yZXYueG1sRE9Pa8Iw&#10;FL8P9h3CG+w2U50ta2cUGQzm0bqLt7fmrQ0mL12Taf32RhA8vt//t1iNzoojDcF4VjCdZCCIG68N&#10;twq+d58vbyBCRNZoPZOCMwVYLR8fFlhpf+ItHevYihTCoUIFXYx9JWVoOnIYJr4nTtyvHxzGdA6t&#10;1AOeUrizcpZlhXRoODV02NNHR82h/ncKQs6vY22LvflzFn9mJtus9welnp/G9TuISGO8i2/uL53m&#10;l8U0L/OinMP1pwSAXF4AAAD//wMAUEsBAi0AFAAGAAgAAAAhANvh9svuAAAAhQEAABMAAAAAAAAA&#10;AAAAAAAAAAAAAFtDb250ZW50X1R5cGVzXS54bWxQSwECLQAUAAYACAAAACEAWvQsW78AAAAVAQAA&#10;CwAAAAAAAAAAAAAAAAAfAQAAX3JlbHMvLnJlbHNQSwECLQAUAAYACAAAACEA0yjIOcYAAADjAAAA&#10;DwAAAAAAAAAAAAAAAAAHAgAAZHJzL2Rvd25yZXYueG1sUEsFBgAAAAADAAMAtwAAAPoCAAAAAA==&#10;" fillcolor="#25a2ff" strokeweight=".5pt">
                  <v:textbox>
                    <w:txbxContent>
                      <w:p w14:paraId="38D1E0E7" w14:textId="77777777" w:rsidR="00EC6EBE" w:rsidRDefault="00EC6EBE" w:rsidP="00EC6EBE">
                        <w:pPr>
                          <w:spacing w:line="276" w:lineRule="auto"/>
                          <w:ind w:left="-90" w:right="-90"/>
                          <w:jc w:val="both"/>
                          <w:rPr>
                            <w:rFonts w:ascii="Times New Roman" w:hAnsi="Times New Roman" w:cs="Times New Roman"/>
                          </w:rPr>
                        </w:pPr>
                        <w:r>
                          <w:rPr>
                            <w:rFonts w:ascii="Times New Roman" w:hAnsi="Times New Roman" w:cs="Times New Roman"/>
                          </w:rPr>
                          <w:t>In this era, the 3D printing has continued maturing with trends toward larger projects, improved material performance, better integration with conventional construction methods, and expansion beyond demonstration projects toward commercial viability. Notable developments in this paradigm include; multi-story printed structures which demonstrates scalability, ultra-high-performance concrete formulations achieving superior mechanical properties and enabling longer spans and thinner sections, improved reinforcement integration through embedded cables, mesh, and hybrid approaches, and development of quality assurance protocols and structural design methods specific to printed construction.</w:t>
                        </w:r>
                      </w:p>
                      <w:p w14:paraId="66ADD8BB" w14:textId="77777777" w:rsidR="00EC6EBE" w:rsidRDefault="00EC6EBE" w:rsidP="00EC6EBE">
                        <w:pPr>
                          <w:spacing w:after="0" w:line="240" w:lineRule="auto"/>
                          <w:ind w:left="-90" w:right="-90"/>
                          <w:jc w:val="center"/>
                          <w:rPr>
                            <w:rFonts w:ascii="Times New Roman" w:hAnsi="Times New Roman" w:cs="Times New Roman"/>
                          </w:rPr>
                        </w:pPr>
                      </w:p>
                    </w:txbxContent>
                  </v:textbox>
                </v:shape>
                <v:line id="Straight Connector 2" o:spid="_x0000_s1038" style="position:absolute;visibility:visible;mso-wrap-style:square" from="1809,4286" to="1809,60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skEygAAAOIAAAAPAAAAZHJzL2Rvd25yZXYueG1sRI9BSwMx&#10;FITvQv9DeAVvNtuC7WZtWkpBKHoQVwWPj81zs7h5yW5iu/57Iwgeh5n5htnuJ9eLM42x86xhuShA&#10;EDfedNxqeH25vylBxIRssPdMGr4pwn43u9piZfyFn+lcp1ZkCMcKNdiUQiVlbCw5jAsfiLP34UeH&#10;KcuxlWbES4a7Xq6KYi0ddpwXLAY6Wmo+6y+nYXho6sfbdvkWTuFonwZUw7tSWl/Pp8MdiERT+g//&#10;tU9Gw0atS1WU5QZ+L+U7IHc/AAAA//8DAFBLAQItABQABgAIAAAAIQDb4fbL7gAAAIUBAAATAAAA&#10;AAAAAAAAAAAAAAAAAABbQ29udGVudF9UeXBlc10ueG1sUEsBAi0AFAAGAAgAAAAhAFr0LFu/AAAA&#10;FQEAAAsAAAAAAAAAAAAAAAAAHwEAAF9yZWxzLy5yZWxzUEsBAi0AFAAGAAgAAAAhADOGyQTKAAAA&#10;4gAAAA8AAAAAAAAAAAAAAAAABwIAAGRycy9kb3ducmV2LnhtbFBLBQYAAAAAAwADALcAAAD+AgAA&#10;AAA=&#10;" strokecolor="black [3213]" strokeweight=".5pt">
                  <v:stroke joinstyle="miter"/>
                </v:line>
                <v:group id="Group 5" o:spid="_x0000_s1039" style="position:absolute;left:1809;top:6667;width:20006;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2xNygAAAOIAAAAPAAAAZHJzL2Rvd25yZXYueG1sRI9Ba8JA&#10;FITvhf6H5Qm91U26KCG6ikgrPYhQFUpvj+wzCWbfhuyaxH/fLQg9DjPzDbNcj7YRPXW+dqwhnSYg&#10;iAtnai41nE8frxkIH5ANNo5Jw508rFfPT0vMjRv4i/pjKEWEsM9RQxVCm0vpi4os+qlriaN3cZ3F&#10;EGVXStPhEOG2kW9JMpcWa44LFba0rai4Hm9Ww27AYaPS935/vWzvP6fZ4XufktYvk3GzABFoDP/h&#10;R/vTaFCZytLZXCn4uxTvgFz9AgAA//8DAFBLAQItABQABgAIAAAAIQDb4fbL7gAAAIUBAAATAAAA&#10;AAAAAAAAAAAAAAAAAABbQ29udGVudF9UeXBlc10ueG1sUEsBAi0AFAAGAAgAAAAhAFr0LFu/AAAA&#10;FQEAAAsAAAAAAAAAAAAAAAAAHwEAAF9yZWxzLy5yZWxzUEsBAi0AFAAGAAgAAAAhAC6DbE3KAAAA&#10;4gAAAA8AAAAAAAAAAAAAAAAABwIAAGRycy9kb3ducmV2LnhtbFBLBQYAAAAAAwADALcAAAD+AgAA&#10;AAA=&#10;">
                  <v:line id="Straight Connector 3" o:spid="_x0000_s1040"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L3yAAAAOMAAAAPAAAAZHJzL2Rvd25yZXYueG1sRE/NagIx&#10;EL4LfYcwhd40q0W3bI1SFmx78FIt0uOwGXfXJpMlibr16Y1Q8Djf/8yXvTXiRD60jhWMRxkI4srp&#10;lmsF39vV8AVEiMgajWNS8EcBlouHwRwL7c78RadNrEUK4VCggibGrpAyVA1ZDCPXESdu77zFmE5f&#10;S+3xnMKtkZMsm0mLLaeGBjsqG6p+N0eroDS7n/7j3XPcHS7745pW5cEYpZ4e+7dXEJH6eBf/uz91&#10;mj+djid5/jzL4fZTAkAurgAAAP//AwBQSwECLQAUAAYACAAAACEA2+H2y+4AAACFAQAAEwAAAAAA&#10;AAAAAAAAAAAAAAAAW0NvbnRlbnRfVHlwZXNdLnhtbFBLAQItABQABgAIAAAAIQBa9CxbvwAAABUB&#10;AAALAAAAAAAAAAAAAAAAAB8BAABfcmVscy8ucmVsc1BLAQItABQABgAIAAAAIQAUzcL3yAAAAOMA&#10;AAAPAAAAAAAAAAAAAAAAAAcCAABkcnMvZG93bnJldi54bWxQSwUGAAAAAAMAAwC3AAAA/AIAAAAA&#10;" strokecolor="black [3213]" strokeweight=".5pt">
                    <v:stroke joinstyle="miter"/>
                  </v:line>
                  <v:line id="Straight Connector 3" o:spid="_x0000_s1041"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WOXyQAAAOEAAAAPAAAAZHJzL2Rvd25yZXYueG1sRI9BawIx&#10;FITvQv9DeAVvmq1oXbZGKQvWHrzUFunxsXnurk1eliTq1l9vCgWPw8x8wyxWvTXiTD60jhU8jTMQ&#10;xJXTLdcKvj7XoxxEiMgajWNS8EsBVsuHwQIL7S78QeddrEWCcChQQRNjV0gZqoYshrHriJN3cN5i&#10;TNLXUnu8JLg1cpJlz9Jiy2mhwY7Khqqf3ckqKM3+u9+8eY774/Vw2tK6PBqj1PCxf30BEamP9/B/&#10;+10ryOfTfDqfzODvUXoDcnkDAAD//wMAUEsBAi0AFAAGAAgAAAAhANvh9svuAAAAhQEAABMAAAAA&#10;AAAAAAAAAAAAAAAAAFtDb250ZW50X1R5cGVzXS54bWxQSwECLQAUAAYACAAAACEAWvQsW78AAAAV&#10;AQAACwAAAAAAAAAAAAAAAAAfAQAAX3JlbHMvLnJlbHNQSwECLQAUAAYACAAAACEAIw1jl8kAAADh&#10;AAAADwAAAAAAAAAAAAAAAAAHAgAAZHJzL2Rvd25yZXYueG1sUEsFBgAAAAADAAMAtwAAAP0CAAAA&#10;AA==&#10;" strokecolor="black [3213]" strokeweight=".5pt">
                    <v:stroke joinstyle="miter"/>
                  </v:lin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42"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QQsxgAAAOMAAAAPAAAAZHJzL2Rvd25yZXYueG1sRE9fa8Iw&#10;EH8f7DuEG+xtpmtdlWqUsTHxbcz5Ac7mbKvJpTSx1m9vBMHH+/2/+XKwRvTU+caxgvdRAoK4dLrh&#10;SsH2/+dtCsIHZI3GMSm4kIfl4vlpjoV2Z/6jfhMqEUPYF6igDqEtpPRlTRb9yLXEkdu7zmKIZ1dJ&#10;3eE5hlsj0yTJpcWGY0ONLX3VVB43J6sg3X3L6WlyMeM+zX9NuVof5cEp9foyfM5ABBrCQ3x3r3Wc&#10;n+bZOMuzjwxuP0UA5OIKAAD//wMAUEsBAi0AFAAGAAgAAAAhANvh9svuAAAAhQEAABMAAAAAAAAA&#10;AAAAAAAAAAAAAFtDb250ZW50X1R5cGVzXS54bWxQSwECLQAUAAYACAAAACEAWvQsW78AAAAVAQAA&#10;CwAAAAAAAAAAAAAAAAAfAQAAX3JlbHMvLnJlbHNQSwECLQAUAAYACAAAACEAsR0ELMYAAADjAAAA&#10;DwAAAAAAAAAAAAAAAAAHAgAAZHJzL2Rvd25yZXYueG1sUEsFBgAAAAADAAMAtwAAAPoCAAAAAA==&#10;" adj="11596" filled="f" strokecolor="black [3213]" strokeweight=".5pt"/>
                  <v:shape id="Arrow: Right 4" o:spid="_x0000_s1043"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VtygAAAOMAAAAPAAAAZHJzL2Rvd25yZXYueG1sRI/BbsIw&#10;EETvlfoP1lbiVpykKUQpBiEqELeqtB+wxEuSYq+j2ITw97hSpR5HM29Gs1iN1oiBet86VpBOExDE&#10;ldMt1wq+v7bPBQgfkDUax6TgRh5Wy8eHBZbaXfmThkOoRSxhX6KCJoSulNJXDVn0U9cRR+/keosh&#10;yr6WusdrLLdGZkkykxZbjgsNdrRpqDofLlZBdnyXxWV+M/mQzT5Mtduf5Y9TavI0rt9ABBrDf/iP&#10;3uvIJUX6Ok9f8hx+P8U/IJd3AAAA//8DAFBLAQItABQABgAIAAAAIQDb4fbL7gAAAIUBAAATAAAA&#10;AAAAAAAAAAAAAAAAAABbQ29udGVudF9UeXBlc10ueG1sUEsBAi0AFAAGAAgAAAAhAFr0LFu/AAAA&#10;FQEAAAsAAAAAAAAAAAAAAAAAHwEAAF9yZWxzLy5yZWxzUEsBAi0AFAAGAAgAAAAhAB8s5W3KAAAA&#10;4wAAAA8AAAAAAAAAAAAAAAAABwIAAGRycy9kb3ducmV2LnhtbFBLBQYAAAAAAwADALcAAAD+AgAA&#10;AAA=&#10;" adj="11596" filled="f" strokecolor="black [3213]" strokeweight=".5pt"/>
                </v:group>
                <v:group id="Group 5" o:spid="_x0000_s1044" style="position:absolute;left:1809;top:16478;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vQszAAAAOMAAAAPAAAAZHJzL2Rvd25yZXYueG1sRI9Ba8JA&#10;FITvBf/D8gRvdTfaNhpdRaQtPUihWijeHtlnEsy+DdltEv99t1DocZiZb5j1drC16Kj1lWMNyVSB&#10;IM6dqbjQ8Hl6uV+A8AHZYO2YNNzIw3YzultjZlzPH9QdQyEihH2GGsoQmkxKn5dk0U9dQxy9i2st&#10;hijbQpoW+wi3tZwp9SQtVhwXSmxoX1J+PX5bDa899rt58twdrpf97Xx6fP86JKT1ZDzsViACDeE/&#10;/Nd+Mxpm6iFNlwuVLuH3U/wDcvMDAAD//wMAUEsBAi0AFAAGAAgAAAAhANvh9svuAAAAhQEAABMA&#10;AAAAAAAAAAAAAAAAAAAAAFtDb250ZW50X1R5cGVzXS54bWxQSwECLQAUAAYACAAAACEAWvQsW78A&#10;AAAVAQAACwAAAAAAAAAAAAAAAAAfAQAAX3JlbHMvLnJlbHNQSwECLQAUAAYACAAAACEAmYr0LMwA&#10;AADjAAAADwAAAAAAAAAAAAAAAAAHAgAAZHJzL2Rvd25yZXYueG1sUEsFBgAAAAADAAMAtwAAAAAD&#10;AAAAAA==&#10;">
                  <v:line id="Straight Connector 3" o:spid="_x0000_s1045"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trqxQAAAOEAAAAPAAAAZHJzL2Rvd25yZXYueG1sRE89b8Iw&#10;EN0r9T9YV4mt2HQIKMUgFInC0KVQoY6n+EhC7XNkGwj99fWAxPj0vufLwVlxoRA7zxomYwWCuPam&#10;40bD9379OgMRE7JB65k03CjCcvH8NMfS+Ct/0WWXGpFDOJaooU2pL6WMdUsO49j3xJk7+uAwZRga&#10;aQJec7iz8k2pQjrsODe02FPVUv27OzsNlT38DJuPwOlw+jueP2ldnazVevQyrN5BJBrSQ3x3b42G&#10;aaEKNSvy5PwovwG5+AcAAP//AwBQSwECLQAUAAYACAAAACEA2+H2y+4AAACFAQAAEwAAAAAAAAAA&#10;AAAAAAAAAAAAW0NvbnRlbnRfVHlwZXNdLnhtbFBLAQItABQABgAIAAAAIQBa9CxbvwAAABUBAAAL&#10;AAAAAAAAAAAAAAAAAB8BAABfcmVscy8ucmVsc1BLAQItABQABgAIAAAAIQCFRtrqxQAAAOEAAAAP&#10;AAAAAAAAAAAAAAAAAAcCAABkcnMvZG93bnJldi54bWxQSwUGAAAAAAMAAwC3AAAA+QIAAAAA&#10;" strokecolor="black [3213]" strokeweight=".5pt">
                    <v:stroke joinstyle="miter"/>
                  </v:line>
                  <v:line id="Straight Connector 3" o:spid="_x0000_s1046"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lKyAAAAOMAAAAPAAAAZHJzL2Rvd25yZXYueG1sRE/NagIx&#10;EL4LfYcwBW+abdG1bI1SFrQeetEW6XHYjLtrk8mSRN369KYg9Djf/8yXvTXiTD60jhU8jTMQxJXT&#10;LdcKvj5XoxcQISJrNI5JwS8FWC4eBnMstLvwls67WIsUwqFABU2MXSFlqBqyGMauI07cwXmLMZ2+&#10;ltrjJYVbI5+zLJcWW04NDXZUNlT97E5WQWn23/372nPcH6+H0wetyqMxSg0f+7dXEJH6+C++uzc6&#10;zZ9OZrM8zyY5/P2UAJCLGwAAAP//AwBQSwECLQAUAAYACAAAACEA2+H2y+4AAACFAQAAEwAAAAAA&#10;AAAAAAAAAAAAAAAAW0NvbnRlbnRfVHlwZXNdLnhtbFBLAQItABQABgAIAAAAIQBa9CxbvwAAABUB&#10;AAALAAAAAAAAAAAAAAAAAB8BAABfcmVscy8ucmVsc1BLAQItABQABgAIAAAAIQDDi/lKyAAAAOMA&#10;AAAPAAAAAAAAAAAAAAAAAAcCAABkcnMvZG93bnJldi54bWxQSwUGAAAAAAMAAwC3AAAA/AIAAAAA&#10;" strokecolor="black [3213]" strokeweight=".5pt">
                    <v:stroke joinstyle="miter"/>
                  </v:line>
                  <v:shape id="Arrow: Right 4" o:spid="_x0000_s1047"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cxRxQAAAOIAAAAPAAAAZHJzL2Rvd25yZXYueG1sRE/dasIw&#10;FL4f+A7hDHY303XSajWKbGx4N/x5gGNzbKvJSWlirW+/DAZefnz/i9Vgjeip841jBW/jBARx6XTD&#10;lYLD/ut1CsIHZI3GMSm4k4fVcvS0wEK7G2+p34VKxBD2BSqoQ2gLKX1Zk0U/di1x5E6usxgi7Cqp&#10;O7zFcGtkmiSZtNhwbKixpY+aysvuahWkx085veZ3M+nT7MeU35uLPDulXp6H9RxEoCE8xP/ujY7z&#10;k/c0y/PZBP4uRQxy+QsAAP//AwBQSwECLQAUAAYACAAAACEA2+H2y+4AAACFAQAAEwAAAAAAAAAA&#10;AAAAAAAAAAAAW0NvbnRlbnRfVHlwZXNdLnhtbFBLAQItABQABgAIAAAAIQBa9CxbvwAAABUBAAAL&#10;AAAAAAAAAAAAAAAAAB8BAABfcmVscy8ucmVsc1BLAQItABQABgAIAAAAIQCDCcxRxQAAAOIAAAAP&#10;AAAAAAAAAAAAAAAAAAcCAABkcnMvZG93bnJldi54bWxQSwUGAAAAAAMAAwC3AAAA+QIAAAAA&#10;" adj="11596" filled="f" strokecolor="black [3213]" strokeweight=".5pt"/>
                  <v:shape id="Arrow: Right 4" o:spid="_x0000_s1048"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JkHygAAAOMAAAAPAAAAZHJzL2Rvd25yZXYueG1sRI9BT8Mw&#10;DIXvSPyHyEjcWLpqW6aybEIg0G6IjR9gGtOWJU7VZF337/EBiaP9nt/7vNlNwauRhtRFtjCfFaCI&#10;6+g6bix8Hl8f1qBSRnboI5OFKyXYbW9vNli5eOEPGg+5URLCqUILbc59pXWqWwqYZrEnFu07DgGz&#10;jEOj3YAXCQ9el0Wx0gE7loYWe3puqT4dzsFC+fWi12dz9YuxXL37+m1/0j/R2vu76ekRVKYp/5v/&#10;rvdO8M3cmOViaQRafpIF6O0vAAAA//8DAFBLAQItABQABgAIAAAAIQDb4fbL7gAAAIUBAAATAAAA&#10;AAAAAAAAAAAAAAAAAABbQ29udGVudF9UeXBlc10ueG1sUEsBAi0AFAAGAAgAAAAhAFr0LFu/AAAA&#10;FQEAAAsAAAAAAAAAAAAAAAAAHwEAAF9yZWxzLy5yZWxzUEsBAi0AFAAGAAgAAAAhAOFImQfKAAAA&#10;4wAAAA8AAAAAAAAAAAAAAAAABwIAAGRycy9kb3ducmV2LnhtbFBLBQYAAAAAAwADALcAAAD+AgAA&#10;AAA=&#10;" adj="11596" filled="f" strokecolor="black [3213]" strokeweight=".5pt"/>
                </v:group>
                <v:group id="Group 5" o:spid="_x0000_s1049" style="position:absolute;left:1809;top:31051;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vQyywAAAOIAAAAPAAAAZHJzL2Rvd25yZXYueG1sRI9Ba8JA&#10;FITvhf6H5RV6q5tUG0N0FZG2eJBCVRBvj+wzCWbfhuw2if/eFQoeh5n5hpkvB1OLjlpXWVYQjyIQ&#10;xLnVFRcKDvuvtxSE88gaa8uk4EoOlovnpzlm2vb8S93OFyJA2GWooPS+yaR0eUkG3cg2xME729ag&#10;D7ItpG6xD3BTy/coSqTBisNCiQ2tS8ovuz+j4LvHfjWOP7vt5by+nvYfP8dtTEq9vgyrGQhPg3+E&#10;/9sbrSBJpuMkTacTuF8Kd0AubgAAAP//AwBQSwECLQAUAAYACAAAACEA2+H2y+4AAACFAQAAEwAA&#10;AAAAAAAAAAAAAAAAAAAAW0NvbnRlbnRfVHlwZXNdLnhtbFBLAQItABQABgAIAAAAIQBa9CxbvwAA&#10;ABUBAAALAAAAAAAAAAAAAAAAAB8BAABfcmVscy8ucmVsc1BLAQItABQABgAIAAAAIQBb2vQyywAA&#10;AOIAAAAPAAAAAAAAAAAAAAAAAAcCAABkcnMvZG93bnJldi54bWxQSwUGAAAAAAMAAwC3AAAA/wIA&#10;AAAA&#10;">
                  <v:line id="Straight Connector 3" o:spid="_x0000_s1050"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8iYmyAAAAOMAAAAPAAAAZHJzL2Rvd25yZXYueG1sRE9PT8Iw&#10;FL+T+B2aZ+INOheZOinELEE9eAEN8fiyPrZh+7q0BYafnpKYcHy//2+2GKwRB/Khc6zgfpKBIK6d&#10;7rhR8P21HD+BCBFZo3FMCk4UYDG/Gc2w1O7IKzqsYyNSCIcSFbQx9qWUoW7JYpi4njhxW+ctxnT6&#10;RmqPxxRujcyzrJAWO04NLfZUtVT/rvdWQWU2P8P7m+e42f1t95+0rHbGKHV3O7y+gIg0xKv43/2h&#10;0/zp82ORP2R5AZefEgByfgYAAP//AwBQSwECLQAUAAYACAAAACEA2+H2y+4AAACFAQAAEwAAAAAA&#10;AAAAAAAAAAAAAAAAW0NvbnRlbnRfVHlwZXNdLnhtbFBLAQItABQABgAIAAAAIQBa9CxbvwAAABUB&#10;AAALAAAAAAAAAAAAAAAAAB8BAABfcmVscy8ucmVsc1BLAQItABQABgAIAAAAIQB08iYmyAAAAOMA&#10;AAAPAAAAAAAAAAAAAAAAAAcCAABkcnMvZG93bnJldi54bWxQSwUGAAAAAAMAAwC3AAAA/AIAAAAA&#10;" strokecolor="black [3213]" strokeweight=".5pt">
                    <v:stroke joinstyle="miter"/>
                  </v:line>
                  <v:line id="Straight Connector 3" o:spid="_x0000_s1051"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49tyAAAAOMAAAAPAAAAZHJzL2Rvd25yZXYueG1sRE9LawIx&#10;EL4X+h/CFHqr2YpaXY1SFnwcetEW8Thsxt21yWRJoq7++qZQ6HG+98wWnTXiQj40jhW89jIQxKXT&#10;DVcKvj6XL2MQISJrNI5JwY0CLOaPDzPMtbvyli67WIkUwiFHBXWMbS5lKGuyGHquJU7c0XmLMZ2+&#10;ktrjNYVbI/tZNpIWG04NNbZU1FR+785WQWH2h2698hz3p/vx/EHL4mSMUs9P3fsURKQu/ov/3Bud&#10;5k/ehuPJaDDow+9PCQA5/wEAAP//AwBQSwECLQAUAAYACAAAACEA2+H2y+4AAACFAQAAEwAAAAAA&#10;AAAAAAAAAAAAAAAAW0NvbnRlbnRfVHlwZXNdLnhtbFBLAQItABQABgAIAAAAIQBa9CxbvwAAABUB&#10;AAALAAAAAAAAAAAAAAAAAB8BAABfcmVscy8ucmVsc1BLAQItABQABgAIAAAAIQCJu49tyAAAAOMA&#10;AAAPAAAAAAAAAAAAAAAAAAcCAABkcnMvZG93bnJldi54bWxQSwUGAAAAAAMAAwC3AAAA/AIAAAAA&#10;" strokecolor="black [3213]" strokeweight=".5pt">
                    <v:stroke joinstyle="miter"/>
                  </v:line>
                  <v:shape id="Arrow: Right 4" o:spid="_x0000_s1052"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DrxyQAAAOIAAAAPAAAAZHJzL2Rvd25yZXYueG1sRI/BasMw&#10;EETvhf6D2EBvjRzj2MaNEkpLS26hST5ga21tN9LKWIrj/H0VCPQ4zMwbZrWZrBEjDb5zrGAxT0AQ&#10;10533Cg4Hj6eSxA+IGs0jknBlTxs1o8PK6y0u/AXjfvQiAhhX6GCNoS+ktLXLVn0c9cTR+/HDRZD&#10;lEMj9YCXCLdGpkmSS4sdx4UWe3prqT7tz1ZB+v0uy3NxNdmY5jtTf25P8tcp9TSbXl9ABJrCf/je&#10;3moFWbks0yIrcrhdindArv8AAAD//wMAUEsBAi0AFAAGAAgAAAAhANvh9svuAAAAhQEAABMAAAAA&#10;AAAAAAAAAAAAAAAAAFtDb250ZW50X1R5cGVzXS54bWxQSwECLQAUAAYACAAAACEAWvQsW78AAAAV&#10;AQAACwAAAAAAAAAAAAAAAAAfAQAAX3JlbHMvLnJlbHNQSwECLQAUAAYACAAAACEAtlw68ckAAADi&#10;AAAADwAAAAAAAAAAAAAAAAAHAgAAZHJzL2Rvd25yZXYueG1sUEsFBgAAAAADAAMAtwAAAP0CAAAA&#10;AA==&#10;" adj="11596" filled="f" strokecolor="black [3213]" strokeweight=".5pt"/>
                  <v:shape id="Arrow: Right 4" o:spid="_x0000_s1053"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efkxgAAAOIAAAAPAAAAZHJzL2Rvd25yZXYueG1sRE9LbsIw&#10;EN1X6h2sqdRdcT4UUMCgClTErgJ6gGk8JCn2OIpNCLfHCySWT++/WA3WiJ463zhWkI4SEMSl0w1X&#10;Cn6P3x8zED4gazSOScGNPKyWry8LLLS78p76Q6hEDGFfoII6hLaQ0pc1WfQj1xJH7uQ6iyHCrpK6&#10;w2sMt0ZmSTKRFhuODTW2tK6pPB8uVkH2t5Gzy/Rmxn02+THldneW/06p97fhaw4i0BCe4od7pxXk&#10;n9M8zdNx3BwvxTsgl3cAAAD//wMAUEsBAi0AFAAGAAgAAAAhANvh9svuAAAAhQEAABMAAAAAAAAA&#10;AAAAAAAAAAAAAFtDb250ZW50X1R5cGVzXS54bWxQSwECLQAUAAYACAAAACEAWvQsW78AAAAVAQAA&#10;CwAAAAAAAAAAAAAAAAAfAQAAX3JlbHMvLnJlbHNQSwECLQAUAAYACAAAACEArxXn5MYAAADiAAAA&#10;DwAAAAAAAAAAAAAAAAAHAgAAZHJzL2Rvd25yZXYueG1sUEsFBgAAAAADAAMAtwAAAPoCAAAAAA==&#10;" adj="11596" filled="f" strokecolor="black [3213]" strokeweight=".5pt"/>
                </v:group>
                <v:group id="Group 5" o:spid="_x0000_s1054" style="position:absolute;left:1809;top:44100;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aPyyQAAAOIAAAAPAAAAZHJzL2Rvd25yZXYueG1sRI/NasJA&#10;FIX3gu8wXMGdTmKIhNRRRNriQgS1ULq7ZK5JMHMnZKZJfPvOouDycP74NrvRNKKnztWWFcTLCARx&#10;YXXNpYKv28ciA+E8ssbGMil4koPddjrZYK7twBfqr74UYYRdjgoq79tcSldUZNAtbUscvLvtDPog&#10;u1LqDocwbhq5iqK1NFhzeKiwpUNFxeP6axR8Djjsk/i9Pz3uh+fPLT1/n2JSaj4b928gPI3+Ff5v&#10;H7WCLFulSZYmASIgBRyQ2z8AAAD//wMAUEsBAi0AFAAGAAgAAAAhANvh9svuAAAAhQEAABMAAAAA&#10;AAAAAAAAAAAAAAAAAFtDb250ZW50X1R5cGVzXS54bWxQSwECLQAUAAYACAAAACEAWvQsW78AAAAV&#10;AQAACwAAAAAAAAAAAAAAAAAfAQAAX3JlbHMvLnJlbHNQSwECLQAUAAYACAAAACEA4a2j8skAAADi&#10;AAAADwAAAAAAAAAAAAAAAAAHAgAAZHJzL2Rvd25yZXYueG1sUEsFBgAAAAADAAMAtwAAAP0CAAAA&#10;AA==&#10;">
                  <v:line id="Straight Connector 3" o:spid="_x0000_s1055"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058yAAAAOMAAAAPAAAAZHJzL2Rvd25yZXYueG1sRE9Pa8Iw&#10;FL8P9h3CG+w205ZNpRplFNx22GU6ZMdH82yryUtJonZ+ejMYeHy//2++HKwRJ/Khc6wgH2UgiGun&#10;O24UfG9WT1MQISJrNI5JwS8FWC7u7+ZYanfmLzqtYyNSCIcSFbQx9qWUoW7JYhi5njhxO+ctxnT6&#10;RmqP5xRujSyybCwtdpwaWuypaqk+rI9WQWW2P8P7m+e43V92x09aVXtjlHp8GF5nICIN8Sb+d3/o&#10;NL8YFy/T5zyfwN9PCQC5uAIAAP//AwBQSwECLQAUAAYACAAAACEA2+H2y+4AAACFAQAAEwAAAAAA&#10;AAAAAAAAAAAAAAAAW0NvbnRlbnRfVHlwZXNdLnhtbFBLAQItABQABgAIAAAAIQBa9CxbvwAAABUB&#10;AAALAAAAAAAAAAAAAAAAAB8BAABfcmVscy8ucmVsc1BLAQItABQABgAIAAAAIQCxg058yAAAAOMA&#10;AAAPAAAAAAAAAAAAAAAAAAcCAABkcnMvZG93bnJldi54bWxQSwUGAAAAAAMAAwC3AAAA/AIAAAAA&#10;" strokecolor="black [3213]" strokeweight=".5pt">
                    <v:stroke joinstyle="miter"/>
                  </v:line>
                  <v:line id="Straight Connector 3" o:spid="_x0000_s1056"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tIKygAAAOIAAAAPAAAAZHJzL2Rvd25yZXYueG1sRI9BSwMx&#10;FITvgv8hPKE3m2wVK9umRRZqPXixldLjY/O6uzV5WZK0Xf31RhB6HGbmG2a+HJwVZwqx86yhGCsQ&#10;xLU3HTcaPrer+2cQMSEbtJ5JwzdFWC5ub+ZYGn/hDzpvUiMyhGOJGtqU+lLKWLfkMI59T5y9gw8O&#10;U5ahkSbgJcOdlROlnqTDjvNCiz1VLdVfm5PTUNndfli/Bk6748/h9E6r6mit1qO74WUGItGQruH/&#10;9pvR8DgplCqmxQP8Xcp3QC5+AQAA//8DAFBLAQItABQABgAIAAAAIQDb4fbL7gAAAIUBAAATAAAA&#10;AAAAAAAAAAAAAAAAAABbQ29udGVudF9UeXBlc10ueG1sUEsBAi0AFAAGAAgAAAAhAFr0LFu/AAAA&#10;FQEAAAsAAAAAAAAAAAAAAAAAHwEAAF9yZWxzLy5yZWxzUEsBAi0AFAAGAAgAAAAhAJpa0grKAAAA&#10;4gAAAA8AAAAAAAAAAAAAAAAABwIAAGRycy9kb3ducmV2LnhtbFBLBQYAAAAAAwADALcAAAD+AgAA&#10;AAA=&#10;" strokecolor="black [3213]" strokeweight=".5pt">
                    <v:stroke joinstyle="miter"/>
                  </v:line>
                  <v:shape id="Arrow: Right 4" o:spid="_x0000_s1057"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UkCyQAAAOIAAAAPAAAAZHJzL2Rvd25yZXYueG1sRI/NbsIw&#10;EITvSLyDtUjcwMGi/KQYhFpRcasKPMA23iYp9jqKTQhvX1eq1ONoZr7RbHa9s6KjNtSeNcymGQji&#10;wpuaSw2X82GyAhEiskHrmTQ8KMBuOxxsMDf+zh/UnWIpEoRDjhqqGJtcylBU5DBMfUOcvC/fOoxJ&#10;tqU0Ld4T3FmpsmwhHdacFips6KWi4nq6OQ3q81WubsuHnXdq8W6Lt+NVfnutx6N+/wwiUh//w3/t&#10;o9HwtFZrpdRyDr+X0h2Q2x8AAAD//wMAUEsBAi0AFAAGAAgAAAAhANvh9svuAAAAhQEAABMAAAAA&#10;AAAAAAAAAAAAAAAAAFtDb250ZW50X1R5cGVzXS54bWxQSwECLQAUAAYACAAAACEAWvQsW78AAAAV&#10;AQAACwAAAAAAAAAAAAAAAAAfAQAAX3JlbHMvLnJlbHNQSwECLQAUAAYACAAAACEALU1JAskAAADi&#10;AAAADwAAAAAAAAAAAAAAAAAHAgAAZHJzL2Rvd25yZXYueG1sUEsFBgAAAAADAAMAtwAAAP0CAAAA&#10;AA==&#10;" adj="11596" filled="f" strokecolor="black [3213]" strokeweight=".5pt"/>
                  <v:shape id="Arrow: Right 4" o:spid="_x0000_s1058"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P3qyAAAAOIAAAAPAAAAZHJzL2Rvd25yZXYueG1sRI/BTsMw&#10;EETvSP0Ha5G4UbsGlTTUrSoQqDdE4QO28ZKE2usodtP073GlShxHM29Gs1yP3omB+tgGNjCbKhDE&#10;VbAt1wa+v97uCxAxIVt0gcnAmSKsV5ObJZY2nPiThl2qRS7hWKKBJqWulDJWDXmM09ARZ+8n9B5T&#10;ln0tbY+nXO6d1ErNpceW80KDHb00VB12R29A719lcXw6u8dBzz9c9b49yN9gzN3tuHkGkWhM/+Er&#10;vbWZe1BaLYqZhsulfAfk6g8AAP//AwBQSwECLQAUAAYACAAAACEA2+H2y+4AAACFAQAAEwAAAAAA&#10;AAAAAAAAAAAAAAAAW0NvbnRlbnRfVHlwZXNdLnhtbFBLAQItABQABgAIAAAAIQBa9CxbvwAAABUB&#10;AAALAAAAAAAAAAAAAAAAAB8BAABfcmVscy8ucmVsc1BLAQItABQABgAIAAAAIQBorP3qyAAAAOIA&#10;AAAPAAAAAAAAAAAAAAAAAAcCAABkcnMvZG93bnJldi54bWxQSwUGAAAAAAMAAwC3AAAA/AIAAAAA&#10;" adj="11596" filled="f" strokecolor="black [3213]" strokeweight=".5pt"/>
                </v:group>
                <v:group id="Group 5" o:spid="_x0000_s1059" style="position:absolute;left:1809;top:59817;width:20003;height:1524" coordsize="20005,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8FRCzAAAAOMAAAAPAAAAZHJzL2Rvd25yZXYueG1sRI9BS8NA&#10;FITvgv9heYI3u7sRbY3dllKseCiFtoJ4e2Rfk9Ds25DdJum/dwXB4zAz3zDz5ega0VMXas8G9ESB&#10;IC68rbk08HncPMxAhIhssfFMBq4UYLm4vZljbv3Ae+oPsRQJwiFHA1WMbS5lKCpyGCa+JU7eyXcO&#10;Y5JdKW2HQ4K7RmZKPUuHNaeFCltaV1ScDxdn4H3AYfWo3/rt+bS+fh+fdl9bTcbc342rVxCRxvgf&#10;/mt/WAOZ0rOpflFZBr+f0h+Qix8AAAD//wMAUEsBAi0AFAAGAAgAAAAhANvh9svuAAAAhQEAABMA&#10;AAAAAAAAAAAAAAAAAAAAAFtDb250ZW50X1R5cGVzXS54bWxQSwECLQAUAAYACAAAACEAWvQsW78A&#10;AAAVAQAACwAAAAAAAAAAAAAAAAAfAQAAX3JlbHMvLnJlbHNQSwECLQAUAAYACAAAACEA8fBUQswA&#10;AADjAAAADwAAAAAAAAAAAAAAAAAHAgAAZHJzL2Rvd25yZXYueG1sUEsFBgAAAAADAAMAtwAAAAAD&#10;AAAAAA==&#10;">
                  <v:line id="Straight Connector 3" o:spid="_x0000_s1060" style="position:absolute;flip:y;visibility:visible;mso-wrap-style:square" from="0,762" to="262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YTyAAAAOMAAAAPAAAAZHJzL2Rvd25yZXYueG1sRE/NagIx&#10;EL4LfYcwBW+a7Qrabo0iC2oPvdQW6XHYjLtrk8mSRN369KZQ8Djf/8yXvTXiTD60jhU8jTMQxJXT&#10;LdcKvj7Xo2cQISJrNI5JwS8FWC4eBnMstLvwB513sRYphEOBCpoYu0LKUDVkMYxdR5y4g/MWYzp9&#10;LbXHSwq3RuZZNpUWW04NDXZUNlT97E5WQWn23/124znuj9fD6Z3W5dEYpYaP/eoVRKQ+3sX/7jed&#10;5k9fJnk2meUz+PspASAXNwAAAP//AwBQSwECLQAUAAYACAAAACEA2+H2y+4AAACFAQAAEwAAAAAA&#10;AAAAAAAAAAAAAAAAW0NvbnRlbnRfVHlwZXNdLnhtbFBLAQItABQABgAIAAAAIQBa9CxbvwAAABUB&#10;AAALAAAAAAAAAAAAAAAAAB8BAABfcmVscy8ucmVsc1BLAQItABQABgAIAAAAIQChg+YTyAAAAOMA&#10;AAAPAAAAAAAAAAAAAAAAAAcCAABkcnMvZG93bnJldi54bWxQSwUGAAAAAAMAAwC3AAAA/AIAAAAA&#10;" strokecolor="black [3213]" strokeweight=".5pt">
                    <v:stroke joinstyle="miter"/>
                  </v:line>
                  <v:line id="Straight Connector 3" o:spid="_x0000_s1061" style="position:absolute;flip:y;visibility:visible;mso-wrap-style:square" from="16573,762" to="2000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MVHyAAAAOMAAAAPAAAAZHJzL2Rvd25yZXYueG1sRE9LTwIx&#10;EL6b+B+aMfEmXR5BdqEQswniwQtoCMfJdthdbKebtsDqr7cmJB7ne89i1VsjLuRD61jBcJCBIK6c&#10;brlW8PmxfpqBCBFZo3FMCr4pwGp5f7fAQrsrb+myi7VIIRwKVNDE2BVShqohi2HgOuLEHZ23GNPp&#10;a6k9XlO4NXKUZVNpseXU0GBHZUPV1+5sFZRmf+g3r57j/vRzPL/TujwZo9TjQ/8yBxGpj//im/tN&#10;p/l5Phk/z7J8CH8/JQDk8hcAAP//AwBQSwECLQAUAAYACAAAACEA2+H2y+4AAACFAQAAEwAAAAAA&#10;AAAAAAAAAAAAAAAAW0NvbnRlbnRfVHlwZXNdLnhtbFBLAQItABQABgAIAAAAIQBa9CxbvwAAABUB&#10;AAALAAAAAAAAAAAAAAAAAB8BAABfcmVscy8ucmVsc1BLAQItABQABgAIAAAAIQCv3MVHyAAAAOMA&#10;AAAPAAAAAAAAAAAAAAAAAAcCAABkcnMvZG93bnJldi54bWxQSwUGAAAAAAMAAwC3AAAA/AIAAAAA&#10;" strokecolor="black [3213]" strokeweight=".5pt">
                    <v:stroke joinstyle="miter"/>
                  </v:line>
                  <v:shape id="Arrow: Right 4" o:spid="_x0000_s1062" type="#_x0000_t13" style="position:absolute;left:571;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8ghyQAAAOIAAAAPAAAAZHJzL2Rvd25yZXYueG1sRI/BbsIw&#10;EETvlfoP1lbqrThYNEDAoKpVK24VtB+wxEuSYq+j2ITw9xipEsfRzLzRLNeDs6KnLjSeNYxHGQji&#10;0puGKw2/P58vMxAhIhu0nknDhQKsV48PSyyMP/OW+l2sRIJwKFBDHWNbSBnKmhyGkW+Jk3fwncOY&#10;ZFdJ0+E5wZ2VKsty6bDhtFBjS+81lcfdyWlQ+w85O00vdtKr/NuWX5uj/PNaPz8NbwsQkYZ4D/+3&#10;N0bDRGVj9ZrPp3C7lO6AXF0BAAD//wMAUEsBAi0AFAAGAAgAAAAhANvh9svuAAAAhQEAABMAAAAA&#10;AAAAAAAAAAAAAAAAAFtDb250ZW50X1R5cGVzXS54bWxQSwECLQAUAAYACAAAACEAWvQsW78AAAAV&#10;AQAACwAAAAAAAAAAAAAAAAAfAQAAX3JlbHMvLnJlbHNQSwECLQAUAAYACAAAACEAG5fIIckAAADi&#10;AAAADwAAAAAAAAAAAAAAAAAHAgAAZHJzL2Rvd25yZXYueG1sUEsFBgAAAAADAAMAtwAAAP0CAAAA&#10;AA==&#10;" adj="11596" filled="f" strokecolor="black [3213]" strokeweight=".5pt"/>
                  <v:shape id="Arrow: Right 4" o:spid="_x0000_s1063" type="#_x0000_t13" style="position:absolute;left:17526;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UiqxwAAAOMAAAAPAAAAZHJzL2Rvd25yZXYueG1sRE9fS8Mw&#10;EH8X9h3CDXxzia3Uri4bY6LsTTb9AGdztnXJpTRZ1317Iwg+3u//rTaTs2KkIXSeNdwvFAji2puO&#10;Gw0f7y93JYgQkQ1az6ThSgE269nNCivjL3yg8RgbkUI4VKihjbGvpAx1Sw7DwvfEifvyg8OYzqGR&#10;ZsBLCndWZkoV0mHHqaHFnnYt1afj2WnIPp9leX682ocxK95s/bo/yW+v9e182j6BiDTFf/Gfe2/S&#10;/HJZqDxX+RJ+f0oAyPUPAAAA//8DAFBLAQItABQABgAIAAAAIQDb4fbL7gAAAIUBAAATAAAAAAAA&#10;AAAAAAAAAAAAAABbQ29udGVudF9UeXBlc10ueG1sUEsBAi0AFAAGAAgAAAAhAFr0LFu/AAAAFQEA&#10;AAsAAAAAAAAAAAAAAAAAHwEAAF9yZWxzLy5yZWxzUEsBAi0AFAAGAAgAAAAhAIXBSKrHAAAA4wAA&#10;AA8AAAAAAAAAAAAAAAAABwIAAGRycy9kb3ducmV2LnhtbFBLBQYAAAAAAwADALcAAAD7AgAAAAA=&#10;" adj="11596" filled="f" strokecolor="black [3213]" strokeweight=".5pt"/>
                </v:group>
                <v:group id="Group 5" o:spid="_x0000_s1064" style="position:absolute;left:8953;top:11239;width:4566;height:1524;rotation:90" coordorigin="16481" coordsize="4567,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CLpxQAAAOEAAAAPAAAAZHJzL2Rvd25yZXYueG1sRE9dS8Mw&#10;FH0X9h/CHfgiW9oJW63LxlQKvrop2+OluTbF5qZL4lr/vRGEPR7O93o72k5cyIfWsYJ8noEgrp1u&#10;uVHwfqhmBYgQkTV2jknBDwXYbiY3ayy1G/iNLvvYiBTCoUQFJsa+lDLUhiyGueuJE/fpvMWYoG+k&#10;9jikcNvJRZYtpcWWU4PBnp4N1V/7b6uAzx9Fde6Od9Wp9vnuaXgwL6eo1O103D2CiDTGq/jf/arT&#10;/HyVFYvlPfw9ShDk5hcAAP//AwBQSwECLQAUAAYACAAAACEA2+H2y+4AAACFAQAAEwAAAAAAAAAA&#10;AAAAAAAAAAAAW0NvbnRlbnRfVHlwZXNdLnhtbFBLAQItABQABgAIAAAAIQBa9CxbvwAAABUBAAAL&#10;AAAAAAAAAAAAAAAAAB8BAABfcmVscy8ucmVsc1BLAQItABQABgAIAAAAIQCKgCLpxQAAAOEAAAAP&#10;AAAAAAAAAAAAAAAAAAcCAABkcnMvZG93bnJldi54bWxQSwUGAAAAAAMAAwC3AAAA+QIAAAAA&#10;">
                  <v:line id="Straight Connector 3" o:spid="_x0000_s1065" style="position:absolute;flip:y;visibility:visible;mso-wrap-style:square" from="16481,762" to="2104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an/ygAAAOEAAAAPAAAAZHJzL2Rvd25yZXYueG1sRI/NasMw&#10;EITvhb6D2EJvjZxfBydKKIY0PfSStIQeF2tjO5VWRlISt09fFQI9DjPzDbNc99aIC/nQOlYwHGQg&#10;iCunW64VfLxvnuYgQkTWaByTgm8KsF7d3y2x0O7KO7rsYy0ShEOBCpoYu0LKUDVkMQxcR5y8o/MW&#10;Y5K+ltrjNcGtkaMsm0mLLaeFBjsqG6q+9meroDSHz3774jkeTj/H8xttypMxSj0+9M8LEJH6+B++&#10;tV+1glmeT/PhZAx/j9IbkKtfAAAA//8DAFBLAQItABQABgAIAAAAIQDb4fbL7gAAAIUBAAATAAAA&#10;AAAAAAAAAAAAAAAAAABbQ29udGVudF9UeXBlc10ueG1sUEsBAi0AFAAGAAgAAAAhAFr0LFu/AAAA&#10;FQEAAAsAAAAAAAAAAAAAAAAAHwEAAF9yZWxzLy5yZWxzUEsBAi0AFAAGAAgAAAAhAJpZqf/KAAAA&#10;4QAAAA8AAAAAAAAAAAAAAAAABwIAAGRycy9kb3ducmV2LnhtbFBLBQYAAAAAAwADALcAAAD+AgAA&#10;AAA=&#10;" strokecolor="black [3213]" strokeweight=".5pt">
                    <v:stroke joinstyle="miter"/>
                  </v:line>
                  <v:shape id="Arrow: Right 4" o:spid="_x0000_s1066" type="#_x0000_t13" style="position:absolute;left:18002;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xwJygAAAOMAAAAPAAAAZHJzL2Rvd25yZXYueG1sRI9Bb8Iw&#10;DIXvk/YfIiNxGyllo6gQ0LRpE7dpbD/Aa0xbSJyqCaX8+/kwaUf7Pb/3ebMbvVMD9bENbGA+y0AR&#10;V8G2XBv4/np7WIGKCdmiC0wGbhRht72/22Bpw5U/aTikWkkIxxINNCl1pdaxashjnIWOWLRj6D0m&#10;Gfta2x6vEu6dzrNsqT22LA0NdvTSUHU+XLyB/OdVry7FzT0O+fLDVe/7sz4FY6aT8XkNKtGY/s1/&#10;13sr+IvsqSiKeS7Q8pMsQG9/AQAA//8DAFBLAQItABQABgAIAAAAIQDb4fbL7gAAAIUBAAATAAAA&#10;AAAAAAAAAAAAAAAAAABbQ29udGVudF9UeXBlc10ueG1sUEsBAi0AFAAGAAgAAAAhAFr0LFu/AAAA&#10;FQEAAAsAAAAAAAAAAAAAAAAAHwEAAF9yZWxzLy5yZWxzUEsBAi0AFAAGAAgAAAAhAHE7HAnKAAAA&#10;4wAAAA8AAAAAAAAAAAAAAAAABwIAAGRycy9kb3ducmV2LnhtbFBLBQYAAAAAAwADALcAAAD+AgAA&#10;AAA=&#10;" adj="11596" filled="f" strokecolor="black [3213]" strokeweight=".5pt"/>
                </v:group>
                <v:group id="Group 5" o:spid="_x0000_s1067" style="position:absolute;left:8093;top:22761;width:6684;height:1524;rotation:90" coordorigin="15707" coordsize="6687,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1aaxwAAAOMAAAAPAAAAZHJzL2Rvd25yZXYueG1sRE9fS8Mw&#10;EH8X/A7hBF/EpSvSbt2yMZWCr05lezyasyk2ly6Ja/32RhD2eL//t95Othdn8qFzrGA+y0AQN053&#10;3Cp4f6vvFyBCRNbYOyYFPxRgu7m+WmOl3civdN7HVqQQDhUqMDEOlZShMWQxzNxAnLhP5y3GdPpW&#10;ao9jCre9zLOskBY7Tg0GB3oy1Hztv60CPn0s6lN/uKuPjZ/vHseleT5GpW5vpt0KRKQpXsT/7hed&#10;5pcPy6IoyzyHv58SAHLzCwAA//8DAFBLAQItABQABgAIAAAAIQDb4fbL7gAAAIUBAAATAAAAAAAA&#10;AAAAAAAAAAAAAABbQ29udGVudF9UeXBlc10ueG1sUEsBAi0AFAAGAAgAAAAhAFr0LFu/AAAAFQEA&#10;AAsAAAAAAAAAAAAAAAAAHwEAAF9yZWxzLy5yZWxzUEsBAi0AFAAGAAgAAAAhAHmTVprHAAAA4wAA&#10;AA8AAAAAAAAAAAAAAAAABwIAAGRycy9kb3ducmV2LnhtbFBLBQYAAAAAAwADALcAAAD7AgAAAAA=&#10;">
                  <v:line id="Straight Connector 3" o:spid="_x0000_s1068" style="position:absolute;flip:y;visibility:visible;mso-wrap-style:square" from="15707,762" to="22395,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ZjTygAAAOIAAAAPAAAAZHJzL2Rvd25yZXYueG1sRI9BSwMx&#10;FITvgv8hPMGbTayylW3TUhZaPXixldLjY/O6uzV5WZK0Xf31RhB6HGbmG2a2GJwVZwqx86zhcaRA&#10;ENfedNxo+NyuHl5AxIRs0HomDd8UYTG/vZlhafyFP+i8SY3IEI4lamhT6kspY92SwzjyPXH2Dj44&#10;TFmGRpqAlwx3Vo6VKqTDjvNCiz1VLdVfm5PTUNndfnhdB06748/h9E6r6mit1vd3w3IKItGQruH/&#10;9pvR8PRcFEqN1QT+LuU7IOe/AAAA//8DAFBLAQItABQABgAIAAAAIQDb4fbL7gAAAIUBAAATAAAA&#10;AAAAAAAAAAAAAAAAAABbQ29udGVudF9UeXBlc10ueG1sUEsBAi0AFAAGAAgAAAAhAFr0LFu/AAAA&#10;FQEAAAsAAAAAAAAAAAAAAAAAHwEAAF9yZWxzLy5yZWxzUEsBAi0AFAAGAAgAAAAhAAkdmNPKAAAA&#10;4gAAAA8AAAAAAAAAAAAAAAAABwIAAGRycy9kb3ducmV2LnhtbFBLBQYAAAAAAwADALcAAAD+AgAA&#10;AAA=&#10;" strokecolor="black [3213]" strokeweight=".5pt">
                    <v:stroke joinstyle="miter"/>
                  </v:line>
                  <v:shape id="Arrow: Right 4" o:spid="_x0000_s1069" type="#_x0000_t13" style="position:absolute;left:18192;width:164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03xgAAAOIAAAAPAAAAZHJzL2Rvd25yZXYueG1sRE/dTsIw&#10;FL4n8R2aY+IddJaBy6QQI9FwR0Af4Lget0l7uqxljLe3FyRcfvn+V5vRWTFQH1rPGp5nGQjiypuW&#10;aw3fXx/TAkSIyAatZ9JwpQCb9cNkhaXxFz7QcIy1SCEcStTQxNiVUoaqIYdh5jvixP363mFMsK+l&#10;6fGSwp2VKsuW0mHLqaHBjt4bqk7Hs9OgfrayOL9cbT6o5d5Wn7uT/PNaPz2Ob68gIo3xLr65d0ZD&#10;katcLfJ52pwupTsg1/8AAAD//wMAUEsBAi0AFAAGAAgAAAAhANvh9svuAAAAhQEAABMAAAAAAAAA&#10;AAAAAAAAAAAAAFtDb250ZW50X1R5cGVzXS54bWxQSwECLQAUAAYACAAAACEAWvQsW78AAAAVAQAA&#10;CwAAAAAAAAAAAAAAAAAfAQAAX3JlbHMvLnJlbHNQSwECLQAUAAYACAAAACEAFhv9N8YAAADiAAAA&#10;DwAAAAAAAAAAAAAAAAAHAgAAZHJzL2Rvd25yZXYueG1sUEsFBgAAAAADAAMAtwAAAPoCAAAAAA==&#10;" adj="11596" filled="f" strokecolor="black [3213]" strokeweight=".5pt"/>
                </v:group>
                <v:group id="Group 5" o:spid="_x0000_s1070" style="position:absolute;left:8626;top:37909;width:5418;height:1524;rotation:90" coordorigin="15770" coordsize="541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NtxwAAAOMAAAAPAAAAZHJzL2Rvd25yZXYueG1sRE9fS8Mw&#10;EH8X9h3CDXwRl67SUeuysU0KvjoV93g0Z1NsLl0S1/rtjSD4eL//t95OthcX8qFzrGC5yEAQN053&#10;3Cp4falvSxAhImvsHZOCbwqw3cyu1lhpN/IzXY6xFSmEQ4UKTIxDJWVoDFkMCzcQJ+7DeYsxnb6V&#10;2uOYwm0v8yxbSYsdpwaDAx0MNZ/HL6uAz29lfe7fb+pT45e7/XhvHk9Rqev5tHsAEWmK/+I/95NO&#10;8/O8yO6KsljB708JALn5AQAA//8DAFBLAQItABQABgAIAAAAIQDb4fbL7gAAAIUBAAATAAAAAAAA&#10;AAAAAAAAAAAAAABbQ29udGVudF9UeXBlc10ueG1sUEsBAi0AFAAGAAgAAAAhAFr0LFu/AAAAFQEA&#10;AAsAAAAAAAAAAAAAAAAAHwEAAF9yZWxzLy5yZWxzUEsBAi0AFAAGAAgAAAAhACFj823HAAAA4wAA&#10;AA8AAAAAAAAAAAAAAAAABwIAAGRycy9kb3ducmV2LnhtbFBLBQYAAAAAAwADALcAAAD7AgAAAAA=&#10;">
                  <v:line id="Straight Connector 3" o:spid="_x0000_s1071" style="position:absolute;flip:y;visibility:visible;mso-wrap-style:square" from="15770,762" to="21189,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bo+ygAAAOIAAAAPAAAAZHJzL2Rvd25yZXYueG1sRI9BawIx&#10;FITvhf6H8ArearYuWlmNUha0HnrRFunxsXnuriYvSxJ121/fFASPw8x8w8yXvTXiQj60jhW8DDMQ&#10;xJXTLdcKvj5Xz1MQISJrNI5JwQ8FWC4eH+ZYaHflLV12sRYJwqFABU2MXSFlqBqyGIauI07ewXmL&#10;MUlfS+3xmuDWyFGWTaTFltNCgx2VDVWn3dkqKM3+u39fe4774+/h/EGr8miMUoOn/m0GIlIf7+Fb&#10;e6MVTF5H42me5Tn8X0p3QC7+AAAA//8DAFBLAQItABQABgAIAAAAIQDb4fbL7gAAAIUBAAATAAAA&#10;AAAAAAAAAAAAAAAAAABbQ29udGVudF9UeXBlc10ueG1sUEsBAi0AFAAGAAgAAAAhAFr0LFu/AAAA&#10;FQEAAAsAAAAAAAAAAAAAAAAAHwEAAF9yZWxzLy5yZWxzUEsBAi0AFAAGAAgAAAAhABehuj7KAAAA&#10;4gAAAA8AAAAAAAAAAAAAAAAABwIAAGRycy9kb3ducmV2LnhtbFBLBQYAAAAAAwADALcAAAD+AgAA&#10;AAA=&#10;" strokecolor="black [3213]" strokeweight=".5pt">
                    <v:stroke joinstyle="miter"/>
                  </v:line>
                  <v:shape id="Arrow: Right 4" o:spid="_x0000_s1072" type="#_x0000_t13" style="position:absolute;left:18002;width:1645;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PbDyQAAAOIAAAAPAAAAZHJzL2Rvd25yZXYueG1sRI/BbsIw&#10;EETvlfoP1lbqrTgN4EYpBiEqEDdU2g/YxtskxV5HsQnh7+tKSD2OZuaNZrEanRUD9aH1rOF5koEg&#10;rrxpudbw+bF9KkCEiGzQeiYNVwqwWt7fLbA0/sLvNBxjLRKEQ4kamhi7UspQNeQwTHxHnLxv3zuM&#10;Sfa1ND1eEtxZmWeZkg5bTgsNdrRpqDodz05D/vUmi/PL1c6GXB1stduf5I/X+vFhXL+CiDTG//Ct&#10;vTcapmqq1GxezOHvUroDcvkLAAD//wMAUEsBAi0AFAAGAAgAAAAhANvh9svuAAAAhQEAABMAAAAA&#10;AAAAAAAAAAAAAAAAAFtDb250ZW50X1R5cGVzXS54bWxQSwECLQAUAAYACAAAACEAWvQsW78AAAAV&#10;AQAACwAAAAAAAAAAAAAAAAAfAQAAX3JlbHMvLnJlbHNQSwECLQAUAAYACAAAACEA7Wj2w8kAAADi&#10;AAAADwAAAAAAAAAAAAAAAAAHAgAAZHJzL2Rvd25yZXYueG1sUEsFBgAAAAADAAMAtwAAAP0CAAAA&#10;AA==&#10;" adj="11596" filled="f" strokecolor="black [3213]" strokeweight=".5pt"/>
                </v:group>
                <v:group id="Group 5" o:spid="_x0000_s1073" style="position:absolute;left:6937;top:52181;width:8897;height:1524;rotation:90" coordorigin="15744" coordsize="8901,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V8dxgAAAOIAAAAPAAAAZHJzL2Rvd25yZXYueG1sRE9bS8Mw&#10;FH4X/A/hCHsRl3bgaOuyMR0FX90F93hojk2xOemSuNZ/bwTBx4/vvtpMthdX8qFzrCCfZyCIG6c7&#10;bhUcD/VDASJEZI29Y1LwTQE269ubFVbajfxG131sRQrhUKECE+NQSRkaQxbD3A3Eiftw3mJM0LdS&#10;exxTuO3lIsuW0mLHqcHgQC+Gms/9l1XAl1NRX/r3+/rc+Hz7PJZmd45Kze6m7ROISFP8F/+5X3Wa&#10;ny/zolw8lvB7KWGQ6x8AAAD//wMAUEsBAi0AFAAGAAgAAAAhANvh9svuAAAAhQEAABMAAAAAAAAA&#10;AAAAAAAAAAAAAFtDb250ZW50X1R5cGVzXS54bWxQSwECLQAUAAYACAAAACEAWvQsW78AAAAVAQAA&#10;CwAAAAAAAAAAAAAAAAAfAQAAX3JlbHMvLnJlbHNQSwECLQAUAAYACAAAACEABmFfHcYAAADiAAAA&#10;DwAAAAAAAAAAAAAAAAAHAgAAZHJzL2Rvd25yZXYueG1sUEsFBgAAAAADAAMAtwAAAPoCAAAAAA==&#10;">
                  <v:line id="Straight Connector 3" o:spid="_x0000_s1074" style="position:absolute;flip:y;visibility:visible;mso-wrap-style:square" from="15744,762" to="24646,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Au5ywAAAOIAAAAPAAAAZHJzL2Rvd25yZXYueG1sRI/NasMw&#10;EITvhb6D2EJvjezihtSNEoohbQ+55IfQ42JtbKfSykhK4vbpq0Agx2FmvmGm88EacSIfOscK8lEG&#10;grh2uuNGwXazeJqACBFZo3FMCn4pwHx2fzfFUrszr+i0jo1IEA4lKmhj7EspQ92SxTByPXHy9s5b&#10;jEn6RmqP5wS3Rj5n2Vha7DgttNhT1VL9sz5aBZXZfQ+fH57j7vC3Py5pUR2MUerxYXh/AxFpiLfw&#10;tf2lFRSvRfGSZ+McLpfSHZCzfwAAAP//AwBQSwECLQAUAAYACAAAACEA2+H2y+4AAACFAQAAEwAA&#10;AAAAAAAAAAAAAAAAAAAAW0NvbnRlbnRfVHlwZXNdLnhtbFBLAQItABQABgAIAAAAIQBa9CxbvwAA&#10;ABUBAAALAAAAAAAAAAAAAAAAAB8BAABfcmVscy8ucmVsc1BLAQItABQABgAIAAAAIQCPaAu5ywAA&#10;AOIAAAAPAAAAAAAAAAAAAAAAAAcCAABkcnMvZG93bnJldi54bWxQSwUGAAAAAAMAAwC3AAAA/wIA&#10;AAAA&#10;" strokecolor="black [3213]" strokeweight=".5pt">
                    <v:stroke joinstyle="miter"/>
                  </v:line>
                  <v:shape id="Arrow: Right 4" o:spid="_x0000_s1075" type="#_x0000_t13" style="position:absolute;left:18859;width:1646;height:15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rmtxgAAAOMAAAAPAAAAZHJzL2Rvd25yZXYueG1sRE9fT8Iw&#10;EH838Ts0Z8KbtA6cOCmEQDC8EcAPcK7nNmmvy1rG+PbWxMTH+/2/+XJwVvTUhcazhqexAkFcetNw&#10;peHjtH2cgQgR2aD1TBpuFGC5uL+bY2H8lQ/UH2MlUgiHAjXUMbaFlKGsyWEY+5Y4cV++cxjT2VXS&#10;dHhN4c7KTKlcOmw4NdTY0rqm8ny8OA3Z50bOLi83O+2zfG/L991ZfnutRw/D6g1EpCH+i//cO5Pm&#10;q/w1nz4rNYHfnxIAcvEDAAD//wMAUEsBAi0AFAAGAAgAAAAhANvh9svuAAAAhQEAABMAAAAAAAAA&#10;AAAAAAAAAAAAAFtDb250ZW50X1R5cGVzXS54bWxQSwECLQAUAAYACAAAACEAWvQsW78AAAAVAQAA&#10;CwAAAAAAAAAAAAAAAAAfAQAAX3JlbHMvLnJlbHNQSwECLQAUAAYACAAAACEAsTq5rcYAAADjAAAA&#10;DwAAAAAAAAAAAAAAAAAHAgAAZHJzL2Rvd25yZXYueG1sUEsFBgAAAAADAAMAtwAAAPoCAAAAAA==&#10;" adj="11596" filled="f" strokecolor="black [3213]" strokeweight=".5pt"/>
                </v:group>
                <w10:wrap anchorx="margin"/>
              </v:group>
            </w:pict>
          </mc:Fallback>
        </mc:AlternateContent>
      </w:r>
    </w:p>
    <w:p w14:paraId="5FCA79FC" w14:textId="77777777" w:rsidR="00EC6EBE" w:rsidRPr="004F1D82" w:rsidRDefault="00EC6EBE" w:rsidP="00EC6EBE">
      <w:pPr>
        <w:spacing w:line="276" w:lineRule="auto"/>
        <w:jc w:val="both"/>
        <w:rPr>
          <w:rFonts w:ascii="Times New Roman" w:hAnsi="Times New Roman" w:cs="Times New Roman"/>
        </w:rPr>
      </w:pPr>
    </w:p>
    <w:p w14:paraId="75B69BE6" w14:textId="77777777" w:rsidR="00EC6EBE" w:rsidRPr="004F1D82" w:rsidRDefault="00EC6EBE" w:rsidP="00EC6EBE">
      <w:pPr>
        <w:spacing w:line="276" w:lineRule="auto"/>
        <w:jc w:val="both"/>
        <w:rPr>
          <w:rFonts w:ascii="Times New Roman" w:hAnsi="Times New Roman" w:cs="Times New Roman"/>
        </w:rPr>
      </w:pPr>
    </w:p>
    <w:p w14:paraId="7987C136" w14:textId="77777777" w:rsidR="00EC6EBE" w:rsidRPr="004F1D82" w:rsidRDefault="00EC6EBE" w:rsidP="00EC6EBE">
      <w:pPr>
        <w:spacing w:line="276" w:lineRule="auto"/>
        <w:jc w:val="both"/>
        <w:rPr>
          <w:rFonts w:ascii="Times New Roman" w:hAnsi="Times New Roman" w:cs="Times New Roman"/>
        </w:rPr>
      </w:pPr>
    </w:p>
    <w:p w14:paraId="680C1BCB" w14:textId="77777777" w:rsidR="00EC6EBE" w:rsidRPr="004F1D82" w:rsidRDefault="00EC6EBE" w:rsidP="00EC6EBE">
      <w:pPr>
        <w:spacing w:line="276" w:lineRule="auto"/>
        <w:jc w:val="both"/>
        <w:rPr>
          <w:rFonts w:ascii="Times New Roman" w:hAnsi="Times New Roman" w:cs="Times New Roman"/>
        </w:rPr>
      </w:pPr>
    </w:p>
    <w:p w14:paraId="3393193B" w14:textId="77777777" w:rsidR="00EC6EBE" w:rsidRPr="004F1D82" w:rsidRDefault="00EC6EBE" w:rsidP="00EC6EBE">
      <w:pPr>
        <w:spacing w:line="276" w:lineRule="auto"/>
        <w:jc w:val="both"/>
        <w:rPr>
          <w:rFonts w:ascii="Times New Roman" w:hAnsi="Times New Roman" w:cs="Times New Roman"/>
        </w:rPr>
      </w:pPr>
    </w:p>
    <w:p w14:paraId="2D3BC826" w14:textId="77777777" w:rsidR="00EC6EBE" w:rsidRPr="004F1D82" w:rsidRDefault="00EC6EBE" w:rsidP="00EC6EBE">
      <w:pPr>
        <w:spacing w:line="276" w:lineRule="auto"/>
        <w:jc w:val="both"/>
        <w:rPr>
          <w:rFonts w:ascii="Times New Roman" w:hAnsi="Times New Roman" w:cs="Times New Roman"/>
        </w:rPr>
      </w:pPr>
    </w:p>
    <w:p w14:paraId="697A19DE" w14:textId="77777777" w:rsidR="00EC6EBE" w:rsidRPr="004F1D82" w:rsidRDefault="00EC6EBE" w:rsidP="00EC6EBE">
      <w:pPr>
        <w:spacing w:line="276" w:lineRule="auto"/>
        <w:jc w:val="both"/>
        <w:rPr>
          <w:rFonts w:ascii="Times New Roman" w:hAnsi="Times New Roman" w:cs="Times New Roman"/>
        </w:rPr>
      </w:pPr>
    </w:p>
    <w:p w14:paraId="0C3F3F1B" w14:textId="77777777" w:rsidR="00EC6EBE" w:rsidRPr="004F1D82" w:rsidRDefault="00EC6EBE" w:rsidP="00EC6EBE">
      <w:pPr>
        <w:spacing w:line="276" w:lineRule="auto"/>
        <w:jc w:val="both"/>
        <w:rPr>
          <w:rFonts w:ascii="Times New Roman" w:hAnsi="Times New Roman" w:cs="Times New Roman"/>
        </w:rPr>
      </w:pPr>
    </w:p>
    <w:p w14:paraId="7164A009" w14:textId="77777777" w:rsidR="00EC6EBE" w:rsidRPr="004F1D82" w:rsidRDefault="00EC6EBE" w:rsidP="00EC6EBE">
      <w:pPr>
        <w:spacing w:line="276" w:lineRule="auto"/>
        <w:jc w:val="both"/>
        <w:rPr>
          <w:rFonts w:ascii="Times New Roman" w:hAnsi="Times New Roman" w:cs="Times New Roman"/>
        </w:rPr>
      </w:pPr>
    </w:p>
    <w:p w14:paraId="3C5C6012" w14:textId="77777777" w:rsidR="00EC6EBE" w:rsidRPr="004F1D82" w:rsidRDefault="00EC6EBE" w:rsidP="00EC6EBE">
      <w:pPr>
        <w:spacing w:line="276" w:lineRule="auto"/>
        <w:jc w:val="both"/>
        <w:rPr>
          <w:rFonts w:ascii="Times New Roman" w:hAnsi="Times New Roman" w:cs="Times New Roman"/>
        </w:rPr>
      </w:pPr>
    </w:p>
    <w:p w14:paraId="3EDE7479" w14:textId="77777777" w:rsidR="00EC6EBE" w:rsidRPr="004F1D82" w:rsidRDefault="00EC6EBE" w:rsidP="00EC6EBE">
      <w:pPr>
        <w:spacing w:line="276" w:lineRule="auto"/>
        <w:jc w:val="both"/>
        <w:rPr>
          <w:rFonts w:ascii="Times New Roman" w:hAnsi="Times New Roman" w:cs="Times New Roman"/>
        </w:rPr>
      </w:pPr>
    </w:p>
    <w:p w14:paraId="772708F1" w14:textId="77777777" w:rsidR="00EC6EBE" w:rsidRPr="004F1D82" w:rsidRDefault="00EC6EBE" w:rsidP="00EC6EBE">
      <w:pPr>
        <w:spacing w:line="276" w:lineRule="auto"/>
        <w:jc w:val="both"/>
        <w:rPr>
          <w:rFonts w:ascii="Times New Roman" w:hAnsi="Times New Roman" w:cs="Times New Roman"/>
        </w:rPr>
      </w:pPr>
    </w:p>
    <w:p w14:paraId="2F8EEE3A" w14:textId="77777777" w:rsidR="00EC6EBE" w:rsidRPr="004F1D82" w:rsidRDefault="00EC6EBE" w:rsidP="00EC6EBE">
      <w:pPr>
        <w:spacing w:line="276" w:lineRule="auto"/>
        <w:jc w:val="both"/>
        <w:rPr>
          <w:rFonts w:ascii="Times New Roman" w:hAnsi="Times New Roman" w:cs="Times New Roman"/>
        </w:rPr>
      </w:pPr>
    </w:p>
    <w:p w14:paraId="1955F779" w14:textId="77777777" w:rsidR="00EC6EBE" w:rsidRPr="004F1D82" w:rsidRDefault="00EC6EBE" w:rsidP="00EC6EBE">
      <w:pPr>
        <w:spacing w:line="276" w:lineRule="auto"/>
        <w:jc w:val="both"/>
        <w:rPr>
          <w:rFonts w:ascii="Times New Roman" w:hAnsi="Times New Roman" w:cs="Times New Roman"/>
        </w:rPr>
      </w:pPr>
    </w:p>
    <w:p w14:paraId="12038C9D" w14:textId="77777777" w:rsidR="00EC6EBE" w:rsidRPr="004F1D82" w:rsidRDefault="00EC6EBE" w:rsidP="00EC6EBE">
      <w:pPr>
        <w:spacing w:line="276" w:lineRule="auto"/>
        <w:jc w:val="both"/>
        <w:rPr>
          <w:rFonts w:ascii="Times New Roman" w:hAnsi="Times New Roman" w:cs="Times New Roman"/>
        </w:rPr>
      </w:pPr>
    </w:p>
    <w:p w14:paraId="2D362A98" w14:textId="77777777" w:rsidR="00EC6EBE" w:rsidRPr="004F1D82" w:rsidRDefault="00EC6EBE" w:rsidP="00EC6EBE">
      <w:pPr>
        <w:spacing w:line="276" w:lineRule="auto"/>
        <w:jc w:val="both"/>
        <w:rPr>
          <w:rFonts w:ascii="Times New Roman" w:hAnsi="Times New Roman" w:cs="Times New Roman"/>
        </w:rPr>
      </w:pPr>
    </w:p>
    <w:p w14:paraId="120CCE9B" w14:textId="77777777" w:rsidR="00EC6EBE" w:rsidRPr="004F1D82" w:rsidRDefault="00EC6EBE" w:rsidP="00EC6EBE">
      <w:pPr>
        <w:spacing w:line="276" w:lineRule="auto"/>
        <w:jc w:val="both"/>
        <w:rPr>
          <w:rFonts w:ascii="Times New Roman" w:hAnsi="Times New Roman" w:cs="Times New Roman"/>
        </w:rPr>
      </w:pPr>
    </w:p>
    <w:p w14:paraId="105ECB6E" w14:textId="77777777" w:rsidR="00EC6EBE" w:rsidRPr="004F1D82" w:rsidRDefault="00EC6EBE" w:rsidP="00EC6EBE">
      <w:pPr>
        <w:spacing w:line="276" w:lineRule="auto"/>
        <w:jc w:val="both"/>
        <w:rPr>
          <w:rFonts w:ascii="Times New Roman" w:hAnsi="Times New Roman" w:cs="Times New Roman"/>
        </w:rPr>
      </w:pPr>
    </w:p>
    <w:p w14:paraId="1FAEFA81" w14:textId="77777777" w:rsidR="00EC6EBE" w:rsidRPr="004F1D82" w:rsidRDefault="00EC6EBE" w:rsidP="00EC6EBE">
      <w:pPr>
        <w:spacing w:line="276" w:lineRule="auto"/>
        <w:jc w:val="both"/>
        <w:rPr>
          <w:rFonts w:ascii="Times New Roman" w:hAnsi="Times New Roman" w:cs="Times New Roman"/>
        </w:rPr>
      </w:pPr>
    </w:p>
    <w:p w14:paraId="16CCDB8A" w14:textId="77777777" w:rsidR="00EC6EBE" w:rsidRPr="004F1D82" w:rsidRDefault="00EC6EBE" w:rsidP="00EC6EBE">
      <w:pPr>
        <w:spacing w:line="276" w:lineRule="auto"/>
        <w:jc w:val="both"/>
        <w:rPr>
          <w:rFonts w:ascii="Times New Roman" w:hAnsi="Times New Roman" w:cs="Times New Roman"/>
        </w:rPr>
      </w:pPr>
    </w:p>
    <w:p w14:paraId="4C0F0B35" w14:textId="77777777" w:rsidR="00EC6EBE" w:rsidRPr="004F1D82" w:rsidRDefault="00EC6EBE" w:rsidP="00EC6EBE">
      <w:pPr>
        <w:spacing w:line="276" w:lineRule="auto"/>
        <w:jc w:val="both"/>
        <w:rPr>
          <w:rFonts w:ascii="Times New Roman" w:hAnsi="Times New Roman" w:cs="Times New Roman"/>
        </w:rPr>
      </w:pPr>
    </w:p>
    <w:p w14:paraId="782DD46E" w14:textId="77777777" w:rsidR="00EC6EBE" w:rsidRPr="004F1D82" w:rsidRDefault="00EC6EBE" w:rsidP="00EC6EBE">
      <w:pPr>
        <w:spacing w:line="276" w:lineRule="auto"/>
        <w:jc w:val="both"/>
        <w:rPr>
          <w:rFonts w:ascii="Times New Roman" w:hAnsi="Times New Roman" w:cs="Times New Roman"/>
        </w:rPr>
      </w:pPr>
    </w:p>
    <w:p w14:paraId="113B7A8C" w14:textId="77777777" w:rsidR="00EC6EBE" w:rsidRPr="004F1D82" w:rsidRDefault="00EC6EBE" w:rsidP="00EC6EBE">
      <w:pPr>
        <w:spacing w:line="276" w:lineRule="auto"/>
        <w:jc w:val="both"/>
        <w:rPr>
          <w:rFonts w:ascii="Times New Roman" w:hAnsi="Times New Roman" w:cs="Times New Roman"/>
        </w:rPr>
      </w:pPr>
    </w:p>
    <w:p w14:paraId="31D906A1" w14:textId="77777777" w:rsidR="00EC6EBE" w:rsidRPr="004F1D82" w:rsidRDefault="00EC6EBE" w:rsidP="00EC6EBE">
      <w:pPr>
        <w:spacing w:line="276" w:lineRule="auto"/>
        <w:jc w:val="both"/>
        <w:rPr>
          <w:rFonts w:ascii="Times New Roman" w:hAnsi="Times New Roman" w:cs="Times New Roman"/>
        </w:rPr>
      </w:pPr>
    </w:p>
    <w:p w14:paraId="6DE02A0C" w14:textId="77777777" w:rsidR="00EC6EBE" w:rsidRPr="004F1D82" w:rsidRDefault="00EC6EBE" w:rsidP="00EC6EBE">
      <w:pPr>
        <w:spacing w:after="0" w:line="276" w:lineRule="auto"/>
        <w:jc w:val="center"/>
        <w:rPr>
          <w:rFonts w:ascii="Times New Roman" w:hAnsi="Times New Roman" w:cs="Times New Roman"/>
        </w:rPr>
      </w:pPr>
    </w:p>
    <w:p w14:paraId="4BBA0D36" w14:textId="77777777" w:rsidR="00EC6EBE" w:rsidRPr="004F1D82" w:rsidRDefault="00EC6EBE" w:rsidP="00EC6EBE">
      <w:pPr>
        <w:spacing w:line="276" w:lineRule="auto"/>
        <w:jc w:val="center"/>
        <w:rPr>
          <w:rFonts w:ascii="Times New Roman" w:hAnsi="Times New Roman" w:cs="Times New Roman"/>
        </w:rPr>
      </w:pPr>
      <w:r w:rsidRPr="004F1D82">
        <w:rPr>
          <w:rFonts w:ascii="Times New Roman" w:hAnsi="Times New Roman" w:cs="Times New Roman"/>
        </w:rPr>
        <w:t>Figure 1. Paradigms of 3D printing in construction</w:t>
      </w:r>
    </w:p>
    <w:p w14:paraId="3B99BE6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 xml:space="preserve">Further, in the research intensification and prototype development paradigm, research on concrete extrusion processes was done which led to the development of early gantry-based systems and characterizing material behavior during extrusion and early-age structural build-up (Le </w:t>
      </w:r>
      <w:r w:rsidRPr="004F1D82">
        <w:rPr>
          <w:rFonts w:ascii="Times New Roman" w:hAnsi="Times New Roman" w:cs="Times New Roman"/>
          <w:i/>
          <w:iCs/>
        </w:rPr>
        <w:t>et al</w:t>
      </w:r>
      <w:r w:rsidRPr="004F1D82">
        <w:rPr>
          <w:rFonts w:ascii="Times New Roman" w:hAnsi="Times New Roman" w:cs="Times New Roman"/>
        </w:rPr>
        <w:t xml:space="preserve">., 2012; Perrot </w:t>
      </w:r>
      <w:r w:rsidRPr="004F1D82">
        <w:rPr>
          <w:rFonts w:ascii="Times New Roman" w:hAnsi="Times New Roman" w:cs="Times New Roman"/>
          <w:i/>
          <w:iCs/>
        </w:rPr>
        <w:t>et al</w:t>
      </w:r>
      <w:r w:rsidRPr="004F1D82">
        <w:rPr>
          <w:rFonts w:ascii="Times New Roman" w:hAnsi="Times New Roman" w:cs="Times New Roman"/>
        </w:rPr>
        <w:t xml:space="preserve">., 2016;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Tu </w:t>
      </w:r>
      <w:r w:rsidRPr="004F1D82">
        <w:rPr>
          <w:rFonts w:ascii="Times New Roman" w:hAnsi="Times New Roman" w:cs="Times New Roman"/>
          <w:i/>
          <w:iCs/>
        </w:rPr>
        <w:t>et al</w:t>
      </w:r>
      <w:r w:rsidRPr="004F1D82">
        <w:rPr>
          <w:rFonts w:ascii="Times New Roman" w:hAnsi="Times New Roman" w:cs="Times New Roman"/>
        </w:rPr>
        <w:t xml:space="preserve">., 2023, Lim </w:t>
      </w:r>
      <w:r w:rsidRPr="004F1D82">
        <w:rPr>
          <w:rFonts w:ascii="Times New Roman" w:hAnsi="Times New Roman" w:cs="Times New Roman"/>
          <w:i/>
          <w:iCs/>
        </w:rPr>
        <w:t>et al</w:t>
      </w:r>
      <w:r w:rsidRPr="004F1D82">
        <w:rPr>
          <w:rFonts w:ascii="Times New Roman" w:hAnsi="Times New Roman" w:cs="Times New Roman"/>
        </w:rPr>
        <w:t xml:space="preserve">., 2012). This introduced novel insights into concrete rheology requirements, thereby demonstrating that printable mixtures required careful balance between flowability enabling extrusion and yield stress providing shape retention after deposition (Tu </w:t>
      </w:r>
      <w:r w:rsidRPr="004F1D82">
        <w:rPr>
          <w:rFonts w:ascii="Times New Roman" w:hAnsi="Times New Roman" w:cs="Times New Roman"/>
          <w:i/>
          <w:iCs/>
        </w:rPr>
        <w:t>et al</w:t>
      </w:r>
      <w:r w:rsidRPr="004F1D82">
        <w:rPr>
          <w:rFonts w:ascii="Times New Roman" w:hAnsi="Times New Roman" w:cs="Times New Roman"/>
        </w:rPr>
        <w:t xml:space="preserve">., 2023). This discovery extends to the development of concepts on time-dependent viscosity recovery and structural build-up kinetics that governs the rate at which layers could be deposited without deformation (Lim </w:t>
      </w:r>
      <w:r w:rsidRPr="004F1D82">
        <w:rPr>
          <w:rFonts w:ascii="Times New Roman" w:hAnsi="Times New Roman" w:cs="Times New Roman"/>
          <w:i/>
          <w:iCs/>
        </w:rPr>
        <w:t>et al</w:t>
      </w:r>
      <w:r w:rsidRPr="004F1D82">
        <w:rPr>
          <w:rFonts w:ascii="Times New Roman" w:hAnsi="Times New Roman" w:cs="Times New Roman"/>
        </w:rPr>
        <w:t xml:space="preserve">., 2012). Also, the 3D concrete printing was initiated considering the required expertise in material science, structural behavior, and process control that would later translate to commercial applications (Bos </w:t>
      </w:r>
      <w:r w:rsidRPr="004F1D82">
        <w:rPr>
          <w:rFonts w:ascii="Times New Roman" w:hAnsi="Times New Roman" w:cs="Times New Roman"/>
          <w:i/>
          <w:iCs/>
        </w:rPr>
        <w:t>et al</w:t>
      </w:r>
      <w:r w:rsidRPr="004F1D82">
        <w:rPr>
          <w:rFonts w:ascii="Times New Roman" w:hAnsi="Times New Roman" w:cs="Times New Roman"/>
        </w:rPr>
        <w:t xml:space="preserve">., 2016). The powder-bed process was also investigated alongside with how the </w:t>
      </w:r>
      <w:proofErr w:type="spellStart"/>
      <w:r w:rsidRPr="004F1D82">
        <w:rPr>
          <w:rFonts w:ascii="Times New Roman" w:hAnsi="Times New Roman" w:cs="Times New Roman"/>
        </w:rPr>
        <w:t>behaviour</w:t>
      </w:r>
      <w:proofErr w:type="spellEnd"/>
      <w:r w:rsidRPr="004F1D82">
        <w:rPr>
          <w:rFonts w:ascii="Times New Roman" w:hAnsi="Times New Roman" w:cs="Times New Roman"/>
        </w:rPr>
        <w:t xml:space="preserve"> of cement materials are relevant to construction printing (</w:t>
      </w:r>
      <w:proofErr w:type="spellStart"/>
      <w:r w:rsidRPr="004F1D82">
        <w:rPr>
          <w:rFonts w:ascii="Times New Roman" w:hAnsi="Times New Roman" w:cs="Times New Roman"/>
        </w:rPr>
        <w:t>Wangler</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2017). This was followed by the systematic investigation of concrete printing that considered the development of material formulations and printing processes (Panda </w:t>
      </w:r>
      <w:r w:rsidRPr="004F1D82">
        <w:rPr>
          <w:rFonts w:ascii="Times New Roman" w:hAnsi="Times New Roman" w:cs="Times New Roman"/>
          <w:i/>
          <w:iCs/>
        </w:rPr>
        <w:t>et al</w:t>
      </w:r>
      <w:r w:rsidRPr="004F1D82">
        <w:rPr>
          <w:rFonts w:ascii="Times New Roman" w:hAnsi="Times New Roman" w:cs="Times New Roman"/>
        </w:rPr>
        <w:t>., 2017). This innovation led to the development of room-scale printed elements including wall sections, architectural components, and simple structures, establishing technical feasibility while identifying persistent challenges including reinforcement integration, surface finish quality, interlayer bonding, and scalability to full building dimensions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Buswell </w:t>
      </w:r>
      <w:r w:rsidRPr="004F1D82">
        <w:rPr>
          <w:rFonts w:ascii="Times New Roman" w:hAnsi="Times New Roman" w:cs="Times New Roman"/>
          <w:i/>
          <w:iCs/>
        </w:rPr>
        <w:t>et. al</w:t>
      </w:r>
      <w:r w:rsidRPr="004F1D82">
        <w:rPr>
          <w:rFonts w:ascii="Times New Roman" w:hAnsi="Times New Roman" w:cs="Times New Roman"/>
        </w:rPr>
        <w:t>., 2007).</w:t>
      </w:r>
    </w:p>
    <w:p w14:paraId="1429B9C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Innovations in the commercialization and real-world application era involves the implementation of the 3D printing in developing of buildings. A mobile printing system demonstrating the development of a 38 m² house printed in 24 hours was presented in 2017, thereby showcasing the rapid deployment capabilities of the 3D printing. This implementation demonstrated not only technical capability but potential social applications for affordable housing provision (Buchanan and Gardner, 2019;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Hwang and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2017; </w:t>
      </w:r>
      <w:proofErr w:type="spellStart"/>
      <w:r w:rsidRPr="004F1D82">
        <w:rPr>
          <w:rFonts w:ascii="Times New Roman" w:hAnsi="Times New Roman" w:cs="Times New Roman"/>
        </w:rPr>
        <w:t>Salet</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The commercialization of the 3D printing was extended to the pedestrian bridge construction thereby demonstrating structural application of topology-optimized printed concrete achieving 73% material reduction compared to conventional construction (Salet </w:t>
      </w:r>
      <w:r w:rsidRPr="004F1D82">
        <w:rPr>
          <w:rFonts w:ascii="Times New Roman" w:hAnsi="Times New Roman" w:cs="Times New Roman"/>
          <w:i/>
          <w:iCs/>
        </w:rPr>
        <w:t>et al</w:t>
      </w:r>
      <w:r w:rsidRPr="004F1D82">
        <w:rPr>
          <w:rFonts w:ascii="Times New Roman" w:hAnsi="Times New Roman" w:cs="Times New Roman"/>
        </w:rPr>
        <w:t>., 2018). The pedestrian bridge application established the credibility of 3D printing for infrastructure applications beyond just buildings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The 3D printing construction in this era has been implemented in conventional construction methods, and expansion beyond demonstration projects toward commercial viability. This implementation extends to high performance concrete formulations, improved reinforcement and structural designs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Buswell </w:t>
      </w:r>
      <w:r w:rsidRPr="004F1D82">
        <w:rPr>
          <w:rFonts w:ascii="Times New Roman" w:hAnsi="Times New Roman" w:cs="Times New Roman"/>
          <w:i/>
          <w:iCs/>
        </w:rPr>
        <w:t>et al</w:t>
      </w:r>
      <w:r w:rsidRPr="004F1D82">
        <w:rPr>
          <w:rFonts w:ascii="Times New Roman" w:hAnsi="Times New Roman" w:cs="Times New Roman"/>
        </w:rPr>
        <w:t xml:space="preserve">., 2020). Also, 3D printing in this era also diversified into specialized applications such as; printed formwork or molds for conventional concrete casting, printed facades and architectural components integrated within conventionally constructed buildings, printed infrastructure including retaining walls and drainage elements (Cesaretti </w:t>
      </w:r>
      <w:r w:rsidRPr="004F1D82">
        <w:rPr>
          <w:rFonts w:ascii="Times New Roman" w:hAnsi="Times New Roman" w:cs="Times New Roman"/>
          <w:i/>
          <w:iCs/>
        </w:rPr>
        <w:t>et al</w:t>
      </w:r>
      <w:r w:rsidRPr="004F1D82">
        <w:rPr>
          <w:rFonts w:ascii="Times New Roman" w:hAnsi="Times New Roman" w:cs="Times New Roman"/>
        </w:rPr>
        <w:t xml:space="preserve">., 2014;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2013; </w:t>
      </w:r>
      <w:proofErr w:type="spellStart"/>
      <w:r w:rsidRPr="004F1D82">
        <w:rPr>
          <w:rFonts w:ascii="Times New Roman" w:hAnsi="Times New Roman" w:cs="Times New Roman"/>
        </w:rPr>
        <w:t>Wangler</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2017).</w:t>
      </w:r>
    </w:p>
    <w:p w14:paraId="1FC8CAA8"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3.</w:t>
      </w:r>
      <w:r w:rsidRPr="004F1D82">
        <w:rPr>
          <w:rFonts w:ascii="Arial" w:hAnsi="Arial" w:cs="Arial"/>
          <w:b/>
          <w:bCs/>
          <w:sz w:val="24"/>
          <w:szCs w:val="24"/>
        </w:rPr>
        <w:tab/>
        <w:t>3D Printing Technologies for Infrastructure Applications</w:t>
      </w:r>
    </w:p>
    <w:p w14:paraId="75134DD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technology for 3D printing can be in two forms, which are the extrusion-based concrete printing and the Powder Bed and Binder Jetting Processes. These technologies are achieved using different configurations. The 3D printing in construction infrastructure can be categorized into three primary configurations, which are; gantry-based systems, robotic arm systems, and mobile-crawler systems. Each of these configurations has their distinct advantages and constraints.  (Buswell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gantry-based systems are large-scale gantry frameworks that operate by virtue of printing </w:t>
      </w:r>
      <w:r w:rsidRPr="004F1D82">
        <w:rPr>
          <w:rFonts w:ascii="Times New Roman" w:hAnsi="Times New Roman" w:cs="Times New Roman"/>
        </w:rPr>
        <w:lastRenderedPageBreak/>
        <w:t>nozzles that are supported on multi-axis positioning systems, enabling high precision and repeatability over defined workspaces typically 10m by 10m by 3m or larger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Gantry systems offer maximum positional accuracy and can achieve fine surface finishes, thereby making them suitable for prefabricated components and structures built at fixed locations (Bos </w:t>
      </w:r>
      <w:r w:rsidRPr="004F1D82">
        <w:rPr>
          <w:rFonts w:ascii="Times New Roman" w:hAnsi="Times New Roman" w:cs="Times New Roman"/>
          <w:i/>
          <w:iCs/>
        </w:rPr>
        <w:t>et al</w:t>
      </w:r>
      <w:r w:rsidRPr="004F1D82">
        <w:rPr>
          <w:rFonts w:ascii="Times New Roman" w:hAnsi="Times New Roman" w:cs="Times New Roman"/>
        </w:rPr>
        <w:t>., 2016). One shortcoming of this system is that, they require substantial setup time and infrastructure, which limits their suitability for in-situ construction at distributed infrastructure sites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2004). The robotic arm systems are Industrial robotic arms that are typically six axis robots mounted on fixed bases or mobile platforms. The robotic arm systems provide flexible workspace geometry and can be more easily transported between sites than the gantry-based systems (Buswell et al., 2020). Robotic systems enable multi-angle deposition which is useful for complex geometries and can be paired with other processes including surface finishing and quality inspection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The robotic arm system has minimal workspace limitations and reduced absolute positioning accuracy compared to gantry system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the Mobile-crawler systems are self-propelled mobile printers that incorporates the robotic arms and gantries which gives it the ability to traverse sites, thereby enabling very large structure printing without workspace constraints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xml:space="preserve">, 2004). Mobile systems are suitable for linear infrastructure such as walls, barriers, and potentially roadways (Buswell </w:t>
      </w:r>
      <w:r w:rsidRPr="004F1D82">
        <w:rPr>
          <w:rFonts w:ascii="Times New Roman" w:hAnsi="Times New Roman" w:cs="Times New Roman"/>
          <w:i/>
          <w:iCs/>
        </w:rPr>
        <w:t>et al</w:t>
      </w:r>
      <w:r w:rsidRPr="004F1D82">
        <w:rPr>
          <w:rFonts w:ascii="Times New Roman" w:hAnsi="Times New Roman" w:cs="Times New Roman"/>
        </w:rPr>
        <w:t>., 2020). However, mobile systems are faced with challenges such as; maintaining positioning accuracy during movement and material supply logistics for extended printing operations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009D5360"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printable materials for infrastructure applications must satisfy parameters or conditions such as; appropriate rheology (that will enable extrusion through nozzles and shape retention after deposition), suitable early-age strength (that will support subsequent layers without deformation), ultimate strength, stiffness, and durability (that is required for the infrastructure loading and exposure conditions), and incorporation of sustainable materials (which may include recycled content and industrial by-products) (De Schutter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Printed materials in construction can be categorized into two types of formulation. These categories are standard formulations, and high-performance and sustainable formulations. The standard formulations are conventional printable concrete formulations that utilize the Ordinary Portland Cement (OPC) as primary binder, fine aggregates with maximum particle size typically 2-4mm to avoid nozzle blockage, Supplementary Cement Materials (SCMs) (such as fly ash and silica fume at 10-30% cement replacement levels), chemical mixtures (which may include viscosity-modifying agents and accelerators that will control the rheology and setting), and short polymer or steel fibers (that will provide the required tensile capacity) (Buswell </w:t>
      </w:r>
      <w:r w:rsidRPr="004F1D82">
        <w:rPr>
          <w:rFonts w:ascii="Times New Roman" w:hAnsi="Times New Roman" w:cs="Times New Roman"/>
          <w:i/>
          <w:iCs/>
        </w:rPr>
        <w:t>et al</w:t>
      </w:r>
      <w:r w:rsidRPr="004F1D82">
        <w:rPr>
          <w:rFonts w:ascii="Times New Roman" w:hAnsi="Times New Roman" w:cs="Times New Roman"/>
        </w:rPr>
        <w:t xml:space="preserve">., 2020; Wolfs </w:t>
      </w:r>
      <w:r w:rsidRPr="004F1D82">
        <w:rPr>
          <w:rFonts w:ascii="Times New Roman" w:hAnsi="Times New Roman" w:cs="Times New Roman"/>
          <w:i/>
          <w:iCs/>
        </w:rPr>
        <w:t>et al</w:t>
      </w:r>
      <w:r w:rsidRPr="004F1D82">
        <w:rPr>
          <w:rFonts w:ascii="Times New Roman" w:hAnsi="Times New Roman" w:cs="Times New Roman"/>
        </w:rPr>
        <w:t xml:space="preserve">., 2018). These formulations typically achieve compressive strengths of 30-60 MPa after 28 days, adequate for many infrastructure applications (Bos </w:t>
      </w:r>
      <w:r w:rsidRPr="004F1D82">
        <w:rPr>
          <w:rFonts w:ascii="Times New Roman" w:hAnsi="Times New Roman" w:cs="Times New Roman"/>
          <w:i/>
          <w:iCs/>
        </w:rPr>
        <w:t>et al</w:t>
      </w:r>
      <w:r w:rsidRPr="004F1D82">
        <w:rPr>
          <w:rFonts w:ascii="Times New Roman" w:hAnsi="Times New Roman" w:cs="Times New Roman"/>
        </w:rPr>
        <w:t xml:space="preserve">., 2016). Also, the high-performance and sustainable formulations are advanced formulations that are obtained from research and commercial developments in order to address sustainability and performance objectives (Panda </w:t>
      </w:r>
      <w:r w:rsidRPr="004F1D82">
        <w:rPr>
          <w:rFonts w:ascii="Times New Roman" w:hAnsi="Times New Roman" w:cs="Times New Roman"/>
          <w:i/>
          <w:iCs/>
        </w:rPr>
        <w:t>et al</w:t>
      </w:r>
      <w:r w:rsidRPr="004F1D82">
        <w:rPr>
          <w:rFonts w:ascii="Times New Roman" w:hAnsi="Times New Roman" w:cs="Times New Roman"/>
        </w:rPr>
        <w:t xml:space="preserve">., 2018; Ma </w:t>
      </w:r>
      <w:r w:rsidRPr="004F1D82">
        <w:rPr>
          <w:rFonts w:ascii="Times New Roman" w:hAnsi="Times New Roman" w:cs="Times New Roman"/>
          <w:i/>
          <w:iCs/>
        </w:rPr>
        <w:t>et al</w:t>
      </w:r>
      <w:r w:rsidRPr="004F1D82">
        <w:rPr>
          <w:rFonts w:ascii="Times New Roman" w:hAnsi="Times New Roman" w:cs="Times New Roman"/>
        </w:rPr>
        <w:t>., 2018). An example of the high-performance formulation is the Ultra-High-Performance Concrete (UHPC) formulations that are designed to achieve 100-200 MPa compressive strength with enhanced durability, thereby enabling thinner structural sections and longer spans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Another high-performance formulation is the high recycled aggregate content formulations incorporating up to 100% recycled concrete aggregate from demolished structures (Zhang </w:t>
      </w:r>
      <w:r w:rsidRPr="004F1D82">
        <w:rPr>
          <w:rFonts w:ascii="Times New Roman" w:hAnsi="Times New Roman" w:cs="Times New Roman"/>
          <w:i/>
          <w:iCs/>
        </w:rPr>
        <w:t>et al</w:t>
      </w:r>
      <w:r w:rsidRPr="004F1D82">
        <w:rPr>
          <w:rFonts w:ascii="Times New Roman" w:hAnsi="Times New Roman" w:cs="Times New Roman"/>
        </w:rPr>
        <w:t xml:space="preserve">., 2025) and high SCM replacement formulations with 50-70% fly ash or slag replacing Portland cement, substantially reducing embodied carbon (Panda </w:t>
      </w:r>
      <w:r w:rsidRPr="004F1D82">
        <w:rPr>
          <w:rFonts w:ascii="Times New Roman" w:hAnsi="Times New Roman" w:cs="Times New Roman"/>
          <w:i/>
          <w:iCs/>
        </w:rPr>
        <w:t>et al</w:t>
      </w:r>
      <w:r w:rsidRPr="004F1D82">
        <w:rPr>
          <w:rFonts w:ascii="Times New Roman" w:hAnsi="Times New Roman" w:cs="Times New Roman"/>
        </w:rPr>
        <w:t xml:space="preserve">., 2018). Other high-performance formulations are the geopolymer binders that can completely replace OPC, (by utilizing industrial waste streams activated by alkaline solutions with potentially 80% lower carbon emissions than Portland cement-based systems (Xia and Sanjayan, 2016), and Fiber-reinforced formulations (that </w:t>
      </w:r>
      <w:r w:rsidRPr="004F1D82">
        <w:rPr>
          <w:rFonts w:ascii="Times New Roman" w:hAnsi="Times New Roman" w:cs="Times New Roman"/>
        </w:rPr>
        <w:lastRenderedPageBreak/>
        <w:t>incorporates synthetic or natural fibers at 1-2% volume fraction thereby enhancing tensile capacity and ductility)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2E94348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design approaches for printed infrastructure can be categorized into three design considerations or tasks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 These design considerations are topology optimization, parametric design, and hybrid approaches. The topology optimization utilizes the computational structural optimization algorithms that can identify material-minimizing geometries that concentrate material where stresses are highest while removing material from low-stress regions, creating organic, structurally efficient forms that are impossible with the conventional formwork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Topology optimization has been successfully applied to bridge designs, reducing material usage by 50-70% compared to conventional solid sections while maintaining structural adequacy (Salet </w:t>
      </w:r>
      <w:r w:rsidRPr="004F1D82">
        <w:rPr>
          <w:rFonts w:ascii="Times New Roman" w:hAnsi="Times New Roman" w:cs="Times New Roman"/>
          <w:i/>
          <w:iCs/>
        </w:rPr>
        <w:t>et al</w:t>
      </w:r>
      <w:r w:rsidRPr="004F1D82">
        <w:rPr>
          <w:rFonts w:ascii="Times New Roman" w:hAnsi="Times New Roman" w:cs="Times New Roman"/>
        </w:rPr>
        <w:t xml:space="preserve">., 2018). Also, the parametric design utilizes the Building Information Modeling (BIM) and parametric design tools that enable rapid design iteration and generation of complex geometries directly compatible with printer control software, thereby facilitating design-to-fabrication workflows (Buswell </w:t>
      </w:r>
      <w:r w:rsidRPr="004F1D82">
        <w:rPr>
          <w:rFonts w:ascii="Times New Roman" w:hAnsi="Times New Roman" w:cs="Times New Roman"/>
          <w:i/>
          <w:iCs/>
        </w:rPr>
        <w:t>et al</w:t>
      </w:r>
      <w:r w:rsidRPr="004F1D82">
        <w:rPr>
          <w:rFonts w:ascii="Times New Roman" w:hAnsi="Times New Roman" w:cs="Times New Roman"/>
        </w:rPr>
        <w:t>., 2020). Parametric approaches support customization of infrastructure elements to site-specific conditions without the cost penalties associated with custom formwork in conventional construction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hybrid approach considers the combination of 3D-printed components with the conventional materials and construction method in order to harness their advantages thereby producing printed compression elements paired with conventionally placed steel reinforcement, printed architectural or geometrically complex components integrated within conventionally constructed structures, and printed formwork or molds for conventional concrete casting (Paolini </w:t>
      </w:r>
      <w:r w:rsidRPr="004F1D82">
        <w:rPr>
          <w:rFonts w:ascii="Times New Roman" w:hAnsi="Times New Roman" w:cs="Times New Roman"/>
          <w:i/>
          <w:iCs/>
        </w:rPr>
        <w:t>et al</w:t>
      </w:r>
      <w:r w:rsidRPr="004F1D82">
        <w:rPr>
          <w:rFonts w:ascii="Times New Roman" w:hAnsi="Times New Roman" w:cs="Times New Roman"/>
        </w:rPr>
        <w:t xml:space="preserve">., 2019; Hassan </w:t>
      </w:r>
      <w:r w:rsidRPr="004F1D82">
        <w:rPr>
          <w:rFonts w:ascii="Times New Roman" w:hAnsi="Times New Roman" w:cs="Times New Roman"/>
          <w:i/>
          <w:iCs/>
        </w:rPr>
        <w:t>et al</w:t>
      </w:r>
      <w:r w:rsidRPr="004F1D82">
        <w:rPr>
          <w:rFonts w:ascii="Times New Roman" w:hAnsi="Times New Roman" w:cs="Times New Roman"/>
        </w:rPr>
        <w:t xml:space="preserve">., 2024). </w:t>
      </w:r>
    </w:p>
    <w:p w14:paraId="06AF46A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the development of materials suitable for 3D printing in construction represents an important area of research that determines the capability of the technology and its acceptance for construction works (De Schutter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Printable materials are required to satisfy multiple properties or features which are also conflicting in some cases. As presented in Figure 2, the properties required can be broadly classified into two categories which are the rheological and mechanical and durability properties. The rheological requirements can further be classified into features such as; pumpability, extrudability, buildability (shape retention), and open time. These requirements are addressed through material formulation (cement type, aggregate selection, chemical admixtures) and time-dependent rheology. Thixotropic materials exhibit viscosity recovery after shear, being fluid during pumping/extrusion but rapidly stiffening after deposition which makes them ideal for printing applications (Lim </w:t>
      </w:r>
      <w:r w:rsidRPr="004F1D82">
        <w:rPr>
          <w:rFonts w:ascii="Times New Roman" w:hAnsi="Times New Roman" w:cs="Times New Roman"/>
          <w:i/>
          <w:iCs/>
        </w:rPr>
        <w:t>et al</w:t>
      </w:r>
      <w:r w:rsidRPr="004F1D82">
        <w:rPr>
          <w:rFonts w:ascii="Times New Roman" w:hAnsi="Times New Roman" w:cs="Times New Roman"/>
        </w:rPr>
        <w:t xml:space="preserve">., 2012; Perrot </w:t>
      </w:r>
      <w:r w:rsidRPr="004F1D82">
        <w:rPr>
          <w:rFonts w:ascii="Times New Roman" w:hAnsi="Times New Roman" w:cs="Times New Roman"/>
          <w:i/>
          <w:iCs/>
        </w:rPr>
        <w:t>et al</w:t>
      </w:r>
      <w:r w:rsidRPr="004F1D82">
        <w:rPr>
          <w:rFonts w:ascii="Times New Roman" w:hAnsi="Times New Roman" w:cs="Times New Roman"/>
        </w:rPr>
        <w:t xml:space="preserve">., 2016). In addition to printability properties, materials used in 3D printing constructions are expected to achieve structural performance when compared with the conventional concrete (Praveena </w:t>
      </w:r>
      <w:r w:rsidRPr="004F1D82">
        <w:rPr>
          <w:rFonts w:ascii="Times New Roman" w:hAnsi="Times New Roman" w:cs="Times New Roman"/>
          <w:i/>
          <w:iCs/>
        </w:rPr>
        <w:t>et al</w:t>
      </w:r>
      <w:r w:rsidRPr="004F1D82">
        <w:rPr>
          <w:rFonts w:ascii="Times New Roman" w:hAnsi="Times New Roman" w:cs="Times New Roman"/>
        </w:rPr>
        <w:t xml:space="preserve">., 2022;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0D3566F2" w14:textId="77777777" w:rsidR="00EC6EBE" w:rsidRPr="004F1D82" w:rsidRDefault="00EC6EBE" w:rsidP="00EC6EBE">
      <w:pPr>
        <w:spacing w:line="276" w:lineRule="auto"/>
        <w:jc w:val="both"/>
        <w:rPr>
          <w:rFonts w:ascii="Arial" w:hAnsi="Arial" w:cs="Arial"/>
          <w:b/>
          <w:bCs/>
        </w:rPr>
      </w:pPr>
      <w:r w:rsidRPr="004F1D82">
        <w:rPr>
          <w:rFonts w:ascii="Arial" w:hAnsi="Arial" w:cs="Arial"/>
          <w:b/>
          <w:bCs/>
        </w:rPr>
        <w:t xml:space="preserve">3.1 </w:t>
      </w:r>
      <w:r w:rsidRPr="004F1D82">
        <w:rPr>
          <w:rFonts w:ascii="Arial" w:hAnsi="Arial" w:cs="Arial"/>
          <w:b/>
          <w:bCs/>
        </w:rPr>
        <w:tab/>
        <w:t>Extrusion-Based Concrete Printing</w:t>
      </w:r>
    </w:p>
    <w:p w14:paraId="54BB0294"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extrusion-based concrete printing, is a major technological approach for construction-scale additive manufacturing (Buswell </w:t>
      </w:r>
      <w:r w:rsidRPr="004F1D82">
        <w:rPr>
          <w:rFonts w:ascii="Times New Roman" w:hAnsi="Times New Roman" w:cs="Times New Roman"/>
          <w:i/>
          <w:iCs/>
        </w:rPr>
        <w:t>et al</w:t>
      </w:r>
      <w:r w:rsidRPr="004F1D82">
        <w:rPr>
          <w:rFonts w:ascii="Times New Roman" w:hAnsi="Times New Roman" w:cs="Times New Roman"/>
        </w:rPr>
        <w:t xml:space="preserve">., 2020;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The process involves pumping cement material through a nozzle that deposits material in continuous filaments, building structures layer-by-layer along digitally programmed tool paths (De Schutter </w:t>
      </w:r>
      <w:r w:rsidRPr="004F1D82">
        <w:rPr>
          <w:rFonts w:ascii="Times New Roman" w:hAnsi="Times New Roman" w:cs="Times New Roman"/>
          <w:i/>
          <w:iCs/>
        </w:rPr>
        <w:t>et al</w:t>
      </w:r>
      <w:r w:rsidRPr="004F1D82">
        <w:rPr>
          <w:rFonts w:ascii="Times New Roman" w:hAnsi="Times New Roman" w:cs="Times New Roman"/>
        </w:rPr>
        <w:t xml:space="preserve">., 2018). An extrusion-based printing system comprises of integrated subsystems which are the motion system, material delivery system, extrusion nozzle and control system (Silva </w:t>
      </w:r>
      <w:r w:rsidRPr="004F1D82">
        <w:rPr>
          <w:rFonts w:ascii="Times New Roman" w:hAnsi="Times New Roman" w:cs="Times New Roman"/>
          <w:i/>
          <w:iCs/>
        </w:rPr>
        <w:t>et al</w:t>
      </w:r>
      <w:r w:rsidRPr="004F1D82">
        <w:rPr>
          <w:rFonts w:ascii="Times New Roman" w:hAnsi="Times New Roman" w:cs="Times New Roman"/>
        </w:rPr>
        <w:t xml:space="preserve">., 2024). The motion system Provides 3D positioning of the extrusion nozzle with precision. This is achieved through the use of gantry-based systems which uses the Cartesian coordinate frameworks with the nozzle mounted on multi-axis positioning systems spanning defined </w:t>
      </w:r>
      <w:r w:rsidRPr="004F1D82">
        <w:rPr>
          <w:rFonts w:ascii="Times New Roman" w:hAnsi="Times New Roman" w:cs="Times New Roman"/>
        </w:rPr>
        <w:lastRenderedPageBreak/>
        <w:t>workspaces. Also, the robotic arm systems can also be utilized with industrial 6-axis robots mounted on fixed bases or mobile platforms. The motion system achieves positional accuracy typically within ±5mm while supporting dynamic loads from material delivery equipment and maintaining structural rigidity under printing forces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Also, the tasks of the material delivery system are to prepare, mix, and conveys printable material to the extrusion nozzle. This is achieved by using batch mixers that can prepare the material in volumes, while continuous mixers enable ongoing production during extended prints. One important component of the material delivery system is the pumping system, which are majorly progressive cavity pumps, or piston pumps. The pump transport material through hoses to the nozzle under controlled pressure and flow rate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w:t>
      </w:r>
    </w:p>
    <w:p w14:paraId="255ED3D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noProof/>
        </w:rPr>
        <mc:AlternateContent>
          <mc:Choice Requires="wpg">
            <w:drawing>
              <wp:anchor distT="0" distB="0" distL="114300" distR="114300" simplePos="0" relativeHeight="251660288" behindDoc="0" locked="0" layoutInCell="1" allowOverlap="1" wp14:anchorId="4F998877" wp14:editId="5015303F">
                <wp:simplePos x="0" y="0"/>
                <wp:positionH relativeFrom="margin">
                  <wp:align>left</wp:align>
                </wp:positionH>
                <wp:positionV relativeFrom="paragraph">
                  <wp:posOffset>10160</wp:posOffset>
                </wp:positionV>
                <wp:extent cx="5895975" cy="6134100"/>
                <wp:effectExtent l="0" t="0" r="28575" b="19050"/>
                <wp:wrapNone/>
                <wp:docPr id="16433698" name="Group 41"/>
                <wp:cNvGraphicFramePr/>
                <a:graphic xmlns:a="http://schemas.openxmlformats.org/drawingml/2006/main">
                  <a:graphicData uri="http://schemas.microsoft.com/office/word/2010/wordprocessingGroup">
                    <wpg:wgp>
                      <wpg:cNvGrpSpPr/>
                      <wpg:grpSpPr>
                        <a:xfrm>
                          <a:off x="0" y="0"/>
                          <a:ext cx="5895975" cy="6134100"/>
                          <a:chOff x="0" y="0"/>
                          <a:chExt cx="5895975" cy="6134100"/>
                        </a:xfrm>
                      </wpg:grpSpPr>
                      <wps:wsp>
                        <wps:cNvPr id="1068972689" name="Text Box 1"/>
                        <wps:cNvSpPr txBox="1"/>
                        <wps:spPr>
                          <a:xfrm>
                            <a:off x="0" y="0"/>
                            <a:ext cx="1133475" cy="438150"/>
                          </a:xfrm>
                          <a:prstGeom prst="rect">
                            <a:avLst/>
                          </a:prstGeom>
                          <a:solidFill>
                            <a:schemeClr val="lt1"/>
                          </a:solidFill>
                          <a:ln w="6350">
                            <a:solidFill>
                              <a:prstClr val="black"/>
                            </a:solidFill>
                          </a:ln>
                        </wps:spPr>
                        <wps:txbx>
                          <w:txbxContent>
                            <w:p w14:paraId="29EE8EC6"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Printable materials properties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06875601" name="Text Box 1"/>
                        <wps:cNvSpPr txBox="1"/>
                        <wps:spPr>
                          <a:xfrm>
                            <a:off x="390525" y="1133475"/>
                            <a:ext cx="847725" cy="466725"/>
                          </a:xfrm>
                          <a:prstGeom prst="rect">
                            <a:avLst/>
                          </a:prstGeom>
                          <a:solidFill>
                            <a:schemeClr val="lt1"/>
                          </a:solidFill>
                          <a:ln w="6350">
                            <a:solidFill>
                              <a:prstClr val="black"/>
                            </a:solidFill>
                          </a:ln>
                        </wps:spPr>
                        <wps:txbx>
                          <w:txbxContent>
                            <w:p w14:paraId="457B71E1" w14:textId="77777777" w:rsidR="00EC6EBE" w:rsidRDefault="00EC6EBE" w:rsidP="00EC6EBE">
                              <w:pPr>
                                <w:spacing w:line="276" w:lineRule="auto"/>
                                <w:ind w:left="-90" w:right="-105"/>
                                <w:jc w:val="center"/>
                                <w:rPr>
                                  <w:rFonts w:ascii="Times New Roman" w:hAnsi="Times New Roman" w:cs="Times New Roman"/>
                                </w:rPr>
                              </w:pPr>
                              <w:r>
                                <w:rPr>
                                  <w:rFonts w:ascii="Times New Roman" w:hAnsi="Times New Roman" w:cs="Times New Roman"/>
                                </w:rPr>
                                <w:t>Rheological Requirements</w:t>
                              </w:r>
                            </w:p>
                            <w:p w14:paraId="2BCC9164" w14:textId="77777777" w:rsidR="00EC6EBE" w:rsidRDefault="00EC6EBE" w:rsidP="00EC6EBE">
                              <w:pPr>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46757511" name="Text Box 1"/>
                        <wps:cNvSpPr txBox="1"/>
                        <wps:spPr>
                          <a:xfrm>
                            <a:off x="1809750" y="2286000"/>
                            <a:ext cx="4057650" cy="647700"/>
                          </a:xfrm>
                          <a:prstGeom prst="rect">
                            <a:avLst/>
                          </a:prstGeom>
                          <a:solidFill>
                            <a:schemeClr val="lt1"/>
                          </a:solidFill>
                          <a:ln w="6350">
                            <a:solidFill>
                              <a:prstClr val="black"/>
                            </a:solidFill>
                          </a:ln>
                        </wps:spPr>
                        <wps:txbx>
                          <w:txbxContent>
                            <w:p w14:paraId="2E938652"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Open time</w:t>
                              </w:r>
                              <w:r>
                                <w:rPr>
                                  <w:rFonts w:ascii="Times New Roman" w:hAnsi="Times New Roman" w:cs="Times New Roman"/>
                                </w:rPr>
                                <w:t>: Duration during which material maintains printable consistency before excessive stiffening prevents extrusion. Typically, several hours to enable completion of large prints.</w:t>
                              </w:r>
                            </w:p>
                            <w:p w14:paraId="6C94D0CD" w14:textId="77777777" w:rsidR="00EC6EBE" w:rsidRDefault="00EC6EBE" w:rsidP="00EC6EBE">
                              <w:pPr>
                                <w:ind w:left="-90" w:right="-60"/>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38618719" name="Text Box 1"/>
                        <wps:cNvSpPr txBox="1"/>
                        <wps:spPr>
                          <a:xfrm>
                            <a:off x="1800225" y="28575"/>
                            <a:ext cx="4086225" cy="628650"/>
                          </a:xfrm>
                          <a:prstGeom prst="rect">
                            <a:avLst/>
                          </a:prstGeom>
                          <a:solidFill>
                            <a:schemeClr val="lt1"/>
                          </a:solidFill>
                          <a:ln w="6350">
                            <a:solidFill>
                              <a:prstClr val="black"/>
                            </a:solidFill>
                          </a:ln>
                        </wps:spPr>
                        <wps:txbx>
                          <w:txbxContent>
                            <w:p w14:paraId="44897490"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Pumpability</w:t>
                              </w:r>
                              <w:r>
                                <w:rPr>
                                  <w:rFonts w:ascii="Times New Roman" w:hAnsi="Times New Roman" w:cs="Times New Roman"/>
                                </w:rPr>
                                <w:t>: Sufficient flowability to be transported through hoses and pumps without blockage or segregation. This requires relatively low viscosity and yield stress during pumping.</w:t>
                              </w:r>
                            </w:p>
                            <w:p w14:paraId="68498962" w14:textId="77777777" w:rsidR="00EC6EBE" w:rsidRDefault="00EC6EBE" w:rsidP="00EC6EBE">
                              <w:pPr>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30116590" name="Text Box 1"/>
                        <wps:cNvSpPr txBox="1"/>
                        <wps:spPr>
                          <a:xfrm>
                            <a:off x="1809750" y="723900"/>
                            <a:ext cx="4086225" cy="628650"/>
                          </a:xfrm>
                          <a:prstGeom prst="rect">
                            <a:avLst/>
                          </a:prstGeom>
                          <a:solidFill>
                            <a:schemeClr val="lt1"/>
                          </a:solidFill>
                          <a:ln w="6350">
                            <a:solidFill>
                              <a:prstClr val="black"/>
                            </a:solidFill>
                          </a:ln>
                        </wps:spPr>
                        <wps:txbx>
                          <w:txbxContent>
                            <w:p w14:paraId="7069B349"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b/>
                                  <w:bCs/>
                                </w:rPr>
                                <w:t>Extrudability</w:t>
                              </w:r>
                              <w:r>
                                <w:rPr>
                                  <w:rFonts w:ascii="Times New Roman" w:hAnsi="Times New Roman" w:cs="Times New Roman"/>
                                </w:rPr>
                                <w:t>: Ability to flow smoothly through the nozzle without excessive pressure while maintaining filament continuity. Requires careful balance of yield stress and viscosity.</w:t>
                              </w:r>
                            </w:p>
                            <w:p w14:paraId="220FE6A4" w14:textId="77777777" w:rsidR="00EC6EBE" w:rsidRDefault="00EC6EBE" w:rsidP="00EC6EBE">
                              <w:pPr>
                                <w:ind w:left="-90" w:right="-4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51312594" name="Text Box 1"/>
                        <wps:cNvSpPr txBox="1"/>
                        <wps:spPr>
                          <a:xfrm>
                            <a:off x="1809750" y="1419225"/>
                            <a:ext cx="4067175" cy="809625"/>
                          </a:xfrm>
                          <a:prstGeom prst="rect">
                            <a:avLst/>
                          </a:prstGeom>
                          <a:solidFill>
                            <a:schemeClr val="lt1"/>
                          </a:solidFill>
                          <a:ln w="6350">
                            <a:solidFill>
                              <a:prstClr val="black"/>
                            </a:solidFill>
                          </a:ln>
                        </wps:spPr>
                        <wps:txbx>
                          <w:txbxContent>
                            <w:p w14:paraId="179532EE"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Shape retention (buildability)</w:t>
                              </w:r>
                              <w:r>
                                <w:rPr>
                                  <w:rFonts w:ascii="Times New Roman" w:hAnsi="Times New Roman" w:cs="Times New Roman"/>
                                </w:rPr>
                                <w:t>: Adequate yield stress immediately after deposition to support its own weight and subsequent layers without slumping or deformation. This demands relatively high yield stress, contrasting with pumpability requirements.</w:t>
                              </w:r>
                            </w:p>
                            <w:p w14:paraId="51CF95DF" w14:textId="77777777" w:rsidR="00EC6EBE" w:rsidRDefault="00EC6EBE" w:rsidP="00EC6EBE">
                              <w:pPr>
                                <w:ind w:left="-90" w:right="-7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144950376" name="Text Box 1"/>
                        <wps:cNvSpPr txBox="1"/>
                        <wps:spPr>
                          <a:xfrm>
                            <a:off x="381000" y="4191000"/>
                            <a:ext cx="885825" cy="609600"/>
                          </a:xfrm>
                          <a:prstGeom prst="rect">
                            <a:avLst/>
                          </a:prstGeom>
                          <a:solidFill>
                            <a:schemeClr val="lt1"/>
                          </a:solidFill>
                          <a:ln w="6350">
                            <a:solidFill>
                              <a:prstClr val="black"/>
                            </a:solidFill>
                          </a:ln>
                        </wps:spPr>
                        <wps:txbx>
                          <w:txbxContent>
                            <w:p w14:paraId="045B67FB"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Mechanical and Durability Properties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07061849" name="Text Box 1"/>
                        <wps:cNvSpPr txBox="1"/>
                        <wps:spPr>
                          <a:xfrm>
                            <a:off x="1828800" y="5353050"/>
                            <a:ext cx="4038600" cy="781050"/>
                          </a:xfrm>
                          <a:prstGeom prst="rect">
                            <a:avLst/>
                          </a:prstGeom>
                          <a:solidFill>
                            <a:schemeClr val="lt1"/>
                          </a:solidFill>
                          <a:ln w="6350">
                            <a:solidFill>
                              <a:prstClr val="black"/>
                            </a:solidFill>
                          </a:ln>
                        </wps:spPr>
                        <wps:txbx>
                          <w:txbxContent>
                            <w:p w14:paraId="31505445" w14:textId="77777777" w:rsidR="00EC6EBE" w:rsidRDefault="00EC6EBE" w:rsidP="00EC6EBE">
                              <w:pPr>
                                <w:ind w:left="-90" w:right="-60"/>
                                <w:jc w:val="both"/>
                                <w:rPr>
                                  <w:rFonts w:ascii="Times New Roman" w:hAnsi="Times New Roman" w:cs="Times New Roman"/>
                                </w:rPr>
                              </w:pPr>
                              <w:r>
                                <w:rPr>
                                  <w:rFonts w:ascii="Times New Roman" w:hAnsi="Times New Roman" w:cs="Times New Roman"/>
                                  <w:b/>
                                  <w:bCs/>
                                </w:rPr>
                                <w:t>Durability</w:t>
                              </w:r>
                              <w:r>
                                <w:rPr>
                                  <w:rFonts w:ascii="Times New Roman" w:hAnsi="Times New Roman" w:cs="Times New Roman"/>
                                </w:rPr>
                                <w:t>: Long-term performance under freeze-thaw cycles, chemical attack, and environmental exposure. Layer interfaces require particular attention as potential pathways for water penetration and deterioration.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580622967" name="Text Box 1"/>
                        <wps:cNvSpPr txBox="1"/>
                        <wps:spPr>
                          <a:xfrm>
                            <a:off x="1828800" y="2990850"/>
                            <a:ext cx="4048125" cy="809625"/>
                          </a:xfrm>
                          <a:prstGeom prst="rect">
                            <a:avLst/>
                          </a:prstGeom>
                          <a:solidFill>
                            <a:schemeClr val="lt1"/>
                          </a:solidFill>
                          <a:ln w="6350">
                            <a:solidFill>
                              <a:prstClr val="black"/>
                            </a:solidFill>
                          </a:ln>
                        </wps:spPr>
                        <wps:txbx>
                          <w:txbxContent>
                            <w:p w14:paraId="144DEB6A" w14:textId="77777777" w:rsidR="00EC6EBE" w:rsidRDefault="00EC6EBE" w:rsidP="00EC6EBE">
                              <w:pPr>
                                <w:ind w:left="-90" w:right="-105"/>
                                <w:jc w:val="both"/>
                                <w:rPr>
                                  <w:rFonts w:ascii="Times New Roman" w:hAnsi="Times New Roman" w:cs="Times New Roman"/>
                                </w:rPr>
                              </w:pPr>
                              <w:r>
                                <w:rPr>
                                  <w:rFonts w:ascii="Times New Roman" w:hAnsi="Times New Roman" w:cs="Times New Roman"/>
                                  <w:b/>
                                  <w:bCs/>
                                </w:rPr>
                                <w:t>Compressive strength</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Typically, 20-60 MPa for standard formulations, with ultra-high-performance mixes achieving &gt;100 MPa. Early-age strength development governs build rate and final strength determines</w:t>
                              </w:r>
                              <w:r>
                                <w:rPr>
                                  <w:rFonts w:ascii="Times New Roman" w:hAnsi="Times New Roman" w:cs="Times New Roman"/>
                                  <w:b/>
                                  <w:bCs/>
                                </w:rPr>
                                <w:t xml:space="preserve"> </w:t>
                              </w:r>
                              <w:r>
                                <w:rPr>
                                  <w:rFonts w:ascii="Times New Roman" w:hAnsi="Times New Roman" w:cs="Times New Roman"/>
                                </w:rPr>
                                <w:t>structural capacity.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34140404" name="Text Box 1"/>
                        <wps:cNvSpPr txBox="1"/>
                        <wps:spPr>
                          <a:xfrm>
                            <a:off x="1828800" y="3838575"/>
                            <a:ext cx="4038600" cy="609600"/>
                          </a:xfrm>
                          <a:prstGeom prst="rect">
                            <a:avLst/>
                          </a:prstGeom>
                          <a:solidFill>
                            <a:schemeClr val="lt1"/>
                          </a:solidFill>
                          <a:ln w="6350">
                            <a:solidFill>
                              <a:prstClr val="black"/>
                            </a:solidFill>
                          </a:ln>
                        </wps:spPr>
                        <wps:txbx>
                          <w:txbxContent>
                            <w:p w14:paraId="023398A2" w14:textId="77777777" w:rsidR="00EC6EBE" w:rsidRDefault="00EC6EBE" w:rsidP="00EC6EBE">
                              <w:pPr>
                                <w:ind w:left="-90" w:right="-135"/>
                                <w:jc w:val="both"/>
                                <w:rPr>
                                  <w:rFonts w:ascii="Times New Roman" w:hAnsi="Times New Roman" w:cs="Times New Roman"/>
                                </w:rPr>
                              </w:pPr>
                              <w:r>
                                <w:rPr>
                                  <w:rFonts w:ascii="Times New Roman" w:hAnsi="Times New Roman" w:cs="Times New Roman"/>
                                  <w:b/>
                                  <w:bCs/>
                                </w:rPr>
                                <w:t>Tensile and flexural strength</w:t>
                              </w:r>
                              <w:r>
                                <w:rPr>
                                  <w:rFonts w:ascii="Times New Roman" w:hAnsi="Times New Roman" w:cs="Times New Roman"/>
                                </w:rPr>
                                <w:t>: Critical for structural applications, particularly addressing weak interlayer bonding. Fiber reinforcement commonly enhances tensile capacity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134289789" name="Text Box 1"/>
                        <wps:cNvSpPr txBox="1"/>
                        <wps:spPr>
                          <a:xfrm>
                            <a:off x="1828800" y="4495800"/>
                            <a:ext cx="4029075" cy="809625"/>
                          </a:xfrm>
                          <a:prstGeom prst="rect">
                            <a:avLst/>
                          </a:prstGeom>
                          <a:solidFill>
                            <a:schemeClr val="lt1"/>
                          </a:solidFill>
                          <a:ln w="6350">
                            <a:solidFill>
                              <a:prstClr val="black"/>
                            </a:solidFill>
                          </a:ln>
                        </wps:spPr>
                        <wps:txbx>
                          <w:txbxContent>
                            <w:p w14:paraId="2DE5D79F"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Interlayer bond strength</w:t>
                              </w:r>
                              <w:r>
                                <w:rPr>
                                  <w:rFonts w:ascii="Times New Roman" w:hAnsi="Times New Roman" w:cs="Times New Roman"/>
                                </w:rPr>
                                <w:t xml:space="preserve">: Adhesion between successive layers often represents the weakest link, with bond strength 40-70% of bulk material strength depending on interlayer time, surface moisture, and formulation. </w:t>
                              </w:r>
                            </w:p>
                            <w:p w14:paraId="658DCC6C" w14:textId="77777777" w:rsidR="00EC6EBE" w:rsidRDefault="00EC6EBE" w:rsidP="00EC6EBE">
                              <w:pPr>
                                <w:ind w:left="-90" w:right="-75"/>
                                <w:jc w:val="both"/>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8221909" name="Straight Connector 3"/>
                        <wps:cNvCnPr/>
                        <wps:spPr>
                          <a:xfrm>
                            <a:off x="152400" y="1333500"/>
                            <a:ext cx="23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04094170" name="Straight Connector 5"/>
                        <wps:cNvCnPr/>
                        <wps:spPr>
                          <a:xfrm flipH="1">
                            <a:off x="152400" y="438150"/>
                            <a:ext cx="0" cy="40462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0987471" name="Straight Connector 3"/>
                        <wps:cNvCnPr/>
                        <wps:spPr>
                          <a:xfrm>
                            <a:off x="152400" y="4486275"/>
                            <a:ext cx="2311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109903497" name="Group 6"/>
                        <wpg:cNvGrpSpPr/>
                        <wpg:grpSpPr>
                          <a:xfrm>
                            <a:off x="1238250" y="304800"/>
                            <a:ext cx="571500" cy="2324100"/>
                            <a:chOff x="0" y="0"/>
                            <a:chExt cx="571500" cy="2324100"/>
                          </a:xfrm>
                        </wpg:grpSpPr>
                        <wps:wsp>
                          <wps:cNvPr id="234182386" name="Straight Connector 2"/>
                          <wps:cNvCnPr/>
                          <wps:spPr>
                            <a:xfrm>
                              <a:off x="285750" y="57150"/>
                              <a:ext cx="0" cy="22073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6266098" name="Straight Connector 3"/>
                          <wps:cNvCnPr/>
                          <wps:spPr>
                            <a:xfrm>
                              <a:off x="285750" y="571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95248223" name="Straight Connector 3"/>
                          <wps:cNvCnPr/>
                          <wps:spPr>
                            <a:xfrm>
                              <a:off x="285750" y="73342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0746418" name="Straight Connector 3"/>
                          <wps:cNvCnPr/>
                          <wps:spPr>
                            <a:xfrm>
                              <a:off x="285750" y="152400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6699476" name="Straight Connector 3"/>
                          <wps:cNvCnPr/>
                          <wps:spPr>
                            <a:xfrm>
                              <a:off x="285750" y="22669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403017" name="Arrow: Right 4"/>
                          <wps:cNvSpPr/>
                          <wps:spPr>
                            <a:xfrm>
                              <a:off x="352425" y="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44594729" name="Straight Connector 3"/>
                          <wps:cNvCnPr/>
                          <wps:spPr>
                            <a:xfrm>
                              <a:off x="0" y="105727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98895142" name="Arrow: Right 4"/>
                          <wps:cNvSpPr/>
                          <wps:spPr>
                            <a:xfrm>
                              <a:off x="361950" y="66675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28349383" name="Arrow: Right 4"/>
                          <wps:cNvSpPr/>
                          <wps:spPr>
                            <a:xfrm>
                              <a:off x="371475" y="145732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74994027" name="Arrow: Right 4"/>
                          <wps:cNvSpPr/>
                          <wps:spPr>
                            <a:xfrm>
                              <a:off x="361950" y="220027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43497533" name="Arrow: Right 4"/>
                          <wps:cNvSpPr/>
                          <wps:spPr>
                            <a:xfrm>
                              <a:off x="57150" y="99060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1553441955" name="Arrow: Right 4"/>
                        <wps:cNvSpPr/>
                        <wps:spPr>
                          <a:xfrm>
                            <a:off x="190500" y="127635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395487334" name="Group 6"/>
                        <wpg:cNvGrpSpPr/>
                        <wpg:grpSpPr>
                          <a:xfrm>
                            <a:off x="1257300" y="3400425"/>
                            <a:ext cx="571500" cy="2324100"/>
                            <a:chOff x="0" y="0"/>
                            <a:chExt cx="571500" cy="2324100"/>
                          </a:xfrm>
                        </wpg:grpSpPr>
                        <wps:wsp>
                          <wps:cNvPr id="1622396637" name="Straight Connector 2"/>
                          <wps:cNvCnPr/>
                          <wps:spPr>
                            <a:xfrm>
                              <a:off x="285750" y="57150"/>
                              <a:ext cx="0" cy="22073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88058927" name="Straight Connector 3"/>
                          <wps:cNvCnPr/>
                          <wps:spPr>
                            <a:xfrm>
                              <a:off x="285750" y="571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70221430" name="Straight Connector 3"/>
                          <wps:cNvCnPr/>
                          <wps:spPr>
                            <a:xfrm>
                              <a:off x="285750" y="73342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8919539" name="Straight Connector 3"/>
                          <wps:cNvCnPr/>
                          <wps:spPr>
                            <a:xfrm>
                              <a:off x="285750" y="152400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46132524" name="Straight Connector 3"/>
                          <wps:cNvCnPr/>
                          <wps:spPr>
                            <a:xfrm>
                              <a:off x="285750" y="2266950"/>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80713836" name="Arrow: Right 4"/>
                          <wps:cNvSpPr/>
                          <wps:spPr>
                            <a:xfrm>
                              <a:off x="352425" y="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634635822" name="Straight Connector 3"/>
                          <wps:cNvCnPr/>
                          <wps:spPr>
                            <a:xfrm>
                              <a:off x="0" y="1057275"/>
                              <a:ext cx="285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88649828" name="Arrow: Right 4"/>
                          <wps:cNvSpPr/>
                          <wps:spPr>
                            <a:xfrm>
                              <a:off x="361950" y="66675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00038692" name="Arrow: Right 4"/>
                          <wps:cNvSpPr/>
                          <wps:spPr>
                            <a:xfrm>
                              <a:off x="371475" y="145732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93756397" name="Arrow: Right 4"/>
                          <wps:cNvSpPr/>
                          <wps:spPr>
                            <a:xfrm>
                              <a:off x="361950" y="2200275"/>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753251" name="Arrow: Right 4"/>
                          <wps:cNvSpPr/>
                          <wps:spPr>
                            <a:xfrm>
                              <a:off x="57150" y="99060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s:wsp>
                        <wps:cNvPr id="634372695" name="Arrow: Right 4"/>
                        <wps:cNvSpPr/>
                        <wps:spPr>
                          <a:xfrm>
                            <a:off x="190500" y="4419600"/>
                            <a:ext cx="152400" cy="12382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4F998877" id="Group 41" o:spid="_x0000_s1076" style="position:absolute;left:0;text-align:left;margin-left:0;margin-top:.8pt;width:464.25pt;height:483pt;z-index:251660288;mso-position-horizontal:left;mso-position-horizontal-relative:margin" coordsize="58959,61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WHz2wgAANp4AAAOAAAAZHJzL2Uyb0RvYy54bWzsXWuP27YS/V6g/0Hw98biQw8a2RTbbZMW&#10;CG6Dbi/uZ60s2UZlSaW0sdNf30NKlPxMb9baje0SC3j1oChxdDgczpyhXn+/XmbOx0RWiyK/GZFX&#10;7shJ8riYLvLZzei/v7/9Lhw5VR3l0ygr8uRm9CmpRt+/+fab16tyktBiXmTTRDqoJK8mq/JmNK/r&#10;cjIeV/E8WUbVq6JMcpxMC7mMauzK2XgqoxVqX2Zj6rr+eFXIaSmLOKkqHP2xOTl6o+tP0ySuf03T&#10;Kqmd7GaEZ6v1r9S/D+p3/OZ1NJnJqJwv4vYxoic8xTJa5LhpV9WPUR05j3KxV9VyEcuiKtL6VVws&#10;x0WaLuJEtwGtIe5Oa97J4rHUbZlNVrOyExNEuyOnJ1cb/+fjB+kspnh3PmfMF3hfebTEm9I3dzhR&#10;IlqVswlKvpPlfflBtgdmzZ5q9TqVS/Uf7XHWWrifOuEm69qJcdALhScCb+TEOOcTxonbij+e4x3t&#10;XRfPf/qHK8fmxmP1fN3jrEpAqeqlVZ0mrft5VCb6JVRKBkZarh+KgOLHyOt31dAfirXTSkyXVuJy&#10;6jUOQ8CNJKtJhYP/r9QIYYwbqXEWEk8LrWt6NCllVb9LiqWjNm5GEpDXSIw+vq9qvCoUNUXUTasi&#10;W0zfLrJM76hultxl0vkYoYNktX5GXLFVKsudFV4Zw633alBVd9c/ZFH8h2rldg3Yy3IcVC+mabva&#10;qtcP6wZ4nWAeiuknyEsWTTetyvjtAvW/j6r6QyTRL9GDoWvqX/GTZgUeqmi3Rs68kH8dOq7KAwA4&#10;O3JW6Oc3o+rPx0gmIyf7JQc0BOFcKQa9w72AYkdunnnYPJM/Lu8KSIpAq5Wx3lTl68xsprJY/g8q&#10;6VbdFaeiPMa9b0a12byrG+0DlRYnt7e6EFRBGdXv8/syVlUrIefF7WNdpAv9BpW4Gtm0UgS8Vad8&#10;AZwL4DzwfBcNbtTCyTBnwvUo1AC0gAE3EBNNjJ4IeRCo80pNcN9X2w2ijJIxaL5cwFOjCSzgzw7w&#10;nPuBF3hkOMCT0MW4B10AQFMa+q4Z9wziuesFviqgR0bAvykAtXk9kGcW8mer44lgoU/CgAxnywDz&#10;Lm21PA3Rn9Tr73U8d0Nfn9aIR5+4QquGW8SfL+IJcwnxPQGlO5BZs6nlAwojp53c9Er++iGve3lv&#10;rFpD/owMeeYRRqgn+LMgnnAilELf0fJ+QMzcFUaQf4WmvG+1/Blrec6F57LAHwzzcMAo812Z8kC8&#10;3t6CfBh6oTJ7tF0DxF+hJR9YxJ8v4l03cGHK8yEteRrCmNeQ95jH3MZU37TlMXtQBRTmA/SPK7Tl&#10;Q4v588W8F7qYTAo/GEzLk7DHPBXCDfcxz0MYUw3mr9SyERbz54v5AOEz7uLvWTDPQnbIZ7Oh5/2r&#10;tG0Q+4E1ZyewZxmJoggZU8RcB4y4bup5NVVQds6WOc9dKtzrnsFSG3093+grCUNKiXA7c/6+ltFi&#10;Nq+duyLPEekvpNNFVkBOuMtbdoYJtPchpJaaQTzKW2sezAKE9HcQTxnBwNIYNvrU8ShUtsgVLyKa&#10;HGEaqJj/DpNA03p6vkG9PsA3OMwWqOpPWaLqy/LfkhS8AU2o0DfY5jBEcZzkHY9Bl1alUjAeugtb&#10;HsPnLmzLq0sTTSP6kou7K/Sdi7zuLl4u8kI2LIrtu/eiSJvyhi/RtLsfk6CfNJHi5SgAJIChITj+&#10;GWPjAAo71+9xFDpptih/NgSHfTz27JZ+ctkiEYYOTHyLx9TiEfgJiCvCgAddiP4AHp+sFTlHnGY3&#10;Xmm1olI7nRY9exS2bMCOuGhIewCOcBkXnaugITm2Tvwv4jgSyuDphX6C14u5fM909AJQ9Vr1RRn9&#10;Arbj4Qu7cfgrkB0pZpsh2tv50Q90uI7TdHwAULBp1b7mBDTC04LaNruN2KiLea7uyV3rezJjS/+y&#10;VkhvT23bPtdlhQALPvXhd+gIygdA+GVa//MgNGeVW9taHtbymCK6ITB7woyMfcYQfjIEAxC9dyPo&#10;FoOXZXe8ACE7CN2A+xiPnwODjXdg1yWgfMHtkGwVoVWEUISUYCgWgvfMiiEHY6oq3w25WVVoVaEO&#10;zWzkYMGVyV0wObvp3K2UxWri/KZdpB0BF1eoPCzIT7nRjmRfMQztKqJrrL3eB2VcpsoQbGZ9arZy&#10;fEYi1d31k3zOO5oXKgkLFTXJUc/qKKWHPI5msqCeoJpH06TJAVOzVqPlO3etbu5hX2qTrtSVbCox&#10;dX8dyPZpbP/gS71KgmpcywvNNUMGKgdBNaDDhTsaFwM4ScG+T8+aNRfl03sB25oEIkSWMuHUGNen&#10;DCg+UUaMGlB8pDHu2jN2VJF2VLmc/OXLHVUEDeHxB6VpiD4dEJ2MryxB5IqzXX+N7dS2U1/QogSX&#10;26nRDTn8Dy4dZOrXj9QgGaDOnTwm26ttr7a9+gXsbwR7EZv32BBDdRNWVtY3Qv5tHpb16cDVY3hn&#10;1vr+l1vfPZHkhdYSIp7HONImPbhZm6z7E6bXYMVqfo12ygZ6cSrtTDX59nbQtoO2HbSPEeGY8Hio&#10;GAemJ55ChMNEuKWUM3DL90gM18SEI6AhM+H7rJt33O8z8i0VbnNRwe1Y0OEgkiXky+mhBUCPrD3J&#10;kZGN5TT7ye8BED6Zh3SAj2lj718nkHnOSSEiwAJfhDNEOBpbbkgMWi7ccQ1qM5M2FuFFNijmE2y4&#10;gLFRdWpaoVPlLBmuXRx4exy3KOxQCDomQSSIdrb0kJrQcuG2Vqi2IJwdsQkVL5ggytnl6JzgW7Fc&#10;OMuFu4pV1+ML5sIxDqcmkk0Gs68tF05TXU384xyYquc8wXPD0OcCK2EZAJ4yoPQRdsuFswzrC/+W&#10;x+WOKshSd5HGLbpB5ZQ+bblwNm3iej7Qc7md2hcMX+hh/aIWp3TqfqC2VDh4AG0u1EV/detyOzVo&#10;5vApdiscndClLRHOJjdezWf0nqVDvzgRzgfRFd+OFAPz4BS3zjJdbfbyJX8n8/k6OD6gqynP7cd+&#10;1Rd6N/exvflJ4jd/AwAA//8DAFBLAwQUAAYACAAAACEAFkH4fd0AAAAGAQAADwAAAGRycy9kb3du&#10;cmV2LnhtbEyPQUvDQBCF74L/YRnBm92k0lhjNqUU9VSEtoJ4mybTJDQ7G7LbJP33jie9zZs3vPdN&#10;tppsqwbqfePYQDyLQBEXrmy4MvB5eHtYgvIBucTWMRm4kodVfnuTYVq6kXc07EOlJIR9igbqELpU&#10;a1/UZNHPXEcs3sn1FoPIvtJlj6OE21bPoyjRFhuWhho72tRUnPcXa+B9xHH9GL8O2/Npc/0+LD6+&#10;tjEZc383rV9ABZrC3zH84gs65MJ0dBcuvWoNyCNBtgkoMZ/nywWoowzJUwI6z/R//PwHAAD//wMA&#10;UEsBAi0AFAAGAAgAAAAhALaDOJL+AAAA4QEAABMAAAAAAAAAAAAAAAAAAAAAAFtDb250ZW50X1R5&#10;cGVzXS54bWxQSwECLQAUAAYACAAAACEAOP0h/9YAAACUAQAACwAAAAAAAAAAAAAAAAAvAQAAX3Jl&#10;bHMvLnJlbHNQSwECLQAUAAYACAAAACEAKnVh89sIAADaeAAADgAAAAAAAAAAAAAAAAAuAgAAZHJz&#10;L2Uyb0RvYy54bWxQSwECLQAUAAYACAAAACEAFkH4fd0AAAAGAQAADwAAAAAAAAAAAAAAAAA1CwAA&#10;ZHJzL2Rvd25yZXYueG1sUEsFBgAAAAAEAAQA8wAAAD8MAAAAAA==&#10;">
                <v:shape id="Text Box 1" o:spid="_x0000_s1077" type="#_x0000_t202" style="position:absolute;width:11334;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rYWyAAAAOMAAAAPAAAAZHJzL2Rvd25yZXYueG1sRE/BSgMx&#10;EL0X/Icwgrc2aw91uzYtKlUKnrqK52EzTYKbyZLE7fr3jSD08mDmzXtv3mY3+V6MFJMLrOB+UYEg&#10;7oJ2bBR8frzOaxApI2vsA5OCX0qw297MNtjocOYjjW02ophwalCBzXlopEydJY9pEQbiwp1C9JjL&#10;GI3UEc/F3PdyWVUr6dFxSbA40Iul7rv98Qr2z2Ztuhqj3dfauXH6Or2bN6XubqenRxCZpnw9/lcf&#10;dHm/WtXrh2UB+OtUFiC3FwAAAP//AwBQSwECLQAUAAYACAAAACEA2+H2y+4AAACFAQAAEwAAAAAA&#10;AAAAAAAAAAAAAAAAW0NvbnRlbnRfVHlwZXNdLnhtbFBLAQItABQABgAIAAAAIQBa9CxbvwAAABUB&#10;AAALAAAAAAAAAAAAAAAAAB8BAABfcmVscy8ucmVsc1BLAQItABQABgAIAAAAIQDaJrYWyAAAAOMA&#10;AAAPAAAAAAAAAAAAAAAAAAcCAABkcnMvZG93bnJldi54bWxQSwUGAAAAAAMAAwC3AAAA/AIAAAAA&#10;" fillcolor="white [3201]" strokeweight=".5pt">
                  <v:textbox>
                    <w:txbxContent>
                      <w:p w14:paraId="29EE8EC6"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Printable materials properties</w:t>
                        </w:r>
                      </w:p>
                    </w:txbxContent>
                  </v:textbox>
                </v:shape>
                <v:shape id="Text Box 1" o:spid="_x0000_s1078" type="#_x0000_t202" style="position:absolute;left:3905;top:11334;width:8477;height:4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PejxwAAAOIAAAAPAAAAZHJzL2Rvd25yZXYueG1sRI9BSwMx&#10;FITvgv8hPMGbTSq4btemRaWK4KlVPD82r0lw87Ikcbv+eyMIHoeZ+YZZb+cwiIlS9pE1LBcKBHEf&#10;jWer4f3t6aoFkQuywSEyafimDNvN+dkaOxNPvKfpUKyoEM4danCljJ2UuXcUMC/iSFy9Y0wBS5XJ&#10;SpPwVOFhkNdKNTKg57rgcKRHR/3n4Sto2D3Yle1bTG7XGu+n+eP4ap+1vryY7+9AFJrLf/iv/WI0&#10;rFTT3t40agm/l+odkJsfAAAA//8DAFBLAQItABQABgAIAAAAIQDb4fbL7gAAAIUBAAATAAAAAAAA&#10;AAAAAAAAAAAAAABbQ29udGVudF9UeXBlc10ueG1sUEsBAi0AFAAGAAgAAAAhAFr0LFu/AAAAFQEA&#10;AAsAAAAAAAAAAAAAAAAAHwEAAF9yZWxzLy5yZWxzUEsBAi0AFAAGAAgAAAAhANMo96PHAAAA4gAA&#10;AA8AAAAAAAAAAAAAAAAABwIAAGRycy9kb3ducmV2LnhtbFBLBQYAAAAAAwADALcAAAD7AgAAAAA=&#10;" fillcolor="white [3201]" strokeweight=".5pt">
                  <v:textbox>
                    <w:txbxContent>
                      <w:p w14:paraId="457B71E1" w14:textId="77777777" w:rsidR="00EC6EBE" w:rsidRDefault="00EC6EBE" w:rsidP="00EC6EBE">
                        <w:pPr>
                          <w:spacing w:line="276" w:lineRule="auto"/>
                          <w:ind w:left="-90" w:right="-105"/>
                          <w:jc w:val="center"/>
                          <w:rPr>
                            <w:rFonts w:ascii="Times New Roman" w:hAnsi="Times New Roman" w:cs="Times New Roman"/>
                          </w:rPr>
                        </w:pPr>
                        <w:r>
                          <w:rPr>
                            <w:rFonts w:ascii="Times New Roman" w:hAnsi="Times New Roman" w:cs="Times New Roman"/>
                          </w:rPr>
                          <w:t>Rheological Requirements</w:t>
                        </w:r>
                      </w:p>
                      <w:p w14:paraId="2BCC9164" w14:textId="77777777" w:rsidR="00EC6EBE" w:rsidRDefault="00EC6EBE" w:rsidP="00EC6EBE">
                        <w:pPr>
                          <w:ind w:left="-90" w:right="-105"/>
                          <w:jc w:val="center"/>
                          <w:rPr>
                            <w:rFonts w:ascii="Times New Roman" w:hAnsi="Times New Roman" w:cs="Times New Roman"/>
                          </w:rPr>
                        </w:pPr>
                      </w:p>
                    </w:txbxContent>
                  </v:textbox>
                </v:shape>
                <v:shape id="Text Box 1" o:spid="_x0000_s1079" type="#_x0000_t202" style="position:absolute;left:18097;top:22860;width:40577;height:6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20yAAAAOIAAAAPAAAAZHJzL2Rvd25yZXYueG1sRI9PSwMx&#10;FMTvgt8hPMGbza70z3ZtWlSqCJ6s0vNj85oENy9LErfrtzeC4HGYmd8wm93kezFSTC6wgnpWgSDu&#10;gnZsFHy8P900IFJG1tgHJgXflGC3vbzYYKvDmd9oPGQjCoRTiwpszkMrZeoseUyzMBAX7xSix1xk&#10;NFJHPBe47+VtVS2lR8dlweJAj5a6z8OXV7B/MGvTNRjtvtHOjdPx9Gqelbq+mu7vQGSa8n/4r/2i&#10;Fczny9Vitahr+L1U7oDc/gAAAP//AwBQSwECLQAUAAYACAAAACEA2+H2y+4AAACFAQAAEwAAAAAA&#10;AAAAAAAAAAAAAAAAW0NvbnRlbnRfVHlwZXNdLnhtbFBLAQItABQABgAIAAAAIQBa9CxbvwAAABUB&#10;AAALAAAAAAAAAAAAAAAAAB8BAABfcmVscy8ucmVsc1BLAQItABQABgAIAAAAIQDleJ20yAAAAOIA&#10;AAAPAAAAAAAAAAAAAAAAAAcCAABkcnMvZG93bnJldi54bWxQSwUGAAAAAAMAAwC3AAAA/AIAAAAA&#10;" fillcolor="white [3201]" strokeweight=".5pt">
                  <v:textbox>
                    <w:txbxContent>
                      <w:p w14:paraId="2E938652"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Open time</w:t>
                        </w:r>
                        <w:r>
                          <w:rPr>
                            <w:rFonts w:ascii="Times New Roman" w:hAnsi="Times New Roman" w:cs="Times New Roman"/>
                          </w:rPr>
                          <w:t>: Duration during which material maintains printable consistency before excessive stiffening prevents extrusion. Typically, several hours to enable completion of large prints.</w:t>
                        </w:r>
                      </w:p>
                      <w:p w14:paraId="6C94D0CD" w14:textId="77777777" w:rsidR="00EC6EBE" w:rsidRDefault="00EC6EBE" w:rsidP="00EC6EBE">
                        <w:pPr>
                          <w:ind w:left="-90" w:right="-60"/>
                          <w:jc w:val="center"/>
                          <w:rPr>
                            <w:rFonts w:ascii="Times New Roman" w:hAnsi="Times New Roman" w:cs="Times New Roman"/>
                          </w:rPr>
                        </w:pPr>
                      </w:p>
                    </w:txbxContent>
                  </v:textbox>
                </v:shape>
                <v:shape id="Text Box 1" o:spid="_x0000_s1080" type="#_x0000_t202" style="position:absolute;left:18002;top:285;width:40862;height:6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Y4xQAAAOMAAAAPAAAAZHJzL2Rvd25yZXYueG1sRE9LSwMx&#10;EL4L/ocwBW82uwo1uzYtKlUKnvrA87CZJqGbZEnidv33piB4nO89y/XkejZSTDZ4CfW8Aka+C8p6&#10;LeF4eL8XwFJGr7APniT8UIL16vZmia0KF7+jcZ81KyE+tSjB5Dy0nKfOkMM0DwP5wp1CdJjLGTVX&#10;ES8l3PX8oaoW3KH1pcHgQG+GuvP+20nYvOpGdwKj2Qhl7Th9nT71h5R3s+nlGVimKf+L/9xbVeY3&#10;j2JRi6e6getPBQC++gUAAP//AwBQSwECLQAUAAYACAAAACEA2+H2y+4AAACFAQAAEwAAAAAAAAAA&#10;AAAAAAAAAAAAW0NvbnRlbnRfVHlwZXNdLnhtbFBLAQItABQABgAIAAAAIQBa9CxbvwAAABUBAAAL&#10;AAAAAAAAAAAAAAAAAB8BAABfcmVscy8ucmVsc1BLAQItABQABgAIAAAAIQAtigY4xQAAAOMAAAAP&#10;AAAAAAAAAAAAAAAAAAcCAABkcnMvZG93bnJldi54bWxQSwUGAAAAAAMAAwC3AAAA+QIAAAAA&#10;" fillcolor="white [3201]" strokeweight=".5pt">
                  <v:textbox>
                    <w:txbxContent>
                      <w:p w14:paraId="44897490" w14:textId="77777777" w:rsidR="00EC6EBE" w:rsidRDefault="00EC6EBE" w:rsidP="00EC6EBE">
                        <w:pPr>
                          <w:spacing w:line="276" w:lineRule="auto"/>
                          <w:ind w:left="-90" w:right="-60"/>
                          <w:jc w:val="both"/>
                          <w:rPr>
                            <w:rFonts w:ascii="Times New Roman" w:hAnsi="Times New Roman" w:cs="Times New Roman"/>
                          </w:rPr>
                        </w:pPr>
                        <w:r>
                          <w:rPr>
                            <w:rFonts w:ascii="Times New Roman" w:hAnsi="Times New Roman" w:cs="Times New Roman"/>
                            <w:b/>
                            <w:bCs/>
                          </w:rPr>
                          <w:t>Pumpability</w:t>
                        </w:r>
                        <w:r>
                          <w:rPr>
                            <w:rFonts w:ascii="Times New Roman" w:hAnsi="Times New Roman" w:cs="Times New Roman"/>
                          </w:rPr>
                          <w:t>: Sufficient flowability to be transported through hoses and pumps without blockage or segregation. This requires relatively low viscosity and yield stress during pumping.</w:t>
                        </w:r>
                      </w:p>
                      <w:p w14:paraId="68498962" w14:textId="77777777" w:rsidR="00EC6EBE" w:rsidRDefault="00EC6EBE" w:rsidP="00EC6EBE">
                        <w:pPr>
                          <w:ind w:left="-90" w:right="-105"/>
                          <w:jc w:val="center"/>
                          <w:rPr>
                            <w:rFonts w:ascii="Times New Roman" w:hAnsi="Times New Roman" w:cs="Times New Roman"/>
                          </w:rPr>
                        </w:pPr>
                      </w:p>
                    </w:txbxContent>
                  </v:textbox>
                </v:shape>
                <v:shape id="Text Box 1" o:spid="_x0000_s1081" type="#_x0000_t202" style="position:absolute;left:18097;top:7239;width:40862;height:6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6lZyQAAAOMAAAAPAAAAZHJzL2Rvd25yZXYueG1sRI9BSwMx&#10;EIXvgv8hjODNZtdi2W6bllaqCJ6s4nnYTJPQzWRJ0u36781B8Dgzb95733o7+V6MFJMLrKCeVSCI&#10;u6AdGwVfny8PDYiUkTX2gUnBDyXYbm5v1tjqcOUPGo/ZiGLCqUUFNuehlTJ1ljymWRiIy+0Uosdc&#10;xmikjngt5r6Xj1W1kB4dlwSLAz1b6s7Hi1dw2Jul6RqM9tBo58bp+/RuXpW6v5t2KxCZpvwv/vt+&#10;06V+Pa/qevG0LBSFqSxAbn4BAAD//wMAUEsBAi0AFAAGAAgAAAAhANvh9svuAAAAhQEAABMAAAAA&#10;AAAAAAAAAAAAAAAAAFtDb250ZW50X1R5cGVzXS54bWxQSwECLQAUAAYACAAAACEAWvQsW78AAAAV&#10;AQAACwAAAAAAAAAAAAAAAAAfAQAAX3JlbHMvLnJlbHNQSwECLQAUAAYACAAAACEA/LupWckAAADj&#10;AAAADwAAAAAAAAAAAAAAAAAHAgAAZHJzL2Rvd25yZXYueG1sUEsFBgAAAAADAAMAtwAAAP0CAAAA&#10;AA==&#10;" fillcolor="white [3201]" strokeweight=".5pt">
                  <v:textbox>
                    <w:txbxContent>
                      <w:p w14:paraId="7069B349" w14:textId="77777777" w:rsidR="00EC6EBE" w:rsidRDefault="00EC6EBE" w:rsidP="00EC6EBE">
                        <w:pPr>
                          <w:spacing w:line="276" w:lineRule="auto"/>
                          <w:ind w:left="-90" w:right="-45"/>
                          <w:jc w:val="both"/>
                          <w:rPr>
                            <w:rFonts w:ascii="Times New Roman" w:hAnsi="Times New Roman" w:cs="Times New Roman"/>
                          </w:rPr>
                        </w:pPr>
                        <w:r>
                          <w:rPr>
                            <w:rFonts w:ascii="Times New Roman" w:hAnsi="Times New Roman" w:cs="Times New Roman"/>
                            <w:b/>
                            <w:bCs/>
                          </w:rPr>
                          <w:t>Extrudability</w:t>
                        </w:r>
                        <w:r>
                          <w:rPr>
                            <w:rFonts w:ascii="Times New Roman" w:hAnsi="Times New Roman" w:cs="Times New Roman"/>
                          </w:rPr>
                          <w:t>: Ability to flow smoothly through the nozzle without excessive pressure while maintaining filament continuity. Requires careful balance of yield stress and viscosity.</w:t>
                        </w:r>
                      </w:p>
                      <w:p w14:paraId="220FE6A4" w14:textId="77777777" w:rsidR="00EC6EBE" w:rsidRDefault="00EC6EBE" w:rsidP="00EC6EBE">
                        <w:pPr>
                          <w:ind w:left="-90" w:right="-45"/>
                          <w:jc w:val="center"/>
                          <w:rPr>
                            <w:rFonts w:ascii="Times New Roman" w:hAnsi="Times New Roman" w:cs="Times New Roman"/>
                          </w:rPr>
                        </w:pPr>
                      </w:p>
                    </w:txbxContent>
                  </v:textbox>
                </v:shape>
                <v:shape id="Text Box 1" o:spid="_x0000_s1082" type="#_x0000_t202" style="position:absolute;left:18097;top:14192;width:40672;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Qs1yAAAAOIAAAAPAAAAZHJzL2Rvd25yZXYueG1sRI9BSwMx&#10;FITvgv8hPMGbzW5rZbttWlSqCJ6s4vmxeU1CNy9LErfrvzeC4HGYmW+YzW7yvRgpJhdYQT2rQBB3&#10;QTs2Cj7en24aECkja+wDk4JvSrDbXl5ssNXhzG80HrIRBcKpRQU256GVMnWWPKZZGIiLdwzRYy4y&#10;Gqkjngvc93JeVXfSo+OyYHGgR0vd6fDlFewfzMp0DUa7b7Rz4/R5fDXPSl1fTfdrEJmm/B/+a79o&#10;BYtlvajny9Ut/F4qd0BufwAAAP//AwBQSwECLQAUAAYACAAAACEA2+H2y+4AAACFAQAAEwAAAAAA&#10;AAAAAAAAAAAAAAAAW0NvbnRlbnRfVHlwZXNdLnhtbFBLAQItABQABgAIAAAAIQBa9CxbvwAAABUB&#10;AAALAAAAAAAAAAAAAAAAAB8BAABfcmVscy8ucmVsc1BLAQItABQABgAIAAAAIQD0JQs1yAAAAOIA&#10;AAAPAAAAAAAAAAAAAAAAAAcCAABkcnMvZG93bnJldi54bWxQSwUGAAAAAAMAAwC3AAAA/AIAAAAA&#10;" fillcolor="white [3201]" strokeweight=".5pt">
                  <v:textbox>
                    <w:txbxContent>
                      <w:p w14:paraId="179532EE"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Shape retention (buildability)</w:t>
                        </w:r>
                        <w:r>
                          <w:rPr>
                            <w:rFonts w:ascii="Times New Roman" w:hAnsi="Times New Roman" w:cs="Times New Roman"/>
                          </w:rPr>
                          <w:t>: Adequate yield stress immediately after deposition to support its own weight and subsequent layers without slumping or deformation. This demands relatively high yield stress, contrasting with pumpability requirements.</w:t>
                        </w:r>
                      </w:p>
                      <w:p w14:paraId="51CF95DF" w14:textId="77777777" w:rsidR="00EC6EBE" w:rsidRDefault="00EC6EBE" w:rsidP="00EC6EBE">
                        <w:pPr>
                          <w:ind w:left="-90" w:right="-75"/>
                          <w:jc w:val="center"/>
                          <w:rPr>
                            <w:rFonts w:ascii="Times New Roman" w:hAnsi="Times New Roman" w:cs="Times New Roman"/>
                          </w:rPr>
                        </w:pPr>
                      </w:p>
                    </w:txbxContent>
                  </v:textbox>
                </v:shape>
                <v:shape id="Text Box 1" o:spid="_x0000_s1083" type="#_x0000_t202" style="position:absolute;left:3810;top:41910;width:8858;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v3lxgAAAOMAAAAPAAAAZHJzL2Rvd25yZXYueG1sRE/NSgMx&#10;EL4LfYcwgjebba11uzYtKq0InqziedhMk+BmsiRxu769KQge5/uf9Xb0nRgoJhdYwWxagSBug3Zs&#10;FHy8769rECkja+wCk4IfSrDdTC7W2Ohw4jcaDtmIEsKpQQU2576RMrWWPKZp6IkLdwzRYy5nNFJH&#10;PJVw38l5VS2lR8elwWJPT5bar8O3V7B7NCvT1hjtrtbODePn8dU8K3V1OT7cg8g05n/xn/tFl/mz&#10;xWJ1W93cLeH8UwFAbn4BAAD//wMAUEsBAi0AFAAGAAgAAAAhANvh9svuAAAAhQEAABMAAAAAAAAA&#10;AAAAAAAAAAAAAFtDb250ZW50X1R5cGVzXS54bWxQSwECLQAUAAYACAAAACEAWvQsW78AAAAVAQAA&#10;CwAAAAAAAAAAAAAAAAAfAQAAX3JlbHMvLnJlbHNQSwECLQAUAAYACAAAACEAvNL95cYAAADjAAAA&#10;DwAAAAAAAAAAAAAAAAAHAgAAZHJzL2Rvd25yZXYueG1sUEsFBgAAAAADAAMAtwAAAPoCAAAAAA==&#10;" fillcolor="white [3201]" strokeweight=".5pt">
                  <v:textbox>
                    <w:txbxContent>
                      <w:p w14:paraId="045B67FB" w14:textId="77777777" w:rsidR="00EC6EBE" w:rsidRDefault="00EC6EBE" w:rsidP="00EC6EBE">
                        <w:pPr>
                          <w:ind w:left="-90" w:right="-105"/>
                          <w:jc w:val="center"/>
                          <w:rPr>
                            <w:rFonts w:ascii="Times New Roman" w:hAnsi="Times New Roman" w:cs="Times New Roman"/>
                          </w:rPr>
                        </w:pPr>
                        <w:r>
                          <w:rPr>
                            <w:rFonts w:ascii="Times New Roman" w:hAnsi="Times New Roman" w:cs="Times New Roman"/>
                          </w:rPr>
                          <w:t>Mechanical and Durability Properties</w:t>
                        </w:r>
                      </w:p>
                    </w:txbxContent>
                  </v:textbox>
                </v:shape>
                <v:shape id="Text Box 1" o:spid="_x0000_s1084" type="#_x0000_t202" style="position:absolute;left:18288;top:53530;width:40386;height:7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pfyxAAAAOMAAAAPAAAAZHJzL2Rvd25yZXYueG1sRE/NSgMx&#10;EL4LvkMYwZtNKlK326ZFpYrgqVV6HjbTJLiZLEncrm9vBMHjfP+z3k6hFyOl7CNrmM8UCOIuGs9W&#10;w8f7800DIhdkg31k0vBNGbaby4s1tiaeeU/joVhRQzi3qMGVMrRS5s5RwDyLA3HlTjEFLPVMVpqE&#10;5xoeenmr1EIG9FwbHA705Kj7PHwFDbtHu7Rdg8ntGuP9OB1Pb/ZF6+ur6WEFotBU/sV/7ldT5yt1&#10;rxbz5m4Jvz9VAOTmBwAA//8DAFBLAQItABQABgAIAAAAIQDb4fbL7gAAAIUBAAATAAAAAAAAAAAA&#10;AAAAAAAAAABbQ29udGVudF9UeXBlc10ueG1sUEsBAi0AFAAGAAgAAAAhAFr0LFu/AAAAFQEAAAsA&#10;AAAAAAAAAAAAAAAAHwEAAF9yZWxzLy5yZWxzUEsBAi0AFAAGAAgAAAAhAO8al/LEAAAA4wAAAA8A&#10;AAAAAAAAAAAAAAAABwIAAGRycy9kb3ducmV2LnhtbFBLBQYAAAAAAwADALcAAAD4AgAAAAA=&#10;" fillcolor="white [3201]" strokeweight=".5pt">
                  <v:textbox>
                    <w:txbxContent>
                      <w:p w14:paraId="31505445" w14:textId="77777777" w:rsidR="00EC6EBE" w:rsidRDefault="00EC6EBE" w:rsidP="00EC6EBE">
                        <w:pPr>
                          <w:ind w:left="-90" w:right="-60"/>
                          <w:jc w:val="both"/>
                          <w:rPr>
                            <w:rFonts w:ascii="Times New Roman" w:hAnsi="Times New Roman" w:cs="Times New Roman"/>
                          </w:rPr>
                        </w:pPr>
                        <w:r>
                          <w:rPr>
                            <w:rFonts w:ascii="Times New Roman" w:hAnsi="Times New Roman" w:cs="Times New Roman"/>
                            <w:b/>
                            <w:bCs/>
                          </w:rPr>
                          <w:t>Durability</w:t>
                        </w:r>
                        <w:r>
                          <w:rPr>
                            <w:rFonts w:ascii="Times New Roman" w:hAnsi="Times New Roman" w:cs="Times New Roman"/>
                          </w:rPr>
                          <w:t>: Long-term performance under freeze-thaw cycles, chemical attack, and environmental exposure. Layer interfaces require particular attention as potential pathways for water penetration and deterioration.</w:t>
                        </w:r>
                      </w:p>
                    </w:txbxContent>
                  </v:textbox>
                </v:shape>
                <v:shape id="Text Box 1" o:spid="_x0000_s1085" type="#_x0000_t202" style="position:absolute;left:18288;top:29908;width:40481;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4hHxQAAAOMAAAAPAAAAZHJzL2Rvd25yZXYueG1sRE9fS8Mw&#10;EH8X/A7hBN9casHadcuGyhTBp03Z89HckmBzKUns6rc3guDj/f7fejv7QUwUkwus4HZRgSDug3Zs&#10;FHy8P9+0IFJG1jgEJgXflGC7ubxYY6fDmfc0HbIRJYRThwpszmMnZeoteUyLMBIX7hSix1zOaKSO&#10;eC7hfpB1VTXSo+PSYHGkJ0v95+HLK9g9mqXpW4x212rnpvl4ejMvSl1fzQ8rEJnm/C/+c7/qMv+u&#10;rZq6Xjb38PtTAUBufgAAAP//AwBQSwECLQAUAAYACAAAACEA2+H2y+4AAACFAQAAEwAAAAAAAAAA&#10;AAAAAAAAAAAAW0NvbnRlbnRfVHlwZXNdLnhtbFBLAQItABQABgAIAAAAIQBa9CxbvwAAABUBAAAL&#10;AAAAAAAAAAAAAAAAAB8BAABfcmVscy8ucmVsc1BLAQItABQABgAIAAAAIQDEy4hHxQAAAOMAAAAP&#10;AAAAAAAAAAAAAAAAAAcCAABkcnMvZG93bnJldi54bWxQSwUGAAAAAAMAAwC3AAAA+QIAAAAA&#10;" fillcolor="white [3201]" strokeweight=".5pt">
                  <v:textbox>
                    <w:txbxContent>
                      <w:p w14:paraId="144DEB6A" w14:textId="77777777" w:rsidR="00EC6EBE" w:rsidRDefault="00EC6EBE" w:rsidP="00EC6EBE">
                        <w:pPr>
                          <w:ind w:left="-90" w:right="-105"/>
                          <w:jc w:val="both"/>
                          <w:rPr>
                            <w:rFonts w:ascii="Times New Roman" w:hAnsi="Times New Roman" w:cs="Times New Roman"/>
                          </w:rPr>
                        </w:pPr>
                        <w:r>
                          <w:rPr>
                            <w:rFonts w:ascii="Times New Roman" w:hAnsi="Times New Roman" w:cs="Times New Roman"/>
                            <w:b/>
                            <w:bCs/>
                          </w:rPr>
                          <w:t>Compressive strength</w:t>
                        </w:r>
                        <w:r>
                          <w:rPr>
                            <w:rFonts w:ascii="Times New Roman" w:hAnsi="Times New Roman" w:cs="Times New Roman"/>
                          </w:rPr>
                          <w:t>:</w:t>
                        </w:r>
                        <w:r>
                          <w:rPr>
                            <w:rFonts w:ascii="Times New Roman" w:hAnsi="Times New Roman" w:cs="Times New Roman"/>
                            <w:b/>
                            <w:bCs/>
                          </w:rPr>
                          <w:t xml:space="preserve"> </w:t>
                        </w:r>
                        <w:r>
                          <w:rPr>
                            <w:rFonts w:ascii="Times New Roman" w:hAnsi="Times New Roman" w:cs="Times New Roman"/>
                          </w:rPr>
                          <w:t>Typically, 20-60 MPa for standard formulations, with ultra-high-performance mixes achieving &gt;100 MPa. Early-age strength development governs build rate and final strength determines</w:t>
                        </w:r>
                        <w:r>
                          <w:rPr>
                            <w:rFonts w:ascii="Times New Roman" w:hAnsi="Times New Roman" w:cs="Times New Roman"/>
                            <w:b/>
                            <w:bCs/>
                          </w:rPr>
                          <w:t xml:space="preserve"> </w:t>
                        </w:r>
                        <w:r>
                          <w:rPr>
                            <w:rFonts w:ascii="Times New Roman" w:hAnsi="Times New Roman" w:cs="Times New Roman"/>
                          </w:rPr>
                          <w:t>structural capacity.</w:t>
                        </w:r>
                      </w:p>
                    </w:txbxContent>
                  </v:textbox>
                </v:shape>
                <v:shape id="Text Box 1" o:spid="_x0000_s1086" type="#_x0000_t202" style="position:absolute;left:18288;top:38385;width:4038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B2XyAAAAOMAAAAPAAAAZHJzL2Rvd25yZXYueG1sRE/RSgMx&#10;EHwX+g9hC77ZXGvR69m0VKki9MkqfV4u2yR42RxJvJ5/bwRB5ml3dmZ21tvRd2KgmFxgBfNZBYK4&#10;DdqxUfDx/nxTg0gZWWMXmBR8U4LtZnK1xkaHC7/RcMxGFBNODSqwOfeNlKm15DHNQk9cuHOIHnMZ&#10;o5E64qWY+04uqupOenRcEiz29GSp/Tx+eQX7R7MybY3R7mvt3DCezgfzotT1dNw9gMg05v/jP/Wr&#10;Lu/f3y7ny6oAfjuVBcjNDwAAAP//AwBQSwECLQAUAAYACAAAACEA2+H2y+4AAACFAQAAEwAAAAAA&#10;AAAAAAAAAAAAAAAAW0NvbnRlbnRfVHlwZXNdLnhtbFBLAQItABQABgAIAAAAIQBa9CxbvwAAABUB&#10;AAALAAAAAAAAAAAAAAAAAB8BAABfcmVscy8ucmVsc1BLAQItABQABgAIAAAAIQAqKB2XyAAAAOMA&#10;AAAPAAAAAAAAAAAAAAAAAAcCAABkcnMvZG93bnJldi54bWxQSwUGAAAAAAMAAwC3AAAA/AIAAAAA&#10;" fillcolor="white [3201]" strokeweight=".5pt">
                  <v:textbox>
                    <w:txbxContent>
                      <w:p w14:paraId="023398A2" w14:textId="77777777" w:rsidR="00EC6EBE" w:rsidRDefault="00EC6EBE" w:rsidP="00EC6EBE">
                        <w:pPr>
                          <w:ind w:left="-90" w:right="-135"/>
                          <w:jc w:val="both"/>
                          <w:rPr>
                            <w:rFonts w:ascii="Times New Roman" w:hAnsi="Times New Roman" w:cs="Times New Roman"/>
                          </w:rPr>
                        </w:pPr>
                        <w:r>
                          <w:rPr>
                            <w:rFonts w:ascii="Times New Roman" w:hAnsi="Times New Roman" w:cs="Times New Roman"/>
                            <w:b/>
                            <w:bCs/>
                          </w:rPr>
                          <w:t>Tensile and flexural strength</w:t>
                        </w:r>
                        <w:r>
                          <w:rPr>
                            <w:rFonts w:ascii="Times New Roman" w:hAnsi="Times New Roman" w:cs="Times New Roman"/>
                          </w:rPr>
                          <w:t>: Critical for structural applications, particularly addressing weak interlayer bonding. Fiber reinforcement commonly enhances tensile capacity</w:t>
                        </w:r>
                      </w:p>
                    </w:txbxContent>
                  </v:textbox>
                </v:shape>
                <v:shape id="Text Box 1" o:spid="_x0000_s1087" type="#_x0000_t202" style="position:absolute;left:18288;top:44958;width:40290;height:8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ydSyAAAAOMAAAAPAAAAZHJzL2Rvd25yZXYueG1sRI9BSwMx&#10;FITvQv9DeAVvNttVNLttWlqpIniyiufH5jUJ3SRLErfrvzeC4HGYmW+Y9XZyPRspJhu8hOWiAka+&#10;C8p6LeHj/elGAEsZvcI+eJLwTQm2m9nVGlsVLv6NxmPWrEB8alGCyXloOU+dIYdpEQbyxTuF6DAX&#10;GTVXES8F7npeV9U9d2h9WTA40KOh7nz8chIOe93oTmA0B6GsHafP06t+lvJ6Pu1WwDJN+T/8135R&#10;Eurl7V0tmgfRwO+n8gf45gcAAP//AwBQSwECLQAUAAYACAAAACEA2+H2y+4AAACFAQAAEwAAAAAA&#10;AAAAAAAAAAAAAAAAW0NvbnRlbnRfVHlwZXNdLnhtbFBLAQItABQABgAIAAAAIQBa9CxbvwAAABUB&#10;AAALAAAAAAAAAAAAAAAAAB8BAABfcmVscy8ucmVsc1BLAQItABQABgAIAAAAIQBnXydSyAAAAOMA&#10;AAAPAAAAAAAAAAAAAAAAAAcCAABkcnMvZG93bnJldi54bWxQSwUGAAAAAAMAAwC3AAAA/AIAAAAA&#10;" fillcolor="white [3201]" strokeweight=".5pt">
                  <v:textbox>
                    <w:txbxContent>
                      <w:p w14:paraId="2DE5D79F" w14:textId="77777777" w:rsidR="00EC6EBE" w:rsidRDefault="00EC6EBE" w:rsidP="00EC6EBE">
                        <w:pPr>
                          <w:spacing w:line="276" w:lineRule="auto"/>
                          <w:ind w:left="-90" w:right="-75"/>
                          <w:jc w:val="both"/>
                          <w:rPr>
                            <w:rFonts w:ascii="Times New Roman" w:hAnsi="Times New Roman" w:cs="Times New Roman"/>
                          </w:rPr>
                        </w:pPr>
                        <w:r>
                          <w:rPr>
                            <w:rFonts w:ascii="Times New Roman" w:hAnsi="Times New Roman" w:cs="Times New Roman"/>
                            <w:b/>
                            <w:bCs/>
                          </w:rPr>
                          <w:t>Interlayer bond strength</w:t>
                        </w:r>
                        <w:r>
                          <w:rPr>
                            <w:rFonts w:ascii="Times New Roman" w:hAnsi="Times New Roman" w:cs="Times New Roman"/>
                          </w:rPr>
                          <w:t xml:space="preserve">: Adhesion between successive layers often represents the weakest link, with bond strength 40-70% of bulk material strength depending on interlayer time, surface moisture, and formulation. </w:t>
                        </w:r>
                      </w:p>
                      <w:p w14:paraId="658DCC6C" w14:textId="77777777" w:rsidR="00EC6EBE" w:rsidRDefault="00EC6EBE" w:rsidP="00EC6EBE">
                        <w:pPr>
                          <w:ind w:left="-90" w:right="-75"/>
                          <w:jc w:val="both"/>
                          <w:rPr>
                            <w:rFonts w:ascii="Times New Roman" w:hAnsi="Times New Roman" w:cs="Times New Roman"/>
                          </w:rPr>
                        </w:pPr>
                      </w:p>
                    </w:txbxContent>
                  </v:textbox>
                </v:shape>
                <v:line id="Straight Connector 3" o:spid="_x0000_s1088" style="position:absolute;visibility:visible;mso-wrap-style:square" from="1524,13335" to="3835,133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SxxQAAAOIAAAAPAAAAZHJzL2Rvd25yZXYueG1sRE9dS8Mw&#10;FH0X/A/hCr65tAWl6ZYNGQhDH8Sq4OOluWuKzU3axK3+eyMIPh7O92a3uFGcaI6DZw3lqgBB3Hkz&#10;cK/h7fXhpgYRE7LB0TNp+KYIu+3lxQYb48/8Qqc29SKHcGxQg00pNFLGzpLDuPKBOHNHPztMGc69&#10;NDOec7gbZVUUd9LhwLnBYqC9pe6z/XIapseufbrty/dwCHv7PKGaPpTS+vpquV+DSLSkf/Gf+2Dy&#10;/LquqlIVCn4vZQxy+wMAAP//AwBQSwECLQAUAAYACAAAACEA2+H2y+4AAACFAQAAEwAAAAAAAAAA&#10;AAAAAAAAAAAAW0NvbnRlbnRfVHlwZXNdLnhtbFBLAQItABQABgAIAAAAIQBa9CxbvwAAABUBAAAL&#10;AAAAAAAAAAAAAAAAAB8BAABfcmVscy8ucmVsc1BLAQItABQABgAIAAAAIQA+RxSxxQAAAOIAAAAP&#10;AAAAAAAAAAAAAAAAAAcCAABkcnMvZG93bnJldi54bWxQSwUGAAAAAAMAAwC3AAAA+QIAAAAA&#10;" strokecolor="black [3213]" strokeweight=".5pt">
                  <v:stroke joinstyle="miter"/>
                </v:line>
                <v:line id="Straight Connector 5" o:spid="_x0000_s1089" style="position:absolute;flip:x;visibility:visible;mso-wrap-style:square" from="1524,4381" to="1524,448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99KyQAAAOMAAAAPAAAAZHJzL2Rvd25yZXYueG1sRE/BagIx&#10;EL0X+g9hCr3VpEVaXY1SFmx78FIV8Thsxt3VZLIkUbf9elMoeHrMvHnvzZvOe2fFmUJsPWt4HigQ&#10;xJU3LdcaNuvF0whETMgGrWfS8EMR5rP7uykWxl/4m86rVItswrFADU1KXSFlrBpyGAe+I87c3geH&#10;KY+hlibgJZs7K1+UepUOW84JDXZUNlQdVyenobTbXf/5EThtD7/705IW5cFarR8f+vcJiER9uh3/&#10;q79Mfv9NDdV4mAH+OuUFyNkVAAD//wMAUEsBAi0AFAAGAAgAAAAhANvh9svuAAAAhQEAABMAAAAA&#10;AAAAAAAAAAAAAAAAAFtDb250ZW50X1R5cGVzXS54bWxQSwECLQAUAAYACAAAACEAWvQsW78AAAAV&#10;AQAACwAAAAAAAAAAAAAAAAAfAQAAX3JlbHMvLnJlbHNQSwECLQAUAAYACAAAACEAd6/fSskAAADj&#10;AAAADwAAAAAAAAAAAAAAAAAHAgAAZHJzL2Rvd25yZXYueG1sUEsFBgAAAAADAAMAtwAAAP0CAAAA&#10;AA==&#10;" strokecolor="black [3213]" strokeweight=".5pt">
                  <v:stroke joinstyle="miter"/>
                </v:line>
                <v:line id="Straight Connector 3" o:spid="_x0000_s1090" style="position:absolute;visibility:visible;mso-wrap-style:square" from="1524,44862" to="3835,448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o4ZyAAAAOMAAAAPAAAAZHJzL2Rvd25yZXYueG1sRE9fS8Mw&#10;EH8X9h3CCb65tOLsWpeNMRCGPojVwR6P5myKzSVt4tZ9eyMIPt7v/602k+3FicbQOVaQzzMQxI3T&#10;HbcKPt6fbpcgQkTW2DsmBRcKsFnPrlZYaXfmNzrVsRUphEOFCkyMvpIyNIYshrnzxIn7dKPFmM6x&#10;lXrEcwq3vbzLsgdpsePUYNDTzlDzVX9bBcNzU78s2vzg935nXgcsh2NZKnVzPW0fQUSa4r/4z73X&#10;aX6RZ+WyuC9y+P0pASDXPwAAAP//AwBQSwECLQAUAAYACAAAACEA2+H2y+4AAACFAQAAEwAAAAAA&#10;AAAAAAAAAAAAAAAAW0NvbnRlbnRfVHlwZXNdLnhtbFBLAQItABQABgAIAAAAIQBa9CxbvwAAABUB&#10;AAALAAAAAAAAAAAAAAAAAB8BAABfcmVscy8ucmVsc1BLAQItABQABgAIAAAAIQBV2o4ZyAAAAOMA&#10;AAAPAAAAAAAAAAAAAAAAAAcCAABkcnMvZG93bnJldi54bWxQSwUGAAAAAAMAAwC3AAAA/AIAAAAA&#10;" strokecolor="black [3213]" strokeweight=".5pt">
                  <v:stroke joinstyle="miter"/>
                </v:line>
                <v:group id="_x0000_s1091" style="position:absolute;left:12382;top:3048;width:5715;height:23241" coordsize="5715,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BiKyQAAAOMAAAAPAAAAZHJzL2Rvd25yZXYueG1sRE9La8JA&#10;EL4X/A/LCL3V3dS+El1FpBUPUqgWirchOybB7GzIbpP4712h0ON875kvB1uLjlpfOdaQTBQI4tyZ&#10;igsN34ePhzcQPiAbrB2Thgt5WC5Gd3PMjOv5i7p9KEQMYZ+hhjKEJpPS5yVZ9BPXEEfu5FqLIZ5t&#10;IU2LfQy3tXxU6kVarDg2lNjQuqT8vP+1GjY99qtp8t7tzqf15Xh4/vzZJaT1/XhYzUAEGsK/+M+9&#10;NXF+otJUTZ/SV7j9FAGQiysAAAD//wMAUEsBAi0AFAAGAAgAAAAhANvh9svuAAAAhQEAABMAAAAA&#10;AAAAAAAAAAAAAAAAAFtDb250ZW50X1R5cGVzXS54bWxQSwECLQAUAAYACAAAACEAWvQsW78AAAAV&#10;AQAACwAAAAAAAAAAAAAAAAAfAQAAX3JlbHMvLnJlbHNQSwECLQAUAAYACAAAACEAVCwYiskAAADj&#10;AAAADwAAAAAAAAAAAAAAAAAHAgAAZHJzL2Rvd25yZXYueG1sUEsFBgAAAAADAAMAtwAAAP0CAAAA&#10;AA==&#10;">
                  <v:line id="Straight Connector 2" o:spid="_x0000_s1092" style="position:absolute;visibility:visible;mso-wrap-style:square" from="2857,571" to="2857,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UfkygAAAOIAAAAPAAAAZHJzL2Rvd25yZXYueG1sRI9BS8NA&#10;FITvgv9heYI3u0mqJYndFikIRQ9itNDjI/vMBrNvN9m1jf/eFQSPw8x8w6y3sx3EiabQO1aQLzIQ&#10;xK3TPXcK3t8eb0oQISJrHByTgm8KsN1cXqyx1u7Mr3RqYicShEONCkyMvpYytIYshoXzxMn7cJPF&#10;mOTUST3hOcHtIIssW0mLPacFg552htrP5ssqGJ/a5vmuyw9+73fmZcRqPFaVUtdX88M9iEhz/A//&#10;tfdaQbG8zctiWa7g91K6A3LzAwAA//8DAFBLAQItABQABgAIAAAAIQDb4fbL7gAAAIUBAAATAAAA&#10;AAAAAAAAAAAAAAAAAABbQ29udGVudF9UeXBlc10ueG1sUEsBAi0AFAAGAAgAAAAhAFr0LFu/AAAA&#10;FQEAAAsAAAAAAAAAAAAAAAAAHwEAAF9yZWxzLy5yZWxzUEsBAi0AFAAGAAgAAAAhAIT1R+TKAAAA&#10;4gAAAA8AAAAAAAAAAAAAAAAABwIAAGRycy9kb3ducmV2LnhtbFBLBQYAAAAAAwADALcAAAD+AgAA&#10;AAA=&#10;" strokecolor="black [3213]" strokeweight=".5pt">
                    <v:stroke joinstyle="miter"/>
                  </v:line>
                  <v:line id="Straight Connector 3" o:spid="_x0000_s1093" style="position:absolute;visibility:visible;mso-wrap-style:square" from="2857,571" to="57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WRCxwAAAOMAAAAPAAAAZHJzL2Rvd25yZXYueG1sRE/PS8Mw&#10;FL4L+x/CG3hzyQpWW5eNMRgMPYhVweOjeTbF5iVt4lb/e3MQPH58vze72Q3iTFPsPWtYrxQI4tab&#10;njsNb6/Hm3sQMSEbHDyThh+KsNsurjZYG3/hFzo3qRM5hGONGmxKoZYytpYcxpUPxJn79JPDlOHU&#10;STPhJYe7QRZKldJhz7nBYqCDpfar+XYaxse2ebrt1u/hFA72ecRq/Kgqra+X8/4BRKI5/Yv/3Cej&#10;oVB3ZVGWqsqj86f8B+T2FwAA//8DAFBLAQItABQABgAIAAAAIQDb4fbL7gAAAIUBAAATAAAAAAAA&#10;AAAAAAAAAAAAAABbQ29udGVudF9UeXBlc10ueG1sUEsBAi0AFAAGAAgAAAAhAFr0LFu/AAAAFQEA&#10;AAsAAAAAAAAAAAAAAAAAHwEAAF9yZWxzLy5yZWxzUEsBAi0AFAAGAAgAAAAhANDJZELHAAAA4wAA&#10;AA8AAAAAAAAAAAAAAAAABwIAAGRycy9kb3ducmV2LnhtbFBLBQYAAAAAAwADALcAAAD7AgAAAAA=&#10;" strokecolor="black [3213]" strokeweight=".5pt">
                    <v:stroke joinstyle="miter"/>
                  </v:line>
                  <v:line id="Straight Connector 3" o:spid="_x0000_s1094" style="position:absolute;visibility:visible;mso-wrap-style:square" from="2857,7334" to="5715,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c7xywAAAOIAAAAPAAAAZHJzL2Rvd25yZXYueG1sRI9BS8NA&#10;FITvQv/D8gRvdtNoaxO7LaUgFD2IqYUeH9lnNph9u8mubfz3riB4HGbmG2a1GW0nzjSE1rGC2TQD&#10;QVw73XKj4P3wdLsEESKyxs4xKfimAJv15GqFpXYXfqNzFRuRIBxKVGBi9KWUoTZkMUydJ07ehxss&#10;xiSHRuoBLwluO5ln2UJabDktGPS0M1R/Vl9WQf9cVy/zZnb0e78zrz0W/akolLq5HrePICKN8T/8&#10;195rBQ/FPL9f5vkd/F5Kd0CufwAAAP//AwBQSwECLQAUAAYACAAAACEA2+H2y+4AAACFAQAAEwAA&#10;AAAAAAAAAAAAAAAAAAAAW0NvbnRlbnRfVHlwZXNdLnhtbFBLAQItABQABgAIAAAAIQBa9CxbvwAA&#10;ABUBAAALAAAAAAAAAAAAAAAAAB8BAABfcmVscy8ucmVsc1BLAQItABQABgAIAAAAIQAUjc7xywAA&#10;AOIAAAAPAAAAAAAAAAAAAAAAAAcCAABkcnMvZG93bnJldi54bWxQSwUGAAAAAAMAAwC3AAAA/wIA&#10;AAAA&#10;" strokecolor="black [3213]" strokeweight=".5pt">
                    <v:stroke joinstyle="miter"/>
                  </v:line>
                  <v:line id="Straight Connector 3" o:spid="_x0000_s1095" style="position:absolute;visibility:visible;mso-wrap-style:square" from="2857,15240" to="571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5HvyAAAAOIAAAAPAAAAZHJzL2Rvd25yZXYueG1sRE/Pa8Iw&#10;FL4P/B/CE3abaYdTW40yhIHMw1i3gcdH89aUNS9pk2n335vDwOPH93uzG20nzjSE1rGCfJaBIK6d&#10;brlR8Pnx8rACESKyxs4xKfijALvt5G6DpXYXfqdzFRuRQjiUqMDE6EspQ23IYpg5T5y4bzdYjAkO&#10;jdQDXlK47eRjli2kxZZTg0FPe0P1T/VrFfSvdXV8avIvf/B789Zj0Z+KQqn76fi8BhFpjDfxv/ug&#10;FSxX2XK+mOdpc7qU7oDcXgEAAP//AwBQSwECLQAUAAYACAAAACEA2+H2y+4AAACFAQAAEwAAAAAA&#10;AAAAAAAAAAAAAAAAW0NvbnRlbnRfVHlwZXNdLnhtbFBLAQItABQABgAIAAAAIQBa9CxbvwAAABUB&#10;AAALAAAAAAAAAAAAAAAAAB8BAABfcmVscy8ucmVsc1BLAQItABQABgAIAAAAIQAkG5HvyAAAAOIA&#10;AAAPAAAAAAAAAAAAAAAAAAcCAABkcnMvZG93bnJldi54bWxQSwUGAAAAAAMAAwC3AAAA/AIAAAAA&#10;" strokecolor="black [3213]" strokeweight=".5pt">
                    <v:stroke joinstyle="miter"/>
                  </v:line>
                  <v:line id="Straight Connector 3" o:spid="_x0000_s1096" style="position:absolute;visibility:visible;mso-wrap-style:square" from="2857,22669" to="571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Ji6ygAAAOMAAAAPAAAAZHJzL2Rvd25yZXYueG1sRI9BS8Qw&#10;FITvgv8hPMGbm7ZoNXWziywIix7EquDx0TybYvOSNnG3/nsjCB6HmfmGWW8XN4oDzXHwrKFcFSCI&#10;O28G7jW8vtxf3ICICdng6Jk0fFOE7eb0ZI2N8Ud+pkObepEhHBvUYFMKjZSxs+Qwrnwgzt6Hnx2m&#10;LOdemhmPGe5GWRVFLR0OnBcsBtpZ6j7bL6dheujax6u+fAv7sLNPE6rpXSmtz8+Wu1sQiZb0H/5r&#10;742GqqzqWqnL6xp+P+U/IDc/AAAA//8DAFBLAQItABQABgAIAAAAIQDb4fbL7gAAAIUBAAATAAAA&#10;AAAAAAAAAAAAAAAAAABbQ29udGVudF9UeXBlc10ueG1sUEsBAi0AFAAGAAgAAAAhAFr0LFu/AAAA&#10;FQEAAAsAAAAAAAAAAAAAAAAAHwEAAF9yZWxzLy5yZWxzUEsBAi0AFAAGAAgAAAAhAPGsmLrKAAAA&#10;4wAAAA8AAAAAAAAAAAAAAAAABwIAAGRycy9kb3ducmV2LnhtbFBLBQYAAAAAAwADALcAAAD+AgAA&#10;AAA=&#10;" strokecolor="black [3213]" strokeweight=".5pt">
                    <v:stroke joinstyle="miter"/>
                  </v:line>
                  <v:shape id="Arrow: Right 4" o:spid="_x0000_s1097" type="#_x0000_t13" style="position:absolute;left:3524;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XxcxQAAAOMAAAAPAAAAZHJzL2Rvd25yZXYueG1sRE/bisIw&#10;EH0X9h/CLPimiZet0jWKigu+LV4+YGjGtmwzKU1s69+bBcHHOfdZbXpbiZYaXzrWMBkrEMSZMyXn&#10;Gq6Xn9EShA/IBivHpOFBHjbrj8EKU+M6PlF7DrmIIexT1FCEUKdS+qwgi37sauLI3VxjMcSzyaVp&#10;sIvhtpJTpRJpseTYUGBN+4Kyv/Pdavjtvo6mXfjd/ZbMkvBQV1VlB62Hn/32G0SgPrzFL/fRxPnT&#10;uZqrmZos4P+nCIBcPwEAAP//AwBQSwECLQAUAAYACAAAACEA2+H2y+4AAACFAQAAEwAAAAAAAAAA&#10;AAAAAAAAAAAAW0NvbnRlbnRfVHlwZXNdLnhtbFBLAQItABQABgAIAAAAIQBa9CxbvwAAABUBAAAL&#10;AAAAAAAAAAAAAAAAAB8BAABfcmVscy8ucmVsc1BLAQItABQABgAIAAAAIQBUHXxcxQAAAOMAAAAP&#10;AAAAAAAAAAAAAAAAAAcCAABkcnMvZG93bnJldi54bWxQSwUGAAAAAAMAAwC3AAAA+QIAAAAA&#10;" adj="12825" filled="f" strokecolor="black [3213]" strokeweight="1pt"/>
                  <v:line id="Straight Connector 3" o:spid="_x0000_s1098" style="position:absolute;visibility:visible;mso-wrap-style:square" from="0,10572" to="285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IQEyAAAAOMAAAAPAAAAZHJzL2Rvd25yZXYueG1sRE9fS8Mw&#10;EH8X/A7hBN9cutHNpS4bMhCGPojVgY9HczbF5pI2cavf3giCj/f7f5vd5HpxojF2njXMZwUI4sab&#10;jlsNb68PN2sQMSEb7D2Thm+KsNteXmywMv7ML3SqUytyCMcKNdiUQiVlbCw5jDMfiDP34UeHKZ9j&#10;K82I5xzuerkoipV02HFusBhob6n5rL+chuGxqZ+W7fwYDmFvnwdUw7tSWl9fTfd3IBJN6V/85z6Y&#10;PH9VlktV3i4U/P6UAZDbHwAAAP//AwBQSwECLQAUAAYACAAAACEA2+H2y+4AAACFAQAAEwAAAAAA&#10;AAAAAAAAAAAAAAAAW0NvbnRlbnRfVHlwZXNdLnhtbFBLAQItABQABgAIAAAAIQBa9CxbvwAAABUB&#10;AAALAAAAAAAAAAAAAAAAAB8BAABfcmVscy8ucmVsc1BLAQItABQABgAIAAAAIQAgyIQEyAAAAOMA&#10;AAAPAAAAAAAAAAAAAAAAAAcCAABkcnMvZG93bnJldi54bWxQSwUGAAAAAAMAAwC3AAAA/AIAAAAA&#10;" strokecolor="black [3213]" strokeweight=".5pt">
                    <v:stroke joinstyle="miter"/>
                  </v:line>
                  <v:shape id="Arrow: Right 4" o:spid="_x0000_s1099" type="#_x0000_t13" style="position:absolute;left:3619;top:6667;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JYlxgAAAOMAAAAPAAAAZHJzL2Rvd25yZXYueG1sRE/NasJA&#10;EL4XfIdlBG91V60xpq7SSgvexJ8HGLJjEpqdDdk1iW/vFgo9zvc/m91ga9FR6yvHGmZTBYI4d6bi&#10;QsP18v2agvAB2WDtmDQ8yMNuO3rZYGZczyfqzqEQMYR9hhrKEJpMSp+XZNFPXUMcuZtrLYZ4toU0&#10;LfYx3NZyrlQiLVYcG0psaF9S/nO+Ww3Hfnkw3cp/3m/JIgkPdVV1/qX1ZDx8vIMINIR/8Z/7YOL8&#10;1TpN18vZ2xx+f4oAyO0TAAD//wMAUEsBAi0AFAAGAAgAAAAhANvh9svuAAAAhQEAABMAAAAAAAAA&#10;AAAAAAAAAAAAAFtDb250ZW50X1R5cGVzXS54bWxQSwECLQAUAAYACAAAACEAWvQsW78AAAAVAQAA&#10;CwAAAAAAAAAAAAAAAAAfAQAAX3JlbHMvLnJlbHNQSwECLQAUAAYACAAAACEAcGSWJcYAAADjAAAA&#10;DwAAAAAAAAAAAAAAAAAHAgAAZHJzL2Rvd25yZXYueG1sUEsFBgAAAAADAAMAtwAAAPoCAAAAAA==&#10;" adj="12825" filled="f" strokecolor="black [3213]" strokeweight="1pt"/>
                  <v:shape id="Arrow: Right 4" o:spid="_x0000_s1100" type="#_x0000_t13" style="position:absolute;left:3714;top:14573;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dLHyQAAAOIAAAAPAAAAZHJzL2Rvd25yZXYueG1sRI/RasJA&#10;FETfhf7Dcgt9012NjTG6Slta8E1q/YBL9poEs3dDdk3i33eFQh+HmTnDbPejbURPna8da5jPFAji&#10;wpmaSw3nn69pBsIHZIONY9JwJw/73dNki7lxA39TfwqliBD2OWqoQmhzKX1RkUU/cy1x9C6usxii&#10;7EppOhwi3DZyoVQqLdYcFyps6aOi4nq6WQ3H4fVg+pV/v13SJA13dVZN8an1y/P4tgERaAz/4b/2&#10;wWhYL7JkuU6yBB6X4h2Qu18AAAD//wMAUEsBAi0AFAAGAAgAAAAhANvh9svuAAAAhQEAABMAAAAA&#10;AAAAAAAAAAAAAAAAAFtDb250ZW50X1R5cGVzXS54bWxQSwECLQAUAAYACAAAACEAWvQsW78AAAAV&#10;AQAACwAAAAAAAAAAAAAAAAAfAQAAX3JlbHMvLnJlbHNQSwECLQAUAAYACAAAACEAz5nSx8kAAADi&#10;AAAADwAAAAAAAAAAAAAAAAAHAgAAZHJzL2Rvd25yZXYueG1sUEsFBgAAAAADAAMAtwAAAP0CAAAA&#10;AA==&#10;" adj="12825" filled="f" strokecolor="black [3213]" strokeweight="1pt"/>
                  <v:shape id="Arrow: Right 4" o:spid="_x0000_s1101" type="#_x0000_t13" style="position:absolute;left:3619;top:22002;width:1524;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6+ZxgAAAOMAAAAPAAAAZHJzL2Rvd25yZXYueG1sRE9fa8Iw&#10;EH8X9h3CDfamyVxtZ2eUbTjwTdb5AY7mbMuaS2liW7/9Igx8vN//2+wm24qBet841vC8UCCIS2ca&#10;rjScfr7mryB8QDbYOiYNV/Kw2z7MNpgbN/I3DUWoRAxhn6OGOoQul9KXNVn0C9cRR+7seoshnn0l&#10;TY9jDLetXCqVSosNx4YaO/qsqfwtLlbDcVwdzJD5j8s5fUnDVZ1UW+61fnqc3t9ABJrCXfzvPpg4&#10;P8mS9TpRywxuP0UA5PYPAAD//wMAUEsBAi0AFAAGAAgAAAAhANvh9svuAAAAhQEAABMAAAAAAAAA&#10;AAAAAAAAAAAAAFtDb250ZW50X1R5cGVzXS54bWxQSwECLQAUAAYACAAAACEAWvQsW78AAAAVAQAA&#10;CwAAAAAAAAAAAAAAAAAfAQAAX3JlbHMvLnJlbHNQSwECLQAUAAYACAAAACEANh+vmcYAAADjAAAA&#10;DwAAAAAAAAAAAAAAAAAHAgAAZHJzL2Rvd25yZXYueG1sUEsFBgAAAAADAAMAtwAAAPoCAAAAAA==&#10;" adj="12825" filled="f" strokecolor="black [3213]" strokeweight="1pt"/>
                  <v:shape id="Arrow: Right 4" o:spid="_x0000_s1102" type="#_x0000_t13" style="position:absolute;left:571;top:9906;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wryQAAAOIAAAAPAAAAZHJzL2Rvd25yZXYueG1sRI9Ra8Iw&#10;FIXfB/6HcIW9zUSjdatG2cYGvsmcP+DSXNtic1Oa2NZ/vwwGezycc77D2e5H14ieulB7NjCfKRDE&#10;hbc1lwbO359PzyBCRLbYeCYDdwqw300etphbP/AX9adYigThkKOBKsY2lzIUFTkMM98SJ+/iO4cx&#10;ya6UtsMhwV0jF0pl0mHNaaHClt4rKq6nmzNwHFYH26/D2+2S6Sze1Vk1xYcxj9PxdQMi0hj/w3/t&#10;gzWgl3r5sl5pDb+X0h2Qux8AAAD//wMAUEsBAi0AFAAGAAgAAAAhANvh9svuAAAAhQEAABMAAAAA&#10;AAAAAAAAAAAAAAAAAFtDb250ZW50X1R5cGVzXS54bWxQSwECLQAUAAYACAAAACEAWvQsW78AAAAV&#10;AQAACwAAAAAAAAAAAAAAAAAfAQAAX3JlbHMvLnJlbHNQSwECLQAUAAYACAAAACEA/pNsK8kAAADi&#10;AAAADwAAAAAAAAAAAAAAAAAHAgAAZHJzL2Rvd25yZXYueG1sUEsFBgAAAAADAAMAtwAAAP0CAAAA&#10;AA==&#10;" adj="12825" filled="f" strokecolor="black [3213]" strokeweight="1pt"/>
                </v:group>
                <v:shape id="Arrow: Right 4" o:spid="_x0000_s1103" type="#_x0000_t13" style="position:absolute;left:1905;top:12763;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D9+xwAAAOMAAAAPAAAAZHJzL2Rvd25yZXYueG1sRE/dasIw&#10;FL4f7B3CGXg3E6fpZjXKJht4J/48wKE5tmXNSWliW99+GQx2eb7/s96OrhE9daH2bGA2VSCIC29r&#10;Lg1czl/PbyBCRLbYeCYDdwqw3Tw+rDG3fuAj9adYihTCIUcDVYxtLmUoKnIYpr4lTtzVdw5jOrtS&#10;2g6HFO4a+aJUJh3WnBoqbGlXUfF9ujkDh0Hvbf8aPm7XbJ7Fu7qopvg0ZvI0vq9ARBrjv/jPvbdp&#10;vtbzxWK21Bp+f0oAyM0PAAAA//8DAFBLAQItABQABgAIAAAAIQDb4fbL7gAAAIUBAAATAAAAAAAA&#10;AAAAAAAAAAAAAABbQ29udGVudF9UeXBlc10ueG1sUEsBAi0AFAAGAAgAAAAhAFr0LFu/AAAAFQEA&#10;AAsAAAAAAAAAAAAAAAAAHwEAAF9yZWxzLy5yZWxzUEsBAi0AFAAGAAgAAAAhAKIQP37HAAAA4wAA&#10;AA8AAAAAAAAAAAAAAAAABwIAAGRycy9kb3ducmV2LnhtbFBLBQYAAAAAAwADALcAAAD7AgAAAAA=&#10;" adj="12825" filled="f" strokecolor="black [3213]" strokeweight="1pt"/>
                <v:group id="_x0000_s1104" style="position:absolute;left:12573;top:34004;width:5715;height:23241" coordsize="5715,23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FByQAAAOMAAAAPAAAAZHJzL2Rvd25yZXYueG1sRE/NasJA&#10;EL4LfYdlCr2ZTRptbeoqIlU8iFAtlN6G7JgEs7Mhu03i23cLgsf5/me+HEwtOmpdZVlBEsUgiHOr&#10;Ky4UfJ024xkI55E11pZJwZUcLBcPozlm2vb8Sd3RFyKEsMtQQel9k0np8pIMusg2xIE729agD2db&#10;SN1iH8JNLZ/j+EUarDg0lNjQuqT8cvw1CrY99qs0+ej2l/P6+nOaHr73CSn19Dis3kF4GvxdfHPv&#10;dJifvk0ns9c0ncD/TwEAufgDAAD//wMAUEsBAi0AFAAGAAgAAAAhANvh9svuAAAAhQEAABMAAAAA&#10;AAAAAAAAAAAAAAAAAFtDb250ZW50X1R5cGVzXS54bWxQSwECLQAUAAYACAAAACEAWvQsW78AAAAV&#10;AQAACwAAAAAAAAAAAAAAAAAfAQAAX3JlbHMvLnJlbHNQSwECLQAUAAYACAAAACEAJ/mxQckAAADj&#10;AAAADwAAAAAAAAAAAAAAAAAHAgAAZHJzL2Rvd25yZXYueG1sUEsFBgAAAAADAAMAtwAAAP0CAAAA&#10;AA==&#10;">
                  <v:line id="Straight Connector 2" o:spid="_x0000_s1105" style="position:absolute;visibility:visible;mso-wrap-style:square" from="2857,571" to="2857,226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4xyAAAAOMAAAAPAAAAZHJzL2Rvd25yZXYueG1sRE9fS8Mw&#10;EH8X9h3CCb65dB1WW5eNMRCGe5BVBR+P5myKzSVt4la//SIIPt7v/602k+3FicbQOVawmGcgiBun&#10;O24VvL0+3T6ACBFZY++YFPxQgM16drXCSrszH+lUx1akEA4VKjAx+krK0BiyGObOEyfu040WYzrH&#10;VuoRzync9jLPskJa7Dg1GPS0M9R81d9WwfDc1Ie7dvHu935nXgYsh4+yVOrmeto+gog0xX/xn3uv&#10;0/wiz5dlUSzv4fenBIBcXwAAAP//AwBQSwECLQAUAAYACAAAACEA2+H2y+4AAACFAQAAEwAAAAAA&#10;AAAAAAAAAAAAAAAAW0NvbnRlbnRfVHlwZXNdLnhtbFBLAQItABQABgAIAAAAIQBa9CxbvwAAABUB&#10;AAALAAAAAAAAAAAAAAAAAB8BAABfcmVscy8ucmVsc1BLAQItABQABgAIAAAAIQDCkj4xyAAAAOMA&#10;AAAPAAAAAAAAAAAAAAAAAAcCAABkcnMvZG93bnJldi54bWxQSwUGAAAAAAMAAwC3AAAA/AIAAAAA&#10;" strokecolor="black [3213]" strokeweight=".5pt">
                    <v:stroke joinstyle="miter"/>
                  </v:line>
                  <v:line id="Straight Connector 3" o:spid="_x0000_s1106" style="position:absolute;visibility:visible;mso-wrap-style:square" from="2857,571" to="5715,5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kGyAAAAOMAAAAPAAAAZHJzL2Rvd25yZXYueG1sRE9fS8Mw&#10;EH8X9h3CDXxz6YbTtls2ZCAM9yCrCns8mrMpNpe0iVv99mYg+Hi//7fejrYTZxpC61jBfJaBIK6d&#10;brlR8P72fJeDCBFZY+eYFPxQgO1mcrPGUrsLH+lcxUakEA4lKjAx+lLKUBuyGGbOEyfu0w0WYzqH&#10;RuoBLyncdnKRZQ/SYsupwaCnnaH6q/q2CvqXujosm/mH3/udee2x6E9FodTtdHxagYg0xn/xn3uv&#10;0/z7PM+WebF4hOtPCQC5+QUAAP//AwBQSwECLQAUAAYACAAAACEA2+H2y+4AAACFAQAAEwAAAAAA&#10;AAAAAAAAAAAAAAAAW0NvbnRlbnRfVHlwZXNdLnhtbFBLAQItABQABgAIAAAAIQBa9CxbvwAAABUB&#10;AAALAAAAAAAAAAAAAAAAAB8BAABfcmVscy8ucmVsc1BLAQItABQABgAIAAAAIQD/x6kGyAAAAOMA&#10;AAAPAAAAAAAAAAAAAAAAAAcCAABkcnMvZG93bnJldi54bWxQSwUGAAAAAAMAAwC3AAAA/AIAAAAA&#10;" strokecolor="black [3213]" strokeweight=".5pt">
                    <v:stroke joinstyle="miter"/>
                  </v:line>
                  <v:line id="Straight Connector 3" o:spid="_x0000_s1107" style="position:absolute;visibility:visible;mso-wrap-style:square" from="2857,7334" to="5715,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nWlzAAAAOMAAAAPAAAAZHJzL2Rvd25yZXYueG1sRI/NTsMw&#10;EITvSLyDtZW4USeh/CTUrVAlpAoOFaGVOK7iJY4ar53YtOnb4wMSx92dnZlvuZ5sL040hs6xgnye&#10;gSBunO64VbD/fL19AhEissbeMSm4UID16vpqiZV2Z/6gUx1bkUw4VKjAxOgrKUNjyGKYO0+cbt9u&#10;tBjTOLZSj3hO5raXRZY9SIsdpwSDnjaGmmP9YxUMb039ft/mB7/1G7MbsBy+ylKpm9n08gwi0hT/&#10;xX/fW53ql49ZUeSLu0SRmNIC5OoXAAD//wMAUEsBAi0AFAAGAAgAAAAhANvh9svuAAAAhQEAABMA&#10;AAAAAAAAAAAAAAAAAAAAAFtDb250ZW50X1R5cGVzXS54bWxQSwECLQAUAAYACAAAACEAWvQsW78A&#10;AAAVAQAACwAAAAAAAAAAAAAAAAAfAQAAX3JlbHMvLnJlbHNQSwECLQAUAAYACAAAACEAHMZ1pcwA&#10;AADjAAAADwAAAAAAAAAAAAAAAAAHAgAAZHJzL2Rvd25yZXYueG1sUEsFBgAAAAADAAMAtwAAAAAD&#10;AAAAAA==&#10;" strokecolor="black [3213]" strokeweight=".5pt">
                    <v:stroke joinstyle="miter"/>
                  </v:line>
                  <v:line id="Straight Connector 3" o:spid="_x0000_s1108" style="position:absolute;visibility:visible;mso-wrap-style:square" from="2857,15240" to="5715,152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UZxwAAAOMAAAAPAAAAZHJzL2Rvd25yZXYueG1sRE9fS8Mw&#10;EH8X/A7hBN9c2sl0qcuGDAbDPYhVwcejOZtic0mbuNVvbwaCj/f7f6vN5HpxpDF2njWUswIEceNN&#10;x62Gt9fdzRJETMgGe8+k4YcibNaXFyusjD/xCx3r1IocwrFCDTalUEkZG0sO48wH4sx9+tFhyufY&#10;SjPiKYe7Xs6L4k467Dg3WAy0tdR81d9Ow/DU1IdFW76Hfdja5wHV8KGU1tdX0+MDiERT+hf/ufcm&#10;zy/ul6pUi1sF558yAHL9CwAA//8DAFBLAQItABQABgAIAAAAIQDb4fbL7gAAAIUBAAATAAAAAAAA&#10;AAAAAAAAAAAAAABbQ29udGVudF9UeXBlc10ueG1sUEsBAi0AFAAGAAgAAAAhAFr0LFu/AAAAFQEA&#10;AAsAAAAAAAAAAAAAAAAAHwEAAF9yZWxzLy5yZWxzUEsBAi0AFAAGAAgAAAAhAGwy9RnHAAAA4wAA&#10;AA8AAAAAAAAAAAAAAAAABwIAAGRycy9kb3ducmV2LnhtbFBLBQYAAAAAAwADALcAAAD7AgAAAAA=&#10;" strokecolor="black [3213]" strokeweight=".5pt">
                    <v:stroke joinstyle="miter"/>
                  </v:line>
                  <v:line id="Straight Connector 3" o:spid="_x0000_s1109" style="position:absolute;visibility:visible;mso-wrap-style:square" from="2857,22669" to="5715,22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Vr0ywAAAOIAAAAPAAAAZHJzL2Rvd25yZXYueG1sRI9BS8NA&#10;FITvgv9heYI3u0lsq4ndFikIRQ/F2ILHR/aZDWbfbrJrG/+9Kwgeh5n5hlltJtuLE42hc6wgn2Ug&#10;iBunO24VHN6ebu5BhIissXdMCr4pwGZ9ebHCSrszv9Kpjq1IEA4VKjAx+krK0BiyGGbOEyfvw40W&#10;Y5JjK/WI5wS3vSyybCktdpwWDHraGmo+6y+rYHhu6pdFmx/9zm/NfsByeC9Lpa6vpscHEJGm+B/+&#10;a++0grv5Mr8tFsUcfi+lOyDXPwAAAP//AwBQSwECLQAUAAYACAAAACEA2+H2y+4AAACFAQAAEwAA&#10;AAAAAAAAAAAAAAAAAAAAW0NvbnRlbnRfVHlwZXNdLnhtbFBLAQItABQABgAIAAAAIQBa9CxbvwAA&#10;ABUBAAALAAAAAAAAAAAAAAAAAB8BAABfcmVscy8ucmVsc1BLAQItABQABgAIAAAAIQDhXVr0ywAA&#10;AOIAAAAPAAAAAAAAAAAAAAAAAAcCAABkcnMvZG93bnJldi54bWxQSwUGAAAAAAMAAwC3AAAA/wIA&#10;AAAA&#10;" strokecolor="black [3213]" strokeweight=".5pt">
                    <v:stroke joinstyle="miter"/>
                  </v:line>
                  <v:shape id="Arrow: Right 4" o:spid="_x0000_s1110" type="#_x0000_t13" style="position:absolute;left:3524;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8G2ixgAAAOMAAAAPAAAAZHJzL2Rvd25yZXYueG1sRE9fa4Mw&#10;EH8f7DuEG+xtTVqZijOWrazQt7G2H+AwV5WZi5hU7bdvBoM93u//ldvF9mKi0XeONaxXCgRx7UzH&#10;jYbzaf+Sg/AB2WDvmDTcyMO2enwosTBu5m+ajqERMYR9gRraEIZCSl+3ZNGv3EAcuYsbLYZ4jo00&#10;I84x3PZyo1QqLXYcG1ocaNdS/XO8Wg1f8+vBTJn/uF7SJA03dVZ9/an189Py/gYi0BL+xX/ug4nz&#10;s1xl6yRPUvj9KQIgqzsAAAD//wMAUEsBAi0AFAAGAAgAAAAhANvh9svuAAAAhQEAABMAAAAAAAAA&#10;AAAAAAAAAAAAAFtDb250ZW50X1R5cGVzXS54bWxQSwECLQAUAAYACAAAACEAWvQsW78AAAAVAQAA&#10;CwAAAAAAAAAAAAAAAAAfAQAAX3JlbHMvLnJlbHNQSwECLQAUAAYACAAAACEAK/BtosYAAADjAAAA&#10;DwAAAAAAAAAAAAAAAAAHAgAAZHJzL2Rvd25yZXYueG1sUEsFBgAAAAADAAMAtwAAAPoCAAAAAA==&#10;" adj="12825" filled="f" strokecolor="black [3213]" strokeweight="1pt"/>
                  <v:line id="Straight Connector 3" o:spid="_x0000_s1111" style="position:absolute;visibility:visible;mso-wrap-style:square" from="0,10572" to="2857,10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W53yAAAAOMAAAAPAAAAZHJzL2Rvd25yZXYueG1sRE9fS8Mw&#10;EH8X/A7hBN9cus6VtVs2ZCAMfRCrwh6P5myKzSVt4la/vRGEPd7v/212k+3FicbQOVYwn2UgiBun&#10;O24VvL893q1AhIissXdMCn4owG57fbXBSrszv9Kpjq1IIRwqVGBi9JWUoTFkMcycJ07cpxstxnSO&#10;rdQjnlO47WWeZYW02HFqMOhpb6j5qr+tguGpqZ+X7fzDH/zevAxYDseyVOr2ZnpYg4g0xYv4333Q&#10;aX6xuC8Wy1Wew99PCQC5/QUAAP//AwBQSwECLQAUAAYACAAAACEA2+H2y+4AAACFAQAAEwAAAAAA&#10;AAAAAAAAAAAAAAAAW0NvbnRlbnRfVHlwZXNdLnhtbFBLAQItABQABgAIAAAAIQBa9CxbvwAAABUB&#10;AAALAAAAAAAAAAAAAAAAAB8BAABfcmVscy8ucmVsc1BLAQItABQABgAIAAAAIQDTaW53yAAAAOMA&#10;AAAPAAAAAAAAAAAAAAAAAAcCAABkcnMvZG93bnJldi54bWxQSwUGAAAAAAMAAwC3AAAA/AIAAAAA&#10;" strokecolor="black [3213]" strokeweight=".5pt">
                    <v:stroke joinstyle="miter"/>
                  </v:line>
                  <v:shape id="Arrow: Right 4" o:spid="_x0000_s1112" type="#_x0000_t13" style="position:absolute;left:3619;top:6667;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S/6yQAAAOMAAAAPAAAAZHJzL2Rvd25yZXYueG1sRI9BT8Mw&#10;DIXvSPsPkSdxYwkDStctmzYE0m6IsR9gNV5b0ThVk7Xdv8cHJI72e37v82Y3+VYN1McmsIXHhQFF&#10;XAbXcGXh/P3xkIOKCdlhG5gs3CjCbju722DhwshfNJxSpSSEY4EW6pS6QutY1uQxLkJHLNol9B6T&#10;jH2lXY+jhPtWL43JtMeGpaHGjt5qKn9OV2/hc3w5uuE1Hq6X7ClLN3M2bflu7f182q9BJZrSv/nv&#10;+ugE3+R59rzKlwItP8kC9PYXAAD//wMAUEsBAi0AFAAGAAgAAAAhANvh9svuAAAAhQEAABMAAAAA&#10;AAAAAAAAAAAAAAAAAFtDb250ZW50X1R5cGVzXS54bWxQSwECLQAUAAYACAAAACEAWvQsW78AAAAV&#10;AQAACwAAAAAAAAAAAAAAAAAfAQAAX3JlbHMvLnJlbHNQSwECLQAUAAYACAAAACEAbJkv+skAAADj&#10;AAAADwAAAAAAAAAAAAAAAAAHAgAAZHJzL2Rvd25yZXYueG1sUEsFBgAAAAADAAMAtwAAAP0CAAAA&#10;AA==&#10;" adj="12825" filled="f" strokecolor="black [3213]" strokeweight="1pt"/>
                  <v:shape id="Arrow: Right 4" o:spid="_x0000_s1113" type="#_x0000_t13" style="position:absolute;left:3714;top:14573;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VgUyAAAAOIAAAAPAAAAZHJzL2Rvd25yZXYueG1sRI/RasJA&#10;FETfC/7DcoW+1V0VY4yu0pYKvhWjH3DJXpNg9m7Irkn8+26h0MdhZs4wu8NoG9FT52vHGuYzBYK4&#10;cKbmUsP1cnxLQfiAbLBxTBqe5OGwn7zsMDNu4DP1eShFhLDPUEMVQptJ6YuKLPqZa4mjd3OdxRBl&#10;V0rT4RDhtpELpRJpsea4UGFLnxUV9/xhNXwPq5Pp1/7jcUuWSXiqq2qKL61fp+P7FkSgMfyH/9on&#10;oyFVSi3TZLOA30vxDsj9DwAAAP//AwBQSwECLQAUAAYACAAAACEA2+H2y+4AAACFAQAAEwAAAAAA&#10;AAAAAAAAAAAAAAAAW0NvbnRlbnRfVHlwZXNdLnhtbFBLAQItABQABgAIAAAAIQBa9CxbvwAAABUB&#10;AAALAAAAAAAAAAAAAAAAAB8BAABfcmVscy8ucmVsc1BLAQItABQABgAIAAAAIQDqiVgUyAAAAOIA&#10;AAAPAAAAAAAAAAAAAAAAAAcCAABkcnMvZG93bnJldi54bWxQSwUGAAAAAAMAAwC3AAAA/AIAAAAA&#10;" adj="12825" filled="f" strokecolor="black [3213]" strokeweight="1pt"/>
                  <v:shape id="Arrow: Right 4" o:spid="_x0000_s1114" type="#_x0000_t13" style="position:absolute;left:3619;top:22002;width:1524;height:1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hW7yAAAAOIAAAAPAAAAZHJzL2Rvd25yZXYueG1sRI/BasMw&#10;EETvhfyD2EBvjZSYyI0bJaSlhdxK03zAYm1sE2tlLMV2/r4qFHocZuYNs91PrhUD9aHxbGC5UCCI&#10;S28brgycvz+enkGEiGyx9UwG7hRgv5s9bLGwfuQvGk6xEgnCoUADdYxdIWUoa3IYFr4jTt7F9w5j&#10;kn0lbY9jgrtWrpTS0mHDaaHGjt5qKq+nmzPwOa6PdsjD6+2iMx3v6qza8t2Yx/l0eAERaYr/4b/2&#10;0RrQmyxf62yTw++ldAfk7gcAAP//AwBQSwECLQAUAAYACAAAACEA2+H2y+4AAACFAQAAEwAAAAAA&#10;AAAAAAAAAAAAAAAAW0NvbnRlbnRfVHlwZXNdLnhtbFBLAQItABQABgAIAAAAIQBa9CxbvwAAABUB&#10;AAALAAAAAAAAAAAAAAAAAB8BAABfcmVscy8ucmVsc1BLAQItABQABgAIAAAAIQCVlhW7yAAAAOIA&#10;AAAPAAAAAAAAAAAAAAAAAAcCAABkcnMvZG93bnJldi54bWxQSwUGAAAAAAMAAwC3AAAA/AIAAAAA&#10;" adj="12825" filled="f" strokecolor="black [3213]" strokeweight="1pt"/>
                  <v:shape id="Arrow: Right 4" o:spid="_x0000_s1115" type="#_x0000_t13" style="position:absolute;left:571;top:9906;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e8xwAAAOAAAAAPAAAAZHJzL2Rvd25yZXYueG1sRI/dasJA&#10;FITvC77DcgTv6q7aRImuotKCd8WfBzhkj0kwezZk1yS+fbdQ6OUwM98wm91ga9FR6yvHGmZTBYI4&#10;d6biQsPt+vW+AuEDssHaMWl4kYfddvS2wcy4ns/UXUIhIoR9hhrKEJpMSp+XZNFPXUMcvbtrLYYo&#10;20KaFvsIt7WcK5VKixXHhRIbOpaUPy5Pq+G7T06mW/rD854u0vBSN1Xnn1pPxsN+DSLQEP7Df+2T&#10;0fCxTBbzZAa/h+IZkNsfAAAA//8DAFBLAQItABQABgAIAAAAIQDb4fbL7gAAAIUBAAATAAAAAAAA&#10;AAAAAAAAAAAAAABbQ29udGVudF9UeXBlc10ueG1sUEsBAi0AFAAGAAgAAAAhAFr0LFu/AAAAFQEA&#10;AAsAAAAAAAAAAAAAAAAAHwEAAF9yZWxzLy5yZWxzUEsBAi0AFAAGAAgAAAAhAFb+17zHAAAA4AAA&#10;AA8AAAAAAAAAAAAAAAAABwIAAGRycy9kb3ducmV2LnhtbFBLBQYAAAAAAwADALcAAAD7AgAAAAA=&#10;" adj="12825" filled="f" strokecolor="black [3213]" strokeweight="1pt"/>
                </v:group>
                <v:shape id="Arrow: Right 4" o:spid="_x0000_s1116" type="#_x0000_t13" style="position:absolute;left:1905;top:44196;width:1524;height:1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GIxyQAAAOIAAAAPAAAAZHJzL2Rvd25yZXYueG1sRI9Ra8Iw&#10;FIXfB/6HcIW9zUQ741aN4sYGvsmcP+DSXNtic1Oa2NZ/vwwGezycc77D2exG14ieulB7NjCfKRDE&#10;hbc1lwbO359PLyBCRLbYeCYDdwqw204eNphbP/AX9adYigThkKOBKsY2lzIUFTkMM98SJ+/iO4cx&#10;ya6UtsMhwV0jF0pp6bDmtFBhS+8VFdfTzRk4DsuD7Vfh7XbRmY53dVZN8WHM43Tcr0FEGuN/+K99&#10;sAZ09pytFvp1Cb+X0h2Q2x8AAAD//wMAUEsBAi0AFAAGAAgAAAAhANvh9svuAAAAhQEAABMAAAAA&#10;AAAAAAAAAAAAAAAAAFtDb250ZW50X1R5cGVzXS54bWxQSwECLQAUAAYACAAAACEAWvQsW78AAAAV&#10;AQAACwAAAAAAAAAAAAAAAAAfAQAAX3JlbHMvLnJlbHNQSwECLQAUAAYACAAAACEAuBBiMckAAADi&#10;AAAADwAAAAAAAAAAAAAAAAAHAgAAZHJzL2Rvd25yZXYueG1sUEsFBgAAAAADAAMAtwAAAP0CAAAA&#10;AA==&#10;" adj="12825" filled="f" strokecolor="black [3213]" strokeweight="1pt"/>
                <w10:wrap anchorx="margin"/>
              </v:group>
            </w:pict>
          </mc:Fallback>
        </mc:AlternateContent>
      </w:r>
    </w:p>
    <w:p w14:paraId="41F21987" w14:textId="77777777" w:rsidR="00EC6EBE" w:rsidRPr="004F1D82" w:rsidRDefault="00EC6EBE" w:rsidP="00EC6EBE">
      <w:pPr>
        <w:spacing w:line="276" w:lineRule="auto"/>
        <w:jc w:val="both"/>
        <w:rPr>
          <w:rFonts w:ascii="Times New Roman" w:hAnsi="Times New Roman" w:cs="Times New Roman"/>
        </w:rPr>
      </w:pPr>
    </w:p>
    <w:p w14:paraId="7FCA26E2" w14:textId="77777777" w:rsidR="00EC6EBE" w:rsidRPr="004F1D82" w:rsidRDefault="00EC6EBE" w:rsidP="00EC6EBE">
      <w:pPr>
        <w:spacing w:line="276" w:lineRule="auto"/>
        <w:jc w:val="both"/>
        <w:rPr>
          <w:rFonts w:ascii="Times New Roman" w:hAnsi="Times New Roman" w:cs="Times New Roman"/>
        </w:rPr>
      </w:pPr>
    </w:p>
    <w:p w14:paraId="094299F3" w14:textId="77777777" w:rsidR="00EC6EBE" w:rsidRPr="004F1D82" w:rsidRDefault="00EC6EBE" w:rsidP="00EC6EBE">
      <w:pPr>
        <w:spacing w:line="276" w:lineRule="auto"/>
        <w:jc w:val="both"/>
        <w:rPr>
          <w:rFonts w:ascii="Times New Roman" w:hAnsi="Times New Roman" w:cs="Times New Roman"/>
        </w:rPr>
      </w:pPr>
    </w:p>
    <w:p w14:paraId="5B18BDD7" w14:textId="77777777" w:rsidR="00EC6EBE" w:rsidRPr="004F1D82" w:rsidRDefault="00EC6EBE" w:rsidP="00EC6EBE">
      <w:pPr>
        <w:spacing w:line="276" w:lineRule="auto"/>
        <w:jc w:val="both"/>
        <w:rPr>
          <w:rFonts w:ascii="Arial" w:hAnsi="Arial" w:cs="Arial"/>
          <w:b/>
          <w:bCs/>
          <w:sz w:val="24"/>
          <w:szCs w:val="24"/>
        </w:rPr>
      </w:pPr>
    </w:p>
    <w:p w14:paraId="5F37D4A5" w14:textId="77777777" w:rsidR="00EC6EBE" w:rsidRPr="004F1D82" w:rsidRDefault="00EC6EBE" w:rsidP="00EC6EBE">
      <w:pPr>
        <w:spacing w:line="276" w:lineRule="auto"/>
        <w:jc w:val="both"/>
        <w:rPr>
          <w:rFonts w:ascii="Arial" w:hAnsi="Arial" w:cs="Arial"/>
          <w:b/>
          <w:bCs/>
          <w:sz w:val="24"/>
          <w:szCs w:val="24"/>
        </w:rPr>
      </w:pPr>
    </w:p>
    <w:p w14:paraId="7BE59B39" w14:textId="77777777" w:rsidR="00EC6EBE" w:rsidRPr="004F1D82" w:rsidRDefault="00EC6EBE" w:rsidP="00EC6EBE">
      <w:pPr>
        <w:spacing w:line="276" w:lineRule="auto"/>
        <w:jc w:val="both"/>
        <w:rPr>
          <w:rFonts w:ascii="Arial" w:hAnsi="Arial" w:cs="Arial"/>
          <w:b/>
          <w:bCs/>
          <w:sz w:val="24"/>
          <w:szCs w:val="24"/>
        </w:rPr>
      </w:pPr>
    </w:p>
    <w:p w14:paraId="3280DF61" w14:textId="77777777" w:rsidR="00EC6EBE" w:rsidRPr="004F1D82" w:rsidRDefault="00EC6EBE" w:rsidP="00EC6EBE">
      <w:pPr>
        <w:spacing w:line="276" w:lineRule="auto"/>
        <w:jc w:val="both"/>
        <w:rPr>
          <w:rFonts w:ascii="Arial" w:hAnsi="Arial" w:cs="Arial"/>
          <w:b/>
          <w:bCs/>
          <w:sz w:val="24"/>
          <w:szCs w:val="24"/>
        </w:rPr>
      </w:pPr>
    </w:p>
    <w:p w14:paraId="150667E1" w14:textId="77777777" w:rsidR="00EC6EBE" w:rsidRPr="004F1D82" w:rsidRDefault="00EC6EBE" w:rsidP="00EC6EBE">
      <w:pPr>
        <w:spacing w:line="276" w:lineRule="auto"/>
        <w:jc w:val="both"/>
        <w:rPr>
          <w:rFonts w:ascii="Arial" w:hAnsi="Arial" w:cs="Arial"/>
          <w:b/>
          <w:bCs/>
          <w:sz w:val="24"/>
          <w:szCs w:val="24"/>
        </w:rPr>
      </w:pPr>
    </w:p>
    <w:p w14:paraId="31CBDBD6" w14:textId="77777777" w:rsidR="00EC6EBE" w:rsidRPr="004F1D82" w:rsidRDefault="00EC6EBE" w:rsidP="00EC6EBE">
      <w:pPr>
        <w:spacing w:line="276" w:lineRule="auto"/>
        <w:jc w:val="both"/>
        <w:rPr>
          <w:rFonts w:ascii="Arial" w:hAnsi="Arial" w:cs="Arial"/>
          <w:b/>
          <w:bCs/>
          <w:sz w:val="24"/>
          <w:szCs w:val="24"/>
        </w:rPr>
      </w:pPr>
    </w:p>
    <w:p w14:paraId="74BD63F3" w14:textId="77777777" w:rsidR="00EC6EBE" w:rsidRPr="004F1D82" w:rsidRDefault="00EC6EBE" w:rsidP="00EC6EBE">
      <w:pPr>
        <w:spacing w:line="276" w:lineRule="auto"/>
        <w:jc w:val="both"/>
        <w:rPr>
          <w:rFonts w:ascii="Arial" w:hAnsi="Arial" w:cs="Arial"/>
          <w:b/>
          <w:bCs/>
          <w:sz w:val="24"/>
          <w:szCs w:val="24"/>
        </w:rPr>
      </w:pPr>
    </w:p>
    <w:p w14:paraId="20B05EDC" w14:textId="77777777" w:rsidR="00EC6EBE" w:rsidRPr="004F1D82" w:rsidRDefault="00EC6EBE" w:rsidP="00EC6EBE">
      <w:pPr>
        <w:spacing w:line="276" w:lineRule="auto"/>
        <w:jc w:val="both"/>
        <w:rPr>
          <w:rFonts w:ascii="Arial" w:hAnsi="Arial" w:cs="Arial"/>
          <w:b/>
          <w:bCs/>
          <w:sz w:val="24"/>
          <w:szCs w:val="24"/>
        </w:rPr>
      </w:pPr>
    </w:p>
    <w:p w14:paraId="2933E1E2" w14:textId="77777777" w:rsidR="00EC6EBE" w:rsidRPr="004F1D82" w:rsidRDefault="00EC6EBE" w:rsidP="00EC6EBE">
      <w:pPr>
        <w:spacing w:line="276" w:lineRule="auto"/>
        <w:jc w:val="both"/>
        <w:rPr>
          <w:rFonts w:ascii="Arial" w:hAnsi="Arial" w:cs="Arial"/>
          <w:b/>
          <w:bCs/>
          <w:sz w:val="24"/>
          <w:szCs w:val="24"/>
        </w:rPr>
      </w:pPr>
    </w:p>
    <w:p w14:paraId="466D6B46" w14:textId="77777777" w:rsidR="00EC6EBE" w:rsidRPr="004F1D82" w:rsidRDefault="00EC6EBE" w:rsidP="00EC6EBE">
      <w:pPr>
        <w:spacing w:line="276" w:lineRule="auto"/>
        <w:jc w:val="both"/>
        <w:rPr>
          <w:rFonts w:ascii="Arial" w:hAnsi="Arial" w:cs="Arial"/>
          <w:b/>
          <w:bCs/>
          <w:sz w:val="24"/>
          <w:szCs w:val="24"/>
        </w:rPr>
      </w:pPr>
    </w:p>
    <w:p w14:paraId="6EB943E7" w14:textId="77777777" w:rsidR="00EC6EBE" w:rsidRPr="004F1D82" w:rsidRDefault="00EC6EBE" w:rsidP="00EC6EBE">
      <w:pPr>
        <w:spacing w:line="276" w:lineRule="auto"/>
        <w:jc w:val="both"/>
        <w:rPr>
          <w:rFonts w:ascii="Arial" w:hAnsi="Arial" w:cs="Arial"/>
          <w:b/>
          <w:bCs/>
          <w:sz w:val="24"/>
          <w:szCs w:val="24"/>
        </w:rPr>
      </w:pPr>
    </w:p>
    <w:p w14:paraId="546EEF33" w14:textId="77777777" w:rsidR="00EC6EBE" w:rsidRPr="004F1D82" w:rsidRDefault="00EC6EBE" w:rsidP="00EC6EBE">
      <w:pPr>
        <w:spacing w:line="276" w:lineRule="auto"/>
        <w:jc w:val="both"/>
        <w:rPr>
          <w:rFonts w:ascii="Arial" w:hAnsi="Arial" w:cs="Arial"/>
          <w:b/>
          <w:bCs/>
          <w:sz w:val="24"/>
          <w:szCs w:val="24"/>
        </w:rPr>
      </w:pPr>
    </w:p>
    <w:p w14:paraId="3EDB6227" w14:textId="77777777" w:rsidR="00EC6EBE" w:rsidRPr="004F1D82" w:rsidRDefault="00EC6EBE" w:rsidP="00EC6EBE">
      <w:pPr>
        <w:spacing w:line="276" w:lineRule="auto"/>
        <w:jc w:val="both"/>
        <w:rPr>
          <w:rFonts w:ascii="Arial" w:hAnsi="Arial" w:cs="Arial"/>
          <w:b/>
          <w:bCs/>
          <w:sz w:val="24"/>
          <w:szCs w:val="24"/>
        </w:rPr>
      </w:pPr>
    </w:p>
    <w:p w14:paraId="015137DB" w14:textId="77777777" w:rsidR="00EC6EBE" w:rsidRPr="004F1D82" w:rsidRDefault="00EC6EBE" w:rsidP="00EC6EBE">
      <w:pPr>
        <w:spacing w:line="276" w:lineRule="auto"/>
        <w:jc w:val="both"/>
        <w:rPr>
          <w:rFonts w:ascii="Arial" w:hAnsi="Arial" w:cs="Arial"/>
          <w:b/>
          <w:bCs/>
          <w:sz w:val="24"/>
          <w:szCs w:val="24"/>
        </w:rPr>
      </w:pPr>
    </w:p>
    <w:p w14:paraId="23D87D30" w14:textId="77777777" w:rsidR="00EC6EBE" w:rsidRPr="004F1D82" w:rsidRDefault="00EC6EBE" w:rsidP="00EC6EBE">
      <w:pPr>
        <w:spacing w:after="0" w:line="276" w:lineRule="auto"/>
        <w:jc w:val="center"/>
        <w:rPr>
          <w:rFonts w:ascii="Arial" w:hAnsi="Arial" w:cs="Arial"/>
          <w:b/>
          <w:bCs/>
          <w:sz w:val="24"/>
          <w:szCs w:val="24"/>
        </w:rPr>
      </w:pPr>
    </w:p>
    <w:p w14:paraId="43476FDB" w14:textId="77777777" w:rsidR="00EC6EBE" w:rsidRPr="004F1D82" w:rsidRDefault="00EC6EBE" w:rsidP="00EC6EBE">
      <w:pPr>
        <w:spacing w:after="0" w:line="276" w:lineRule="auto"/>
        <w:jc w:val="center"/>
        <w:rPr>
          <w:rFonts w:ascii="Arial" w:hAnsi="Arial" w:cs="Arial"/>
          <w:b/>
          <w:bCs/>
          <w:sz w:val="24"/>
          <w:szCs w:val="24"/>
        </w:rPr>
      </w:pPr>
    </w:p>
    <w:p w14:paraId="269B0C99" w14:textId="77777777" w:rsidR="00EC6EBE" w:rsidRPr="004F1D82" w:rsidRDefault="00EC6EBE" w:rsidP="00EC6EBE">
      <w:pPr>
        <w:spacing w:after="0" w:line="276" w:lineRule="auto"/>
        <w:jc w:val="center"/>
        <w:rPr>
          <w:rFonts w:ascii="Arial" w:hAnsi="Arial" w:cs="Arial"/>
          <w:b/>
          <w:bCs/>
          <w:sz w:val="24"/>
          <w:szCs w:val="24"/>
        </w:rPr>
      </w:pPr>
    </w:p>
    <w:p w14:paraId="253F1842" w14:textId="77777777" w:rsidR="00EC6EBE" w:rsidRPr="004F1D82" w:rsidRDefault="00EC6EBE" w:rsidP="00EC6EBE">
      <w:pPr>
        <w:spacing w:after="0" w:line="276" w:lineRule="auto"/>
        <w:jc w:val="center"/>
        <w:rPr>
          <w:rFonts w:ascii="Arial" w:hAnsi="Arial" w:cs="Arial"/>
          <w:b/>
          <w:bCs/>
          <w:sz w:val="24"/>
          <w:szCs w:val="24"/>
        </w:rPr>
      </w:pPr>
    </w:p>
    <w:p w14:paraId="00926B2E" w14:textId="77777777" w:rsidR="00EC6EBE" w:rsidRPr="004F1D82" w:rsidRDefault="00EC6EBE" w:rsidP="00EC6EBE">
      <w:pPr>
        <w:spacing w:line="276" w:lineRule="auto"/>
        <w:jc w:val="center"/>
        <w:rPr>
          <w:rFonts w:ascii="Times New Roman" w:hAnsi="Times New Roman" w:cs="Times New Roman"/>
        </w:rPr>
      </w:pPr>
      <w:r w:rsidRPr="004F1D82">
        <w:rPr>
          <w:rFonts w:ascii="Times New Roman" w:hAnsi="Times New Roman" w:cs="Times New Roman"/>
        </w:rPr>
        <w:t>Figure 2. Property requirement for 3D printed material</w:t>
      </w:r>
    </w:p>
    <w:p w14:paraId="0C2676F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 xml:space="preserve">The function of the material delivery system is to maintain a consistent rheological property throughout printing operations that usually take place within hours or days. Another subsystem of the extrusion-based printing system is the extrusion nozzle. The extrusion nozzle serves as an interface between the delivered material and the deposited structure. They are usually circular, rectangular, or custom profiles ranging from 10-50mm cross-sectional dimensions. The geometry of the nozzle affects the material flow, surface finish, and deposition accuracy. In order to obtain an effective deposition accuracy, some extrusion nozzle sub system incorporate dynamic nozzles that can rotate or adjust geometry during printing (Buswell </w:t>
      </w:r>
      <w:r w:rsidRPr="004F1D82">
        <w:rPr>
          <w:rFonts w:ascii="Times New Roman" w:hAnsi="Times New Roman" w:cs="Times New Roman"/>
          <w:i/>
          <w:iCs/>
        </w:rPr>
        <w:t>et al</w:t>
      </w:r>
      <w:r w:rsidRPr="004F1D82">
        <w:rPr>
          <w:rFonts w:ascii="Times New Roman" w:hAnsi="Times New Roman" w:cs="Times New Roman"/>
        </w:rPr>
        <w:t>., 2020). Also, the control system coordinates the printing conditions such as; motion, material flow, and printing parameters. Modern systems utilize the Computer Numerical Control (CNC) derived from the conventional manufacturing automation. The CNC   program is implemented through the G-code or proprietary command languages generated from digital design files. Advanced systems incorporate sensors monitoring material properties, deposition quality, and structural geometry, thereby enabling closed-loop control and quality assurance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3AAE9E80"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successful extrusion-based printing requires optimization of multiple interrelated process parameters such as; the layer height, deposition speed, nozzle standoff distance, time gap between layers, and print path strategy (De Schutter </w:t>
      </w:r>
      <w:r w:rsidRPr="004F1D82">
        <w:rPr>
          <w:rFonts w:ascii="Times New Roman" w:hAnsi="Times New Roman" w:cs="Times New Roman"/>
          <w:i/>
          <w:iCs/>
        </w:rPr>
        <w:t>et al</w:t>
      </w:r>
      <w:r w:rsidRPr="004F1D82">
        <w:rPr>
          <w:rFonts w:ascii="Times New Roman" w:hAnsi="Times New Roman" w:cs="Times New Roman"/>
        </w:rPr>
        <w:t xml:space="preserve">., 2018; Perrot </w:t>
      </w:r>
      <w:r w:rsidRPr="004F1D82">
        <w:rPr>
          <w:rFonts w:ascii="Times New Roman" w:hAnsi="Times New Roman" w:cs="Times New Roman"/>
          <w:i/>
          <w:iCs/>
        </w:rPr>
        <w:t>et al</w:t>
      </w:r>
      <w:r w:rsidRPr="004F1D82">
        <w:rPr>
          <w:rFonts w:ascii="Times New Roman" w:hAnsi="Times New Roman" w:cs="Times New Roman"/>
        </w:rPr>
        <w:t xml:space="preserve">., 2016). The layer height is the vertical distance between successive layers, typically 5-20mm. Smaller layers improve surface resolution and geometric accuracy but reduce build rate. Layer height must be coordinated with material properties because insufficient structural build-up between layers causes deformation (Lim </w:t>
      </w:r>
      <w:r w:rsidRPr="004F1D82">
        <w:rPr>
          <w:rFonts w:ascii="Times New Roman" w:hAnsi="Times New Roman" w:cs="Times New Roman"/>
          <w:i/>
          <w:iCs/>
        </w:rPr>
        <w:t>et al</w:t>
      </w:r>
      <w:r w:rsidRPr="004F1D82">
        <w:rPr>
          <w:rFonts w:ascii="Times New Roman" w:hAnsi="Times New Roman" w:cs="Times New Roman"/>
        </w:rPr>
        <w:t xml:space="preserve">., 2012). Also, the deposition speed is the linear velocity of nozzle movement during printing, typically 20-200 mm/second. The deposition speed affects the material flow rate, filament dimensions, and surface quality. Also, the use of higher speeds can increase the productivity, but may compromise quality if material delivery or motion systems cannot maintain required precision because of the higher speed (Buswell </w:t>
      </w:r>
      <w:r w:rsidRPr="004F1D82">
        <w:rPr>
          <w:rFonts w:ascii="Times New Roman" w:hAnsi="Times New Roman" w:cs="Times New Roman"/>
          <w:i/>
          <w:iCs/>
        </w:rPr>
        <w:t>et al</w:t>
      </w:r>
      <w:r w:rsidRPr="004F1D82">
        <w:rPr>
          <w:rFonts w:ascii="Times New Roman" w:hAnsi="Times New Roman" w:cs="Times New Roman"/>
        </w:rPr>
        <w:t>., 2020). Another important process parameter is the nozzle standoff distance which represents the vertical gap between nozzle exit and top surface of previously deposited layer. Adequate or proper standoff (which is usually between 0-3mm) ensures that there is material bonding between layers while preventing nozzle collision with deposited material. Also, the incorporation of real-time height sensing provides adaptive standoff control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Also, the print path strategy represents the sequence and geometry of tool paths that defines how the nozzle navigates to build each layer. In practice, continuous paths minimize start-stop cycles thereby improving the surface quality. Proper path planning ensures that the right material setting time and support requirements is implemented in order to avoid collision in the deposition process (Buswell </w:t>
      </w:r>
      <w:r w:rsidRPr="004F1D82">
        <w:rPr>
          <w:rFonts w:ascii="Times New Roman" w:hAnsi="Times New Roman" w:cs="Times New Roman"/>
          <w:i/>
          <w:iCs/>
        </w:rPr>
        <w:t>et al</w:t>
      </w:r>
      <w:r w:rsidRPr="004F1D82">
        <w:rPr>
          <w:rFonts w:ascii="Times New Roman" w:hAnsi="Times New Roman" w:cs="Times New Roman"/>
        </w:rPr>
        <w:t xml:space="preserve">., 2020). The time gap between layers represents the interval before depositing subsequent layers. This parameter allows the structural build-up to develop strength in order to support additional material. Hence, insufficient time gap between layers can cause deformation, and excessive time usually create weak interlayer bonding. Optimal time gaps range from minutes to hours depending on material formulation and environmental conditions (Wolfs </w:t>
      </w:r>
      <w:r w:rsidRPr="004F1D82">
        <w:rPr>
          <w:rFonts w:ascii="Times New Roman" w:hAnsi="Times New Roman" w:cs="Times New Roman"/>
          <w:i/>
          <w:iCs/>
        </w:rPr>
        <w:t>et al</w:t>
      </w:r>
      <w:r w:rsidRPr="004F1D82">
        <w:rPr>
          <w:rFonts w:ascii="Times New Roman" w:hAnsi="Times New Roman" w:cs="Times New Roman"/>
        </w:rPr>
        <w:t>., 2018).</w:t>
      </w:r>
    </w:p>
    <w:p w14:paraId="58035F64" w14:textId="77777777" w:rsidR="00EC6EBE" w:rsidRPr="004F1D82" w:rsidRDefault="00EC6EBE" w:rsidP="00EC6EBE">
      <w:pPr>
        <w:spacing w:line="276" w:lineRule="auto"/>
        <w:jc w:val="both"/>
        <w:rPr>
          <w:rFonts w:ascii="Arial" w:hAnsi="Arial" w:cs="Arial"/>
          <w:b/>
          <w:bCs/>
        </w:rPr>
      </w:pPr>
      <w:r w:rsidRPr="004F1D82">
        <w:rPr>
          <w:rFonts w:ascii="Arial" w:hAnsi="Arial" w:cs="Arial"/>
          <w:b/>
          <w:bCs/>
        </w:rPr>
        <w:t>3.2</w:t>
      </w:r>
      <w:r w:rsidRPr="004F1D82">
        <w:rPr>
          <w:rFonts w:ascii="Arial" w:hAnsi="Arial" w:cs="Arial"/>
          <w:b/>
          <w:bCs/>
        </w:rPr>
        <w:tab/>
        <w:t>Powder Bed and Binder Jetting Processes</w:t>
      </w:r>
    </w:p>
    <w:p w14:paraId="146F5B0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 the powder bed process, dry powder materials are spread in thin layers and selectively bound together, thereby building structures in an incremental pattern (Cesaretti </w:t>
      </w:r>
      <w:r w:rsidRPr="004F1D82">
        <w:rPr>
          <w:rFonts w:ascii="Times New Roman" w:hAnsi="Times New Roman" w:cs="Times New Roman"/>
          <w:i/>
          <w:iCs/>
        </w:rPr>
        <w:t>et al</w:t>
      </w:r>
      <w:r w:rsidRPr="004F1D82">
        <w:rPr>
          <w:rFonts w:ascii="Times New Roman" w:hAnsi="Times New Roman" w:cs="Times New Roman"/>
        </w:rPr>
        <w:t>., 2014). This binder jetting method allows liquid binding agents to be deposited on powder beds using inkjet-like nozzle arrays, creating hardened regions defining the part geometry. The unbound powder provides support for overhanging features during printing and is removed after completion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Magnesium oxide-based binders are sprayed on sand power to create large structures and elements using the common D-shape </w:t>
      </w:r>
      <w:r w:rsidRPr="004F1D82">
        <w:rPr>
          <w:rFonts w:ascii="Times New Roman" w:hAnsi="Times New Roman" w:cs="Times New Roman"/>
        </w:rPr>
        <w:lastRenderedPageBreak/>
        <w:t xml:space="preserve">technology as the construction-scale binder jetting (Cesaretti </w:t>
      </w:r>
      <w:r w:rsidRPr="004F1D82">
        <w:rPr>
          <w:rFonts w:ascii="Times New Roman" w:hAnsi="Times New Roman" w:cs="Times New Roman"/>
          <w:i/>
          <w:iCs/>
        </w:rPr>
        <w:t>et al</w:t>
      </w:r>
      <w:r w:rsidRPr="004F1D82">
        <w:rPr>
          <w:rFonts w:ascii="Times New Roman" w:hAnsi="Times New Roman" w:cs="Times New Roman"/>
        </w:rPr>
        <w:t>., 2014). Advantages of the powder bed process include the support of free printing of complex geometries and potential to use a wider range of materials than extrusion methods. However, the powder bed approaches have seen more limited construction adoption compared to extrusion, because of challenges such as material waste (unbound powder), slower build rates, and limitations in surface finish which requires extensive post-processing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w:t>
      </w:r>
    </w:p>
    <w:p w14:paraId="0F047510"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4.</w:t>
      </w:r>
      <w:r w:rsidRPr="004F1D82">
        <w:rPr>
          <w:rFonts w:ascii="Arial" w:hAnsi="Arial" w:cs="Arial"/>
          <w:b/>
          <w:bCs/>
          <w:sz w:val="24"/>
          <w:szCs w:val="24"/>
        </w:rPr>
        <w:tab/>
        <w:t>Sustainability Opportunities in 3D Printing Infrastructures</w:t>
      </w:r>
    </w:p>
    <w:p w14:paraId="390BA5E7" w14:textId="77777777" w:rsidR="00EC6EBE" w:rsidRPr="004F1D82" w:rsidRDefault="00EC6EBE" w:rsidP="00EC6EBE">
      <w:pPr>
        <w:spacing w:line="276" w:lineRule="auto"/>
        <w:jc w:val="both"/>
        <w:rPr>
          <w:rFonts w:ascii="Times New Roman" w:hAnsi="Times New Roman" w:cs="Times New Roman"/>
        </w:rPr>
      </w:pPr>
      <w:r w:rsidRPr="004F1D82">
        <w:rPr>
          <w:noProof/>
        </w:rPr>
        <mc:AlternateContent>
          <mc:Choice Requires="wpg">
            <w:drawing>
              <wp:anchor distT="0" distB="0" distL="114300" distR="114300" simplePos="0" relativeHeight="251661312" behindDoc="0" locked="0" layoutInCell="1" allowOverlap="1" wp14:anchorId="57E8B3C2" wp14:editId="1544EF46">
                <wp:simplePos x="0" y="0"/>
                <wp:positionH relativeFrom="margin">
                  <wp:posOffset>0</wp:posOffset>
                </wp:positionH>
                <wp:positionV relativeFrom="paragraph">
                  <wp:posOffset>438785</wp:posOffset>
                </wp:positionV>
                <wp:extent cx="5848350" cy="2695575"/>
                <wp:effectExtent l="0" t="0" r="19050" b="28575"/>
                <wp:wrapNone/>
                <wp:docPr id="910215036" name="Group 10"/>
                <wp:cNvGraphicFramePr/>
                <a:graphic xmlns:a="http://schemas.openxmlformats.org/drawingml/2006/main">
                  <a:graphicData uri="http://schemas.microsoft.com/office/word/2010/wordprocessingGroup">
                    <wpg:wgp>
                      <wpg:cNvGrpSpPr/>
                      <wpg:grpSpPr>
                        <a:xfrm>
                          <a:off x="0" y="0"/>
                          <a:ext cx="5848350" cy="2695575"/>
                          <a:chOff x="0" y="0"/>
                          <a:chExt cx="5848350" cy="2695575"/>
                        </a:xfrm>
                      </wpg:grpSpPr>
                      <wps:wsp>
                        <wps:cNvPr id="752363553" name="Text Box 1"/>
                        <wps:cNvSpPr txBox="1"/>
                        <wps:spPr>
                          <a:xfrm>
                            <a:off x="0" y="1190625"/>
                            <a:ext cx="1724025" cy="447675"/>
                          </a:xfrm>
                          <a:prstGeom prst="rect">
                            <a:avLst/>
                          </a:prstGeom>
                          <a:solidFill>
                            <a:schemeClr val="lt1"/>
                          </a:solidFill>
                          <a:ln w="6350">
                            <a:solidFill>
                              <a:prstClr val="black"/>
                            </a:solidFill>
                          </a:ln>
                        </wps:spPr>
                        <wps:txbx>
                          <w:txbxContent>
                            <w:p w14:paraId="642DD836"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Sustainability Opportunities in 3D Printing Infrastructures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76933125" name="Text Box 1"/>
                        <wps:cNvSpPr txBox="1"/>
                        <wps:spPr>
                          <a:xfrm>
                            <a:off x="1228725" y="238125"/>
                            <a:ext cx="1390650" cy="447675"/>
                          </a:xfrm>
                          <a:prstGeom prst="rect">
                            <a:avLst/>
                          </a:prstGeom>
                          <a:solidFill>
                            <a:schemeClr val="lt1"/>
                          </a:solidFill>
                          <a:ln w="6350">
                            <a:solidFill>
                              <a:prstClr val="black"/>
                            </a:solidFill>
                          </a:ln>
                        </wps:spPr>
                        <wps:txbx>
                          <w:txbxContent>
                            <w:p w14:paraId="3715F23E"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Environmental Sustainability Benefits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28542730" name="Text Box 1"/>
                        <wps:cNvSpPr txBox="1"/>
                        <wps:spPr>
                          <a:xfrm>
                            <a:off x="1123950" y="2000250"/>
                            <a:ext cx="1219200" cy="447675"/>
                          </a:xfrm>
                          <a:prstGeom prst="rect">
                            <a:avLst/>
                          </a:prstGeom>
                          <a:solidFill>
                            <a:schemeClr val="lt1"/>
                          </a:solidFill>
                          <a:ln w="6350">
                            <a:solidFill>
                              <a:prstClr val="black"/>
                            </a:solidFill>
                          </a:ln>
                        </wps:spPr>
                        <wps:txbx>
                          <w:txbxContent>
                            <w:p w14:paraId="3ECD072A"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Social Sustainability Dimensions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10092811" name="Text Box 1"/>
                        <wps:cNvSpPr txBox="1"/>
                        <wps:spPr>
                          <a:xfrm>
                            <a:off x="2181225" y="1190625"/>
                            <a:ext cx="1457325" cy="447675"/>
                          </a:xfrm>
                          <a:prstGeom prst="rect">
                            <a:avLst/>
                          </a:prstGeom>
                          <a:solidFill>
                            <a:schemeClr val="lt1"/>
                          </a:solidFill>
                          <a:ln w="6350">
                            <a:solidFill>
                              <a:prstClr val="black"/>
                            </a:solidFill>
                          </a:ln>
                        </wps:spPr>
                        <wps:txbx>
                          <w:txbxContent>
                            <w:p w14:paraId="2B83A4F7"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Economic Sustainability Opportunities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51418049" name="Text Box 1"/>
                        <wps:cNvSpPr txBox="1"/>
                        <wps:spPr>
                          <a:xfrm>
                            <a:off x="3457575" y="342900"/>
                            <a:ext cx="1771650" cy="285750"/>
                          </a:xfrm>
                          <a:prstGeom prst="rect">
                            <a:avLst/>
                          </a:prstGeom>
                          <a:solidFill>
                            <a:schemeClr val="lt1"/>
                          </a:solidFill>
                          <a:ln w="6350">
                            <a:solidFill>
                              <a:prstClr val="black"/>
                            </a:solidFill>
                          </a:ln>
                        </wps:spPr>
                        <wps:txbx>
                          <w:txbxContent>
                            <w:p w14:paraId="19DF7B5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Circular Economy Integration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91844200" name="Text Box 1"/>
                        <wps:cNvSpPr txBox="1"/>
                        <wps:spPr>
                          <a:xfrm>
                            <a:off x="3457575" y="714375"/>
                            <a:ext cx="1809750" cy="257175"/>
                          </a:xfrm>
                          <a:prstGeom prst="rect">
                            <a:avLst/>
                          </a:prstGeom>
                          <a:solidFill>
                            <a:schemeClr val="lt1"/>
                          </a:solidFill>
                          <a:ln w="6350">
                            <a:solidFill>
                              <a:prstClr val="black"/>
                            </a:solidFill>
                          </a:ln>
                        </wps:spPr>
                        <wps:txbx>
                          <w:txbxContent>
                            <w:p w14:paraId="382E2A59"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Reduced Construction Impacts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9393638" name="Text Box 1"/>
                        <wps:cNvSpPr txBox="1"/>
                        <wps:spPr>
                          <a:xfrm>
                            <a:off x="3457575" y="0"/>
                            <a:ext cx="2390775" cy="266700"/>
                          </a:xfrm>
                          <a:prstGeom prst="rect">
                            <a:avLst/>
                          </a:prstGeom>
                          <a:solidFill>
                            <a:schemeClr val="lt1"/>
                          </a:solidFill>
                          <a:ln w="6350">
                            <a:solidFill>
                              <a:prstClr val="black"/>
                            </a:solidFill>
                          </a:ln>
                        </wps:spPr>
                        <wps:txbx>
                          <w:txbxContent>
                            <w:p w14:paraId="5B2933F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Material Efficiency and Waste Reduction</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68459474" name="Text Box 1"/>
                        <wps:cNvSpPr txBox="1"/>
                        <wps:spPr>
                          <a:xfrm>
                            <a:off x="4371975" y="1009650"/>
                            <a:ext cx="1343025" cy="419100"/>
                          </a:xfrm>
                          <a:prstGeom prst="rect">
                            <a:avLst/>
                          </a:prstGeom>
                          <a:solidFill>
                            <a:schemeClr val="lt1"/>
                          </a:solidFill>
                          <a:ln w="6350">
                            <a:solidFill>
                              <a:prstClr val="black"/>
                            </a:solidFill>
                          </a:ln>
                        </wps:spPr>
                        <wps:txbx>
                          <w:txbxContent>
                            <w:p w14:paraId="0FA683C5"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Cost Reduction Potential</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42384766" name="Text Box 1"/>
                        <wps:cNvSpPr txBox="1"/>
                        <wps:spPr>
                          <a:xfrm>
                            <a:off x="4371975" y="1514475"/>
                            <a:ext cx="1333500" cy="447675"/>
                          </a:xfrm>
                          <a:prstGeom prst="rect">
                            <a:avLst/>
                          </a:prstGeom>
                          <a:solidFill>
                            <a:schemeClr val="lt1"/>
                          </a:solidFill>
                          <a:ln w="6350">
                            <a:solidFill>
                              <a:prstClr val="black"/>
                            </a:solidFill>
                          </a:ln>
                        </wps:spPr>
                        <wps:txbx>
                          <w:txbxContent>
                            <w:p w14:paraId="36A7A12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Infrastructure Resilience Economics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462126530" name="Text Box 1"/>
                        <wps:cNvSpPr txBox="1"/>
                        <wps:spPr>
                          <a:xfrm>
                            <a:off x="2828925" y="1743075"/>
                            <a:ext cx="1133475" cy="438150"/>
                          </a:xfrm>
                          <a:prstGeom prst="rect">
                            <a:avLst/>
                          </a:prstGeom>
                          <a:solidFill>
                            <a:schemeClr val="lt1"/>
                          </a:solidFill>
                          <a:ln w="6350">
                            <a:solidFill>
                              <a:prstClr val="black"/>
                            </a:solidFill>
                          </a:ln>
                        </wps:spPr>
                        <wps:txbx>
                          <w:txbxContent>
                            <w:p w14:paraId="5F1D573E" w14:textId="77777777" w:rsidR="00EC6EBE" w:rsidRDefault="00EC6EBE" w:rsidP="00EC6EBE">
                              <w:pPr>
                                <w:tabs>
                                  <w:tab w:val="left" w:pos="3060"/>
                                </w:tabs>
                                <w:spacing w:after="0" w:line="240" w:lineRule="auto"/>
                                <w:ind w:left="-90" w:right="-105"/>
                                <w:jc w:val="center"/>
                                <w:rPr>
                                  <w:rFonts w:ascii="Times New Roman" w:hAnsi="Times New Roman" w:cs="Times New Roman"/>
                                </w:rPr>
                              </w:pPr>
                              <w:r>
                                <w:rPr>
                                  <w:rFonts w:ascii="Times New Roman" w:hAnsi="Times New Roman" w:cs="Times New Roman"/>
                                </w:rPr>
                                <w:t>Safety Improvements</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648804143" name="Text Box 1"/>
                        <wps:cNvSpPr txBox="1"/>
                        <wps:spPr>
                          <a:xfrm>
                            <a:off x="2828925" y="2266950"/>
                            <a:ext cx="1133475" cy="428625"/>
                          </a:xfrm>
                          <a:prstGeom prst="rect">
                            <a:avLst/>
                          </a:prstGeom>
                          <a:solidFill>
                            <a:schemeClr val="lt1"/>
                          </a:solidFill>
                          <a:ln w="6350">
                            <a:solidFill>
                              <a:prstClr val="black"/>
                            </a:solidFill>
                          </a:ln>
                        </wps:spPr>
                        <wps:txbx>
                          <w:txbxContent>
                            <w:p w14:paraId="7BFE81B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Community Benefit and Equity</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1370193961" name="Group 8"/>
                        <wpg:cNvGrpSpPr/>
                        <wpg:grpSpPr>
                          <a:xfrm>
                            <a:off x="904875" y="390525"/>
                            <a:ext cx="333375" cy="791376"/>
                            <a:chOff x="0" y="0"/>
                            <a:chExt cx="333375" cy="791376"/>
                          </a:xfrm>
                        </wpg:grpSpPr>
                        <wps:wsp>
                          <wps:cNvPr id="388354164" name="Straight Connector 2"/>
                          <wps:cNvCnPr/>
                          <wps:spPr>
                            <a:xfrm flipV="1">
                              <a:off x="0" y="83018"/>
                              <a:ext cx="0" cy="70835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9996046" name="Straight Connector 3"/>
                          <wps:cNvCnPr/>
                          <wps:spPr>
                            <a:xfrm flipV="1">
                              <a:off x="0" y="76200"/>
                              <a:ext cx="333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2592269" name="Arrow: Right 4"/>
                          <wps:cNvSpPr/>
                          <wps:spPr>
                            <a:xfrm>
                              <a:off x="57150" y="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951873663" name="Group 9"/>
                        <wpg:cNvGrpSpPr/>
                        <wpg:grpSpPr>
                          <a:xfrm>
                            <a:off x="2628900" y="114300"/>
                            <a:ext cx="824865" cy="742950"/>
                            <a:chOff x="0" y="0"/>
                            <a:chExt cx="824865" cy="742950"/>
                          </a:xfrm>
                        </wpg:grpSpPr>
                        <wps:wsp>
                          <wps:cNvPr id="452209840" name="Straight Connector 5"/>
                          <wps:cNvCnPr/>
                          <wps:spPr>
                            <a:xfrm>
                              <a:off x="409575" y="0"/>
                              <a:ext cx="0" cy="7429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14126048" name="Straight Connector 6"/>
                          <wps:cNvCnPr/>
                          <wps:spPr>
                            <a:xfrm>
                              <a:off x="419100" y="9525"/>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70179554" name="Straight Connector 6"/>
                          <wps:cNvCnPr/>
                          <wps:spPr>
                            <a:xfrm>
                              <a:off x="419100" y="352425"/>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6349908" name="Straight Connector 6"/>
                          <wps:cNvCnPr/>
                          <wps:spPr>
                            <a:xfrm>
                              <a:off x="409575" y="742950"/>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718161925" name="Straight Connector 6"/>
                          <wps:cNvCnPr/>
                          <wps:spPr>
                            <a:xfrm>
                              <a:off x="0" y="361950"/>
                              <a:ext cx="4063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g:cNvPr id="1172407380" name="Group 7"/>
                        <wpg:cNvGrpSpPr/>
                        <wpg:grpSpPr>
                          <a:xfrm>
                            <a:off x="4038600" y="1190625"/>
                            <a:ext cx="342900" cy="542926"/>
                            <a:chOff x="0" y="-143374"/>
                            <a:chExt cx="415290" cy="742951"/>
                          </a:xfrm>
                        </wpg:grpSpPr>
                        <wps:wsp>
                          <wps:cNvPr id="141755721" name="Straight Connector 5"/>
                          <wps:cNvCnPr/>
                          <wps:spPr>
                            <a:xfrm>
                              <a:off x="0" y="-143374"/>
                              <a:ext cx="0" cy="74294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31419160" name="Straight Connector 6"/>
                          <wps:cNvCnPr/>
                          <wps:spPr>
                            <a:xfrm>
                              <a:off x="9525" y="-133851"/>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72519240" name="Straight Connector 6"/>
                          <wps:cNvCnPr/>
                          <wps:spPr>
                            <a:xfrm>
                              <a:off x="0" y="599577"/>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323063338" name="Straight Connector 6"/>
                        <wps:cNvCnPr/>
                        <wps:spPr>
                          <a:xfrm>
                            <a:off x="3638550" y="1438275"/>
                            <a:ext cx="40638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415861293" name="Group 8"/>
                        <wpg:cNvGrpSpPr/>
                        <wpg:grpSpPr>
                          <a:xfrm flipV="1">
                            <a:off x="879653" y="1636668"/>
                            <a:ext cx="250469" cy="637902"/>
                            <a:chOff x="3353" y="333375"/>
                            <a:chExt cx="250469" cy="637902"/>
                          </a:xfrm>
                        </wpg:grpSpPr>
                        <wps:wsp>
                          <wps:cNvPr id="1721391348" name="Straight Connector 2"/>
                          <wps:cNvCnPr/>
                          <wps:spPr>
                            <a:xfrm flipV="1">
                              <a:off x="9525" y="417469"/>
                              <a:ext cx="0" cy="55380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26643813" name="Straight Connector 3"/>
                          <wps:cNvCnPr/>
                          <wps:spPr>
                            <a:xfrm flipV="1">
                              <a:off x="3353" y="409575"/>
                              <a:ext cx="25046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94721870" name="Arrow: Right 4"/>
                          <wps:cNvSpPr/>
                          <wps:spPr>
                            <a:xfrm>
                              <a:off x="38100" y="3333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grpSp>
                        <wpg:cNvPr id="767006714" name="Group 7"/>
                        <wpg:cNvGrpSpPr/>
                        <wpg:grpSpPr>
                          <a:xfrm>
                            <a:off x="2484367" y="1924050"/>
                            <a:ext cx="336694" cy="596895"/>
                            <a:chOff x="-417303" y="-355680"/>
                            <a:chExt cx="407772" cy="742952"/>
                          </a:xfrm>
                        </wpg:grpSpPr>
                        <wps:wsp>
                          <wps:cNvPr id="1293771145" name="Straight Connector 5"/>
                          <wps:cNvCnPr/>
                          <wps:spPr>
                            <a:xfrm>
                              <a:off x="-415296" y="-355680"/>
                              <a:ext cx="0" cy="74295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077255519" name="Straight Connector 6"/>
                          <wps:cNvCnPr/>
                          <wps:spPr>
                            <a:xfrm>
                              <a:off x="-417303" y="-346147"/>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2620729" name="Straight Connector 6"/>
                          <wps:cNvCnPr/>
                          <wps:spPr>
                            <a:xfrm>
                              <a:off x="-415296" y="387272"/>
                              <a:ext cx="4057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463978518" name="Straight Connector 6"/>
                        <wps:cNvCnPr/>
                        <wps:spPr>
                          <a:xfrm>
                            <a:off x="2334462" y="2228850"/>
                            <a:ext cx="15644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80817282" name="Arrow: Right 4"/>
                        <wps:cNvSpPr/>
                        <wps:spPr>
                          <a:xfrm>
                            <a:off x="3171825" y="5715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63917563" name="Arrow: Right 4"/>
                        <wps:cNvSpPr/>
                        <wps:spPr>
                          <a:xfrm>
                            <a:off x="3190875" y="40005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35851985" name="Arrow: Right 4"/>
                        <wps:cNvSpPr/>
                        <wps:spPr>
                          <a:xfrm>
                            <a:off x="3171825" y="7905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91214008" name="Arrow: Right 4"/>
                        <wps:cNvSpPr/>
                        <wps:spPr>
                          <a:xfrm>
                            <a:off x="4105275" y="11334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802733963" name="Arrow: Right 4"/>
                        <wps:cNvSpPr/>
                        <wps:spPr>
                          <a:xfrm>
                            <a:off x="4105275" y="16668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102120250" name="Arrow: Right 4"/>
                        <wps:cNvSpPr/>
                        <wps:spPr>
                          <a:xfrm>
                            <a:off x="2562225" y="18669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04671922" name="Arrow: Right 4"/>
                        <wps:cNvSpPr/>
                        <wps:spPr>
                          <a:xfrm>
                            <a:off x="2581275" y="244792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98800821" name="Straight Connector 6"/>
                        <wps:cNvCnPr/>
                        <wps:spPr>
                          <a:xfrm>
                            <a:off x="1724025" y="1409700"/>
                            <a:ext cx="45722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21119006" name="Arrow: Right 4"/>
                        <wps:cNvSpPr/>
                        <wps:spPr>
                          <a:xfrm>
                            <a:off x="1847850" y="13335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57E8B3C2" id="Group 10" o:spid="_x0000_s1117" style="position:absolute;left:0;text-align:left;margin-left:0;margin-top:34.55pt;width:460.5pt;height:212.25pt;z-index:251661312;mso-position-horizontal-relative:margin" coordsize="58483,2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krmogoAANV7AAAOAAAAZHJzL2Uyb0RvYy54bWzsXV1v2zgWfV9g/oOg9zTih0jJqDvIZrbF&#10;AsVOMZ3deVZkOTZWlryS0qTz6/eQlCjbUZI6dhzHw5fEtr6s63svzz33kHr/890i975lVT0vi7FP&#10;3gW+lxVpOZkX12P/379/PIt8r26SYpLkZZGN/e9Z7f/84ae/vb9djjJazsp8klUeTlLUo9vl2J81&#10;zXJ0fl6ns2yR1O/KZVZg47SsFkmDt9X1+aRKbnH2RX5Og0Cc35bVZFmVaVbX+PQXs9H/oM8/nWZp&#10;8+t0WmeNl499fLdG/6303yv19/zD+2R0XSXL2Txtv0byjG+xSOYFLmpP9UvSJN5NNb93qsU8rcq6&#10;nDbv0nJxXk6n8zTT94C7IcHG3Xyqypulvpfr0e310poJpt2w07NPm/7r25fKm0/GfkwCSsKACd8r&#10;kgV+Kn11j2gb3S6vR9j1U7X8uvxSwWjqg2vzTt323bRaqP+4Ie9OW/e7tW5213gpPgwjHrEQP0KK&#10;bVTEYShDY/90hh/p3nHp7B9PHHneXfh87evcLuFLdW+uejdzfZ0ly0z/CrWyQWsuGVImWBiyzly/&#10;q/v8e3nnEXVT6jtgZ2Utr7nDxwiO7vMaHz5oNELiQNDWMJ3piKQ8wIfadJxLYSxn7z8ZLau6+ZSV&#10;C0+9GPsVHF/7Y/Ltc93g+2DXbhd16brM55OP8zzXb1SwZZd55X1LECZ5o78pjljbKy+827GPWw70&#10;ide2qVPb46/yJP2vutf1M+BdXuBDZRljAfWqubu60+5HaWeeq3LyHVarShOs9TL9OMf5Pyd18yWp&#10;EJ1wIWSc5lf8meYlvlTZvvK9WVn9OfS52h9egK2+d4toH/v1/26SKvO9/J8F/CMmnKv0oN/wUFK8&#10;qVa3XK1uKW4WlyUsRZDblql+qfZv8u7ltCoXfyAxXairYlNSpLj22G+6l5eNyUFIbGl2caF3QkJY&#10;Js3n4usyVadWv0xRXtw05XSuf0FlLmOb1orwceNoL+7sJJYiZowoFzTJYWdvJ5RGUp1PJQMWqVPD&#10;ZZKRdXmGOOiyxYm6PHMuf7wuL2gUcioZwndfLk8oi5VLK5cPAiT0Fn9Yn6ckxoaTTvPc+fzx+nxE&#10;giCmEcHAtiefpwSpvU3zw9AGoy1TOyhUeKJ5Xg9t/fDtoM0xQRsZEk6igMd783kGl1a1jcrzjNMY&#10;GX0d2khJLLTBKCPNOACA3JVRHVR/u2heuDR/vGk+jknEuUYae0rzqy4vCWddZW+RTRTEys1N7R9K&#10;coIFrHQuf8QuH8UsBmEDOvIFXH4jwQPmB1INAIbpEtKMACeV4CPn7cfr7VREPIy55HvzdqR0kEAG&#10;06giQeGXdVDDOOspSgI2We9wUj4fO58/Xp8POGhEUOO2f7EzRbnm86gS+D1Uwxjo8JPma0B/Icxd&#10;7XqctDwXlFAR7pGjpBGN4o6vkUjp93yeMKYCwfA1IO5Pr3hltlPnWlHH14oSPAJbgxpzb9hm1ecp&#10;FehMb2KbNZ+nUdufPSVsw1z79Znt11YHYSQRvT6AMBkQ1JzCculGT9HWTVvJKeKARy32RmUZbrZK&#10;gUIU4aIzsoxxYU2+JaOnZBXDx1mvfgVRBYugEOFE2Lrla1Ml8+tZ412WRQFNQ1l51lFh68uiFaN0&#10;kgJDoXrTfL78T9dEX9OkRCwg+ifoO80tfpMBrq03WQv0momWiM3nhVKCJKMHZBVK4LAhm9BKpl5c&#10;0dwNiCtwwQFpRN18zzN1vrz4LZtCJKE1JPoC64KNJE2zwoo29N5qrynkHfbAVrTx2IHt/urQTCun&#10;tjnYHqGvXBaNPXgxL8rKSEbWr96bYmr278Qh5r57zAkAqlUjh9M7hDyOYxFwW0sM+KFt3j/LD6VQ&#10;9OtaBb0ajk/Uzs4P+4ha9/7T8kNI8sIYkMT2pi6qqrwdeb/pnGhb6a3QrC3UHpCXgXRXBDx6Uht+&#10;B8GZLWIJhypHtysfToKVurj+Io+lwqJU8jLt4C+eFelQeun8QifMWTLJjLoNRrDMlM3NSDBtmr2X&#10;OI0Qy+5pTtKdW2Umm2gPljh7gd4TifMkG81pU+1fRddjHYPjtLR1E9LFIYkkE8JWHgbRtazgVoiO&#10;Ql2k+sIqHAlqmc2xIKI8Eh2kQwu5q0iegnTDx9lY7m9TKVDVCPvi0kEeUhrEkVJXmsbLwFBq9REP&#10;D6UquFogx4O4665vZLIOyVmD2Rt3SM7gxx+Agac1gjKIOyiQnO37Dbif1Sr8mPuZ3oaK3PheKcaD&#10;UHZx6zDc9GBD4hHXEhw8gMRkh8dq2md7IAsp36QDnA++Diw7Zh/kgqGkDfaYBftBWNrhtudUnA86&#10;H+zmQLUTpoiEFFhA4A5Y+yAS3C4RGvzMcNIOH3d6Mx5A6kMNJerG4WMfh/uy5JHqi+hJcJJFtpIw&#10;5Vcru9uq/OIBi4QtvwYm3LWyXU2pYxZITIcp9TOUbgwqG01z9PMVOQmh+m0JeZUdO87X6Hv72z1Y&#10;FQYULDHfktpmxAAM3q4KM7G3ZoAu+FbuHLjbJMIHlM2OyPyLEJlCFWIxETZ4Bxxwu+Sviy9VhZ2h&#10;OxuZEHMAZOy/Ljd5xCAY6S8E/HiUidrOBU0ODGPwUXoUcu73Nt2vH5APRIoyygBQkbb2BoWVtD1s&#10;+zsAJRE1XZxVj3SI+DWaNc9NiA/JSoAtI0FovNGE+GFZyaA2IpIQdOOMqhsh0OEQGxIJzFTmqgmp&#10;5jMIJuNAizBWFCbQwZrD2yb2BiAePt6y8338HQ4QAwszaGUeJYafKzWx0ASoW9lNW2MDHWPlkAh8&#10;jEPHTm7iY4a0EEjaxAb1ADp+rt7EhmbbN1tzxtXAdDzJsfMkB2nYYpY+R3KMpC3VdhCdwKdbmmV1&#10;YOhSoVOeoAuPUXBYsueUJ2Z9J7Pa0xGs3pS+mvIEC35hrTtMrO7qhedTnxCWcCakwXqqGt6kzhnw&#10;X4wLKawXxiKKNS+4gvXOgGpYYODeGVZAE2BkN/Aex/RX2dLvuj2kkdSr4j0gZiy7QPhj3YftGFDY&#10;ATQvJKKKg1q1Q5feVnjQcN0ATo7yF5WjUAQGDUPwUF0kDyC97Uio9XDkgnDHRbUrGToq9PqBxSuh&#10;Pwwk3asT2lzIsK4fkv9aneH0AKbQfxtzLHo+5kB8KOQpsUQPZ398KMUsVcyO1YMzxVKT0SbMIaHg&#10;HO1QBXNc5esq3wlWnwMhB5GB0o0Ygcouha+Su7TzqM3Mi7V86CpfV/m+oXWLX6TyPQybJTG0QPvS&#10;T9rYKaghoWwn4nJMI7o3priZVI7Pejurkb/dqOaYqY0aOrJkzk5B3Y/U6GyqqUVuqNZhbCc9uqB2&#10;Qf3yMwUxS4ZQgnHVVoE7RDUnWCejHapJu3yLC2sX1m/1ySFvd6zG2tp4igIWwrHihn2FtdIpudG6&#10;I6/caD304J8jfyDQGw5r9bgwqp9hsjtbRkMBkhZoHmQsidB/3lwPwfFlji9zfNkBlusgEkpfLPWM&#10;x7HtI6zx8JcWhFMsn6vmfjoQ7kC4A+GHXtCOYAmeCJX1oxNAt9Od2GdSqjEb2uL2IQcrM04w4Qrz&#10;Zl2H1azD6NZCgZ/ElKingAV2YcUdakE8wwaaATMHDwyPXondjS5udHGjy8rooqU8eHa0dov2Odfq&#10;4dSr7/F69WncH/4PAAD//wMAUEsDBBQABgAIAAAAIQAw9/wL3wAAAAcBAAAPAAAAZHJzL2Rvd25y&#10;ZXYueG1sTI9BS8NAEIXvgv9hGcGb3aTVYNJsSinqqQi2gvQ2zU6T0OxsyG6T9N+7nuxx3nu8902+&#10;mkwrBupdY1lBPItAEJdWN1wp+N6/P72CcB5ZY2uZFFzJwaq4v8sx03bkLxp2vhKhhF2GCmrvu0xK&#10;V9Zk0M1sRxy8k+0N+nD2ldQ9jqHctHIeRYk02HBYqLGjTU3leXcxCj5GHNeL+G3Ynk+b62H/8vmz&#10;jUmpx4dpvQThafL/YfjDD+hQBKajvbB2olUQHvEKkjQGEdx0HgfhqOA5XSQgi1ze8he/AAAA//8D&#10;AFBLAQItABQABgAIAAAAIQC2gziS/gAAAOEBAAATAAAAAAAAAAAAAAAAAAAAAABbQ29udGVudF9U&#10;eXBlc10ueG1sUEsBAi0AFAAGAAgAAAAhADj9If/WAAAAlAEAAAsAAAAAAAAAAAAAAAAALwEAAF9y&#10;ZWxzLy5yZWxzUEsBAi0AFAAGAAgAAAAhAGTaSuaiCgAA1XsAAA4AAAAAAAAAAAAAAAAALgIAAGRy&#10;cy9lMm9Eb2MueG1sUEsBAi0AFAAGAAgAAAAhADD3/AvfAAAABwEAAA8AAAAAAAAAAAAAAAAA/AwA&#10;AGRycy9kb3ducmV2LnhtbFBLBQYAAAAABAAEAPMAAAAIDgAAAAA=&#10;">
                <v:shape id="Text Box 1" o:spid="_x0000_s1118" type="#_x0000_t202" style="position:absolute;top:11906;width:17240;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EA7yAAAAOIAAAAPAAAAZHJzL2Rvd25yZXYueG1sRI9BSwMx&#10;FITvgv8hPMGbzdpl67o2LSpVhJ6s4vmxeU2Cm5clidv13xtB8DjMzDfMejv7QUwUkwus4HpRgSDu&#10;g3ZsFLy/PV21IFJG1jgEJgXflGC7OT9bY6fDiV9pOmQjCoRThwpszmMnZeoteUyLMBIX7xiix1xk&#10;NFJHPBW4H+SyqlbSo+OyYHGkR0v95+HLK9g9mFvTtxjtrtXOTfPHcW+elbq8mO/vQGSa83/4r/2i&#10;Fdw0y3pVN00Nv5fKHZCbHwAAAP//AwBQSwECLQAUAAYACAAAACEA2+H2y+4AAACFAQAAEwAAAAAA&#10;AAAAAAAAAAAAAAAAW0NvbnRlbnRfVHlwZXNdLnhtbFBLAQItABQABgAIAAAAIQBa9CxbvwAAABUB&#10;AAALAAAAAAAAAAAAAAAAAB8BAABfcmVscy8ucmVsc1BLAQItABQABgAIAAAAIQAmYEA7yAAAAOIA&#10;AAAPAAAAAAAAAAAAAAAAAAcCAABkcnMvZG93bnJldi54bWxQSwUGAAAAAAMAAwC3AAAA/AIAAAAA&#10;" fillcolor="white [3201]" strokeweight=".5pt">
                  <v:textbox>
                    <w:txbxContent>
                      <w:p w14:paraId="642DD836"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Sustainability Opportunities in 3D Printing Infrastructures</w:t>
                        </w:r>
                      </w:p>
                    </w:txbxContent>
                  </v:textbox>
                </v:shape>
                <v:shape id="Text Box 1" o:spid="_x0000_s1119" type="#_x0000_t202" style="position:absolute;left:12287;top:2381;width:13906;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5cXxgAAAOMAAAAPAAAAZHJzL2Rvd25yZXYueG1sRE/NSgMx&#10;EL4LvkMYwZvNtsW6u21aVKoInqziedhMk9DNZEnidn17Iwge5/ufzW7yvRgpJhdYwXxWgSDugnZs&#10;FHy8P93UIFJG1tgHJgXflGC3vbzYYKvDmd9oPGQjSginFhXYnIdWytRZ8phmYSAu3DFEj7mc0Ugd&#10;8VzCfS8XVbWSHh2XBosDPVrqTocvr2D/YBrT1RjtvtbOjdPn8dU8K3V9Nd2vQWSa8r/4z/2iy/zm&#10;btUsl/PFLfz+VACQ2x8AAAD//wMAUEsBAi0AFAAGAAgAAAAhANvh9svuAAAAhQEAABMAAAAAAAAA&#10;AAAAAAAAAAAAAFtDb250ZW50X1R5cGVzXS54bWxQSwECLQAUAAYACAAAACEAWvQsW78AAAAVAQAA&#10;CwAAAAAAAAAAAAAAAAAfAQAAX3JlbHMvLnJlbHNQSwECLQAUAAYACAAAACEA90+XF8YAAADjAAAA&#10;DwAAAAAAAAAAAAAAAAAHAgAAZHJzL2Rvd25yZXYueG1sUEsFBgAAAAADAAMAtwAAAPoCAAAAAA==&#10;" fillcolor="white [3201]" strokeweight=".5pt">
                  <v:textbox>
                    <w:txbxContent>
                      <w:p w14:paraId="3715F23E"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Environmental Sustainability Benefits</w:t>
                        </w:r>
                      </w:p>
                    </w:txbxContent>
                  </v:textbox>
                </v:shape>
                <v:shape id="Text Box 1" o:spid="_x0000_s1120" type="#_x0000_t202" style="position:absolute;left:11239;top:20002;width:12192;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kIgyQAAAOMAAAAPAAAAZHJzL2Rvd25yZXYueG1sRI9BT8Mw&#10;DIXvSPsPkSdxYykFRinLJkADTdppA3G2Gi+JaJwqCV359+SAxNH283vvW20m34uRYnKBFVwvKhDE&#10;XdCOjYKP99erBkTKyBr7wKTghxJs1rOLFbY6nPlA4zEbUUw4tajA5jy0UqbOkse0CANxuZ1C9JjL&#10;GI3UEc/F3Peyrqql9Oi4JFgc6MVS93X89gq2z+bBdA1Gu220c+P0edqbN6Uu59PTI4hMU/4X/33v&#10;dKm/rJu72/r+plAUprIAuf4FAAD//wMAUEsBAi0AFAAGAAgAAAAhANvh9svuAAAAhQEAABMAAAAA&#10;AAAAAAAAAAAAAAAAAFtDb250ZW50X1R5cGVzXS54bWxQSwECLQAUAAYACAAAACEAWvQsW78AAAAV&#10;AQAACwAAAAAAAAAAAAAAAAAfAQAAX3JlbHMvLnJlbHNQSwECLQAUAAYACAAAACEACg5CIMkAAADj&#10;AAAADwAAAAAAAAAAAAAAAAAHAgAAZHJzL2Rvd25yZXYueG1sUEsFBgAAAAADAAMAtwAAAP0CAAAA&#10;AA==&#10;" fillcolor="white [3201]" strokeweight=".5pt">
                  <v:textbox>
                    <w:txbxContent>
                      <w:p w14:paraId="3ECD072A"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Social Sustainability Dimensions</w:t>
                        </w:r>
                      </w:p>
                    </w:txbxContent>
                  </v:textbox>
                </v:shape>
                <v:shape id="Text Box 1" o:spid="_x0000_s1121" type="#_x0000_t202" style="position:absolute;left:21812;top:11906;width:14573;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jTdxAAAAOMAAAAPAAAAZHJzL2Rvd25yZXYueG1sRE/NSgMx&#10;EL4LvkMYwZtNtgdJ16alLVUET7al52EzTYKbZEnS7fr2RhA8zvc/y/XkezZSyi4GBc1MAKPQRe2C&#10;UXA6vj5JYLlg0NjHQAq+KcN6dX+3xFbHW/ik8VAMqyEht6jAljK0nOfOksc8iwOFyl1i8ljqmQzX&#10;CW813Pd8LsQz9+hCbbA40M5S93W4egX7rVmYTmKye6mdG6fz5cO8KfX4MG1egBWayr/4z/2u63zZ&#10;CLGYy6aB358qAHz1AwAA//8DAFBLAQItABQABgAIAAAAIQDb4fbL7gAAAIUBAAATAAAAAAAAAAAA&#10;AAAAAAAAAABbQ29udGVudF9UeXBlc10ueG1sUEsBAi0AFAAGAAgAAAAhAFr0LFu/AAAAFQEAAAsA&#10;AAAAAAAAAAAAAAAAHwEAAF9yZWxzLy5yZWxzUEsBAi0AFAAGAAgAAAAhAM+ONN3EAAAA4wAAAA8A&#10;AAAAAAAAAAAAAAAABwIAAGRycy9kb3ducmV2LnhtbFBLBQYAAAAAAwADALcAAAD4AgAAAAA=&#10;" fillcolor="white [3201]" strokeweight=".5pt">
                  <v:textbox>
                    <w:txbxContent>
                      <w:p w14:paraId="2B83A4F7"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Economic Sustainability Opportunities</w:t>
                        </w:r>
                      </w:p>
                    </w:txbxContent>
                  </v:textbox>
                </v:shape>
                <v:shape id="Text Box 1" o:spid="_x0000_s1122" type="#_x0000_t202" style="position:absolute;left:34575;top:3429;width:1771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xQAAAOMAAAAPAAAAZHJzL2Rvd25yZXYueG1sRE/NSgMx&#10;EL4LfYcwhd5sdqXqdm1atFQRPFnF87CZJsHNZEnidn17Iwge5/ufzW7yvRgpJhdYQb2sQBB3QTs2&#10;Ct7fHi8bECkja+wDk4JvSrDbzi422Opw5lcaj9mIEsKpRQU256GVMnWWPKZlGIgLdwrRYy5nNFJH&#10;PJdw38urqrqRHh2XBosD7S11n8cvr+DwYNamazDaQ6OdG6eP04t5Umoxn+7vQGSa8r/4z/2sy/zb&#10;63pVN9VqDb8/FQDk9gcAAP//AwBQSwECLQAUAAYACAAAACEA2+H2y+4AAACFAQAAEwAAAAAAAAAA&#10;AAAAAAAAAAAAW0NvbnRlbnRfVHlwZXNdLnhtbFBLAQItABQABgAIAAAAIQBa9CxbvwAAABUBAAAL&#10;AAAAAAAAAAAAAAAAAB8BAABfcmVscy8ucmVsc1BLAQItABQABgAIAAAAIQCgW//oxQAAAOMAAAAP&#10;AAAAAAAAAAAAAAAAAAcCAABkcnMvZG93bnJldi54bWxQSwUGAAAAAAMAAwC3AAAA+QIAAAAA&#10;" fillcolor="white [3201]" strokeweight=".5pt">
                  <v:textbox>
                    <w:txbxContent>
                      <w:p w14:paraId="19DF7B5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Circular Economy Integration</w:t>
                        </w:r>
                      </w:p>
                    </w:txbxContent>
                  </v:textbox>
                </v:shape>
                <v:shape id="Text Box 1" o:spid="_x0000_s1123" type="#_x0000_t202" style="position:absolute;left:34575;top:7143;width:1809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AQHyAAAAOMAAAAPAAAAZHJzL2Rvd25yZXYueG1sRI9BSwMx&#10;EIXvQv9DmEJvNlspsrs2LVVaETxZxfOwmSahm8mSxO36740geJx5733zZrObfC9GiskFVrBaViCI&#10;u6AdGwUf78fbGkTKyBr7wKTgmxLstrObDbY6XPmNxlM2okA4tajA5jy0UqbOkse0DANx0c4hesxl&#10;jEbqiNcC9728q6p76dFxuWBxoCdL3eX05RUcHk1juhqjPdTauXH6PL+aZ6UW82n/ACLTlP/Nf+kX&#10;Xeo3zaperwsYfn8qC5DbHwAAAP//AwBQSwECLQAUAAYACAAAACEA2+H2y+4AAACFAQAAEwAAAAAA&#10;AAAAAAAAAAAAAAAAW0NvbnRlbnRfVHlwZXNdLnhtbFBLAQItABQABgAIAAAAIQBa9CxbvwAAABUB&#10;AAALAAAAAAAAAAAAAAAAAB8BAABfcmVscy8ucmVsc1BLAQItABQABgAIAAAAIQCpiAQHyAAAAOMA&#10;AAAPAAAAAAAAAAAAAAAAAAcCAABkcnMvZG93bnJldi54bWxQSwUGAAAAAAMAAwC3AAAA/AIAAAAA&#10;" fillcolor="white [3201]" strokeweight=".5pt">
                  <v:textbox>
                    <w:txbxContent>
                      <w:p w14:paraId="382E2A59"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Reduced Construction Impacts</w:t>
                        </w:r>
                      </w:p>
                    </w:txbxContent>
                  </v:textbox>
                </v:shape>
                <v:shape id="Text Box 1" o:spid="_x0000_s1124" type="#_x0000_t202" style="position:absolute;left:34575;width:239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hxCyQAAAOMAAAAPAAAAZHJzL2Rvd25yZXYueG1sRI9BSwMx&#10;EIXvQv9DmII3m9WFsrs2LSpVBE+2pedhM02Cm8mSxO36781B8Djz3rz3zWY3+0FMFJMLrOB+VYEg&#10;7oN2bBScjq93DYiUkTUOgUnBDyXYbRc3G+x0uPInTYdsRAnh1KECm/PYSZl6Sx7TKozERbuE6DGX&#10;MRqpI15LuB/kQ1WtpUfHpcHiSC+W+q/Dt1ewfzat6RuMdt9o56b5fPkwb0rdLuenRxCZ5vxv/rt+&#10;1wW/bdq6rdd1gS4/lQXI7S8AAAD//wMAUEsBAi0AFAAGAAgAAAAhANvh9svuAAAAhQEAABMAAAAA&#10;AAAAAAAAAAAAAAAAAFtDb250ZW50X1R5cGVzXS54bWxQSwECLQAUAAYACAAAACEAWvQsW78AAAAV&#10;AQAACwAAAAAAAAAAAAAAAAAfAQAAX3JlbHMvLnJlbHNQSwECLQAUAAYACAAAACEAj2ocQskAAADj&#10;AAAADwAAAAAAAAAAAAAAAAAHAgAAZHJzL2Rvd25yZXYueG1sUEsFBgAAAAADAAMAtwAAAP0CAAAA&#10;AA==&#10;" fillcolor="white [3201]" strokeweight=".5pt">
                  <v:textbox>
                    <w:txbxContent>
                      <w:p w14:paraId="5B2933F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Material Efficiency and Waste Reduction</w:t>
                        </w:r>
                      </w:p>
                    </w:txbxContent>
                  </v:textbox>
                </v:shape>
                <v:shape id="Text Box 1" o:spid="_x0000_s1125" type="#_x0000_t202" style="position:absolute;left:43719;top:10096;width:13431;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CPPxgAAAOMAAAAPAAAAZHJzL2Rvd25yZXYueG1sRE/NSgMx&#10;EL4LvkMYwZvNWta63TYtKlWEnqzS87CZJsHNZEnidn17Iwge5/uf9XbyvRgpJhdYwe2sAkHcBe3Y&#10;KPh4f75pQKSMrLEPTAq+KcF2c3mxxlaHM7/ReMhGlBBOLSqwOQ+tlKmz5DHNwkBcuFOIHnM5o5E6&#10;4rmE+17Oq2ohPTouDRYHerLUfR6+vILdo1marsFod412bpyOp715Uer6anpYgcg05X/xn/tVl/nz&#10;RVPfLev7Gn5/KgDIzQ8AAAD//wMAUEsBAi0AFAAGAAgAAAAhANvh9svuAAAAhQEAABMAAAAAAAAA&#10;AAAAAAAAAAAAAFtDb250ZW50X1R5cGVzXS54bWxQSwECLQAUAAYACAAAACEAWvQsW78AAAAVAQAA&#10;CwAAAAAAAAAAAAAAAAAfAQAAX3JlbHMvLnJlbHNQSwECLQAUAAYACAAAACEAr2Ajz8YAAADjAAAA&#10;DwAAAAAAAAAAAAAAAAAHAgAAZHJzL2Rvd25yZXYueG1sUEsFBgAAAAADAAMAtwAAAPoCAAAAAA==&#10;" fillcolor="white [3201]" strokeweight=".5pt">
                  <v:textbox>
                    <w:txbxContent>
                      <w:p w14:paraId="0FA683C5"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Cost Reduction Potential</w:t>
                        </w:r>
                      </w:p>
                    </w:txbxContent>
                  </v:textbox>
                </v:shape>
                <v:shape id="Text Box 1" o:spid="_x0000_s1126" type="#_x0000_t202" style="position:absolute;left:43719;top:15144;width:13335;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b7xQAAAOMAAAAPAAAAZHJzL2Rvd25yZXYueG1sRE/NSgMx&#10;EL4LfYcwBW82ay3rujYtrVQRPFnF87CZJsHNZEnidn17Iwge5/uf9XbyvRgpJhdYwfWiAkHcBe3Y&#10;KHh/e7xqQKSMrLEPTAq+KcF2M7tYY6vDmV9pPGYjSginFhXYnIdWytRZ8pgWYSAu3ClEj7mc0Ugd&#10;8VzCfS+XVVVLj45Lg8WBHix1n8cvr+CwN3emazDaQ6OdG6eP04t5UupyPu3uQWSa8r/4z/2sy/xq&#10;tbxpVrd1Db8/FQDk5gcAAP//AwBQSwECLQAUAAYACAAAACEA2+H2y+4AAACFAQAAEwAAAAAAAAAA&#10;AAAAAAAAAAAAW0NvbnRlbnRfVHlwZXNdLnhtbFBLAQItABQABgAIAAAAIQBa9CxbvwAAABUBAAAL&#10;AAAAAAAAAAAAAAAAAB8BAABfcmVscy8ucmVsc1BLAQItABQABgAIAAAAIQCC+8b7xQAAAOMAAAAP&#10;AAAAAAAAAAAAAAAAAAcCAABkcnMvZG93bnJldi54bWxQSwUGAAAAAAMAAwC3AAAA+QIAAAAA&#10;" fillcolor="white [3201]" strokeweight=".5pt">
                  <v:textbox>
                    <w:txbxContent>
                      <w:p w14:paraId="36A7A12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Infrastructure Resilience Economics</w:t>
                        </w:r>
                      </w:p>
                    </w:txbxContent>
                  </v:textbox>
                </v:shape>
                <v:shape id="Text Box 1" o:spid="_x0000_s1127" type="#_x0000_t202" style="position:absolute;left:28289;top:17430;width:11335;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ayQAAAOMAAAAPAAAAZHJzL2Rvd25yZXYueG1sRI9BT8Mw&#10;DIXvSPyHyEjcWLoCVdctmwANhLQTA3G2Gi+JaJIqCV359/iAxNH283vv2+xmP4iJUnYxKFguKhAU&#10;+qhdMAo+3p9vWhC5YNA4xEAKfijDbnt5scFOx3N4o+lYjGCTkDtUYEsZOylzb8ljXsSRAt9OMXks&#10;PCYjdcIzm/tB1lXVSI8ucILFkZ4s9V/Hb69g/2hWpm8x2X2rnZvmz9PBvCh1fTU/rEEUmsu/+O/7&#10;VXP9u6Ze1s39LVMwEy9Abn8BAAD//wMAUEsBAi0AFAAGAAgAAAAhANvh9svuAAAAhQEAABMAAAAA&#10;AAAAAAAAAAAAAAAAAFtDb250ZW50X1R5cGVzXS54bWxQSwECLQAUAAYACAAAACEAWvQsW78AAAAV&#10;AQAACwAAAAAAAAAAAAAAAAAfAQAAX3JlbHMvLnJlbHNQSwECLQAUAAYACAAAACEADl/qWskAAADj&#10;AAAADwAAAAAAAAAAAAAAAAAHAgAAZHJzL2Rvd25yZXYueG1sUEsFBgAAAAADAAMAtwAAAP0CAAAA&#10;AA==&#10;" fillcolor="white [3201]" strokeweight=".5pt">
                  <v:textbox>
                    <w:txbxContent>
                      <w:p w14:paraId="5F1D573E" w14:textId="77777777" w:rsidR="00EC6EBE" w:rsidRDefault="00EC6EBE" w:rsidP="00EC6EBE">
                        <w:pPr>
                          <w:tabs>
                            <w:tab w:val="left" w:pos="3060"/>
                          </w:tabs>
                          <w:spacing w:after="0" w:line="240" w:lineRule="auto"/>
                          <w:ind w:left="-90" w:right="-105"/>
                          <w:jc w:val="center"/>
                          <w:rPr>
                            <w:rFonts w:ascii="Times New Roman" w:hAnsi="Times New Roman" w:cs="Times New Roman"/>
                          </w:rPr>
                        </w:pPr>
                        <w:r>
                          <w:rPr>
                            <w:rFonts w:ascii="Times New Roman" w:hAnsi="Times New Roman" w:cs="Times New Roman"/>
                          </w:rPr>
                          <w:t>Safety Improvements</w:t>
                        </w:r>
                      </w:p>
                    </w:txbxContent>
                  </v:textbox>
                </v:shape>
                <v:shape id="Text Box 1" o:spid="_x0000_s1128" type="#_x0000_t202" style="position:absolute;left:28289;top:22669;width:11335;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cSrxAAAAOMAAAAPAAAAZHJzL2Rvd25yZXYueG1sRE/NSgMx&#10;EL4LvkMYwZvNVpcS16ZFpYrgqVU8D5tpEtxMliRu17c3guBxvv9Zb+cwiIlS9pE1LBcNCOI+Gs9W&#10;w/vb05UCkQuywSEyafimDNvN+dkaOxNPvKfpUKyoIZw71OBKGTspc+8oYF7Ekbhyx5gClnomK03C&#10;Uw0Pg7xumpUM6Lk2OBzp0VH/efgKGnYP9tb2CpPbKeP9NH8cX+2z1pcX8/0diEJz+Rf/uV9Mnb9q&#10;lWraZXsDvz9VAOTmBwAA//8DAFBLAQItABQABgAIAAAAIQDb4fbL7gAAAIUBAAATAAAAAAAAAAAA&#10;AAAAAAAAAABbQ29udGVudF9UeXBlc10ueG1sUEsBAi0AFAAGAAgAAAAhAFr0LFu/AAAAFQEAAAsA&#10;AAAAAAAAAAAAAAAAHwEAAF9yZWxzLy5yZWxzUEsBAi0AFAAGAAgAAAAhAGChxKvEAAAA4wAAAA8A&#10;AAAAAAAAAAAAAAAABwIAAGRycy9kb3ducmV2LnhtbFBLBQYAAAAAAwADALcAAAD4AgAAAAA=&#10;" fillcolor="white [3201]" strokeweight=".5pt">
                  <v:textbox>
                    <w:txbxContent>
                      <w:p w14:paraId="7BFE81BD"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Community Benefit and Equity</w:t>
                        </w:r>
                      </w:p>
                    </w:txbxContent>
                  </v:textbox>
                </v:shape>
                <v:group id="Group 8" o:spid="_x0000_s1129" style="position:absolute;left:9048;top:3905;width:3334;height:7914" coordsize="3333,79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De2yAAAAOMAAAAPAAAAZHJzL2Rvd25yZXYueG1sRE9fa8Iw&#10;EH8X9h3CDXybaSxzszOKiMoeZDAdjL0dzdkWm0tpYlu//TIY+Hi//7dYDbYWHbW+cqxBTRIQxLkz&#10;FRcavk67p1cQPiAbrB2Thht5WC0fRgvMjOv5k7pjKEQMYZ+hhjKEJpPS5yVZ9BPXEEfu7FqLIZ5t&#10;IU2LfQy3tZwmyUxarDg2lNjQpqT8crxaDfse+3Wqtt3hct7cfk7PH98HRVqPH4f1G4hAQ7iL/93v&#10;Js5PXxI1T+czBX8/RQDk8hcAAP//AwBQSwECLQAUAAYACAAAACEA2+H2y+4AAACFAQAAEwAAAAAA&#10;AAAAAAAAAAAAAAAAW0NvbnRlbnRfVHlwZXNdLnhtbFBLAQItABQABgAIAAAAIQBa9CxbvwAAABUB&#10;AAALAAAAAAAAAAAAAAAAAB8BAABfcmVscy8ucmVsc1BLAQItABQABgAIAAAAIQCwiDe2yAAAAOMA&#10;AAAPAAAAAAAAAAAAAAAAAAcCAABkcnMvZG93bnJldi54bWxQSwUGAAAAAAMAAwC3AAAA/AIAAAAA&#10;">
                  <v:line id="Straight Connector 2" o:spid="_x0000_s1130" style="position:absolute;flip:y;visibility:visible;mso-wrap-style:square" from="0,830" to="0,79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Y+2FywAAAOIAAAAPAAAAZHJzL2Rvd25yZXYueG1sRI9PawIx&#10;FMTvhX6H8Aq91az1D8tqlLJg66EXbZEeH5vn7mrysiRRt376RhB6HGbmN8x82VsjzuRD61jBcJCB&#10;IK6cbrlW8P21eslBhIis0TgmBb8UYLl4fJhjod2FN3TexlokCIcCFTQxdoWUoWrIYhi4jjh5e+ct&#10;xiR9LbXHS4JbI1+zbCottpwWGuyobKg6bk9WQWl2P/3Hu+e4O1z3p09alQdjlHp+6t9mICL18T98&#10;b6+1glGejybj4XQMt0vpDsjFHwAAAP//AwBQSwECLQAUAAYACAAAACEA2+H2y+4AAACFAQAAEwAA&#10;AAAAAAAAAAAAAAAAAAAAW0NvbnRlbnRfVHlwZXNdLnhtbFBLAQItABQABgAIAAAAIQBa9CxbvwAA&#10;ABUBAAALAAAAAAAAAAAAAAAAAB8BAABfcmVscy8ucmVsc1BLAQItABQABgAIAAAAIQDoY+2FywAA&#10;AOIAAAAPAAAAAAAAAAAAAAAAAAcCAABkcnMvZG93bnJldi54bWxQSwUGAAAAAAMAAwC3AAAA/wIA&#10;AAAA&#10;" strokecolor="black [3213]" strokeweight=".5pt">
                    <v:stroke joinstyle="miter"/>
                  </v:line>
                  <v:line id="Straight Connector 3" o:spid="_x0000_s1131" style="position:absolute;flip:y;visibility:visible;mso-wrap-style:square" from="0,762" to="333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7UiygAAAOIAAAAPAAAAZHJzL2Rvd25yZXYueG1sRI9BawIx&#10;FITvQv9DeAVvmrXYpbs1SllQe+iltkiPj81zdzV5WZKoa399Uyj0OMzMN8xiNVgjLuRD51jBbJqB&#10;IK6d7rhR8PmxnjyBCBFZo3FMCm4UYLW8Gy2w1O7K73TZxUYkCIcSFbQx9qWUoW7JYpi6njh5B+ct&#10;xiR9I7XHa4JbIx+yLJcWO04LLfZUtVSfdmeroDL7r2G78Rz3x+/D+Y3W1dEYpcb3w8sziEhD/A//&#10;tV+1gsd5URR5Ns/h91K6A3L5AwAA//8DAFBLAQItABQABgAIAAAAIQDb4fbL7gAAAIUBAAATAAAA&#10;AAAAAAAAAAAAAAAAAABbQ29udGVudF9UeXBlc10ueG1sUEsBAi0AFAAGAAgAAAAhAFr0LFu/AAAA&#10;FQEAAAsAAAAAAAAAAAAAAAAAHwEAAF9yZWxzLy5yZWxzUEsBAi0AFAAGAAgAAAAhABkvtSLKAAAA&#10;4gAAAA8AAAAAAAAAAAAAAAAABwIAAGRycy9kb3ducmV2LnhtbFBLBQYAAAAAAwADALcAAAD+AgAA&#10;AAA=&#10;" strokecolor="black [3213]" strokeweight=".5pt">
                    <v:stroke joinstyle="miter"/>
                  </v:line>
                  <v:shape id="Arrow: Right 4" o:spid="_x0000_s1132" type="#_x0000_t13" style="position:absolute;left:571;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TthxQAAAOIAAAAPAAAAZHJzL2Rvd25yZXYueG1sRE/dasIw&#10;FL4f7B3CGexOk3VMZzVKN9jwQhCdD3Bojk2xOSlJ1G5PvwyEXX58/4vV4DpxoRBbzxqexgoEce1N&#10;y42Gw9fH6BVETMgGO8+k4ZsirJb3dwssjb/yji771IgcwrFEDTalvpQy1pYcxrHviTN39MFhyjA0&#10;0gS85nDXyUKpiXTYcm6w2NO7pfq0PzsNz2pTbeX5eCJLn9P1W9j8VBS1fnwYqjmIREP6F9/ca5Pn&#10;q+JlVhSTGfxdyhjk8hcAAP//AwBQSwECLQAUAAYACAAAACEA2+H2y+4AAACFAQAAEwAAAAAAAAAA&#10;AAAAAAAAAAAAW0NvbnRlbnRfVHlwZXNdLnhtbFBLAQItABQABgAIAAAAIQBa9CxbvwAAABUBAAAL&#10;AAAAAAAAAAAAAAAAAB8BAABfcmVscy8ucmVsc1BLAQItABQABgAIAAAAIQB81TthxQAAAOIAAAAP&#10;AAAAAAAAAAAAAAAAAAcCAABkcnMvZG93bnJldi54bWxQSwUGAAAAAAMAAwC3AAAA+QIAAAAA&#10;" adj="13500" filled="f" strokecolor="black [3213]" strokeweight="1pt"/>
                </v:group>
                <v:group id="Group 9" o:spid="_x0000_s1133" style="position:absolute;left:26289;top:1143;width:8248;height:7429" coordsize="8248,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sJEywAAAOIAAAAPAAAAZHJzL2Rvd25yZXYueG1sRI9Ba8JA&#10;FITvhf6H5RV6000aTDV1FZFWehChKoi3R/aZBLNvQ3abxH/vFoQeh5n5hpkvB1OLjlpXWVYQjyMQ&#10;xLnVFRcKjoev0RSE88gaa8uk4EYOlovnpzlm2vb8Q93eFyJA2GWooPS+yaR0eUkG3dg2xMG72Nag&#10;D7ItpG6xD3BTy7coSqXBisNCiQ2tS8qv+1+jYNNjv0riz257vaxv58Nkd9rGpNTry7D6AOFp8P/h&#10;R/tbK5hN4ul7kqYJ/F0Kd0Au7gAAAP//AwBQSwECLQAUAAYACAAAACEA2+H2y+4AAACFAQAAEwAA&#10;AAAAAAAAAAAAAAAAAAAAW0NvbnRlbnRfVHlwZXNdLnhtbFBLAQItABQABgAIAAAAIQBa9CxbvwAA&#10;ABUBAAALAAAAAAAAAAAAAAAAAB8BAABfcmVscy8ucmVsc1BLAQItABQABgAIAAAAIQCp1sJEywAA&#10;AOIAAAAPAAAAAAAAAAAAAAAAAAcCAABkcnMvZG93bnJldi54bWxQSwUGAAAAAAMAAwC3AAAA/wIA&#10;AAAA&#10;">
                  <v:line id="Straight Connector 5" o:spid="_x0000_s1134" style="position:absolute;visibility:visible;mso-wrap-style:square" from="4095,0" to="4095,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gY3yQAAAOIAAAAPAAAAZHJzL2Rvd25yZXYueG1sRI9da8Iw&#10;FIbvB/sP4Qx2N1OLDluNMoSBbBeyquDloTk2Zc1J2mTa/XtzMdjly/vFs9qMthNXGkLrWMF0koEg&#10;rp1uuVFwPLy/LECEiKyxc0wKfinAZv34sMJSuxt/0bWKjUgjHEpUYGL0pZShNmQxTJwnTt7FDRZj&#10;kkMj9YC3NG47mWfZq7TYcnow6GlrqP6ufqyC/qOuPufN9OR3fmv2PRb9uSiUen4a35YgIo3xP/zX&#10;3mkFs3meZ8ViliASUsIBub4DAAD//wMAUEsBAi0AFAAGAAgAAAAhANvh9svuAAAAhQEAABMAAAAA&#10;AAAAAAAAAAAAAAAAAFtDb250ZW50X1R5cGVzXS54bWxQSwECLQAUAAYACAAAACEAWvQsW78AAAAV&#10;AQAACwAAAAAAAAAAAAAAAAAfAQAAX3JlbHMvLnJlbHNQSwECLQAUAAYACAAAACEABJoGN8kAAADi&#10;AAAADwAAAAAAAAAAAAAAAAAHAgAAZHJzL2Rvd25yZXYueG1sUEsFBgAAAAADAAMAtwAAAP0CAAAA&#10;AA==&#10;" strokecolor="black [3213]" strokeweight=".5pt">
                    <v:stroke joinstyle="miter"/>
                  </v:line>
                  <v:line id="Straight Connector 6" o:spid="_x0000_s1135" style="position:absolute;visibility:visible;mso-wrap-style:square" from="4191,95" to="8248,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LGEyAAAAOIAAAAPAAAAZHJzL2Rvd25yZXYueG1sRE/Pa8Iw&#10;FL4P9j+EN/A206qTtTOKCIK4w7DbYMdH89aUNS9pE7X775fDwOPH93u1GW0nLjSE1rGCfJqBIK6d&#10;brlR8PG+f3wGESKyxs4xKfilAJv1/d0KS+2ufKJLFRuRQjiUqMDE6EspQ23IYpg6T5y4bzdYjAkO&#10;jdQDXlO47eQsy5bSYsupwaCnnaH6pzpbBf2xrl6fmvzTH/zOvPVY9F9FodTkYdy+gIg0xpv4333Q&#10;Cub5Ip8ts0XanC6lOyDXfwAAAP//AwBQSwECLQAUAAYACAAAACEA2+H2y+4AAACFAQAAEwAAAAAA&#10;AAAAAAAAAAAAAAAAW0NvbnRlbnRfVHlwZXNdLnhtbFBLAQItABQABgAIAAAAIQBa9CxbvwAAABUB&#10;AAALAAAAAAAAAAAAAAAAAB8BAABfcmVscy8ucmVsc1BLAQItABQABgAIAAAAIQBCWLGEyAAAAOIA&#10;AAAPAAAAAAAAAAAAAAAAAAcCAABkcnMvZG93bnJldi54bWxQSwUGAAAAAAMAAwC3AAAA/AIAAAAA&#10;" strokecolor="black [3213]" strokeweight=".5pt">
                    <v:stroke joinstyle="miter"/>
                  </v:line>
                  <v:line id="Straight Connector 6" o:spid="_x0000_s1136" style="position:absolute;visibility:visible;mso-wrap-style:square" from="4191,3524" to="8248,3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m+BygAAAOIAAAAPAAAAZHJzL2Rvd25yZXYueG1sRI9BS8NA&#10;FITvQv/D8gRvdhNprIndllIQih6kqYLHR/aZDWbfbrJrG/+9Kwg9DjPzDbPaTLYXJxpD51hBPs9A&#10;EDdOd9wqeDs+3T6ACBFZY++YFPxQgM16drXCSrszH+hUx1YkCIcKFZgYfSVlaAxZDHPniZP36UaL&#10;McmxlXrEc4LbXt5l2b202HFaMOhpZ6j5qr+tguG5qV+KNn/3e78zrwOWw0dZKnVzPW0fQUSa4iX8&#10;395rBYtlli/LoljA36V0B+T6FwAA//8DAFBLAQItABQABgAIAAAAIQDb4fbL7gAAAIUBAAATAAAA&#10;AAAAAAAAAAAAAAAAAABbQ29udGVudF9UeXBlc10ueG1sUEsBAi0AFAAGAAgAAAAhAFr0LFu/AAAA&#10;FQEAAAsAAAAAAAAAAAAAAAAAHwEAAF9yZWxzLy5yZWxzUEsBAi0AFAAGAAgAAAAhACbGb4HKAAAA&#10;4gAAAA8AAAAAAAAAAAAAAAAABwIAAGRycy9kb3ducmV2LnhtbFBLBQYAAAAAAwADALcAAAD+AgAA&#10;AAA=&#10;" strokecolor="black [3213]" strokeweight=".5pt">
                    <v:stroke joinstyle="miter"/>
                  </v:line>
                  <v:line id="Straight Connector 6" o:spid="_x0000_s1137" style="position:absolute;visibility:visible;mso-wrap-style:square" from="4095,7429" to="8153,74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t2HjxwAAAOIAAAAPAAAAZHJzL2Rvd25yZXYueG1sRE/PS8Mw&#10;FL4L/g/hCd5culmHqcuGDAbDHcSq4PHRPJti85I2cav/vTkMdvz4fq82k+vFkcbYedYwnxUgiBtv&#10;Om41fLzv7h5BxIRssPdMGv4owmZ9fbXCyvgTv9GxTq3IIRwr1GBTCpWUsbHkMM58IM7ctx8dpgzH&#10;VpoRTznc9XJRFEvpsOPcYDHQ1lLzU/86DcNLUx8e2vln2IetfR1QDV9KaX17Mz0/gUg0pYv47N4b&#10;DWW5vC+VKvLmfCnfAbn+BwAA//8DAFBLAQItABQABgAIAAAAIQDb4fbL7gAAAIUBAAATAAAAAAAA&#10;AAAAAAAAAAAAAABbQ29udGVudF9UeXBlc10ueG1sUEsBAi0AFAAGAAgAAAAhAFr0LFu/AAAAFQEA&#10;AAsAAAAAAAAAAAAAAAAAHwEAAF9yZWxzLy5yZWxzUEsBAi0AFAAGAAgAAAAhAIC3YePHAAAA4gAA&#10;AA8AAAAAAAAAAAAAAAAABwIAAGRycy9kb3ducmV2LnhtbFBLBQYAAAAAAwADALcAAAD7AgAAAAA=&#10;" strokecolor="black [3213]" strokeweight=".5pt">
                    <v:stroke joinstyle="miter"/>
                  </v:line>
                  <v:line id="Straight Connector 6" o:spid="_x0000_s1138" style="position:absolute;visibility:visible;mso-wrap-style:square" from="0,3619" to="4063,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WRDxwAAAOMAAAAPAAAAZHJzL2Rvd25yZXYueG1sRE9fS8Mw&#10;EH8X/A7hBN9cmsHm2i0bMhCGPohVwcejuTXF5pI2cavf3gjCHu/3/za7yfXiRGPsPGtQswIEceNN&#10;x62G97fHuxWImJAN9p5Jww9F2G2vrzZYGX/mVzrVqRU5hGOFGmxKoZIyNpYcxpkPxJk7+tFhyufY&#10;SjPiOYe7Xs6LYikddpwbLAbaW2q+6m+nYXhq6udFqz7CIezty4Dl8FmWWt/eTA9rEImmdBH/uw8m&#10;z79XK7VU5XwBfz9lAOT2FwAA//8DAFBLAQItABQABgAIAAAAIQDb4fbL7gAAAIUBAAATAAAAAAAA&#10;AAAAAAAAAAAAAABbQ29udGVudF9UeXBlc10ueG1sUEsBAi0AFAAGAAgAAAAhAFr0LFu/AAAAFQEA&#10;AAsAAAAAAAAAAAAAAAAAHwEAAF9yZWxzLy5yZWxzUEsBAi0AFAAGAAgAAAAhAKnhZEPHAAAA4wAA&#10;AA8AAAAAAAAAAAAAAAAABwIAAGRycy9kb3ducmV2LnhtbFBLBQYAAAAAAwADALcAAAD7AgAAAAA=&#10;" strokecolor="black [3213]" strokeweight=".5pt">
                    <v:stroke joinstyle="miter"/>
                  </v:line>
                </v:group>
                <v:group id="Group 7" o:spid="_x0000_s1139" style="position:absolute;left:40386;top:11906;width:3429;height:5429" coordorigin=",-1433" coordsize="4152,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PBpzAAAAOMAAAAPAAAAZHJzL2Rvd25yZXYueG1sRI9Ba8JA&#10;EIXvBf/DMoXe6ibaqqSuImKLBylUhdLbkB2TYHY2ZLdJ/Pedg9DjzLx5733L9eBq1VEbKs8G0nEC&#10;ijj3tuLCwPn0/rwAFSKyxdozGbhRgPVq9LDEzPqev6g7xkKJCYcMDZQxNpnWIS/JYRj7hlhuF986&#10;jDK2hbYt9mLuaj1Jkpl2WLEklNjQtqT8evx1Bj567DfTdNcdrpft7ef0+vl9SMmYp8dh8wYq0hD/&#10;xffvvZX66XzyksynC6EQJlmAXv0BAAD//wMAUEsBAi0AFAAGAAgAAAAhANvh9svuAAAAhQEAABMA&#10;AAAAAAAAAAAAAAAAAAAAAFtDb250ZW50X1R5cGVzXS54bWxQSwECLQAUAAYACAAAACEAWvQsW78A&#10;AAAVAQAACwAAAAAAAAAAAAAAAAAfAQAAX3JlbHMvLnJlbHNQSwECLQAUAAYACAAAACEAyojwacwA&#10;AADjAAAADwAAAAAAAAAAAAAAAAAHAgAAZHJzL2Rvd25yZXYueG1sUEsFBgAAAAADAAMAtwAAAAAD&#10;AAAAAA==&#10;">
                  <v:line id="Straight Connector 5" o:spid="_x0000_s1140" style="position:absolute;visibility:visible;mso-wrap-style:square" from="0,-1433" to="0,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qD6HxwAAAOIAAAAPAAAAZHJzL2Rvd25yZXYueG1sRE9dS8Mw&#10;FH0X9h/CFXxzaYd1ti4bYyAMfZB1Cj5emmtTbG7SJm713xtB2OPhfK82k+3FicbQOVaQzzMQxI3T&#10;HbcK3o5Ptw8gQkTW2DsmBT8UYLOeXa2w0u7MBzrVsRUphEOFCkyMvpIyNIYshrnzxIn7dKPFmODY&#10;Sj3iOYXbXi6y7F5a7Dg1GPS0M9R81d9WwfDc1C9Fm7/7vd+Z1wHL4aMslbq5nraPICJN8SL+d+91&#10;mn+XL4tiucjh71LCINe/AAAA//8DAFBLAQItABQABgAIAAAAIQDb4fbL7gAAAIUBAAATAAAAAAAA&#10;AAAAAAAAAAAAAABbQ29udGVudF9UeXBlc10ueG1sUEsBAi0AFAAGAAgAAAAhAFr0LFu/AAAAFQEA&#10;AAsAAAAAAAAAAAAAAAAAHwEAAF9yZWxzLy5yZWxzUEsBAi0AFAAGAAgAAAAhABuoPofHAAAA4gAA&#10;AA8AAAAAAAAAAAAAAAAABwIAAGRycy9kb3ducmV2LnhtbFBLBQYAAAAAAwADALcAAAD7AgAAAAA=&#10;" strokecolor="black [3213]" strokeweight=".5pt">
                    <v:stroke joinstyle="miter"/>
                  </v:line>
                  <v:line id="Straight Connector 6" o:spid="_x0000_s1141" style="position:absolute;visibility:visible;mso-wrap-style:square" from="95,-1338" to="4152,-1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ykHywAAAOMAAAAPAAAAZHJzL2Rvd25yZXYueG1sRI9PS8NA&#10;EMXvQr/DMgVvdrNVg4ndllIQih7EqOBxyI7ZYPZPsmsbv71zEDzOzJv33m+zm90gTjSlPngNalWA&#10;IN8G0/tOw9vrw9UdiJTRGxyCJw0/lGC3XVxssDbh7F/o1OROsIlPNWqwOcdaytRacphWIZLn22eY&#10;HGYep06aCc9s7ga5LopSOuw9J1iMdLDUfjXfTsP42DZPt516j8d4sM8jVuNHVWl9uZz39yAyzflf&#10;/Pd9NFy/vFY3qlIlUzATL0BufwEAAP//AwBQSwECLQAUAAYACAAAACEA2+H2y+4AAACFAQAAEwAA&#10;AAAAAAAAAAAAAAAAAAAAW0NvbnRlbnRfVHlwZXNdLnhtbFBLAQItABQABgAIAAAAIQBa9CxbvwAA&#10;ABUBAAALAAAAAAAAAAAAAAAAAB8BAABfcmVscy8ucmVsc1BLAQItABQABgAIAAAAIQA9HykHywAA&#10;AOMAAAAPAAAAAAAAAAAAAAAAAAcCAABkcnMvZG93bnJldi54bWxQSwUGAAAAAAMAAwC3AAAA/wIA&#10;AAAA&#10;" strokecolor="black [3213]" strokeweight=".5pt">
                    <v:stroke joinstyle="miter"/>
                  </v:line>
                  <v:line id="Straight Connector 6" o:spid="_x0000_s1142" style="position:absolute;visibility:visible;mso-wrap-style:square" from="0,5995" to="4057,59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Bh6yQAAAOIAAAAPAAAAZHJzL2Rvd25yZXYueG1sRI9dS8Mw&#10;FIbvBf9DOAPvXNpina3LhgyEoReyTsHLQ3NsypqTtIlb/ffmQvDy5f3iWW9nO4gzTaF3rCBfZiCI&#10;W6d77hS8H59vH0CEiKxxcEwKfijAdnN9tcZauwsf6NzETqQRDjUqMDH6WsrQGrIYls4TJ+/LTRZj&#10;klMn9YSXNG4HWWTZvbTYc3ow6GlnqD0131bB+NI2r2WXf/i935m3Eavxs6qUulnMT48gIs3xP/zX&#10;3msF5aoo86q4SxAJKeGA3PwCAAD//wMAUEsBAi0AFAAGAAgAAAAhANvh9svuAAAAhQEAABMAAAAA&#10;AAAAAAAAAAAAAAAAAFtDb250ZW50X1R5cGVzXS54bWxQSwECLQAUAAYACAAAACEAWvQsW78AAAAV&#10;AQAACwAAAAAAAAAAAAAAAAAfAQAAX3JlbHMvLnJlbHNQSwECLQAUAAYACAAAACEA8pAYeskAAADi&#10;AAAADwAAAAAAAAAAAAAAAAAHAgAAZHJzL2Rvd25yZXYueG1sUEsFBgAAAAADAAMAtwAAAP0CAAAA&#10;AA==&#10;" strokecolor="black [3213]" strokeweight=".5pt">
                    <v:stroke joinstyle="miter"/>
                  </v:line>
                </v:group>
                <v:line id="Straight Connector 6" o:spid="_x0000_s1143" style="position:absolute;visibility:visible;mso-wrap-style:square" from="36385,14382" to="40449,14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zsunxwAAAOIAAAAPAAAAZHJzL2Rvd25yZXYueG1sRE/PS8Mw&#10;FL4L/g/hCd5cuoWNtS4bMhCGHsRugsdH82yKzUvaxK3+98tB8Pjx/d7sJteLM42x86xhPitAEDfe&#10;dNxqOB2fH9YgYkI22HsmDb8UYbe9vdlgZfyF3+lcp1bkEI4VarAphUrK2FhyGGc+EGfuy48OU4Zj&#10;K82IlxzuerkoipV02HFusBhob6n5rn+chuGlqV+X7fwjHMLevg1YDp9lqfX93fT0CCLRlP7Ff+6D&#10;0aAWqlgppfLmfCnfAbm9AgAA//8DAFBLAQItABQABgAIAAAAIQDb4fbL7gAAAIUBAAATAAAAAAAA&#10;AAAAAAAAAAAAAABbQ29udGVudF9UeXBlc10ueG1sUEsBAi0AFAAGAAgAAAAhAFr0LFu/AAAAFQEA&#10;AAsAAAAAAAAAAAAAAAAAHwEAAF9yZWxzLy5yZWxzUEsBAi0AFAAGAAgAAAAhAEPOy6fHAAAA4gAA&#10;AA8AAAAAAAAAAAAAAAAABwIAAGRycy9kb3ducmV2LnhtbFBLBQYAAAAAAwADALcAAAD7AgAAAAA=&#10;" strokecolor="black [3213]" strokeweight=".5pt">
                  <v:stroke joinstyle="miter"/>
                </v:line>
                <v:group id="Group 8" o:spid="_x0000_s1144" style="position:absolute;left:8796;top:16366;width:2505;height:6379;flip:y" coordorigin="33,3333" coordsize="2504,6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eRzxwAAAOMAAAAPAAAAZHJzL2Rvd25yZXYueG1sRE9fa8Iw&#10;EH8f+B3CCXubaV0VV40iwobIXqzb8PFozjbYXEqTafftzUDw8X7/b7HqbSMu1HnjWEE6SkAQl04b&#10;rhR8Hd5fZiB8QNbYOCYFf+RhtRw8LTDX7sp7uhShEjGEfY4K6hDaXEpf1mTRj1xLHLmT6yyGeHaV&#10;1B1eY7ht5DhJptKi4dhQY0ubmspz8WsVfK9NRtnPcfeZlERbLY8fhcmUeh726zmIQH14iO/urY7z&#10;s3Qym6bjt1f4/ykCIJc3AAAA//8DAFBLAQItABQABgAIAAAAIQDb4fbL7gAAAIUBAAATAAAAAAAA&#10;AAAAAAAAAAAAAABbQ29udGVudF9UeXBlc10ueG1sUEsBAi0AFAAGAAgAAAAhAFr0LFu/AAAAFQEA&#10;AAsAAAAAAAAAAAAAAAAAHwEAAF9yZWxzLy5yZWxzUEsBAi0AFAAGAAgAAAAhADXB5HPHAAAA4wAA&#10;AA8AAAAAAAAAAAAAAAAABwIAAGRycy9kb3ducmV2LnhtbFBLBQYAAAAAAwADALcAAAD7AgAAAAA=&#10;">
                  <v:line id="Straight Connector 2" o:spid="_x0000_s1145" style="position:absolute;flip:y;visibility:visible;mso-wrap-style:square" from="95,4174" to="95,97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yTgywAAAOMAAAAPAAAAZHJzL2Rvd25yZXYueG1sRI9BT8Mw&#10;DIXvSPyHyEjcWNoNwSjLJlRpwIELA007Wo3XdiROlWRb4dfjAxJH+z2/93mxGr1TJ4qpD2ygnBSg&#10;iJtge24NfH6sb+agUka26AKTgW9KsFpeXiywsuHM73Ta5FZJCKcKDXQ5D5XWqenIY5qEgVi0fYge&#10;s4yx1TbiWcK909OiuNMee5aGDgeqO2q+NkdvoHbb3fjyHDlvDz/74xut64NzxlxfjU+PoDKN+d/8&#10;d/1qBf9+Ws4eytmtQMtPsgC9/AUAAP//AwBQSwECLQAUAAYACAAAACEA2+H2y+4AAACFAQAAEwAA&#10;AAAAAAAAAAAAAAAAAAAAW0NvbnRlbnRfVHlwZXNdLnhtbFBLAQItABQABgAIAAAAIQBa9CxbvwAA&#10;ABUBAAALAAAAAAAAAAAAAAAAAB8BAABfcmVscy8ucmVsc1BLAQItABQABgAIAAAAIQDz8yTgywAA&#10;AOMAAAAPAAAAAAAAAAAAAAAAAAcCAABkcnMvZG93bnJldi54bWxQSwUGAAAAAAMAAwC3AAAA/wIA&#10;AAAA&#10;" strokecolor="black [3213]" strokeweight=".5pt">
                    <v:stroke joinstyle="miter"/>
                  </v:line>
                  <v:line id="Straight Connector 3" o:spid="_x0000_s1146" style="position:absolute;flip:y;visibility:visible;mso-wrap-style:square" from="33,4095" to="2538,40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mdcyAAAAOMAAAAPAAAAZHJzL2Rvd25yZXYueG1sRE9Pa8Iw&#10;FL8P/A7hCbvN1DqKdEaRgm6HXaYiHh/Ns61LXkoStdunXwaDHd/v/1usBmvEjXzoHCuYTjIQxLXT&#10;HTcKDvvN0xxEiMgajWNS8EUBVsvRwwJL7e78QbddbEQK4VCigjbGvpQy1C1ZDBPXEyfu7LzFmE7f&#10;SO3xnsKtkXmWFdJix6mhxZ6qlurP3dUqqMzxNLxuPcfj5ft8fadNdTFGqcfxsH4BEWmI/+I/95tO&#10;8/O8KJ5n8+kMfn9KAMjlDwAAAP//AwBQSwECLQAUAAYACAAAACEA2+H2y+4AAACFAQAAEwAAAAAA&#10;AAAAAAAAAAAAAAAAW0NvbnRlbnRfVHlwZXNdLnhtbFBLAQItABQABgAIAAAAIQBa9CxbvwAAABUB&#10;AAALAAAAAAAAAAAAAAAAAB8BAABfcmVscy8ucmVsc1BLAQItABQABgAIAAAAIQA8GmdcyAAAAOMA&#10;AAAPAAAAAAAAAAAAAAAAAAcCAABkcnMvZG93bnJldi54bWxQSwUGAAAAAAMAAwC3AAAA/AIAAAAA&#10;" strokecolor="black [3213]" strokeweight=".5pt">
                    <v:stroke joinstyle="miter"/>
                  </v:line>
                  <v:shape id="Arrow: Right 4" o:spid="_x0000_s1147" type="#_x0000_t13" style="position:absolute;left:381;top:3333;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w+aygAAAOMAAAAPAAAAZHJzL2Rvd25yZXYueG1sRI9BT8Mw&#10;DIXvSPyHyEjcWNqB6CjLpoIE2mHSxOAHWI3XVGucKsm2wq/HBySOtp/fe99yPflBnSmmPrCBclaA&#10;Im6D7bkz8PX5drcAlTKyxSEwGfimBOvV9dUSaxsu/EHnfe6UmHCq0YDLeay1Tq0jj2kWRmK5HUL0&#10;mGWMnbYRL2LuBz0vikftsWdJcDjSq6P2uD95A/fFttnp0+FIjt6rzUvc/jSUjLm9mZpnUJmm/C/+&#10;+95YqV8+PVTzclEJhTDJAvTqFwAA//8DAFBLAQItABQABgAIAAAAIQDb4fbL7gAAAIUBAAATAAAA&#10;AAAAAAAAAAAAAAAAAABbQ29udGVudF9UeXBlc10ueG1sUEsBAi0AFAAGAAgAAAAhAFr0LFu/AAAA&#10;FQEAAAsAAAAAAAAAAAAAAAAAHwEAAF9yZWxzLy5yZWxzUEsBAi0AFAAGAAgAAAAhACVDD5rKAAAA&#10;4wAAAA8AAAAAAAAAAAAAAAAABwIAAGRycy9kb3ducmV2LnhtbFBLBQYAAAAAAwADALcAAAD+AgAA&#10;AAA=&#10;" adj="13500" filled="f" strokecolor="black [3213]" strokeweight="1pt"/>
                </v:group>
                <v:group id="Group 7" o:spid="_x0000_s1148" style="position:absolute;left:24843;top:19240;width:3367;height:5969" coordorigin="-4173,-3556" coordsize="4077,7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JpMygAAAOIAAAAPAAAAZHJzL2Rvd25yZXYueG1sRI9Pa8JA&#10;FMTvQr/D8gredJP+MSXNKiJVehBBLZTeHtlnEpJ9G7JrEr99t1DwOMzMb5hsNZpG9NS5yrKCeB6B&#10;IM6trrhQ8HXezt5AOI+ssbFMCm7kYLV8mGSYajvwkfqTL0SAsEtRQel9m0rp8pIMurltiYN3sZ1B&#10;H2RXSN3hEOCmkU9RtJAGKw4LJba0KSmvT1ejYDfgsH6OP/p9fdncfs6vh+99TEpNH8f1OwhPo7+H&#10;/9ufWkGySAIziV/g71K4A3L5CwAA//8DAFBLAQItABQABgAIAAAAIQDb4fbL7gAAAIUBAAATAAAA&#10;AAAAAAAAAAAAAAAAAABbQ29udGVudF9UeXBlc10ueG1sUEsBAi0AFAAGAAgAAAAhAFr0LFu/AAAA&#10;FQEAAAsAAAAAAAAAAAAAAAAAHwEAAF9yZWxzLy5yZWxzUEsBAi0AFAAGAAgAAAAhACOgmkzKAAAA&#10;4gAAAA8AAAAAAAAAAAAAAAAABwIAAGRycy9kb3ducmV2LnhtbFBLBQYAAAAAAwADALcAAAD+AgAA&#10;AAA=&#10;">
                  <v:line id="Straight Connector 5" o:spid="_x0000_s1149" style="position:absolute;visibility:visible;mso-wrap-style:square" from="-4152,-3556" to="-4152,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gGyAAAAOMAAAAPAAAAZHJzL2Rvd25yZXYueG1sRE9fS8Mw&#10;EH8X/A7hBntzaTfn1rpsyEAY+iBWhT0ezdmUNZe0iVv99kYQfLzf/9vsRtuJMw2hdawgn2UgiGun&#10;W24UvL893qxBhIissXNMCr4pwG57fbXBUrsLv9K5io1IIRxKVGBi9KWUoTZkMcycJ07cpxssxnQO&#10;jdQDXlK47eQ8y+6kxZZTg0FPe0P1qfqyCvqnunpeNvmHP/i9eemx6I9FodR0Mj7cg4g0xn/xn/ug&#10;0/x5sVit8vx2Cb8/JQDk9gcAAP//AwBQSwECLQAUAAYACAAAACEA2+H2y+4AAACFAQAAEwAAAAAA&#10;AAAAAAAAAAAAAAAAW0NvbnRlbnRfVHlwZXNdLnhtbFBLAQItABQABgAIAAAAIQBa9CxbvwAAABUB&#10;AAALAAAAAAAAAAAAAAAAAB8BAABfcmVscy8ucmVsc1BLAQItABQABgAIAAAAIQAvuHgGyAAAAOMA&#10;AAAPAAAAAAAAAAAAAAAAAAcCAABkcnMvZG93bnJldi54bWxQSwUGAAAAAAMAAwC3AAAA/AIAAAAA&#10;" strokecolor="black [3213]" strokeweight=".5pt">
                    <v:stroke joinstyle="miter"/>
                  </v:line>
                  <v:line id="Straight Connector 6" o:spid="_x0000_s1150" style="position:absolute;visibility:visible;mso-wrap-style:square" from="-4173,-3461" to="-115,-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IbQywAAAOMAAAAPAAAAZHJzL2Rvd25yZXYueG1sRI9BS8NA&#10;FITvQv/D8gRvdpNAWhO7LaUgFD2IUcHjI/vMBrNvN9m1jf++Kwgeh5n5htnsZjuIE02hd6wgX2Yg&#10;iFune+4UvL0+3N6BCBFZ4+CYFPxQgN12cbXBWrszv9CpiZ1IEA41KjAx+lrK0BqyGJbOEyfv000W&#10;Y5JTJ/WE5wS3gyyybCUt9pwWDHo6GGq/mm+rYHxsm6eyy9/90R/M84jV+FFVSt1cz/t7EJHm+B/+&#10;ax+1giJbr4uyLPMKfj+lPyC3FwAAAP//AwBQSwECLQAUAAYACAAAACEA2+H2y+4AAACFAQAAEwAA&#10;AAAAAAAAAAAAAAAAAAAAW0NvbnRlbnRfVHlwZXNdLnhtbFBLAQItABQABgAIAAAAIQBa9CxbvwAA&#10;ABUBAAALAAAAAAAAAAAAAAAAAB8BAABfcmVscy8ucmVsc1BLAQItABQABgAIAAAAIQDVUIbQywAA&#10;AOMAAAAPAAAAAAAAAAAAAAAAAAcCAABkcnMvZG93bnJldi54bWxQSwUGAAAAAAMAAwC3AAAA/wIA&#10;AAAA&#10;" strokecolor="black [3213]" strokeweight=".5pt">
                    <v:stroke joinstyle="miter"/>
                  </v:line>
                  <v:line id="Straight Connector 6" o:spid="_x0000_s1151" style="position:absolute;visibility:visible;mso-wrap-style:square" from="-4152,3872" to="-95,3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azygAAAOEAAAAPAAAAZHJzL2Rvd25yZXYueG1sRI9Ba8JA&#10;FITvQv/D8gredGNAbVJXKUJB2oOYttDjI/uaDc2+3WS3mv77riD0OMzMN8xmN9pOnGkIrWMFi3kG&#10;grh2uuVGwfvb8+wBRIjIGjvHpOCXAuy2d5MNltpd+ETnKjYiQTiUqMDE6EspQ23IYpg7T5y8LzdY&#10;jEkOjdQDXhLcdjLPspW02HJaMOhpb6j+rn6sgv6lrl6XzeLDH/zeHHss+s+iUGp6Pz49gog0xv/w&#10;rX3QCtb5Ks/WeQHXR+kNyO0fAAAA//8DAFBLAQItABQABgAIAAAAIQDb4fbL7gAAAIUBAAATAAAA&#10;AAAAAAAAAAAAAAAAAABbQ29udGVudF9UeXBlc10ueG1sUEsBAi0AFAAGAAgAAAAhAFr0LFu/AAAA&#10;FQEAAAsAAAAAAAAAAAAAAAAAHwEAAF9yZWxzLy5yZWxzUEsBAi0AFAAGAAgAAAAhAPcf1rPKAAAA&#10;4QAAAA8AAAAAAAAAAAAAAAAABwIAAGRycy9kb3ducmV2LnhtbFBLBQYAAAAAAwADALcAAAD+AgAA&#10;AAA=&#10;" strokecolor="black [3213]" strokeweight=".5pt">
                    <v:stroke joinstyle="miter"/>
                  </v:line>
                </v:group>
                <v:line id="Straight Connector 6" o:spid="_x0000_s1152" style="position:absolute;visibility:visible;mso-wrap-style:square" from="23344,22288" to="24909,2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FMmyAAAAOIAAAAPAAAAZHJzL2Rvd25yZXYueG1sRE/PS8Mw&#10;FL4L+x/CE7y5tJuba102xkAYehhWBzs+mmdTbF7SJm71vzcHwePH93u9HW0nLjSE1rGCfJqBIK6d&#10;brlR8PH+fL8CESKyxs4xKfihANvN5GaNpXZXfqNLFRuRQjiUqMDE6EspQ23IYpg6T5y4TzdYjAkO&#10;jdQDXlO47eQsy5bSYsupwaCnvaH6q/q2CvqXunpdNPnJH/zeHHss+nNRKHV3O+6eQEQa47/4z33Q&#10;Ch6W8+JxtcjT5nQp3QG5+QUAAP//AwBQSwECLQAUAAYACAAAACEA2+H2y+4AAACFAQAAEwAAAAAA&#10;AAAAAAAAAAAAAAAAW0NvbnRlbnRfVHlwZXNdLnhtbFBLAQItABQABgAIAAAAIQBa9CxbvwAAABUB&#10;AAALAAAAAAAAAAAAAAAAAB8BAABfcmVscy8ucmVsc1BLAQItABQABgAIAAAAIQB9KFMmyAAAAOIA&#10;AAAPAAAAAAAAAAAAAAAAAAcCAABkcnMvZG93bnJldi54bWxQSwUGAAAAAAMAAwC3AAAA/AIAAAAA&#10;" strokecolor="black [3213]" strokeweight=".5pt">
                  <v:stroke joinstyle="miter"/>
                </v:line>
                <v:shape id="Arrow: Right 4" o:spid="_x0000_s1153" type="#_x0000_t13" style="position:absolute;left:31718;top:571;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ZqfyQAAAOIAAAAPAAAAZHJzL2Rvd25yZXYueG1sRI/RagIx&#10;FETfC/2HcAu+1cRV6rI1yrbQ4oNQtP2Ay+a6WdzcLEnUbb++EQp9HGbmDLPajK4XFwqx86xhNlUg&#10;iBtvOm41fH2+PZYgYkI22HsmDd8UYbO+v1thZfyV93Q5pFZkCMcKNdiUhkrK2FhyGKd+IM7e0QeH&#10;KcvQShPwmuGul4VST9Jhx3nB4kCvlprT4ew0zNWu/pDn44ksvS+3L2H3U1PUevIw1s8gEo3pP/zX&#10;3hoNi1KVs2VRFnC7lO+AXP8CAAD//wMAUEsBAi0AFAAGAAgAAAAhANvh9svuAAAAhQEAABMAAAAA&#10;AAAAAAAAAAAAAAAAAFtDb250ZW50X1R5cGVzXS54bWxQSwECLQAUAAYACAAAACEAWvQsW78AAAAV&#10;AQAACwAAAAAAAAAAAAAAAAAfAQAAX3JlbHMvLnJlbHNQSwECLQAUAAYACAAAACEADVman8kAAADi&#10;AAAADwAAAAAAAAAAAAAAAAAHAgAAZHJzL2Rvd25yZXYueG1sUEsFBgAAAAADAAMAtwAAAP0CAAAA&#10;AA==&#10;" adj="13500" filled="f" strokecolor="black [3213]" strokeweight="1pt"/>
                <v:shape id="Arrow: Right 4" o:spid="_x0000_s1154" type="#_x0000_t13" style="position:absolute;left:31908;top:4000;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XnrxwAAAOMAAAAPAAAAZHJzL2Rvd25yZXYueG1sRE9fa8Iw&#10;EH8f+B3CDXybqZa1szNKN3D4IIw5P8DRnE2xuZQkardPvwwGe7zf/1ttRtuLK/nQOVYwn2UgiBun&#10;O24VHD+3D08gQkTW2DsmBV8UYLOe3K2w0u7GH3Q9xFakEA4VKjAxDpWUoTFkMczcQJy4k/MWYzp9&#10;K7XHWwq3vVxkWSEtdpwaDA70aqg5Hy5WQZ7t63d5OZ3J0Fu5e/H775qCUtP7sX4GEWmM/+I/906n&#10;+WWRL+flY5HD708JALn+AQAA//8DAFBLAQItABQABgAIAAAAIQDb4fbL7gAAAIUBAAATAAAAAAAA&#10;AAAAAAAAAAAAAABbQ29udGVudF9UeXBlc10ueG1sUEsBAi0AFAAGAAgAAAAhAFr0LFu/AAAAFQEA&#10;AAsAAAAAAAAAAAAAAAAAHwEAAF9yZWxzLy5yZWxzUEsBAi0AFAAGAAgAAAAhAOKheevHAAAA4wAA&#10;AA8AAAAAAAAAAAAAAAAABwIAAGRycy9kb3ducmV2LnhtbFBLBQYAAAAAAwADALcAAAD7AgAAAAA=&#10;" adj="13500" filled="f" strokecolor="black [3213]" strokeweight="1pt"/>
                <v:shape id="Arrow: Right 4" o:spid="_x0000_s1155" type="#_x0000_t13" style="position:absolute;left:31718;top:7905;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fwcygAAAOIAAAAPAAAAZHJzL2Rvd25yZXYueG1sRI9Ra8Iw&#10;FIXfB/6HcIW9zVRdt64zSh1s+CCMqT/g0lybYnNTkqjdfv0yGPh4OOd8h7NYDbYTF/KhdaxgOslA&#10;ENdOt9woOOzfHwoQISJr7ByTgm8KsFqO7hZYanflL7rsYiMShEOJCkyMfSllqA1ZDBPXEyfv6LzF&#10;mKRvpPZ4TXDbyVmWPUmLLacFgz29GapPu7NVMM+21ac8H09k6ON5s/bbn4qCUvfjoXoFEWmIt/B/&#10;e6MVPM7zIp++FDn8XUp3QC5/AQAA//8DAFBLAQItABQABgAIAAAAIQDb4fbL7gAAAIUBAAATAAAA&#10;AAAAAAAAAAAAAAAAAABbQ29udGVudF9UeXBlc10ueG1sUEsBAi0AFAAGAAgAAAAhAFr0LFu/AAAA&#10;FQEAAAsAAAAAAAAAAAAAAAAAHwEAAF9yZWxzLy5yZWxzUEsBAi0AFAAGAAgAAAAhANHp/BzKAAAA&#10;4gAAAA8AAAAAAAAAAAAAAAAABwIAAGRycy9kb3ducmV2LnhtbFBLBQYAAAAAAwADALcAAAD+AgAA&#10;AAA=&#10;" adj="13500" filled="f" strokecolor="black [3213]" strokeweight="1pt"/>
                <v:shape id="Arrow: Right 4" o:spid="_x0000_s1156" type="#_x0000_t13" style="position:absolute;left:41052;top:11334;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FcygAAAOMAAAAPAAAAZHJzL2Rvd25yZXYueG1sRI9BT8Mw&#10;DIXvSPyHyEjcWNKBGJRlU0EC7TAJMfgBVuM11RqnSrKt8OvxAYmj/Z7f+7xcT2FQJ0q5j2yhmhlQ&#10;xG10PXcWvj5fbx5A5YLscIhMFr4pw3p1ebHE2sUzf9BpVzolIZxrtOBLGWutc+spYJ7FkVi0fUwB&#10;i4yp0y7hWcLDoOfG3OuAPUuDx5FePLWH3TFYuDXb5l0f9wfy9LbYPKftT0PZ2uurqXkCVWgq/+a/&#10;640T/MVjNa/ujBFo+UkWoFe/AAAA//8DAFBLAQItABQABgAIAAAAIQDb4fbL7gAAAIUBAAATAAAA&#10;AAAAAAAAAAAAAAAAAABbQ29udGVudF9UeXBlc10ueG1sUEsBAi0AFAAGAAgAAAAhAFr0LFu/AAAA&#10;FQEAAAsAAAAAAAAAAAAAAAAAHwEAAF9yZWxzLy5yZWxzUEsBAi0AFAAGAAgAAAAhAHI3EVzKAAAA&#10;4wAAAA8AAAAAAAAAAAAAAAAABwIAAGRycy9kb3ducmV2LnhtbFBLBQYAAAAAAwADALcAAAD+AgAA&#10;AAA=&#10;" adj="13500" filled="f" strokecolor="black [3213]" strokeweight="1pt"/>
                <v:shape id="Arrow: Right 4" o:spid="_x0000_s1157" type="#_x0000_t13" style="position:absolute;left:41052;top:16668;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WWDxwAAAOMAAAAPAAAAZHJzL2Rvd25yZXYueG1sRE/NagIx&#10;EL4X+g5hCt5qUhf82RplFSwehFLrAwybcbO4mSxJ1G2fvikUepzvf5brwXXiRiG2njW8jBUI4tqb&#10;lhsNp8/d8xxETMgGO8+k4YsirFePD0ssjb/zB92OqRE5hGOJGmxKfSllrC05jGPfE2fu7IPDlM/Q&#10;SBPwnsNdJydKTaXDlnODxZ62lurL8eo0FOpQvcvr+UKW3mb7TTh8VxS1Hj0N1SuIREP6F/+59ybP&#10;n6vJrCgW0wJ+f8oAyNUPAAAA//8DAFBLAQItABQABgAIAAAAIQDb4fbL7gAAAIUBAAATAAAAAAAA&#10;AAAAAAAAAAAAAABbQ29udGVudF9UeXBlc10ueG1sUEsBAi0AFAAGAAgAAAAhAFr0LFu/AAAAFQEA&#10;AAsAAAAAAAAAAAAAAAAAHwEAAF9yZWxzLy5yZWxzUEsBAi0AFAAGAAgAAAAhAIpFZYPHAAAA4wAA&#10;AA8AAAAAAAAAAAAAAAAABwIAAGRycy9kb3ducmV2LnhtbFBLBQYAAAAAAwADALcAAAD7AgAAAAA=&#10;" adj="13500" filled="f" strokecolor="black [3213]" strokeweight="1pt"/>
                <v:shape id="Arrow: Right 4" o:spid="_x0000_s1158" type="#_x0000_t13" style="position:absolute;left:25622;top:18669;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ZTmygAAAOMAAAAPAAAAZHJzL2Rvd25yZXYueG1sRI/NTsMw&#10;EITvSLyDtUjcqJ0gfhTqVgEJ1EMlROEBVvE2jhqvI9ttA0/PHpA47u7szHzL9RxGdaKUh8gWqoUB&#10;RdxFN3Bv4evz9eYRVC7IDsfIZOGbMqxXlxdLbFw88weddqVXYsK5QQu+lKnROneeAuZFnIjlto8p&#10;YJEx9dolPIt5GHVtzL0OOLAkeJzoxVN32B2DhVuzbd/1cX8gT28Pm+e0/WkpW3t9NbdPoArN5V/8&#10;971xUr8ydVWb+k4ohEkWoFe/AAAA//8DAFBLAQItABQABgAIAAAAIQDb4fbL7gAAAIUBAAATAAAA&#10;AAAAAAAAAAAAAAAAAABbQ29udGVudF9UeXBlc10ueG1sUEsBAi0AFAAGAAgAAAAhAFr0LFu/AAAA&#10;FQEAAAsAAAAAAAAAAAAAAAAAHwEAAF9yZWxzLy5yZWxzUEsBAi0AFAAGAAgAAAAhAE1hlObKAAAA&#10;4wAAAA8AAAAAAAAAAAAAAAAABwIAAGRycy9kb3ducmV2LnhtbFBLBQYAAAAAAwADALcAAAD+AgAA&#10;AAA=&#10;" adj="13500" filled="f" strokecolor="black [3213]" strokeweight="1pt"/>
                <v:shape id="Arrow: Right 4" o:spid="_x0000_s1159" type="#_x0000_t13" style="position:absolute;left:25812;top:24479;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YtRxwAAAOMAAAAPAAAAZHJzL2Rvd25yZXYueG1sRE9fS8Mw&#10;EH8X9h3CCb5tyaqsWpeNTlD2MBCnH+Bobk1ZcylJtlU/vREGPt7v/y3Xo+vFmULsPGuYzxQI4sab&#10;jlsNX5+v00cQMSEb7D2Thm+KsF5NbpZYGX/hDzrvUytyCMcKNdiUhkrK2FhyGGd+IM7cwQeHKZ+h&#10;lSbgJYe7XhZKLaTDjnODxYFeLDXH/clpuFe7+l2eDkey9FZuN2H3U1PU+u52rJ9BJBrTv/jq3po8&#10;v1QPi3L+VBTw91MGQK5+AQAA//8DAFBLAQItABQABgAIAAAAIQDb4fbL7gAAAIUBAAATAAAAAAAA&#10;AAAAAAAAAAAAAABbQ29udGVudF9UeXBlc10ueG1sUEsBAi0AFAAGAAgAAAAhAFr0LFu/AAAAFQEA&#10;AAsAAAAAAAAAAAAAAAAAHwEAAF9yZWxzLy5yZWxzUEsBAi0AFAAGAAgAAAAhAIKZi1HHAAAA4wAA&#10;AA8AAAAAAAAAAAAAAAAABwIAAGRycy9kb3ducmV2LnhtbFBLBQYAAAAAAwADALcAAAD7AgAAAAA=&#10;" adj="13500" filled="f" strokecolor="black [3213]" strokeweight="1pt"/>
                <v:line id="Straight Connector 6" o:spid="_x0000_s1160" style="position:absolute;visibility:visible;mso-wrap-style:square" from="17240,14097" to="21812,140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lS+xwAAAOMAAAAPAAAAZHJzL2Rvd25yZXYueG1sRE9fS8Mw&#10;EH8X/A7hBN9c0oHS1mVDBoOhD2JV8PFozqbYXNIm27pvvwiCj/f7f6vN7AZxpCn2njUUCwWCuPWm&#10;507Dx/vurgQRE7LBwTNpOFOEzfr6aoW18Sd+o2OTOpFDONaowaYUailja8lhXPhAnLlvPzlM+Zw6&#10;aSY85XA3yKVSD9Jhz7nBYqCtpfanOTgN43PbvNx3xWfYh619HbEav6pK69ub+ekRRKI5/Yv/3HuT&#10;56uqLJUqlwX8/pQBkOsLAAAA//8DAFBLAQItABQABgAIAAAAIQDb4fbL7gAAAIUBAAATAAAAAAAA&#10;AAAAAAAAAAAAAABbQ29udGVudF9UeXBlc10ueG1sUEsBAi0AFAAGAAgAAAAhAFr0LFu/AAAAFQEA&#10;AAsAAAAAAAAAAAAAAAAAHwEAAF9yZWxzLy5yZWxzUEsBAi0AFAAGAAgAAAAhAGe2VL7HAAAA4wAA&#10;AA8AAAAAAAAAAAAAAAAABwIAAGRycy9kb3ducmV2LnhtbFBLBQYAAAAAAwADALcAAAD7AgAAAAA=&#10;" strokecolor="black [3213]" strokeweight=".5pt">
                  <v:stroke joinstyle="miter"/>
                </v:line>
                <v:shape id="Arrow: Right 4" o:spid="_x0000_s1161" type="#_x0000_t13" style="position:absolute;left:18478;top:13335;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bupyQAAAOMAAAAPAAAAZHJzL2Rvd25yZXYueG1sRI/RagIx&#10;EEXfC/5DGMG3ml0FW1ejrIWKD0Kp+gHDZtwsbiZLEnXt1zdCoY8z994zd5br3rbiRj40jhXk4wwE&#10;ceV0w7WC0/Hz9R1EiMgaW8ek4EEB1qvByxIL7e78TbdDrEWCcChQgYmxK6QMlSGLYew64qSdnbcY&#10;0+hrqT3eE9y2cpJlM2mx4XTBYEcfhqrL4WoVTLN9+SWv5wsZ2r7tNn7/U1JQajTsywWISH38N/+l&#10;dzrVn0/yPJ8nLjx/SguQq18AAAD//wMAUEsBAi0AFAAGAAgAAAAhANvh9svuAAAAhQEAABMAAAAA&#10;AAAAAAAAAAAAAAAAAFtDb250ZW50X1R5cGVzXS54bWxQSwECLQAUAAYACAAAACEAWvQsW78AAAAV&#10;AQAACwAAAAAAAAAAAAAAAAAfAQAAX3JlbHMvLnJlbHNQSwECLQAUAAYACAAAACEArx27qckAAADj&#10;AAAADwAAAAAAAAAAAAAAAAAHAgAAZHJzL2Rvd25yZXYueG1sUEsFBgAAAAADAAMAtwAAAP0CAAAA&#10;AA==&#10;" adj="13500" filled="f" strokecolor="black [3213]" strokeweight="1pt"/>
                <w10:wrap anchorx="margin"/>
              </v:group>
            </w:pict>
          </mc:Fallback>
        </mc:AlternateContent>
      </w:r>
      <w:r w:rsidRPr="004F1D82">
        <w:rPr>
          <w:rFonts w:ascii="Times New Roman" w:hAnsi="Times New Roman" w:cs="Times New Roman"/>
        </w:rPr>
        <w:t xml:space="preserve">The sustainability opportunities in 3D printing infrastructure can be viewed from the standpoint of the three indicators of sustainability. These three indicators and their relevant sub-factors are described in Figure 3. </w:t>
      </w:r>
    </w:p>
    <w:p w14:paraId="0EE86683" w14:textId="77777777" w:rsidR="00EC6EBE" w:rsidRPr="004F1D82" w:rsidRDefault="00EC6EBE" w:rsidP="00EC6EBE">
      <w:pPr>
        <w:spacing w:line="276" w:lineRule="auto"/>
        <w:jc w:val="both"/>
        <w:rPr>
          <w:rFonts w:ascii="Times New Roman" w:hAnsi="Times New Roman" w:cs="Times New Roman"/>
          <w:b/>
          <w:bCs/>
        </w:rPr>
      </w:pPr>
    </w:p>
    <w:p w14:paraId="04B17008" w14:textId="77777777" w:rsidR="00EC6EBE" w:rsidRPr="004F1D82" w:rsidRDefault="00EC6EBE" w:rsidP="00EC6EBE">
      <w:pPr>
        <w:spacing w:line="276" w:lineRule="auto"/>
        <w:jc w:val="both"/>
        <w:rPr>
          <w:rFonts w:ascii="Times New Roman" w:hAnsi="Times New Roman" w:cs="Times New Roman"/>
          <w:b/>
          <w:bCs/>
        </w:rPr>
      </w:pPr>
    </w:p>
    <w:p w14:paraId="26239E7A" w14:textId="77777777" w:rsidR="00EC6EBE" w:rsidRPr="004F1D82" w:rsidRDefault="00EC6EBE" w:rsidP="00EC6EBE">
      <w:pPr>
        <w:spacing w:line="276" w:lineRule="auto"/>
        <w:jc w:val="both"/>
        <w:rPr>
          <w:rFonts w:ascii="Times New Roman" w:hAnsi="Times New Roman" w:cs="Times New Roman"/>
          <w:b/>
          <w:bCs/>
        </w:rPr>
      </w:pPr>
    </w:p>
    <w:p w14:paraId="3F83714E" w14:textId="77777777" w:rsidR="00EC6EBE" w:rsidRPr="004F1D82" w:rsidRDefault="00EC6EBE" w:rsidP="00EC6EBE">
      <w:pPr>
        <w:spacing w:line="276" w:lineRule="auto"/>
        <w:jc w:val="both"/>
        <w:rPr>
          <w:rFonts w:ascii="Times New Roman" w:hAnsi="Times New Roman" w:cs="Times New Roman"/>
          <w:b/>
          <w:bCs/>
        </w:rPr>
      </w:pPr>
    </w:p>
    <w:p w14:paraId="309EA603" w14:textId="77777777" w:rsidR="00EC6EBE" w:rsidRPr="004F1D82" w:rsidRDefault="00EC6EBE" w:rsidP="00EC6EBE">
      <w:pPr>
        <w:spacing w:line="276" w:lineRule="auto"/>
        <w:jc w:val="both"/>
        <w:rPr>
          <w:rFonts w:ascii="Times New Roman" w:hAnsi="Times New Roman" w:cs="Times New Roman"/>
          <w:b/>
          <w:bCs/>
        </w:rPr>
      </w:pPr>
    </w:p>
    <w:p w14:paraId="5153916A" w14:textId="77777777" w:rsidR="00EC6EBE" w:rsidRPr="004F1D82" w:rsidRDefault="00EC6EBE" w:rsidP="00EC6EBE">
      <w:pPr>
        <w:spacing w:line="276" w:lineRule="auto"/>
        <w:jc w:val="both"/>
        <w:rPr>
          <w:rFonts w:ascii="Times New Roman" w:hAnsi="Times New Roman" w:cs="Times New Roman"/>
          <w:b/>
          <w:bCs/>
        </w:rPr>
      </w:pPr>
    </w:p>
    <w:p w14:paraId="0DFE5E8F" w14:textId="77777777" w:rsidR="00EC6EBE" w:rsidRPr="004F1D82" w:rsidRDefault="00EC6EBE" w:rsidP="00EC6EBE">
      <w:pPr>
        <w:spacing w:line="276" w:lineRule="auto"/>
        <w:jc w:val="both"/>
        <w:rPr>
          <w:rFonts w:ascii="Times New Roman" w:hAnsi="Times New Roman" w:cs="Times New Roman"/>
          <w:b/>
          <w:bCs/>
        </w:rPr>
      </w:pPr>
    </w:p>
    <w:p w14:paraId="727E5FA0" w14:textId="77777777" w:rsidR="00EC6EBE" w:rsidRPr="004F1D82" w:rsidRDefault="00EC6EBE" w:rsidP="00EC6EBE">
      <w:pPr>
        <w:spacing w:line="276" w:lineRule="auto"/>
        <w:jc w:val="both"/>
        <w:rPr>
          <w:rFonts w:ascii="Times New Roman" w:hAnsi="Times New Roman" w:cs="Times New Roman"/>
          <w:b/>
          <w:bCs/>
        </w:rPr>
      </w:pPr>
    </w:p>
    <w:p w14:paraId="7527687F" w14:textId="77777777" w:rsidR="00EC6EBE" w:rsidRPr="004F1D82" w:rsidRDefault="00EC6EBE" w:rsidP="00EC6EBE">
      <w:pPr>
        <w:spacing w:line="276" w:lineRule="auto"/>
        <w:jc w:val="both"/>
        <w:rPr>
          <w:rFonts w:ascii="Times New Roman" w:hAnsi="Times New Roman" w:cs="Times New Roman"/>
          <w:b/>
          <w:bCs/>
        </w:rPr>
      </w:pPr>
    </w:p>
    <w:p w14:paraId="03E0B538" w14:textId="77777777" w:rsidR="00EC6EBE" w:rsidRPr="004F1D82" w:rsidRDefault="00EC6EBE" w:rsidP="00EC6EBE">
      <w:pPr>
        <w:spacing w:after="0" w:line="240" w:lineRule="auto"/>
        <w:jc w:val="both"/>
        <w:rPr>
          <w:rFonts w:ascii="Times New Roman" w:hAnsi="Times New Roman" w:cs="Times New Roman"/>
        </w:rPr>
      </w:pPr>
    </w:p>
    <w:p w14:paraId="5E94DA2B" w14:textId="77777777" w:rsidR="00EC6EBE" w:rsidRPr="004F1D82" w:rsidRDefault="00EC6EBE" w:rsidP="00EC6EBE">
      <w:pPr>
        <w:spacing w:after="0" w:line="240" w:lineRule="auto"/>
        <w:jc w:val="center"/>
        <w:rPr>
          <w:rFonts w:ascii="Times New Roman" w:hAnsi="Times New Roman" w:cs="Times New Roman"/>
        </w:rPr>
      </w:pPr>
      <w:r w:rsidRPr="004F1D82">
        <w:rPr>
          <w:rFonts w:ascii="Times New Roman" w:hAnsi="Times New Roman" w:cs="Times New Roman"/>
        </w:rPr>
        <w:t>Figure 3. Sustainability Indicators for 3D Printing</w:t>
      </w:r>
    </w:p>
    <w:p w14:paraId="0F827FA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The 3D printing addresses material efficiency through multiple mechanisms considering the fact that there is massive material construction in infrastructural development. One of the mechanisms of material efficiency is precision material deposition which enables structural optimization placing material only where functionally required. This approach has provided reduction in material utilization by 30-60% for bridges and 40-70% for retaining walls compared to conventional solid sections (Salet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Another mechanism is the elimination of formwork, which accounts for significant cost and waste in conventional concrete infrastructure. The elimination of formwork provides both direct environmental benefits and enables the complex geometries that make structural optimization possible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In essence, for large infrastructure projects, it can be possible to obtain high percentage reduction in thousands of tons of material savings, these efficiency gains translate to substantial absolute environmental impact reductions (Paolini </w:t>
      </w:r>
      <w:r w:rsidRPr="004F1D82">
        <w:rPr>
          <w:rFonts w:ascii="Times New Roman" w:hAnsi="Times New Roman" w:cs="Times New Roman"/>
          <w:i/>
          <w:iCs/>
        </w:rPr>
        <w:t>et al</w:t>
      </w:r>
      <w:r w:rsidRPr="004F1D82">
        <w:rPr>
          <w:rFonts w:ascii="Times New Roman" w:hAnsi="Times New Roman" w:cs="Times New Roman"/>
        </w:rPr>
        <w:t>., 2019). Also, construction waste generation that is typically between 10-15% of material inputs in conventional infrastructure projects, can be reduced through 3D printing's precision and elimination of cutting/trimming operations (</w:t>
      </w:r>
      <w:proofErr w:type="spellStart"/>
      <w:r w:rsidRPr="004F1D82">
        <w:rPr>
          <w:rFonts w:ascii="Times New Roman" w:hAnsi="Times New Roman" w:cs="Times New Roman"/>
        </w:rPr>
        <w:t>Akinade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2017). Further, life cycle assessments comparing 3D-printed to conventionally constructed bridges have reported 30-45% reductions in embodied carbon and energy across the full project lifecycle (Agustí-Juan </w:t>
      </w:r>
      <w:r w:rsidRPr="004F1D82">
        <w:rPr>
          <w:rFonts w:ascii="Times New Roman" w:hAnsi="Times New Roman" w:cs="Times New Roman"/>
          <w:i/>
          <w:iCs/>
        </w:rPr>
        <w:t>et al</w:t>
      </w:r>
      <w:r w:rsidRPr="004F1D82">
        <w:rPr>
          <w:rFonts w:ascii="Times New Roman" w:hAnsi="Times New Roman" w:cs="Times New Roman"/>
        </w:rPr>
        <w:t>., 2017). Hence, the environmental benefits of 3D printing position it as a valuable tool for infrastructure sector decarbonization toward net-zero emissions targets (Chester and Allenby, 2019).</w:t>
      </w:r>
    </w:p>
    <w:p w14:paraId="1C6745C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 xml:space="preserve">Further, in terms of economy, 3D printing technology facilitates circular economy principles in infrastructure through enhanced capability to utilize secondary materials (Panda </w:t>
      </w:r>
      <w:r w:rsidRPr="004F1D82">
        <w:rPr>
          <w:rFonts w:ascii="Times New Roman" w:hAnsi="Times New Roman" w:cs="Times New Roman"/>
          <w:i/>
          <w:iCs/>
        </w:rPr>
        <w:t>et al</w:t>
      </w:r>
      <w:r w:rsidRPr="004F1D82">
        <w:rPr>
          <w:rFonts w:ascii="Times New Roman" w:hAnsi="Times New Roman" w:cs="Times New Roman"/>
        </w:rPr>
        <w:t xml:space="preserve">., 2018; Zhang </w:t>
      </w:r>
      <w:r w:rsidRPr="004F1D82">
        <w:rPr>
          <w:rFonts w:ascii="Times New Roman" w:hAnsi="Times New Roman" w:cs="Times New Roman"/>
          <w:i/>
          <w:iCs/>
        </w:rPr>
        <w:t>et al</w:t>
      </w:r>
      <w:r w:rsidRPr="004F1D82">
        <w:rPr>
          <w:rFonts w:ascii="Times New Roman" w:hAnsi="Times New Roman" w:cs="Times New Roman"/>
        </w:rPr>
        <w:t xml:space="preserve">., 2025). Recycled Concrete Aggregate (RCA) from demolished structures that is typically limited to 20-30% replacement in conventional construction due to quality variability and performance concerns, has been successfully used at 100% replacement levels in printed infrastructure elements (Ting </w:t>
      </w:r>
      <w:r w:rsidRPr="004F1D82">
        <w:rPr>
          <w:rFonts w:ascii="Times New Roman" w:hAnsi="Times New Roman" w:cs="Times New Roman"/>
          <w:i/>
          <w:iCs/>
        </w:rPr>
        <w:t>et al</w:t>
      </w:r>
      <w:r w:rsidRPr="004F1D82">
        <w:rPr>
          <w:rFonts w:ascii="Times New Roman" w:hAnsi="Times New Roman" w:cs="Times New Roman"/>
        </w:rPr>
        <w:t xml:space="preserve">., 2019). The printing process itself provides quality control through real-time monitoring and material adjustment, compensating for RCA variability that constrains conventional use (Zhang </w:t>
      </w:r>
      <w:r w:rsidRPr="004F1D82">
        <w:rPr>
          <w:rFonts w:ascii="Times New Roman" w:hAnsi="Times New Roman" w:cs="Times New Roman"/>
          <w:i/>
          <w:iCs/>
        </w:rPr>
        <w:t>et al</w:t>
      </w:r>
      <w:r w:rsidRPr="004F1D82">
        <w:rPr>
          <w:rFonts w:ascii="Times New Roman" w:hAnsi="Times New Roman" w:cs="Times New Roman"/>
        </w:rPr>
        <w:t xml:space="preserve">., 2025). Also, industrial bye-products such as fly ash (coal combustion residue), ground granulated blast furnace slag (steel production waste), and silica fume (silicon production by-product) can be incorporated at higher replacement rates than conventional concrete, with demonstrated formulations using 60-70% combined SCM content (Ma </w:t>
      </w:r>
      <w:r w:rsidRPr="004F1D82">
        <w:rPr>
          <w:rFonts w:ascii="Times New Roman" w:hAnsi="Times New Roman" w:cs="Times New Roman"/>
          <w:i/>
          <w:iCs/>
        </w:rPr>
        <w:t>et al</w:t>
      </w:r>
      <w:r w:rsidRPr="004F1D82">
        <w:rPr>
          <w:rFonts w:ascii="Times New Roman" w:hAnsi="Times New Roman" w:cs="Times New Roman"/>
        </w:rPr>
        <w:t xml:space="preserve">., 2018; Panda </w:t>
      </w:r>
      <w:r w:rsidRPr="004F1D82">
        <w:rPr>
          <w:rFonts w:ascii="Times New Roman" w:hAnsi="Times New Roman" w:cs="Times New Roman"/>
          <w:i/>
          <w:iCs/>
        </w:rPr>
        <w:t>et al</w:t>
      </w:r>
      <w:r w:rsidRPr="004F1D82">
        <w:rPr>
          <w:rFonts w:ascii="Times New Roman" w:hAnsi="Times New Roman" w:cs="Times New Roman"/>
        </w:rPr>
        <w:t xml:space="preserve">., 2018). These waste streams are used as primary binders rather than supplementary additions, potentially achieving complete Portland cement replacement (Xia and Sanjayan, 2016). In essence, considering infrastructure scale that requires thousands of tons of material, it is eident that high recycled and waste-derived content represents substantial circular economy impact (De Schutter </w:t>
      </w:r>
      <w:r w:rsidRPr="004F1D82">
        <w:rPr>
          <w:rFonts w:ascii="Times New Roman" w:hAnsi="Times New Roman" w:cs="Times New Roman"/>
          <w:i/>
          <w:iCs/>
        </w:rPr>
        <w:t>et al</w:t>
      </w:r>
      <w:r w:rsidRPr="004F1D82">
        <w:rPr>
          <w:rFonts w:ascii="Times New Roman" w:hAnsi="Times New Roman" w:cs="Times New Roman"/>
        </w:rPr>
        <w:t xml:space="preserve">., 2018). Also, infrastructure construction generates significant localized environmental impacts such as noise, dust, traffic disruption, and habitat disturbance which can be mitigated by the 3D printing's rapid construction timelines (Hager </w:t>
      </w:r>
      <w:r w:rsidRPr="004F1D82">
        <w:rPr>
          <w:rFonts w:ascii="Times New Roman" w:hAnsi="Times New Roman" w:cs="Times New Roman"/>
          <w:i/>
          <w:iCs/>
        </w:rPr>
        <w:t>et al</w:t>
      </w:r>
      <w:r w:rsidRPr="004F1D82">
        <w:rPr>
          <w:rFonts w:ascii="Times New Roman" w:hAnsi="Times New Roman" w:cs="Times New Roman"/>
        </w:rPr>
        <w:t xml:space="preserve">., 2016). Research has shown that there is a 50-70% time reduction for specific infrastructure elements which proportionally reduce duration of these construction-phase impacts (Salet </w:t>
      </w:r>
      <w:r w:rsidRPr="004F1D82">
        <w:rPr>
          <w:rFonts w:ascii="Times New Roman" w:hAnsi="Times New Roman" w:cs="Times New Roman"/>
          <w:i/>
          <w:iCs/>
        </w:rPr>
        <w:t>et al</w:t>
      </w:r>
      <w:r w:rsidRPr="004F1D82">
        <w:rPr>
          <w:rFonts w:ascii="Times New Roman" w:hAnsi="Times New Roman" w:cs="Times New Roman"/>
        </w:rPr>
        <w:t xml:space="preserve">., 2018; Buchanan and Gardner, 2019). In essence, in urban infrastructure where traffic disruption imposes substantial economic and environmental costs through increased congestion and associated emissions, accelerated construction provides clear public benefit (Chester and Allenby, 2019). Hence, there is a reduced construction equipment operation time and transportation trips that is associated with rapid automated construction which further reduce energy consumption, emissions, and community disturbance (Paolini </w:t>
      </w:r>
      <w:r w:rsidRPr="004F1D82">
        <w:rPr>
          <w:rFonts w:ascii="Times New Roman" w:hAnsi="Times New Roman" w:cs="Times New Roman"/>
          <w:i/>
          <w:iCs/>
        </w:rPr>
        <w:t>et al</w:t>
      </w:r>
      <w:r w:rsidRPr="004F1D82">
        <w:rPr>
          <w:rFonts w:ascii="Times New Roman" w:hAnsi="Times New Roman" w:cs="Times New Roman"/>
        </w:rPr>
        <w:t>., 2019).</w:t>
      </w:r>
    </w:p>
    <w:p w14:paraId="40ED2B5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3D printing of infrastructures is economical particularly for large structures that consume lot of materials in the conventional building method. Depending on the application of the 3D printing, several cost reduction mechanisms have been identified. This cost reduction mechanisms include reduced </w:t>
      </w:r>
      <w:proofErr w:type="spellStart"/>
      <w:r w:rsidRPr="004F1D82">
        <w:rPr>
          <w:rFonts w:ascii="Times New Roman" w:hAnsi="Times New Roman" w:cs="Times New Roman"/>
        </w:rPr>
        <w:t>labour</w:t>
      </w:r>
      <w:proofErr w:type="spellEnd"/>
      <w:r w:rsidRPr="004F1D82">
        <w:rPr>
          <w:rFonts w:ascii="Times New Roman" w:hAnsi="Times New Roman" w:cs="Times New Roman"/>
        </w:rPr>
        <w:t xml:space="preserve"> cost, material saving cost, and reduced project cost (Buchanan and Gardner, 2019;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Labor cost reductions of 40-60% can be obtained for projects where 3D printing substantially replaces conventional labor-intensive operations including formwork fabrication, concrete placement, and finishing (Salet </w:t>
      </w:r>
      <w:r w:rsidRPr="004F1D82">
        <w:rPr>
          <w:rFonts w:ascii="Times New Roman" w:hAnsi="Times New Roman" w:cs="Times New Roman"/>
          <w:i/>
          <w:iCs/>
        </w:rPr>
        <w:t>et al</w:t>
      </w:r>
      <w:r w:rsidRPr="004F1D82">
        <w:rPr>
          <w:rFonts w:ascii="Times New Roman" w:hAnsi="Times New Roman" w:cs="Times New Roman"/>
        </w:rPr>
        <w:t xml:space="preserve">., 2018). Material cost savings from efficiency gains and secondary material utilization can also help reduce material expenditure by 20-35% (Paolini </w:t>
      </w:r>
      <w:r w:rsidRPr="004F1D82">
        <w:rPr>
          <w:rFonts w:ascii="Times New Roman" w:hAnsi="Times New Roman" w:cs="Times New Roman"/>
          <w:i/>
          <w:iCs/>
        </w:rPr>
        <w:t>et al</w:t>
      </w:r>
      <w:r w:rsidRPr="004F1D82">
        <w:rPr>
          <w:rFonts w:ascii="Times New Roman" w:hAnsi="Times New Roman" w:cs="Times New Roman"/>
        </w:rPr>
        <w:t>., 2019). Also, reduced construction duration translates to lower project management, equipment rental, and site operations costs, with proportional savings to timeline compression (Buchanan and Gardner, 2019). However, in practice, these savings are compared to the high capital costs for procuring the printing equipment that varies depending on the capability. Specialized material costs typically 20-40% higher than conventional concrete, and design engineering costs for structures outside standard practice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In essence, economic competitiveness is arguable for projects where geometric complexity, rapid construction, or customization that will provide high value, rather than standardized infrastructure where optimized conventional methods remain cost-effective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Hence, as technology matures and capital costs decline, economic competitiveness is projected to expand to broader infrastructure applications (Buswell </w:t>
      </w:r>
      <w:r w:rsidRPr="004F1D82">
        <w:rPr>
          <w:rFonts w:ascii="Times New Roman" w:hAnsi="Times New Roman" w:cs="Times New Roman"/>
          <w:i/>
          <w:iCs/>
        </w:rPr>
        <w:t>et al</w:t>
      </w:r>
      <w:r w:rsidRPr="004F1D82">
        <w:rPr>
          <w:rFonts w:ascii="Times New Roman" w:hAnsi="Times New Roman" w:cs="Times New Roman"/>
        </w:rPr>
        <w:t>., 2020). Also, 3D printing can facilitate rapid repair of infrastructures and replacement as a result of disasters, potentially reducing economic losses from infrastructure disruption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Rapid bridge replacement, emergency drainage installation, and temporary structure deployment capabilities </w:t>
      </w:r>
      <w:r w:rsidRPr="004F1D82">
        <w:rPr>
          <w:rFonts w:ascii="Times New Roman" w:hAnsi="Times New Roman" w:cs="Times New Roman"/>
        </w:rPr>
        <w:lastRenderedPageBreak/>
        <w:t xml:space="preserve">demonstrated in pilot projects suggest that 3D printing could accelerate disaster recovery, reducing cumulative economic impact even if initial construction costs exceed conventional alternatives (Buchanan and Gardner, 2019). Also, the design flexibility in 3D printing enables creation of infrastructure optimized for changing climate conditions including enhanced flood resilience, heat resistance, and storm resilience without the cost premiums associated with customized conventional construction (Chester and Allenby, 2019; Hager </w:t>
      </w:r>
      <w:r w:rsidRPr="004F1D82">
        <w:rPr>
          <w:rFonts w:ascii="Times New Roman" w:hAnsi="Times New Roman" w:cs="Times New Roman"/>
          <w:i/>
          <w:iCs/>
        </w:rPr>
        <w:t>et al</w:t>
      </w:r>
      <w:r w:rsidRPr="004F1D82">
        <w:rPr>
          <w:rFonts w:ascii="Times New Roman" w:hAnsi="Times New Roman" w:cs="Times New Roman"/>
        </w:rPr>
        <w:t>., 2016).</w:t>
      </w:r>
    </w:p>
    <w:p w14:paraId="65A4F4C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Considering social sustainability indicator, there is safety improvement in the adoption of automated 3D printing because it reduces worker exposure to hazardous conditions such as; working at heights, heavy lifting, repetitive strain injuries, and exposure to concrete-related skin conditions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Although comprehensive safety data specific to 3D printing operations remains limited but reduced traffic exposure during rapid construction operations in active roadway zones offers additional safety benefits for both workers and motorists (Chester and Allenby, 2019). In the aspect of community benefit and equity, rapid infrastructure deployment capabilities may particularly benefit remote communities where infrastructure deficits are most acute (Hager </w:t>
      </w:r>
      <w:r w:rsidRPr="004F1D82">
        <w:rPr>
          <w:rFonts w:ascii="Times New Roman" w:hAnsi="Times New Roman" w:cs="Times New Roman"/>
          <w:i/>
          <w:iCs/>
        </w:rPr>
        <w:t>et al</w:t>
      </w:r>
      <w:r w:rsidRPr="004F1D82">
        <w:rPr>
          <w:rFonts w:ascii="Times New Roman" w:hAnsi="Times New Roman" w:cs="Times New Roman"/>
        </w:rPr>
        <w:t>., 2016). 3D printing has been proposed for accelerated bridge construction serving isolated communities, rapid drainage infrastructure in flood-prone informal settlements, and emergency infrastructure in disaster-affected regions. If the capital cost of 3D printing can be declined sufficiently, it can enable infrastructure provision in resource-constrained contexts where conventional construction is prohibitively expensive or time-consuming. However, ensuring equitable technology access and avoiding aggravation of existing disparities requires intentional policy frameworks rather than assuming automatic equity benefits from technological advancement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044F9BBD" w14:textId="77777777" w:rsidR="00EC6EBE" w:rsidRPr="004F1D82" w:rsidRDefault="00EC6EBE" w:rsidP="00EC6EBE">
      <w:pPr>
        <w:spacing w:line="276" w:lineRule="auto"/>
        <w:jc w:val="both"/>
        <w:rPr>
          <w:rFonts w:ascii="Arial" w:hAnsi="Arial" w:cs="Arial"/>
          <w:sz w:val="24"/>
          <w:szCs w:val="24"/>
        </w:rPr>
      </w:pPr>
      <w:r w:rsidRPr="004F1D82">
        <w:rPr>
          <w:rFonts w:ascii="Arial" w:hAnsi="Arial" w:cs="Arial"/>
          <w:b/>
          <w:bCs/>
          <w:sz w:val="24"/>
          <w:szCs w:val="24"/>
        </w:rPr>
        <w:t>5.</w:t>
      </w:r>
      <w:r w:rsidRPr="004F1D82">
        <w:rPr>
          <w:rFonts w:ascii="Arial" w:hAnsi="Arial" w:cs="Arial"/>
          <w:b/>
          <w:bCs/>
          <w:sz w:val="24"/>
          <w:szCs w:val="24"/>
        </w:rPr>
        <w:tab/>
        <w:t xml:space="preserve">3D Printing Prospects and Challenges in construction industry </w:t>
      </w:r>
    </w:p>
    <w:p w14:paraId="7D16578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A mind map of prospects and challenges of 3D printing of infrastructure is necessary for analysis as presented in Figure 4. The prospects of 3D printing can be identified from the types of infrastructure that can be built using the technology and the ability to integrate automation and digitalization into the construction process. The challenges also span from the advancement in technology and the constraints mitigating the adoption of the 3D printing technology. </w:t>
      </w:r>
    </w:p>
    <w:p w14:paraId="5D28ED3F"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 xml:space="preserve">5.1 </w:t>
      </w:r>
      <w:r w:rsidRPr="004F1D82">
        <w:rPr>
          <w:rFonts w:ascii="Arial" w:hAnsi="Arial" w:cs="Arial"/>
          <w:b/>
          <w:bCs/>
          <w:sz w:val="24"/>
          <w:szCs w:val="24"/>
        </w:rPr>
        <w:tab/>
        <w:t>Prospects</w:t>
      </w:r>
    </w:p>
    <w:p w14:paraId="0622790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Bridges represent the most extensively demonstrated 3D printing infrastructure application, with over 20 pedestrian and vehicular bridges constructed globally between 2017-2025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Bridges spanning over 8 meters with about 800 kg of reinforced concrete by utilizing 73% less material than the conventional construction can be built with 3D printing with equivalent load capacity. The bridge was designed through topology optimization creating organic geometry concentrating material in high-stress regions, printed in three months, and has successfully carried pedestrian traffic without observable distress (Salet </w:t>
      </w:r>
      <w:r w:rsidRPr="004F1D82">
        <w:rPr>
          <w:rFonts w:ascii="Times New Roman" w:hAnsi="Times New Roman" w:cs="Times New Roman"/>
          <w:i/>
          <w:iCs/>
        </w:rPr>
        <w:t>et al</w:t>
      </w:r>
      <w:r w:rsidRPr="004F1D82">
        <w:rPr>
          <w:rFonts w:ascii="Times New Roman" w:hAnsi="Times New Roman" w:cs="Times New Roman"/>
        </w:rPr>
        <w:t xml:space="preserve">., 2018). Structural monitoring instrumentation embedded during printing provides ongoing performance data demonstrating adequate strength and serviceability (Wolfs </w:t>
      </w:r>
      <w:r w:rsidRPr="004F1D82">
        <w:rPr>
          <w:rFonts w:ascii="Times New Roman" w:hAnsi="Times New Roman" w:cs="Times New Roman"/>
          <w:i/>
          <w:iCs/>
        </w:rPr>
        <w:t>et al</w:t>
      </w:r>
      <w:r w:rsidRPr="004F1D82">
        <w:rPr>
          <w:rFonts w:ascii="Times New Roman" w:hAnsi="Times New Roman" w:cs="Times New Roman"/>
        </w:rPr>
        <w:t xml:space="preserve">., 2018). The 3D printing also has the capability of scalability, thus allowing larger pedestrian bridges up to 29 meters while maintaining structural optimization. Also, 3D printing allows the utilization of Ultra-High-Performance Concrete (UHPC) formulations by incorporating the conventionally placed post-tensioning steel within 3D-printed concrete geometry that can achieve compressive strength up to 120 MPa with vehicle loads up to 40 </w:t>
      </w:r>
      <w:proofErr w:type="spellStart"/>
      <w:r w:rsidRPr="004F1D82">
        <w:rPr>
          <w:rFonts w:ascii="Times New Roman" w:hAnsi="Times New Roman" w:cs="Times New Roman"/>
        </w:rPr>
        <w:t>tonnes</w:t>
      </w:r>
      <w:proofErr w:type="spellEnd"/>
      <w:r w:rsidRPr="004F1D82">
        <w:rPr>
          <w:rFonts w:ascii="Times New Roman" w:hAnsi="Times New Roman" w:cs="Times New Roman"/>
        </w:rPr>
        <w:t xml:space="preserve"> thereby demonstrating effective hybrid approaches combining printing advantages with proven reinforcement technologies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The retaining walls and earth-retaining structures </w:t>
      </w:r>
      <w:r w:rsidRPr="004F1D82">
        <w:rPr>
          <w:rFonts w:ascii="Times New Roman" w:hAnsi="Times New Roman" w:cs="Times New Roman"/>
        </w:rPr>
        <w:lastRenderedPageBreak/>
        <w:t>represent infrastructure applications where the flexibility of the 3D printing in terms of geometric changeability enables substantial material optimization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 The conventional gravity retaining walls utilize massive solid sections resisting earth pressures through self-weight, consuming large concrete volumes while the 3D printed walls utilizes optimized geometries including ribbed sections and cellular structures tailored to specific soil conditions, reducing material 40-60% while maintaining stability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Buswell </w:t>
      </w:r>
      <w:r w:rsidRPr="004F1D82">
        <w:rPr>
          <w:rFonts w:ascii="Times New Roman" w:hAnsi="Times New Roman" w:cs="Times New Roman"/>
          <w:i/>
          <w:iCs/>
        </w:rPr>
        <w:t>et al</w:t>
      </w:r>
      <w:r w:rsidRPr="004F1D82">
        <w:rPr>
          <w:rFonts w:ascii="Times New Roman" w:hAnsi="Times New Roman" w:cs="Times New Roman"/>
        </w:rPr>
        <w:t>., 2020).</w:t>
      </w:r>
    </w:p>
    <w:p w14:paraId="73890383" w14:textId="77777777" w:rsidR="00EC6EBE" w:rsidRPr="004F1D82" w:rsidRDefault="00EC6EBE" w:rsidP="00EC6EBE">
      <w:pPr>
        <w:spacing w:line="276" w:lineRule="auto"/>
        <w:jc w:val="both"/>
        <w:rPr>
          <w:rFonts w:ascii="Times New Roman" w:hAnsi="Times New Roman" w:cs="Times New Roman"/>
        </w:rPr>
      </w:pPr>
      <w:r w:rsidRPr="004F1D82">
        <w:rPr>
          <w:noProof/>
        </w:rPr>
        <mc:AlternateContent>
          <mc:Choice Requires="wpg">
            <w:drawing>
              <wp:anchor distT="0" distB="0" distL="114300" distR="114300" simplePos="0" relativeHeight="251662336" behindDoc="0" locked="0" layoutInCell="1" allowOverlap="1" wp14:anchorId="109C0316" wp14:editId="4C2F0E60">
                <wp:simplePos x="0" y="0"/>
                <wp:positionH relativeFrom="margin">
                  <wp:align>center</wp:align>
                </wp:positionH>
                <wp:positionV relativeFrom="paragraph">
                  <wp:posOffset>9525</wp:posOffset>
                </wp:positionV>
                <wp:extent cx="4552950" cy="5095875"/>
                <wp:effectExtent l="0" t="0" r="19050" b="28575"/>
                <wp:wrapNone/>
                <wp:docPr id="821902995" name="Group 16"/>
                <wp:cNvGraphicFramePr/>
                <a:graphic xmlns:a="http://schemas.openxmlformats.org/drawingml/2006/main">
                  <a:graphicData uri="http://schemas.microsoft.com/office/word/2010/wordprocessingGroup">
                    <wpg:wgp>
                      <wpg:cNvGrpSpPr/>
                      <wpg:grpSpPr>
                        <a:xfrm>
                          <a:off x="0" y="0"/>
                          <a:ext cx="4552950" cy="5095875"/>
                          <a:chOff x="0" y="0"/>
                          <a:chExt cx="4552950" cy="5095875"/>
                        </a:xfrm>
                      </wpg:grpSpPr>
                      <wps:wsp>
                        <wps:cNvPr id="1672739086" name="Text Box 1"/>
                        <wps:cNvSpPr txBox="1"/>
                        <wps:spPr>
                          <a:xfrm>
                            <a:off x="0" y="1905000"/>
                            <a:ext cx="1295400" cy="609600"/>
                          </a:xfrm>
                          <a:prstGeom prst="rect">
                            <a:avLst/>
                          </a:prstGeom>
                          <a:solidFill>
                            <a:schemeClr val="lt1"/>
                          </a:solidFill>
                          <a:ln w="6350">
                            <a:solidFill>
                              <a:prstClr val="black"/>
                            </a:solidFill>
                          </a:ln>
                        </wps:spPr>
                        <wps:txbx>
                          <w:txbxContent>
                            <w:p w14:paraId="18E334D4"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3D Printing Prospects and Challenges in construction industry</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987342061" name="Text Box 1"/>
                        <wps:cNvSpPr txBox="1"/>
                        <wps:spPr>
                          <a:xfrm>
                            <a:off x="1943100" y="0"/>
                            <a:ext cx="2609850" cy="1647825"/>
                          </a:xfrm>
                          <a:prstGeom prst="rect">
                            <a:avLst/>
                          </a:prstGeom>
                          <a:solidFill>
                            <a:schemeClr val="lt1"/>
                          </a:solidFill>
                          <a:ln w="6350">
                            <a:solidFill>
                              <a:prstClr val="black"/>
                            </a:solidFill>
                          </a:ln>
                        </wps:spPr>
                        <wps:txbx>
                          <w:txbxContent>
                            <w:p w14:paraId="28469AC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Bridge Structures</w:t>
                              </w:r>
                            </w:p>
                            <w:p w14:paraId="37AD15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Retaining Walls and Earth Support</w:t>
                              </w:r>
                            </w:p>
                            <w:p w14:paraId="062CC15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Drainage Infrastructure</w:t>
                              </w:r>
                            </w:p>
                            <w:p w14:paraId="7E02CCD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Emergency and Temporary Infrastructure</w:t>
                              </w:r>
                            </w:p>
                            <w:p w14:paraId="4C79864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Specialized and Architectural Infrastructure</w:t>
                              </w:r>
                            </w:p>
                            <w:p w14:paraId="6D21764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Construction Automation and Robotics</w:t>
                              </w:r>
                            </w:p>
                            <w:p w14:paraId="37C2B6B7"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Digitalization and Industry 4.0</w:t>
                              </w:r>
                            </w:p>
                            <w:p w14:paraId="43E8645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Sustainability and Circular Economy</w:t>
                              </w:r>
                            </w:p>
                            <w:p w14:paraId="455D6F7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Prefabrication and Off-Site Construction</w:t>
                              </w:r>
                            </w:p>
                            <w:p w14:paraId="2C89DB42"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45673797" name="Text Box 1"/>
                        <wps:cNvSpPr txBox="1"/>
                        <wps:spPr>
                          <a:xfrm>
                            <a:off x="1952625" y="1685925"/>
                            <a:ext cx="2371725" cy="781050"/>
                          </a:xfrm>
                          <a:prstGeom prst="rect">
                            <a:avLst/>
                          </a:prstGeom>
                          <a:solidFill>
                            <a:schemeClr val="lt1"/>
                          </a:solidFill>
                          <a:ln w="6350">
                            <a:solidFill>
                              <a:prstClr val="black"/>
                            </a:solidFill>
                          </a:ln>
                        </wps:spPr>
                        <wps:txbx>
                          <w:txbxContent>
                            <w:p w14:paraId="74AB33A4"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Technical and Engineering Challenges</w:t>
                              </w:r>
                            </w:p>
                            <w:p w14:paraId="66E90CE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Structural Performance and Durability</w:t>
                              </w:r>
                            </w:p>
                            <w:p w14:paraId="15A1746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Reinforcement Integration</w:t>
                              </w:r>
                            </w:p>
                            <w:p w14:paraId="6DFB75DF"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Scale and Complexity Limitations</w:t>
                              </w:r>
                            </w:p>
                            <w:p w14:paraId="62E5DFC6" w14:textId="77777777" w:rsidR="00EC6EBE" w:rsidRDefault="00EC6EBE" w:rsidP="00EC6EBE">
                              <w:pPr>
                                <w:tabs>
                                  <w:tab w:val="left" w:pos="3060"/>
                                </w:tabs>
                                <w:spacing w:after="0"/>
                                <w:ind w:left="-90" w:right="-105"/>
                                <w:rPr>
                                  <w:rFonts w:ascii="Times New Roman" w:hAnsi="Times New Roman" w:cs="Times New Roman"/>
                                </w:rPr>
                              </w:pPr>
                            </w:p>
                            <w:p w14:paraId="27C6A132" w14:textId="77777777" w:rsidR="00EC6EBE" w:rsidRDefault="00EC6EBE" w:rsidP="00EC6EBE">
                              <w:pPr>
                                <w:tabs>
                                  <w:tab w:val="left" w:pos="3060"/>
                                </w:tabs>
                                <w:spacing w:after="0"/>
                                <w:ind w:left="-90" w:right="-105"/>
                                <w:rPr>
                                  <w:rFonts w:ascii="Times New Roman" w:hAnsi="Times New Roman" w:cs="Times New Roman"/>
                                </w:rPr>
                              </w:pPr>
                            </w:p>
                            <w:p w14:paraId="0A22D515"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253309916" name="Text Box 1"/>
                        <wps:cNvSpPr txBox="1"/>
                        <wps:spPr>
                          <a:xfrm>
                            <a:off x="1952625" y="4495800"/>
                            <a:ext cx="2371725" cy="600075"/>
                          </a:xfrm>
                          <a:prstGeom prst="rect">
                            <a:avLst/>
                          </a:prstGeom>
                          <a:solidFill>
                            <a:schemeClr val="lt1"/>
                          </a:solidFill>
                          <a:ln w="6350">
                            <a:solidFill>
                              <a:prstClr val="black"/>
                            </a:solidFill>
                          </a:ln>
                        </wps:spPr>
                        <wps:txbx>
                          <w:txbxContent>
                            <w:p w14:paraId="6174F18C"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Workforce and Knowledge Challenges</w:t>
                              </w:r>
                            </w:p>
                            <w:p w14:paraId="5E637CF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Skills Gaps and Training</w:t>
                              </w:r>
                            </w:p>
                            <w:p w14:paraId="29BE32A0"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Professional Practice Evolution</w:t>
                              </w:r>
                            </w:p>
                            <w:p w14:paraId="00A8F99F" w14:textId="77777777" w:rsidR="00EC6EBE" w:rsidRDefault="00EC6EBE" w:rsidP="00EC6EBE">
                              <w:pPr>
                                <w:tabs>
                                  <w:tab w:val="left" w:pos="3060"/>
                                </w:tabs>
                                <w:spacing w:after="0"/>
                                <w:ind w:left="-90" w:right="-105"/>
                                <w:rPr>
                                  <w:rFonts w:ascii="Times New Roman" w:hAnsi="Times New Roman" w:cs="Times New Roman"/>
                                </w:rPr>
                              </w:pPr>
                            </w:p>
                            <w:p w14:paraId="6D7D05E7"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809530786" name="Text Box 1"/>
                        <wps:cNvSpPr txBox="1"/>
                        <wps:spPr>
                          <a:xfrm>
                            <a:off x="1962150" y="2514600"/>
                            <a:ext cx="2133600" cy="609600"/>
                          </a:xfrm>
                          <a:prstGeom prst="rect">
                            <a:avLst/>
                          </a:prstGeom>
                          <a:solidFill>
                            <a:schemeClr val="lt1"/>
                          </a:solidFill>
                          <a:ln w="6350">
                            <a:solidFill>
                              <a:prstClr val="black"/>
                            </a:solidFill>
                          </a:ln>
                        </wps:spPr>
                        <wps:txbx>
                          <w:txbxContent>
                            <w:p w14:paraId="072E0948"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Material and Quality Challenges</w:t>
                              </w:r>
                            </w:p>
                            <w:p w14:paraId="0C26C6F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Material Performance Requirements</w:t>
                              </w:r>
                            </w:p>
                            <w:p w14:paraId="46AC4B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Quality Assurance and Inspection</w:t>
                              </w:r>
                            </w:p>
                            <w:p w14:paraId="5AC6F5BA" w14:textId="77777777" w:rsidR="00EC6EBE" w:rsidRDefault="00EC6EBE" w:rsidP="00EC6EBE">
                              <w:pPr>
                                <w:tabs>
                                  <w:tab w:val="left" w:pos="3060"/>
                                </w:tabs>
                                <w:spacing w:after="0"/>
                                <w:ind w:left="-90" w:right="-105"/>
                                <w:rPr>
                                  <w:rFonts w:ascii="Times New Roman" w:hAnsi="Times New Roman" w:cs="Times New Roman"/>
                                </w:rPr>
                              </w:pPr>
                            </w:p>
                            <w:p w14:paraId="1DCDC487"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083012705" name="Text Box 1"/>
                        <wps:cNvSpPr txBox="1"/>
                        <wps:spPr>
                          <a:xfrm>
                            <a:off x="1952625" y="3162300"/>
                            <a:ext cx="2343150" cy="619125"/>
                          </a:xfrm>
                          <a:prstGeom prst="rect">
                            <a:avLst/>
                          </a:prstGeom>
                          <a:solidFill>
                            <a:schemeClr val="lt1"/>
                          </a:solidFill>
                          <a:ln w="6350">
                            <a:solidFill>
                              <a:prstClr val="black"/>
                            </a:solidFill>
                          </a:ln>
                        </wps:spPr>
                        <wps:txbx>
                          <w:txbxContent>
                            <w:p w14:paraId="6774458D"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Economic and Market Challenges</w:t>
                              </w:r>
                            </w:p>
                            <w:p w14:paraId="729D33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High Capital Investment</w:t>
                              </w:r>
                            </w:p>
                            <w:p w14:paraId="13BB503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Project Economics and Competitiveness</w:t>
                              </w:r>
                            </w:p>
                            <w:p w14:paraId="1401ECBC" w14:textId="77777777" w:rsidR="00EC6EBE" w:rsidRDefault="00EC6EBE" w:rsidP="00EC6EBE">
                              <w:pPr>
                                <w:tabs>
                                  <w:tab w:val="left" w:pos="3060"/>
                                </w:tabs>
                                <w:spacing w:after="0"/>
                                <w:ind w:left="-90" w:right="-105"/>
                                <w:rPr>
                                  <w:rFonts w:ascii="Times New Roman" w:hAnsi="Times New Roman" w:cs="Times New Roman"/>
                                </w:rPr>
                              </w:pPr>
                            </w:p>
                            <w:p w14:paraId="28E3A118"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406670385" name="Text Box 1"/>
                        <wps:cNvSpPr txBox="1"/>
                        <wps:spPr>
                          <a:xfrm>
                            <a:off x="1952625" y="3838575"/>
                            <a:ext cx="2466975" cy="609600"/>
                          </a:xfrm>
                          <a:prstGeom prst="rect">
                            <a:avLst/>
                          </a:prstGeom>
                          <a:solidFill>
                            <a:schemeClr val="lt1"/>
                          </a:solidFill>
                          <a:ln w="6350">
                            <a:solidFill>
                              <a:prstClr val="black"/>
                            </a:solidFill>
                          </a:ln>
                        </wps:spPr>
                        <wps:txbx>
                          <w:txbxContent>
                            <w:p w14:paraId="26CC6793"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Regulatory and Institutional Challenges</w:t>
                              </w:r>
                            </w:p>
                            <w:p w14:paraId="0AAE34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Codes, Standards, and Approval Processes</w:t>
                              </w:r>
                            </w:p>
                            <w:p w14:paraId="582EE08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Procurement and Contracting</w:t>
                              </w:r>
                            </w:p>
                            <w:p w14:paraId="196921AB" w14:textId="77777777" w:rsidR="00EC6EBE" w:rsidRDefault="00EC6EBE" w:rsidP="00EC6EBE">
                              <w:pPr>
                                <w:tabs>
                                  <w:tab w:val="left" w:pos="3060"/>
                                </w:tabs>
                                <w:spacing w:after="0"/>
                                <w:ind w:left="-90" w:right="-105"/>
                                <w:rPr>
                                  <w:rFonts w:ascii="Times New Roman" w:hAnsi="Times New Roman" w:cs="Times New Roman"/>
                                </w:rPr>
                              </w:pPr>
                            </w:p>
                            <w:p w14:paraId="713D698C" w14:textId="77777777" w:rsidR="00EC6EBE" w:rsidRDefault="00EC6EBE" w:rsidP="00EC6EBE">
                              <w:pPr>
                                <w:tabs>
                                  <w:tab w:val="left" w:pos="3060"/>
                                </w:tabs>
                                <w:spacing w:after="0"/>
                                <w:ind w:left="-90" w:right="-105"/>
                                <w:jc w:val="cente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740753258" name="Text Box 1"/>
                        <wps:cNvSpPr txBox="1"/>
                        <wps:spPr>
                          <a:xfrm>
                            <a:off x="342900" y="590550"/>
                            <a:ext cx="619125" cy="609600"/>
                          </a:xfrm>
                          <a:prstGeom prst="rect">
                            <a:avLst/>
                          </a:prstGeom>
                          <a:solidFill>
                            <a:schemeClr val="lt1"/>
                          </a:solidFill>
                          <a:ln w="6350">
                            <a:solidFill>
                              <a:prstClr val="black"/>
                            </a:solidFill>
                          </a:ln>
                        </wps:spPr>
                        <wps:txbx>
                          <w:txbxContent>
                            <w:p w14:paraId="143887AC"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Prospects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32082530" name="Text Box 1"/>
                        <wps:cNvSpPr txBox="1"/>
                        <wps:spPr>
                          <a:xfrm>
                            <a:off x="285750" y="3200400"/>
                            <a:ext cx="695325" cy="609600"/>
                          </a:xfrm>
                          <a:prstGeom prst="rect">
                            <a:avLst/>
                          </a:prstGeom>
                          <a:solidFill>
                            <a:schemeClr val="lt1"/>
                          </a:solidFill>
                          <a:ln w="6350">
                            <a:solidFill>
                              <a:prstClr val="black"/>
                            </a:solidFill>
                          </a:ln>
                        </wps:spPr>
                        <wps:txbx>
                          <w:txbxContent>
                            <w:p w14:paraId="03EF3A6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Challenges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393560579" name="Straight Connector 11"/>
                        <wps:cNvCnPr/>
                        <wps:spPr>
                          <a:xfrm flipH="1" flipV="1">
                            <a:off x="647700" y="1209675"/>
                            <a:ext cx="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90091629" name="Straight Connector 11"/>
                        <wps:cNvCnPr/>
                        <wps:spPr>
                          <a:xfrm flipH="1" flipV="1">
                            <a:off x="628650" y="2514600"/>
                            <a:ext cx="0" cy="6858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90323957" name="Straight Connector 12"/>
                        <wps:cNvCnPr/>
                        <wps:spPr>
                          <a:xfrm>
                            <a:off x="971550" y="866775"/>
                            <a:ext cx="9716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58867808" name="Straight Connector 13"/>
                        <wps:cNvCnPr/>
                        <wps:spPr>
                          <a:xfrm>
                            <a:off x="1552575" y="2066925"/>
                            <a:ext cx="0" cy="273583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345609562" name="Straight Connector 14"/>
                        <wps:cNvCnPr/>
                        <wps:spPr>
                          <a:xfrm>
                            <a:off x="1552575" y="2066925"/>
                            <a:ext cx="3962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63735314" name="Straight Connector 14"/>
                        <wps:cNvCnPr/>
                        <wps:spPr>
                          <a:xfrm>
                            <a:off x="1562100" y="2809875"/>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40580047" name="Straight Connector 14"/>
                        <wps:cNvCnPr/>
                        <wps:spPr>
                          <a:xfrm>
                            <a:off x="1562100" y="3467100"/>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89707527" name="Straight Connector 14"/>
                        <wps:cNvCnPr/>
                        <wps:spPr>
                          <a:xfrm>
                            <a:off x="1552575" y="4143375"/>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4932417" name="Straight Connector 14"/>
                        <wps:cNvCnPr/>
                        <wps:spPr>
                          <a:xfrm>
                            <a:off x="1552575" y="4800600"/>
                            <a:ext cx="3964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70974412" name="Straight Connector 15"/>
                        <wps:cNvCnPr/>
                        <wps:spPr>
                          <a:xfrm>
                            <a:off x="971550" y="3476625"/>
                            <a:ext cx="5905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69902931" name="Arrow: Right 4"/>
                        <wps:cNvSpPr/>
                        <wps:spPr>
                          <a:xfrm>
                            <a:off x="1428750" y="800100"/>
                            <a:ext cx="190500" cy="147204"/>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63224669" name="Arrow: Right 4"/>
                        <wps:cNvSpPr/>
                        <wps:spPr>
                          <a:xfrm>
                            <a:off x="1657350" y="199072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083304687" name="Arrow: Right 4"/>
                        <wps:cNvSpPr/>
                        <wps:spPr>
                          <a:xfrm>
                            <a:off x="1666875" y="273367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79227622" name="Arrow: Right 4"/>
                        <wps:cNvSpPr/>
                        <wps:spPr>
                          <a:xfrm>
                            <a:off x="1666875" y="33909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831694394" name="Arrow: Right 4"/>
                        <wps:cNvSpPr/>
                        <wps:spPr>
                          <a:xfrm>
                            <a:off x="1666875" y="407670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493776085" name="Arrow: Right 4"/>
                        <wps:cNvSpPr/>
                        <wps:spPr>
                          <a:xfrm>
                            <a:off x="1666875" y="4733925"/>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07638857" name="Arrow: Right 4"/>
                        <wps:cNvSpPr/>
                        <wps:spPr>
                          <a:xfrm>
                            <a:off x="1076325" y="3409950"/>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404504106" name="Arrow: Right 4"/>
                        <wps:cNvSpPr/>
                        <wps:spPr>
                          <a:xfrm rot="5400000">
                            <a:off x="535622" y="2726373"/>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204674182" name="Arrow: Right 4"/>
                        <wps:cNvSpPr/>
                        <wps:spPr>
                          <a:xfrm rot="16200000" flipV="1">
                            <a:off x="561657" y="1428433"/>
                            <a:ext cx="190500" cy="142875"/>
                          </a:xfrm>
                          <a:prstGeom prst="rightArrow">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wgp>
                  </a:graphicData>
                </a:graphic>
              </wp:anchor>
            </w:drawing>
          </mc:Choice>
          <mc:Fallback>
            <w:pict>
              <v:group w14:anchorId="109C0316" id="Group 16" o:spid="_x0000_s1162" style="position:absolute;left:0;text-align:left;margin-left:0;margin-top:.75pt;width:358.5pt;height:401.25pt;z-index:251662336;mso-position-horizontal:center;mso-position-horizontal-relative:margin" coordsize="45529,509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q3wwcAAGhZAAAOAAAAZHJzL2Uyb0RvYy54bWzsXNuSm0YQfU9V/oHiPRZzYQZUll2bTeyk&#10;yhW7bCd5ZhGsVEFAgLW0+fqcHi667a5vWkdS5kXiMgzQnO7p7jM9T5+vFpnzIanqeZFPXPbEc50k&#10;j4vpPL+euL+/f/FD4Dp1E+XTKCvyZOLeJrX7/Nn33z1dluOEF7MimyaVg07yerwsJ+6sacrxaFTH&#10;s2QR1U+KMslxMi2qRdRgt7oeTatoid4X2Yh7nhoti2paVkWc1DWO/tSedJ+Z/tM0iZvXaVonjZNN&#10;XDxbY34r83tFv6NnT6PxdRWVs3ncPUb0BU+xiOY5bjp09VPURM5NNd/rajGPq6Iu0uZJXCxGRZrO&#10;48S8A96GeTtv87IqbkrzLtfj5XU5iAmi3ZHTF3cb//bhTeXMpxM34Cz0eBj6rpNHC3wqc3eHKZLR&#10;srweo+nLqnxXvqm6A9ftHr32Kq0W9I8XclZGureDdJNV48Q4KH2fhz4+Qoxzvhf6gfZb+cczfKS9&#10;6+LZzx+5ctTfeETPNzzOsgSW6rW46q8T17tZVCbmK9Qkg05cTGmuRegFqpfXe3rRH4uVw1qJmdYk&#10;LqdZ4TC0oz9e4+C9UsNX8D2vQ2YvOwbJSRw0slNeqNoGgwCicVnVzcukWDi0MXErIN8AMvrwqm7w&#10;wdC0b0K3rotsPn0xzzKzQ9qWXGaV8yGCnmSNeVJcsdUqy53lxFUCn3CvB+p6uP4qi+K/6F23e8Be&#10;luMgfZ5WArTVrK5WBn9C9OK5Kqa3kFpVtNpal/GLOfp/FdXNm6iCekIOMDnNa/ykWYGHKrot15kV&#10;1T93Haf2gAHOus4S6j5x679voipxnezXHAAJmZRkH8yO9DXHTrV55mrzTH6zuCwgKQbjVsZmk9o3&#10;Wb+ZVsXiT1imC7orTkV5jHtP3KbfvGxaIwTLFicXF6YRLEIZNa/yd2VMXZOQ8+LipinSufmCJK5W&#10;Np0UAXJSzW+B9jDQQnJP4Y1b6/DVaGehFIwgvW8pOBAe9JaCKakDbiwFENQbmh7Lpwt3aeF+tHAX&#10;0lda6FAfEO0+V0AxoZ2pwA9bREfj3sJzoZmmBjQ66oBhEOhM6PlA3ijx2opZC39MFp77QnhhCH/v&#10;cBZ+jXkp4e/tejVbmIdL47UO4VmZ+c597kdui/ljwnyAKER4+oA+PAsVZ+S6wIpzn8nOUd+w80wI&#10;OnjOnry2rs3RujbMC4THuPaGOP8AnvzazgumuNi383D1e39esZCdoTsfWMwfLealp5T2RPBIkA/Q&#10;c5/KGtx5qVSIg+ds5kML+aOFPNMS3rTgPvLvB0rYIP8TdvkaHznKNj5dOzadXT9jwCNBaDLf1pc/&#10;wgwlF9xDmlDAsz4Q3jlZ9daTR98epd/x+TcAj9ihT9icZ0peDoyFTckfXUpehMJXnq/DHvDvmiqa&#10;X88a57LIc9A/ReWw4QOCuLrMO+aup1/abLqTZvPyF8Nl0NYfPfXQUXnIvuvO6jMO4mnX0ekj2aBP&#10;79yfvcnmOfFo0fgeTorYoR3OyfDAa2aqWd3BTN3NK9XNbZZQf1n+NknBMBkCztxgm+2K4jjJB8bL&#10;tKZWKbix4cKO8Xrowq49XZoY3vlzLh6uMHcu8ma4eDHPi6rl27bvvhZF2rbvmbX2vddZVuLhOo7o&#10;W5FFHvwEJBL5Y0OTB+qhVIuFZsvBWmgOrH0YeoKL0B+InbuMJu/dvPuNJulpZyBDzcgXpoRfgDBz&#10;1z7itJJdHPgRRsfax7Wl37bK52UfpR8ESgfeEJrdBcJhNsQngRAQ5JSDMGlnZDv26MXOFmLKih+I&#10;j5DpFof/DxwyornBgCj+kAs5zFM4DBAFCBKaaUM0t7WHqfUXadgUMEuCyUPCEDRcF7ZwsHzDVMM+&#10;PwsYSm1h2Ic5FoYTV0iPYlj5oG/4udZwDUMhlSZIbuWQLAxtiGJmcGJw7ScWsyDUyN3zg+Jw7R5K&#10;JoXYjVIsDi0Od3EIUxgKLtlj4RC2dm92jMWhxeEeDrUXainZg1HKMLX0k6KUjZyNkFrRxNytYbnj&#10;N22Q0ibBrXcIUkQqJA95KIYKiIuqKpZj563hXDb9wqFEapto2cgZMskRkXRJQw+FXztuYVsD1AbJ&#10;TKIYxXR/P7NS0TOY53mIX8kLKvgxQH90qoXfxVn0ST2SRD2Lpklbb4SpYa0A8IID4QPWouNuqPUW&#10;G9OWxgwt2076vv8b+7kumfoIG3OW83/jpjrRuiZUNAnOaa5Wn3v4Gq1WPvIYrVYzGAsq59gaVrbV&#10;mkwAnbdq/cns7Ldmsqxad5WLlydWrohJzsKTKhhil69Sa4WOOm5FY/b+bvBs1bqyo/Xp1CCf7mit&#10;dMi5VnyIBA+k1QJ1/DS11Q7WRo8Hz9pqtdXqx19JI0DNENYCCAf670BajQnwqPqwWt3FGFar71oX&#10;5MjXCzndsZqBPNBaeeuiq0OpNVzwvelN1gW3LvgJLQN0umrNMaiKAJUxh8iXUV9UQYOpYJh8gaXH&#10;7GBtB2vkT090ca/T1WrpSd+TzBvWfvncsbqlNWiJOqJyNpguH0VKFK/Tchia00Q/G2W3OX/rj1t/&#10;nILrb1WUBRJZacmCL06etTrOFGphSclN3eButaCvGEgwo+7EcWOmmVV3q+52REcmdajBNIvVYjlf&#10;k13tlh6m9YI390379QLJz/4FAAD//wMAUEsDBBQABgAIAAAAIQCpje+63AAAAAYBAAAPAAAAZHJz&#10;L2Rvd25yZXYueG1sTI9BS8NAEIXvgv9hGcGb3Y1aW2I2pRT1VARbQbxNk2kSmp0N2W2S/nvHkx7f&#10;vOG972WrybVqoD40ni0kMwOKuPBlw5WFz/3r3RJUiMgltp7JwoUCrPLrqwzT0o/8QcMuVkpCOKRo&#10;oY6xS7UORU0Ow8x3xOIdfe8wiuwrXfY4Srhr9b0xT9phw9JQY0ebmorT7uwsvI04rh+Sl2F7Om4u&#10;3/v5+9c2IWtvb6b1M6hIU/x7hl98QYdcmA7+zGVQrQUZEuU6ByXmIlmIPlhYmkcDOs/0f/z8BwAA&#10;//8DAFBLAQItABQABgAIAAAAIQC2gziS/gAAAOEBAAATAAAAAAAAAAAAAAAAAAAAAABbQ29udGVu&#10;dF9UeXBlc10ueG1sUEsBAi0AFAAGAAgAAAAhADj9If/WAAAAlAEAAAsAAAAAAAAAAAAAAAAALwEA&#10;AF9yZWxzLy5yZWxzUEsBAi0AFAAGAAgAAAAhAAP8GrfDBwAAaFkAAA4AAAAAAAAAAAAAAAAALgIA&#10;AGRycy9lMm9Eb2MueG1sUEsBAi0AFAAGAAgAAAAhAKmN77rcAAAABgEAAA8AAAAAAAAAAAAAAAAA&#10;HQoAAGRycy9kb3ducmV2LnhtbFBLBQYAAAAABAAEAPMAAAAmCwAAAAA=&#10;">
                <v:shape id="Text Box 1" o:spid="_x0000_s1163" type="#_x0000_t202" style="position:absolute;top:19050;width:12954;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EWWxQAAAOMAAAAPAAAAZHJzL2Rvd25yZXYueG1sRE/NSgMx&#10;EL4LvkMYwZvN2sJ2uzYtKlUET1bxPGymSXAzWZJ0u337RhA8zvc/6+3kezFSTC6wgvtZBYK4C9qx&#10;UfD1+XLXgEgZWWMfmBScKcF2c321xlaHE3/QuM9GlBBOLSqwOQ+tlKmz5DHNwkBcuEOIHnM5o5E6&#10;4qmE+17Oq6qWHh2XBosDPVvqfvZHr2D3ZFamazDaXaOdG6fvw7t5Ver2Znp8AJFpyv/iP/ebLvPr&#10;5Xy5WFVNDb8/FQDk5gIAAP//AwBQSwECLQAUAAYACAAAACEA2+H2y+4AAACFAQAAEwAAAAAAAAAA&#10;AAAAAAAAAAAAW0NvbnRlbnRfVHlwZXNdLnhtbFBLAQItABQABgAIAAAAIQBa9CxbvwAAABUBAAAL&#10;AAAAAAAAAAAAAAAAAB8BAABfcmVscy8ucmVsc1BLAQItABQABgAIAAAAIQDwOEWWxQAAAOMAAAAP&#10;AAAAAAAAAAAAAAAAAAcCAABkcnMvZG93bnJldi54bWxQSwUGAAAAAAMAAwC3AAAA+QIAAAAA&#10;" fillcolor="white [3201]" strokeweight=".5pt">
                  <v:textbox>
                    <w:txbxContent>
                      <w:p w14:paraId="18E334D4"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3D Printing Prospects and Challenges in construction industry</w:t>
                        </w:r>
                      </w:p>
                    </w:txbxContent>
                  </v:textbox>
                </v:shape>
                <v:shape id="Text Box 1" o:spid="_x0000_s1164" type="#_x0000_t202" style="position:absolute;left:19431;width:26098;height:16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8STxgAAAOMAAAAPAAAAZHJzL2Rvd25yZXYueG1sRE/NSgMx&#10;EL4LvkMYwZvNtkq7XZsWlVqEnlrF87CZJsHNZEnidn37RhA8zvc/q83oOzFQTC6wgumkAkHcBu3Y&#10;KPh4f72rQaSMrLELTAp+KMFmfX21wkaHMx9oOGYjSginBhXYnPtGytRa8pgmoScu3ClEj7mc0Ugd&#10;8VzCfSdnVTWXHh2XBos9vVhqv47fXsH22SxNW2O021o7N4yfp73ZKXV7Mz49gsg05n/xn/tNl/nL&#10;enH/MKvmU/j9qQAg1xcAAAD//wMAUEsBAi0AFAAGAAgAAAAhANvh9svuAAAAhQEAABMAAAAAAAAA&#10;AAAAAAAAAAAAAFtDb250ZW50X1R5cGVzXS54bWxQSwECLQAUAAYACAAAACEAWvQsW78AAAAVAQAA&#10;CwAAAAAAAAAAAAAAAAAfAQAAX3JlbHMvLnJlbHNQSwECLQAUAAYACAAAACEAgyPEk8YAAADjAAAA&#10;DwAAAAAAAAAAAAAAAAAHAgAAZHJzL2Rvd25yZXYueG1sUEsFBgAAAAADAAMAtwAAAPoCAAAAAA==&#10;" fillcolor="white [3201]" strokeweight=".5pt">
                  <v:textbox>
                    <w:txbxContent>
                      <w:p w14:paraId="28469AC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Bridge Structures</w:t>
                        </w:r>
                      </w:p>
                      <w:p w14:paraId="37AD15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Retaining Walls and Earth Support</w:t>
                        </w:r>
                      </w:p>
                      <w:p w14:paraId="062CC15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Drainage Infrastructure</w:t>
                        </w:r>
                      </w:p>
                      <w:p w14:paraId="7E02CCD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Emergency and Temporary Infrastructure</w:t>
                        </w:r>
                      </w:p>
                      <w:p w14:paraId="4C79864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Specialized and Architectural Infrastructure</w:t>
                        </w:r>
                      </w:p>
                      <w:p w14:paraId="6D21764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Construction Automation and Robotics</w:t>
                        </w:r>
                      </w:p>
                      <w:p w14:paraId="37C2B6B7"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Digitalization and Industry 4.0</w:t>
                        </w:r>
                      </w:p>
                      <w:p w14:paraId="43E86452"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Sustainability and Circular Economy</w:t>
                        </w:r>
                      </w:p>
                      <w:p w14:paraId="455D6F7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Prefabrication and Off-Site Construction</w:t>
                        </w:r>
                      </w:p>
                      <w:p w14:paraId="2C89DB42"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5" type="#_x0000_t202" style="position:absolute;left:19526;top:16859;width:23717;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nVhyAAAAOIAAAAPAAAAZHJzL2Rvd25yZXYueG1sRI9BSwMx&#10;FITvgv8hPMGbzWq1u12bFpUqgidr6fmxeU2Cm5clidv13xtB8DjMzDfMajP5XowUkwus4HpWgSDu&#10;gnZsFOw/nq8aECkja+wDk4JvSrBZn5+tsNXhxO807rIRBcKpRQU256GVMnWWPKZZGIiLdwzRYy4y&#10;Gqkjngrc9/KmqhbSo+OyYHGgJ0vd5+7LK9g+mqXpGox222jnxulwfDMvSl1eTA/3IDJN+T/8137V&#10;Cua3d4t6Xi9r+L1U7oBc/wAAAP//AwBQSwECLQAUAAYACAAAACEA2+H2y+4AAACFAQAAEwAAAAAA&#10;AAAAAAAAAAAAAAAAW0NvbnRlbnRfVHlwZXNdLnhtbFBLAQItABQABgAIAAAAIQBa9CxbvwAAABUB&#10;AAALAAAAAAAAAAAAAAAAAB8BAABfcmVscy8ucmVsc1BLAQItABQABgAIAAAAIQB3OnVhyAAAAOIA&#10;AAAPAAAAAAAAAAAAAAAAAAcCAABkcnMvZG93bnJldi54bWxQSwUGAAAAAAMAAwC3AAAA/AIAAAAA&#10;" fillcolor="white [3201]" strokeweight=".5pt">
                  <v:textbox>
                    <w:txbxContent>
                      <w:p w14:paraId="74AB33A4"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Technical and Engineering Challenges</w:t>
                        </w:r>
                      </w:p>
                      <w:p w14:paraId="66E90CE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Structural Performance and Durability</w:t>
                        </w:r>
                      </w:p>
                      <w:p w14:paraId="15A17468"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Reinforcement Integration</w:t>
                        </w:r>
                      </w:p>
                      <w:p w14:paraId="6DFB75DF"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Scale and Complexity Limitations</w:t>
                        </w:r>
                      </w:p>
                      <w:p w14:paraId="62E5DFC6" w14:textId="77777777" w:rsidR="00EC6EBE" w:rsidRDefault="00EC6EBE" w:rsidP="00EC6EBE">
                        <w:pPr>
                          <w:tabs>
                            <w:tab w:val="left" w:pos="3060"/>
                          </w:tabs>
                          <w:spacing w:after="0"/>
                          <w:ind w:left="-90" w:right="-105"/>
                          <w:rPr>
                            <w:rFonts w:ascii="Times New Roman" w:hAnsi="Times New Roman" w:cs="Times New Roman"/>
                          </w:rPr>
                        </w:pPr>
                      </w:p>
                      <w:p w14:paraId="27C6A132" w14:textId="77777777" w:rsidR="00EC6EBE" w:rsidRDefault="00EC6EBE" w:rsidP="00EC6EBE">
                        <w:pPr>
                          <w:tabs>
                            <w:tab w:val="left" w:pos="3060"/>
                          </w:tabs>
                          <w:spacing w:after="0"/>
                          <w:ind w:left="-90" w:right="-105"/>
                          <w:rPr>
                            <w:rFonts w:ascii="Times New Roman" w:hAnsi="Times New Roman" w:cs="Times New Roman"/>
                          </w:rPr>
                        </w:pPr>
                      </w:p>
                      <w:p w14:paraId="0A22D515"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6" type="#_x0000_t202" style="position:absolute;left:19526;top:44958;width:23717;height: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U0wxQAAAOMAAAAPAAAAZHJzL2Rvd25yZXYueG1sRE/NSgMx&#10;EL4LvkOYgjebbYtld21aVKoInlrF87CZJqGbyZLE7fr2RhA8zvc/m93kezFSTC6wgsW8AkHcBe3Y&#10;KPh4f76tQaSMrLEPTAq+KcFue321wVaHCx9oPGYjSginFhXYnIdWytRZ8pjmYSAu3ClEj7mc0Ugd&#10;8VLCfS+XVbWWHh2XBosDPVnqzscvr2D/aBrT1RjtvtbOjdPn6c28KHUzmx7uQWSa8r/4z/2qy/zl&#10;3WpVNc1iDb8/FQDk9gcAAP//AwBQSwECLQAUAAYACAAAACEA2+H2y+4AAACFAQAAEwAAAAAAAAAA&#10;AAAAAAAAAAAAW0NvbnRlbnRfVHlwZXNdLnhtbFBLAQItABQABgAIAAAAIQBa9CxbvwAAABUBAAAL&#10;AAAAAAAAAAAAAAAAAB8BAABfcmVscy8ucmVsc1BLAQItABQABgAIAAAAIQAsBU0wxQAAAOMAAAAP&#10;AAAAAAAAAAAAAAAAAAcCAABkcnMvZG93bnJldi54bWxQSwUGAAAAAAMAAwC3AAAA+QIAAAAA&#10;" fillcolor="white [3201]" strokeweight=".5pt">
                  <v:textbox>
                    <w:txbxContent>
                      <w:p w14:paraId="6174F18C"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Workforce and Knowledge Challenges</w:t>
                        </w:r>
                      </w:p>
                      <w:p w14:paraId="5E637CF9"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Skills Gaps and Training</w:t>
                        </w:r>
                      </w:p>
                      <w:p w14:paraId="29BE32A0"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Professional Practice Evolution</w:t>
                        </w:r>
                      </w:p>
                      <w:p w14:paraId="00A8F99F" w14:textId="77777777" w:rsidR="00EC6EBE" w:rsidRDefault="00EC6EBE" w:rsidP="00EC6EBE">
                        <w:pPr>
                          <w:tabs>
                            <w:tab w:val="left" w:pos="3060"/>
                          </w:tabs>
                          <w:spacing w:after="0"/>
                          <w:ind w:left="-90" w:right="-105"/>
                          <w:rPr>
                            <w:rFonts w:ascii="Times New Roman" w:hAnsi="Times New Roman" w:cs="Times New Roman"/>
                          </w:rPr>
                        </w:pPr>
                      </w:p>
                      <w:p w14:paraId="6D7D05E7"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7" type="#_x0000_t202" style="position:absolute;left:19621;top:25146;width:21336;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tf/xQAAAOMAAAAPAAAAZHJzL2Rvd25yZXYueG1sRE/NSgMx&#10;EL4LfYcwBW82UbFNt02LShWhp1bpedhMk+AmWZK4Xd/eCILH+f5nvR19xwZK2cWg4HYmgFFoo3bB&#10;KPh4f7mRwHLBoLGLgRR8U4btZnK1xkbHSzjQcCyG1ZCQG1RgS+kbznNryWOexZ5C5c4xeSz1TIbr&#10;hJca7jt+J8Sce3ShNljs6dlS+3n88gp2T2ZpWonJ7qR2bhhP5715Vep6Oj6ugBUay7/4z/2m63wp&#10;lg/3YiHn8PtTBYBvfgAAAP//AwBQSwECLQAUAAYACAAAACEA2+H2y+4AAACFAQAAEwAAAAAAAAAA&#10;AAAAAAAAAAAAW0NvbnRlbnRfVHlwZXNdLnhtbFBLAQItABQABgAIAAAAIQBa9CxbvwAAABUBAAAL&#10;AAAAAAAAAAAAAAAAAB8BAABfcmVscy8ucmVsc1BLAQItABQABgAIAAAAIQDaptf/xQAAAOMAAAAP&#10;AAAAAAAAAAAAAAAAAAcCAABkcnMvZG93bnJldi54bWxQSwUGAAAAAAMAAwC3AAAA+QIAAAAA&#10;" fillcolor="white [3201]" strokeweight=".5pt">
                  <v:textbox>
                    <w:txbxContent>
                      <w:p w14:paraId="072E0948"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Material and Quality Challenges</w:t>
                        </w:r>
                      </w:p>
                      <w:p w14:paraId="0C26C6F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Material Performance Requirements</w:t>
                        </w:r>
                      </w:p>
                      <w:p w14:paraId="46AC4B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Quality Assurance and Inspection</w:t>
                        </w:r>
                      </w:p>
                      <w:p w14:paraId="5AC6F5BA" w14:textId="77777777" w:rsidR="00EC6EBE" w:rsidRDefault="00EC6EBE" w:rsidP="00EC6EBE">
                        <w:pPr>
                          <w:tabs>
                            <w:tab w:val="left" w:pos="3060"/>
                          </w:tabs>
                          <w:spacing w:after="0"/>
                          <w:ind w:left="-90" w:right="-105"/>
                          <w:rPr>
                            <w:rFonts w:ascii="Times New Roman" w:hAnsi="Times New Roman" w:cs="Times New Roman"/>
                          </w:rPr>
                        </w:pPr>
                      </w:p>
                      <w:p w14:paraId="1DCDC487"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8" type="#_x0000_t202" style="position:absolute;left:19526;top:31623;width:23431;height:6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T2PxQAAAOMAAAAPAAAAZHJzL2Rvd25yZXYueG1sRE/NSgMx&#10;EL4LvkMYwZtNWlG3a9OiUkXoySo9D5tpEtxMliRu17c3guBxvv9ZbabQi5FS9pE1zGcKBHEXjWer&#10;4eP9+aoBkQuywT4yafimDJv1+dkKWxNP/EbjvlhRQzi3qMGVMrRS5s5RwDyLA3HljjEFLPVMVpqE&#10;pxoeerlQ6lYG9FwbHA705Kj73H8FDdtHu7Rdg8ltG+P9OB2OO/ui9eXF9HAPotBU/sV/7ldT56vm&#10;Ws0Xd+oGfn+qAMj1DwAAAP//AwBQSwECLQAUAAYACAAAACEA2+H2y+4AAACFAQAAEwAAAAAAAAAA&#10;AAAAAAAAAAAAW0NvbnRlbnRfVHlwZXNdLnhtbFBLAQItABQABgAIAAAAIQBa9CxbvwAAABUBAAAL&#10;AAAAAAAAAAAAAAAAAB8BAABfcmVscy8ucmVsc1BLAQItABQABgAIAAAAIQCB0T2PxQAAAOMAAAAP&#10;AAAAAAAAAAAAAAAAAAcCAABkcnMvZG93bnJldi54bWxQSwUGAAAAAAMAAwC3AAAA+QIAAAAA&#10;" fillcolor="white [3201]" strokeweight=".5pt">
                  <v:textbox>
                    <w:txbxContent>
                      <w:p w14:paraId="6774458D"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Economic and Market Challenges</w:t>
                        </w:r>
                      </w:p>
                      <w:p w14:paraId="729D3306"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High Capital Investment</w:t>
                        </w:r>
                      </w:p>
                      <w:p w14:paraId="13BB503D"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Project Economics and Competitiveness</w:t>
                        </w:r>
                      </w:p>
                      <w:p w14:paraId="1401ECBC" w14:textId="77777777" w:rsidR="00EC6EBE" w:rsidRDefault="00EC6EBE" w:rsidP="00EC6EBE">
                        <w:pPr>
                          <w:tabs>
                            <w:tab w:val="left" w:pos="3060"/>
                          </w:tabs>
                          <w:spacing w:after="0"/>
                          <w:ind w:left="-90" w:right="-105"/>
                          <w:rPr>
                            <w:rFonts w:ascii="Times New Roman" w:hAnsi="Times New Roman" w:cs="Times New Roman"/>
                          </w:rPr>
                        </w:pPr>
                      </w:p>
                      <w:p w14:paraId="28E3A118"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69" type="#_x0000_t202" style="position:absolute;left:19526;top:38385;width:24670;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qO6xwAAAOIAAAAPAAAAZHJzL2Rvd25yZXYueG1sRI9PSwMx&#10;FMTvgt8hPMGbTfy3rmvTolKl4Mkqnh+b1yS4eVmSuF2/vREEj8PM/IZZrucwiIlS9pE1nC8UCOI+&#10;Gs9Ww/vb01kLIhdkg0Nk0vBNGdar46MldiYe+JWmXbGiQjh3qMGVMnZS5t5RwLyII3H19jEFLFUm&#10;K03CQ4WHQV4o1ciAnuuCw5EeHfWfu6+gYfNgb23fYnKb1ng/zR/7F/us9enJfH8HotBc/sN/7a3R&#10;cKWa5kZdttfwe6neAbn6AQAA//8DAFBLAQItABQABgAIAAAAIQDb4fbL7gAAAIUBAAATAAAAAAAA&#10;AAAAAAAAAAAAAABbQ29udGVudF9UeXBlc10ueG1sUEsBAi0AFAAGAAgAAAAhAFr0LFu/AAAAFQEA&#10;AAsAAAAAAAAAAAAAAAAAHwEAAF9yZWxzLy5yZWxzUEsBAi0AFAAGAAgAAAAhABzuo7rHAAAA4gAA&#10;AA8AAAAAAAAAAAAAAAAABwIAAGRycy9kb3ducmV2LnhtbFBLBQYAAAAAAwADALcAAAD7AgAAAAA=&#10;" fillcolor="white [3201]" strokeweight=".5pt">
                  <v:textbox>
                    <w:txbxContent>
                      <w:p w14:paraId="26CC6793" w14:textId="77777777" w:rsidR="00EC6EBE" w:rsidRDefault="00EC6EBE" w:rsidP="00EC6EBE">
                        <w:pPr>
                          <w:tabs>
                            <w:tab w:val="left" w:pos="3060"/>
                          </w:tabs>
                          <w:spacing w:after="0"/>
                          <w:ind w:left="-90" w:right="-105"/>
                          <w:rPr>
                            <w:rFonts w:ascii="Times New Roman" w:hAnsi="Times New Roman" w:cs="Times New Roman"/>
                            <w:b/>
                            <w:bCs/>
                          </w:rPr>
                        </w:pPr>
                        <w:r>
                          <w:rPr>
                            <w:rFonts w:ascii="Times New Roman" w:hAnsi="Times New Roman" w:cs="Times New Roman"/>
                            <w:b/>
                            <w:bCs/>
                          </w:rPr>
                          <w:t>Regulatory and Institutional Challenges</w:t>
                        </w:r>
                      </w:p>
                      <w:p w14:paraId="0AAE34DE"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Codes, Standards, and Approval Processes</w:t>
                        </w:r>
                      </w:p>
                      <w:p w14:paraId="582EE08B" w14:textId="77777777" w:rsidR="00EC6EBE" w:rsidRDefault="00EC6EBE" w:rsidP="00EC6EBE">
                        <w:pPr>
                          <w:tabs>
                            <w:tab w:val="left" w:pos="3060"/>
                          </w:tabs>
                          <w:spacing w:after="0"/>
                          <w:ind w:left="-90" w:right="-105"/>
                          <w:rPr>
                            <w:rFonts w:ascii="Times New Roman" w:hAnsi="Times New Roman" w:cs="Times New Roman"/>
                          </w:rPr>
                        </w:pPr>
                        <w:r>
                          <w:rPr>
                            <w:rFonts w:ascii="Times New Roman" w:hAnsi="Times New Roman" w:cs="Times New Roman"/>
                          </w:rPr>
                          <w:t>Procurement and Contracting</w:t>
                        </w:r>
                      </w:p>
                      <w:p w14:paraId="196921AB" w14:textId="77777777" w:rsidR="00EC6EBE" w:rsidRDefault="00EC6EBE" w:rsidP="00EC6EBE">
                        <w:pPr>
                          <w:tabs>
                            <w:tab w:val="left" w:pos="3060"/>
                          </w:tabs>
                          <w:spacing w:after="0"/>
                          <w:ind w:left="-90" w:right="-105"/>
                          <w:rPr>
                            <w:rFonts w:ascii="Times New Roman" w:hAnsi="Times New Roman" w:cs="Times New Roman"/>
                          </w:rPr>
                        </w:pPr>
                      </w:p>
                      <w:p w14:paraId="713D698C" w14:textId="77777777" w:rsidR="00EC6EBE" w:rsidRDefault="00EC6EBE" w:rsidP="00EC6EBE">
                        <w:pPr>
                          <w:tabs>
                            <w:tab w:val="left" w:pos="3060"/>
                          </w:tabs>
                          <w:spacing w:after="0"/>
                          <w:ind w:left="-90" w:right="-105"/>
                          <w:jc w:val="center"/>
                          <w:rPr>
                            <w:rFonts w:ascii="Times New Roman" w:hAnsi="Times New Roman" w:cs="Times New Roman"/>
                          </w:rPr>
                        </w:pPr>
                      </w:p>
                    </w:txbxContent>
                  </v:textbox>
                </v:shape>
                <v:shape id="Text Box 1" o:spid="_x0000_s1170" type="#_x0000_t202" style="position:absolute;left:3429;top:5905;width:6191;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0uyQAAAOMAAAAPAAAAZHJzL2Rvd25yZXYueG1sRI9BTwIx&#10;EIXvJv6HZky8SVcEWVYKUYLGxJNoOE+2Q9u4nW7auiz/nh5MPM68N+99s9qMvhMDxeQCK7ifVCCI&#10;26AdGwXfX693NYiUkTV2gUnBmRJs1tdXK2x0OPEnDftsRAnh1KACm3PfSJlaSx7TJPTERTuG6DGX&#10;MRqpI55KuO/ktKoepUfHpcFiT1tL7c/+1yvYvZilaWuMdldr54bxcPwwb0rd3ozPTyAyjfnf/Hf9&#10;rgv+YlYt5g/TeYEuP5UFyPUFAAD//wMAUEsBAi0AFAAGAAgAAAAhANvh9svuAAAAhQEAABMAAAAA&#10;AAAAAAAAAAAAAAAAAFtDb250ZW50X1R5cGVzXS54bWxQSwECLQAUAAYACAAAACEAWvQsW78AAAAV&#10;AQAACwAAAAAAAAAAAAAAAAAfAQAAX3JlbHMvLnJlbHNQSwECLQAUAAYACAAAACEAo41NLskAAADj&#10;AAAADwAAAAAAAAAAAAAAAAAHAgAAZHJzL2Rvd25yZXYueG1sUEsFBgAAAAADAAMAtwAAAP0CAAAA&#10;AA==&#10;" fillcolor="white [3201]" strokeweight=".5pt">
                  <v:textbox>
                    <w:txbxContent>
                      <w:p w14:paraId="143887AC"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Prospects </w:t>
                        </w:r>
                      </w:p>
                    </w:txbxContent>
                  </v:textbox>
                </v:shape>
                <v:shape id="Text Box 1" o:spid="_x0000_s1171" type="#_x0000_t202" style="position:absolute;left:2857;top:32004;width:6953;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I6QxgAAAOIAAAAPAAAAZHJzL2Rvd25yZXYueG1sRI/LSgMx&#10;FIb3Qt8hHMGdzThFGadNS5UqgqtecH2YnCahk5MhidPx7c1CcPnz3/hWm8n3YqSYXGAFD/MKBHEX&#10;tGOj4HR8u29ApIyssQ9MCn4owWY9u1lhq8OV9zQeshFlhFOLCmzOQytl6ix5TPMwEBfvHKLHXGQ0&#10;Uke8lnHfy7qqnqRHx+XB4kCvlrrL4dsr2L2YZ9M1GO2u0c6N09f507wrdXc7bZcgMk35P/zX/tAK&#10;6kVdNfXjokAUpIIDcv0LAAD//wMAUEsBAi0AFAAGAAgAAAAhANvh9svuAAAAhQEAABMAAAAAAAAA&#10;AAAAAAAAAAAAAFtDb250ZW50X1R5cGVzXS54bWxQSwECLQAUAAYACAAAACEAWvQsW78AAAAVAQAA&#10;CwAAAAAAAAAAAAAAAAAfAQAAX3JlbHMvLnJlbHNQSwECLQAUAAYACAAAACEAwMCOkMYAAADiAAAA&#10;DwAAAAAAAAAAAAAAAAAHAgAAZHJzL2Rvd25yZXYueG1sUEsFBgAAAAADAAMAtwAAAPoCAAAAAA==&#10;" fillcolor="white [3201]" strokeweight=".5pt">
                  <v:textbox>
                    <w:txbxContent>
                      <w:p w14:paraId="03EF3A61" w14:textId="77777777" w:rsidR="00EC6EBE" w:rsidRDefault="00EC6EBE" w:rsidP="00EC6EBE">
                        <w:pPr>
                          <w:tabs>
                            <w:tab w:val="left" w:pos="3060"/>
                          </w:tabs>
                          <w:ind w:left="-90" w:right="-105"/>
                          <w:jc w:val="center"/>
                          <w:rPr>
                            <w:rFonts w:ascii="Times New Roman" w:hAnsi="Times New Roman" w:cs="Times New Roman"/>
                          </w:rPr>
                        </w:pPr>
                        <w:r>
                          <w:rPr>
                            <w:rFonts w:ascii="Times New Roman" w:hAnsi="Times New Roman" w:cs="Times New Roman"/>
                          </w:rPr>
                          <w:t xml:space="preserve">3D Printing Challenges </w:t>
                        </w:r>
                      </w:p>
                    </w:txbxContent>
                  </v:textbox>
                </v:shape>
                <v:line id="Straight Connector 11" o:spid="_x0000_s1172" style="position:absolute;flip:x y;visibility:visible;mso-wrap-style:square" from="6477,12096" to="6477,18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8MTywAAAOIAAAAPAAAAZHJzL2Rvd25yZXYueG1sRI9Pa8JA&#10;FMTvQr/D8gq96SZa/6WuUgqCFS+NXrw9ss8kNPt2m11N+u27gtDjMDO/YVab3jTiRq2vLStIRwkI&#10;4sLqmksFp+N2uADhA7LGxjIp+CUPm/XTYIWZth1/0S0PpYgQ9hkqqEJwmZS+qMigH1lHHL2LbQ2G&#10;KNtS6ha7CDeNHCfJTBqsOS5U6OijouI7vxoF0u3dYXHIz8dPk/7s+/Gu69JXpV6e+/c3EIH68B9+&#10;tHdawWQ5mc6S6XwJ90vxDsj1HwAAAP//AwBQSwECLQAUAAYACAAAACEA2+H2y+4AAACFAQAAEwAA&#10;AAAAAAAAAAAAAAAAAAAAW0NvbnRlbnRfVHlwZXNdLnhtbFBLAQItABQABgAIAAAAIQBa9CxbvwAA&#10;ABUBAAALAAAAAAAAAAAAAAAAAB8BAABfcmVscy8ucmVsc1BLAQItABQABgAIAAAAIQBhz8MTywAA&#10;AOIAAAAPAAAAAAAAAAAAAAAAAAcCAABkcnMvZG93bnJldi54bWxQSwUGAAAAAAMAAwC3AAAA/wIA&#10;AAAA&#10;" strokecolor="black [3213]" strokeweight=".5pt">
                  <v:stroke joinstyle="miter"/>
                </v:line>
                <v:line id="Straight Connector 11" o:spid="_x0000_s1173" style="position:absolute;flip:x y;visibility:visible;mso-wrap-style:square" from="6286,25146" to="6286,32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FYqxwAAAOMAAAAPAAAAZHJzL2Rvd25yZXYueG1sRE9Pa8Iw&#10;FL8P9h3CG+w2k5YhthplDAZOvFi9eHs0z7bYvGRNZrtvvwwGHt/v/1ttJtuLGw2hc6whmykQxLUz&#10;HTcaTsePlwWIEJEN9o5Jww8F2KwfH1ZYGjfygW5VbEQK4VCihjZGX0oZ6pYshpnzxIm7uMFiTOfQ&#10;SDPgmMJtL3Ol5tJix6mhRU/vLdXX6ttqkH7n94t9dT5+2uxrN+XbccxetX5+mt6WICJN8S7+d29N&#10;mq8KpYpsnhfw91MCQK5/AQAA//8DAFBLAQItABQABgAIAAAAIQDb4fbL7gAAAIUBAAATAAAAAAAA&#10;AAAAAAAAAAAAAABbQ29udGVudF9UeXBlc10ueG1sUEsBAi0AFAAGAAgAAAAhAFr0LFu/AAAAFQEA&#10;AAsAAAAAAAAAAAAAAAAAHwEAAF9yZWxzLy5yZWxzUEsBAi0AFAAGAAgAAAAhAFkkVirHAAAA4wAA&#10;AA8AAAAAAAAAAAAAAAAABwIAAGRycy9kb3ducmV2LnhtbFBLBQYAAAAAAwADALcAAAD7AgAAAAA=&#10;" strokecolor="black [3213]" strokeweight=".5pt">
                  <v:stroke joinstyle="miter"/>
                </v:line>
                <v:line id="Straight Connector 12" o:spid="_x0000_s1174" style="position:absolute;visibility:visible;mso-wrap-style:square" from="9715,8667" to="19431,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UI3ygAAAOIAAAAPAAAAZHJzL2Rvd25yZXYueG1sRI9BSwMx&#10;FITvQv9DeII3m21L1axNSykIxR6kq4LHx+a5Wdy8ZDexXf+9KQgeh5n5hlltRteJEw2x9axhNi1A&#10;ENfetNxoeHt9un0AEROywc4zafihCJv15GqFpfFnPtKpSo3IEI4larAphVLKWFtyGKc+EGfv0w8O&#10;U5ZDI82A5wx3nZwXxZ102HJesBhoZ6n+qr6dhv65rg7LZvYe9mFnX3pU/YdSWt9cj9tHEInG9B/+&#10;a++NBqWKxXyhlvdwuZTvgFz/AgAA//8DAFBLAQItABQABgAIAAAAIQDb4fbL7gAAAIUBAAATAAAA&#10;AAAAAAAAAAAAAAAAAABbQ29udGVudF9UeXBlc10ueG1sUEsBAi0AFAAGAAgAAAAhAFr0LFu/AAAA&#10;FQEAAAsAAAAAAAAAAAAAAAAAHwEAAF9yZWxzLy5yZWxzUEsBAi0AFAAGAAgAAAAhAAelQjfKAAAA&#10;4gAAAA8AAAAAAAAAAAAAAAAABwIAAGRycy9kb3ducmV2LnhtbFBLBQYAAAAAAwADALcAAAD+AgAA&#10;AAA=&#10;" strokecolor="black [3213]" strokeweight=".5pt">
                  <v:stroke joinstyle="miter"/>
                </v:line>
                <v:line id="Straight Connector 13" o:spid="_x0000_s1175" style="position:absolute;visibility:visible;mso-wrap-style:square" from="15525,20669" to="15525,48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fhvyAAAAOIAAAAPAAAAZHJzL2Rvd25yZXYueG1sRE9bS8Mw&#10;FH4f+B/CEfbm0skubV02ZCCM+SCrCj4emmNTbE7SJtvqvzcPwh4/vvtmN9pOXGgIrWMF81kGgrh2&#10;uuVGwcf7y0MOIkRkjZ1jUvBLAXbbu8kGS+2ufKJLFRuRQjiUqMDE6EspQ23IYpg5T5y4bzdYjAkO&#10;jdQDXlO47eRjlq2kxZZTg0FPe0P1T3W2CvpjXb0um/mnP/i9eeux6L+KQqnp/fj8BCLSGG/if/dB&#10;K1gs83y1zrO0OV1Kd0Bu/wAAAP//AwBQSwECLQAUAAYACAAAACEA2+H2y+4AAACFAQAAEwAAAAAA&#10;AAAAAAAAAAAAAAAAW0NvbnRlbnRfVHlwZXNdLnhtbFBLAQItABQABgAIAAAAIQBa9CxbvwAAABUB&#10;AAALAAAAAAAAAAAAAAAAAB8BAABfcmVscy8ucmVsc1BLAQItABQABgAIAAAAIQAr7fhvyAAAAOIA&#10;AAAPAAAAAAAAAAAAAAAAAAcCAABkcnMvZG93bnJldi54bWxQSwUGAAAAAAMAAwC3AAAA/AIAAAAA&#10;" strokecolor="black [3213]" strokeweight=".5pt">
                  <v:stroke joinstyle="miter"/>
                </v:line>
                <v:line id="Straight Connector 14" o:spid="_x0000_s1176" style="position:absolute;visibility:visible;mso-wrap-style:square" from="15525,20669" to="19488,206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biyAAAAOMAAAAPAAAAZHJzL2Rvd25yZXYueG1sRE9fS8Mw&#10;EH8X/A7hBr65dNMWW5cNGQjDPYhVwcejOZuy5pI2cavf3gyEPd7v/602k+3FkcbQOVawmGcgiBun&#10;O24VfLw/3z6ACBFZY++YFPxSgM36+mqFlXYnfqNjHVuRQjhUqMDE6CspQ2PIYpg7T5y4bzdajOkc&#10;W6lHPKVw28tllhXSYsepwaCnraHmUP9YBcNLU+/zdvHpd35rXgcsh6+yVOpmNj09gog0xYv4373T&#10;af7dfV5kZV4s4fxTAkCu/wAAAP//AwBQSwECLQAUAAYACAAAACEA2+H2y+4AAACFAQAAEwAAAAAA&#10;AAAAAAAAAAAAAAAAW0NvbnRlbnRfVHlwZXNdLnhtbFBLAQItABQABgAIAAAAIQBa9CxbvwAAABUB&#10;AAALAAAAAAAAAAAAAAAAAB8BAABfcmVscy8ucmVsc1BLAQItABQABgAIAAAAIQC9g/biyAAAAOMA&#10;AAAPAAAAAAAAAAAAAAAAAAcCAABkcnMvZG93bnJldi54bWxQSwUGAAAAAAMAAwC3AAAA/AIAAAAA&#10;" strokecolor="black [3213]" strokeweight=".5pt">
                  <v:stroke joinstyle="miter"/>
                </v:line>
                <v:line id="Straight Connector 14" o:spid="_x0000_s1177" style="position:absolute;visibility:visible;mso-wrap-style:square" from="15621,28098" to="19585,28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bZhywAAAOIAAAAPAAAAZHJzL2Rvd25yZXYueG1sRI9BS8NA&#10;FITvgv9heYI3u4mxtYndFikIRQ/F2ILHR/aZDWbfbrJrG/+9Kwgeh5n5hlltJtuLE42hc6wgn2Ug&#10;iBunO24VHN6ebpYgQkTW2DsmBd8UYLO+vFhhpd2ZX+lUx1YkCIcKFZgYfSVlaAxZDDPniZP34UaL&#10;McmxlXrEc4LbXt5m2UJa7DgtGPS0NdR81l9WwfDc1C/zNj/6nd+a/YDl8F6WSl1fTY8PICJN8T/8&#10;195pBctFcV/Mi/wOfi+lOyDXPwAAAP//AwBQSwECLQAUAAYACAAAACEA2+H2y+4AAACFAQAAEwAA&#10;AAAAAAAAAAAAAAAAAAAAW0NvbnRlbnRfVHlwZXNdLnhtbFBLAQItABQABgAIAAAAIQBa9CxbvwAA&#10;ABUBAAALAAAAAAAAAAAAAAAAAB8BAABfcmVscy8ucmVsc1BLAQItABQABgAIAAAAIQC81bZhywAA&#10;AOIAAAAPAAAAAAAAAAAAAAAAAAcCAABkcnMvZG93bnJldi54bWxQSwUGAAAAAAMAAwC3AAAA/wIA&#10;AAAA&#10;" strokecolor="black [3213]" strokeweight=".5pt">
                  <v:stroke joinstyle="miter"/>
                </v:line>
                <v:line id="Straight Connector 14" o:spid="_x0000_s1178" style="position:absolute;visibility:visible;mso-wrap-style:square" from="15621,34671" to="19585,34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EZmygAAAOIAAAAPAAAAZHJzL2Rvd25yZXYueG1sRI9PSwMx&#10;FMTvQr9DeII3m/SfdtempRSEogdxVfD42Dw3i5uX7Ca267c3guBxmJnfMJvd6DpxoiG2njXMpgoE&#10;ce1Ny42G15f76zWImJANdp5JwzdF2G0nFxssjT/zM52q1IgM4ViiBptSKKWMtSWHceoDcfY+/OAw&#10;ZTk00gx4znDXyblSN9Jhy3nBYqCDpfqz+nIa+oe6elw1s7dwDAf71GPRvxeF1leX4/4ORKIx/Yf/&#10;2kejYbFUq7VSy1v4vZTvgNz+AAAA//8DAFBLAQItABQABgAIAAAAIQDb4fbL7gAAAIUBAAATAAAA&#10;AAAAAAAAAAAAAAAAAABbQ29udGVudF9UeXBlc10ueG1sUEsBAi0AFAAGAAgAAAAhAFr0LFu/AAAA&#10;FQEAAAsAAAAAAAAAAAAAAAAAHwEAAF9yZWxzLy5yZWxzUEsBAi0AFAAGAAgAAAAhAJ7URmbKAAAA&#10;4gAAAA8AAAAAAAAAAAAAAAAABwIAAGRycy9kb3ducmV2LnhtbFBLBQYAAAAAAwADALcAAAD+AgAA&#10;AAA=&#10;" strokecolor="black [3213]" strokeweight=".5pt">
                  <v:stroke joinstyle="miter"/>
                </v:line>
                <v:line id="Straight Connector 14" o:spid="_x0000_s1179" style="position:absolute;visibility:visible;mso-wrap-style:square" from="15525,41433" to="19490,4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sfmyAAAAOMAAAAPAAAAZHJzL2Rvd25yZXYueG1sRE9fS8Mw&#10;EH8X/A7hhL25tIPZtS4bMhDGfBC7CT4ezdkUm0vaxK1+eyMIe7zf/1tvJ9uLM42hc6wgn2cgiBun&#10;O24VnI7P9ysQISJr7B2Tgh8KsN3c3qyx0u7Cb3SuYytSCIcKFZgYfSVlaAxZDHPniRP36UaLMZ1j&#10;K/WIlxRue7nIsgdpsePUYNDTzlDzVX9bBcOhqV+Wbf7u935nXgcsh4+yVGp2Nz09gog0xav4373X&#10;aX6+KousWC4K+PspASA3vwAAAP//AwBQSwECLQAUAAYACAAAACEA2+H2y+4AAACFAQAAEwAAAAAA&#10;AAAAAAAAAAAAAAAAW0NvbnRlbnRfVHlwZXNdLnhtbFBLAQItABQABgAIAAAAIQBa9CxbvwAAABUB&#10;AAALAAAAAAAAAAAAAAAAAB8BAABfcmVscy8ucmVsc1BLAQItABQABgAIAAAAIQDsUsfmyAAAAOMA&#10;AAAPAAAAAAAAAAAAAAAAAAcCAABkcnMvZG93bnJldi54bWxQSwUGAAAAAAMAAwC3AAAA/AIAAAAA&#10;" strokecolor="black [3213]" strokeweight=".5pt">
                  <v:stroke joinstyle="miter"/>
                </v:line>
                <v:line id="Straight Connector 14" o:spid="_x0000_s1180" style="position:absolute;visibility:visible;mso-wrap-style:square" from="15525,48006" to="19490,480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AQCyAAAAOMAAAAPAAAAZHJzL2Rvd25yZXYueG1sRE/dS8Mw&#10;EH8X/B/CCb65pHN+tC4bMhCGPgzrBj4ezdkUm0vaxK3+90YQfLzf9y3Xk+vFkcbYedZQzBQI4sab&#10;jlsN+7enq3sQMSEb7D2Thm+KsF6dny2xMv7Er3SsUytyCMcKNdiUQiVlbCw5jDMfiDP34UeHKZ9j&#10;K82IpxzuejlX6lY67Dg3WAy0sdR81l9Ow/Dc1C83bXEI27CxuwHL4b0stb68mB4fQCSa0r/4z701&#10;eb5Si/J6viju4PenDIBc/QAAAP//AwBQSwECLQAUAAYACAAAACEA2+H2y+4AAACFAQAAEwAAAAAA&#10;AAAAAAAAAAAAAAAAW0NvbnRlbnRfVHlwZXNdLnhtbFBLAQItABQABgAIAAAAIQBa9CxbvwAAABUB&#10;AAALAAAAAAAAAAAAAAAAAB8BAABfcmVscy8ucmVsc1BLAQItABQABgAIAAAAIQCTxAQCyAAAAOMA&#10;AAAPAAAAAAAAAAAAAAAAAAcCAABkcnMvZG93bnJldi54bWxQSwUGAAAAAAMAAwC3AAAA/AIAAAAA&#10;" strokecolor="black [3213]" strokeweight=".5pt">
                  <v:stroke joinstyle="miter"/>
                </v:line>
                <v:line id="Straight Connector 15" o:spid="_x0000_s1181" style="position:absolute;visibility:visible;mso-wrap-style:square" from="9715,34766" to="15621,34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otyAAAAOMAAAAPAAAAZHJzL2Rvd25yZXYueG1sRE9fS8Mw&#10;EH8X/A7hBN9c0jGdrcuGDIShD2J1sMejOZtic0mbuNVvbwRhj/f7f6vN5HpxpDF2njUUMwWCuPGm&#10;41bDx/vTzT2ImJAN9p5Jww9F2KwvL1ZYGX/iNzrWqRU5hGOFGmxKoZIyNpYcxpkPxJn79KPDlM+x&#10;lWbEUw53vZwrdScddpwbLAbaWmq+6m+nYXhu6pfbttiHXdja1wHL4VCWWl9fTY8PIBJN6Sz+d+9M&#10;nq+WqlwuFsUc/n7KAMj1LwAAAP//AwBQSwECLQAUAAYACAAAACEA2+H2y+4AAACFAQAAEwAAAAAA&#10;AAAAAAAAAAAAAAAAW0NvbnRlbnRfVHlwZXNdLnhtbFBLAQItABQABgAIAAAAIQBa9CxbvwAAABUB&#10;AAALAAAAAAAAAAAAAAAAAB8BAABfcmVscy8ucmVsc1BLAQItABQABgAIAAAAIQC7d/otyAAAAOMA&#10;AAAPAAAAAAAAAAAAAAAAAAcCAABkcnMvZG93bnJldi54bWxQSwUGAAAAAAMAAwC3AAAA/AIAAAAA&#10;" strokecolor="black [3213]" strokeweight=".5pt">
                  <v:stroke joinstyle="miter"/>
                </v:line>
                <v:shape id="Arrow: Right 4" o:spid="_x0000_s1182" type="#_x0000_t13" style="position:absolute;left:14287;top:8001;width:1905;height:14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rRxwAAAOMAAAAPAAAAZHJzL2Rvd25yZXYueG1sRE/NaoNA&#10;EL4X+g7LFHprVpMQonUNJVDwZJqk0OvUnajEnRV3Nebtu4VCj/P9T7abTScmGlxrWUG8iEAQV1a3&#10;XCv4PL+/bEE4j6yxs0wK7uRglz8+ZJhqe+MjTSdfixDCLkUFjfd9KqWrGjLoFrYnDtzFDgZ9OIda&#10;6gFvIdx0chlFG2mw5dDQYE/7hqrraTQKvo5WxoePuVq1Y2nr7fcei/Ku1PPT/PYKwtPs/8V/7kKH&#10;+etNkkTLZBXD708BAJn/AAAA//8DAFBLAQItABQABgAIAAAAIQDb4fbL7gAAAIUBAAATAAAAAAAA&#10;AAAAAAAAAAAAAABbQ29udGVudF9UeXBlc10ueG1sUEsBAi0AFAAGAAgAAAAhAFr0LFu/AAAAFQEA&#10;AAsAAAAAAAAAAAAAAAAAHwEAAF9yZWxzLy5yZWxzUEsBAi0AFAAGAAgAAAAhAAD5GtHHAAAA4wAA&#10;AA8AAAAAAAAAAAAAAAAABwIAAGRycy9kb3ducmV2LnhtbFBLBQYAAAAAAwADALcAAAD7AgAAAAA=&#10;" adj="13255" filled="f" strokecolor="black [3213]" strokeweight="1pt"/>
                <v:shape id="Arrow: Right 4" o:spid="_x0000_s1183" type="#_x0000_t13" style="position:absolute;left:16573;top:19907;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kpqygAAAOMAAAAPAAAAZHJzL2Rvd25yZXYueG1sRI/RSgMx&#10;FETfBf8hXME3m7iVra5Ny7ag9KFQWv2Ay+Z2s3RzsyRpu/r1RhB8HGbmDDNfjq4XFwqx86zhcaJA&#10;EDfedNxq+Px4e3gGEROywd4zafiiCMvF7c0cK+OvvKfLIbUiQzhWqMGmNFRSxsaSwzjxA3H2jj44&#10;TFmGVpqA1wx3vSyUKqXDjvOCxYHWlprT4ew0TNW23snz8USW3mebVdh+1xS1vr8b61cQicb0H/5r&#10;b4yGQpXTongqyxf4/ZT/gFz8AAAA//8DAFBLAQItABQABgAIAAAAIQDb4fbL7gAAAIUBAAATAAAA&#10;AAAAAAAAAAAAAAAAAABbQ29udGVudF9UeXBlc10ueG1sUEsBAi0AFAAGAAgAAAAhAFr0LFu/AAAA&#10;FQEAAAsAAAAAAAAAAAAAAAAAHwEAAF9yZWxzLy5yZWxzUEsBAi0AFAAGAAgAAAAhALmCSmrKAAAA&#10;4wAAAA8AAAAAAAAAAAAAAAAABwIAAGRycy9kb3ducmV2LnhtbFBLBQYAAAAAAwADALcAAAD+AgAA&#10;AAA=&#10;" adj="13500" filled="f" strokecolor="black [3213]" strokeweight="1pt"/>
                <v:shape id="Arrow: Right 4" o:spid="_x0000_s1184" type="#_x0000_t13" style="position:absolute;left:16668;top:27336;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iWxwAAAOMAAAAPAAAAZHJzL2Rvd25yZXYueG1sRE/NSgMx&#10;EL4LvkMYwZtN7Eq7rE3LVlB6KEh/HmDYTDdLN5MlSdvVpzeC4HG+/1msRteLK4XYedbwPFEgiBtv&#10;Om41HA/vTyWImJAN9p5JwxdFWC3v7xZYGX/jHV33qRU5hGOFGmxKQyVlbCw5jBM/EGfu5IPDlM/Q&#10;ShPwlsNdL6dKzaTDjnODxYHeLDXn/cVpKNS2/pSX05ksfcw367D9rilq/fgw1q8gEo3pX/zn3pg8&#10;X5VFoV5m5Rx+f8oAyOUPAAAA//8DAFBLAQItABQABgAIAAAAIQDb4fbL7gAAAIUBAAATAAAAAAAA&#10;AAAAAAAAAAAAAABbQ29udGVudF9UeXBlc10ueG1sUEsBAi0AFAAGAAgAAAAhAFr0LFu/AAAAFQEA&#10;AAsAAAAAAAAAAAAAAAAAHwEAAF9yZWxzLy5yZWxzUEsBAi0AFAAGAAgAAAAhAEIn+JbHAAAA4wAA&#10;AA8AAAAAAAAAAAAAAAAABwIAAGRycy9kb3ducmV2LnhtbFBLBQYAAAAAAwADALcAAAD7AgAAAAA=&#10;" adj="13500" filled="f" strokecolor="black [3213]" strokeweight="1pt"/>
                <v:shape id="Arrow: Right 4" o:spid="_x0000_s1185" type="#_x0000_t13" style="position:absolute;left:16668;top:33909;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9/WyQAAAOIAAAAPAAAAZHJzL2Rvd25yZXYueG1sRI9RS8Mw&#10;FIXfhf2HcIW9udQMWq3LRicoexiI0x9wae6asuamJNlW/fVGEHw8nHO+w1ltJjeIC4XYe9ZwvyhA&#10;ELfe9Nxp+Px4uXsAEROywcEzafiiCJv17GaFtfFXfqfLIXUiQzjWqMGmNNZSxtaSw7jwI3H2jj44&#10;TFmGTpqA1wx3g1RFUUqHPecFiyM9W2pPh7PTsCz2zZs8H09k6bXabcP+u6Go9fx2ap5AJJrSf/iv&#10;vTMayupRqapUCn4v5Tsg1z8AAAD//wMAUEsBAi0AFAAGAAgAAAAhANvh9svuAAAAhQEAABMAAAAA&#10;AAAAAAAAAAAAAAAAAFtDb250ZW50X1R5cGVzXS54bWxQSwECLQAUAAYACAAAACEAWvQsW78AAAAV&#10;AQAACwAAAAAAAAAAAAAAAAAfAQAAX3JlbHMvLnJlbHNQSwECLQAUAAYACAAAACEANCPf1skAAADi&#10;AAAADwAAAAAAAAAAAAAAAAAHAgAAZHJzL2Rvd25yZXYueG1sUEsFBgAAAAADAAMAtwAAAP0CAAAA&#10;AA==&#10;" adj="13500" filled="f" strokecolor="black [3213]" strokeweight="1pt"/>
                <v:shape id="Arrow: Right 4" o:spid="_x0000_s1186" type="#_x0000_t13" style="position:absolute;left:16668;top:40767;width:190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eeFyQAAAOIAAAAPAAAAZHJzL2Rvd25yZXYueG1sRI/RagIx&#10;FETfC/5DuELfNGtXrG6Nsi1UfBBKbT/gsrluFjc3SxJ169cbQejjMDNnmOW6t604kw+NYwWTcQaC&#10;uHK64VrB78/naA4iRGSNrWNS8EcB1qvB0xIL7S78Ted9rEWCcChQgYmxK6QMlSGLYew64uQdnLcY&#10;k/S11B4vCW5b+ZJlM2mx4bRgsKMPQ9Vxf7IK8mxXfsnT4UiGNq/bd7+7lhSUeh725RuISH38Dz/a&#10;W61gnk9mi2m+mML9UroDcnUDAAD//wMAUEsBAi0AFAAGAAgAAAAhANvh9svuAAAAhQEAABMAAAAA&#10;AAAAAAAAAAAAAAAAAFtDb250ZW50X1R5cGVzXS54bWxQSwECLQAUAAYACAAAACEAWvQsW78AAAAV&#10;AQAACwAAAAAAAAAAAAAAAAAfAQAAX3JlbHMvLnJlbHNQSwECLQAUAAYACAAAACEAmNnnhckAAADi&#10;AAAADwAAAAAAAAAAAAAAAAAHAgAAZHJzL2Rvd25yZXYueG1sUEsFBgAAAAADAAMAtwAAAP0CAAAA&#10;AA==&#10;" adj="13500" filled="f" strokecolor="black [3213]" strokeweight="1pt"/>
                <v:shape id="Arrow: Right 4" o:spid="_x0000_s1187" type="#_x0000_t13" style="position:absolute;left:16668;top:47339;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3k9xwAAAOMAAAAPAAAAZHJzL2Rvd25yZXYueG1sRE/NTgIx&#10;EL6b8A7NmHiTVlAWVwpZTTQcSIzoA0y2w3bDdrppC6w8PTUx4Tjf/yxWg+vEkUJsPWt4GCsQxLU3&#10;LTcafr7f7+cgYkI22HkmDb8UYbUc3SywNP7EX3TcpkbkEI4larAp9aWUsbbkMI59T5y5nQ8OUz5D&#10;I03AUw53nZwoNZMOW84NFnt6s1TvtwenYao21ac87PZk6aNYv4bNuaKo9d3tUL2ASDSkq/jfvTZ5&#10;/uPztChmav4Efz9lAOTyAgAA//8DAFBLAQItABQABgAIAAAAIQDb4fbL7gAAAIUBAAATAAAAAAAA&#10;AAAAAAAAAAAAAABbQ29udGVudF9UeXBlc10ueG1sUEsBAi0AFAAGAAgAAAAhAFr0LFu/AAAAFQEA&#10;AAsAAAAAAAAAAAAAAAAAHwEAAF9yZWxzLy5yZWxzUEsBAi0AFAAGAAgAAAAhAEH3eT3HAAAA4wAA&#10;AA8AAAAAAAAAAAAAAAAABwIAAGRycy9kb3ducmV2LnhtbFBLBQYAAAAAAwADALcAAAD7AgAAAAA=&#10;" adj="13500" filled="f" strokecolor="black [3213]" strokeweight="1pt"/>
                <v:shape id="Arrow: Right 4" o:spid="_x0000_s1188" type="#_x0000_t13" style="position:absolute;left:10763;top:34099;width:1905;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IJsyQAAAOIAAAAPAAAAZHJzL2Rvd25yZXYueG1sRI/RagIx&#10;FETfC/2HcAu+1aRK3WVrlG2h4oNQavsBl811s7i5WZKoq1/fFAp9HGbmDLNcj64XZwqx86zhaapA&#10;EDfedNxq+P56fyxBxIRssPdMGq4UYb26v1tiZfyFP+m8T63IEI4VarApDZWUsbHkME79QJy9gw8O&#10;U5ahlSbgJcNdL2dKLaTDjvOCxYHeLDXH/clpmKtd/SFPhyNZ2hTb17C71RS1njyM9QuIRGP6D/+1&#10;t0bDTBWLeVk+F/B7Kd8BufoBAAD//wMAUEsBAi0AFAAGAAgAAAAhANvh9svuAAAAhQEAABMAAAAA&#10;AAAAAAAAAAAAAAAAAFtDb250ZW50X1R5cGVzXS54bWxQSwECLQAUAAYACAAAACEAWvQsW78AAAAV&#10;AQAACwAAAAAAAAAAAAAAAAAfAQAAX3JlbHMvLnJlbHNQSwECLQAUAAYACAAAACEApACCbMkAAADi&#10;AAAADwAAAAAAAAAAAAAAAAAHAgAAZHJzL2Rvd25yZXYueG1sUEsFBgAAAAADAAMAtwAAAP0CAAAA&#10;AA==&#10;" adj="13500" filled="f" strokecolor="black [3213]" strokeweight="1pt"/>
                <v:shape id="Arrow: Right 4" o:spid="_x0000_s1189" type="#_x0000_t13" style="position:absolute;left:5356;top:27263;width:1905;height:1429;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rHfygAAAOIAAAAPAAAAZHJzL2Rvd25yZXYueG1sRI9BS8Qw&#10;FITvgv8hPMGbm1Tq7lo3u4igVFcQu+L50Tzbss1LbWJa/70RBI/DzHzDbHaz7UWk0XeONWQLBYK4&#10;dqbjRsPb4f5iDcIHZIO9Y9LwTR5229OTDRbGTfxKsQqNSBD2BWpoQxgKKX3dkkW/cANx8j7caDEk&#10;OTbSjDgluO3lpVJLabHjtNDiQHct1cfqy2p4if3q+D5dl6vHbP/8EMuniuKn1udn8+0NiEBz+A//&#10;tUujIVf5lcoztYTfS+kOyO0PAAAA//8DAFBLAQItABQABgAIAAAAIQDb4fbL7gAAAIUBAAATAAAA&#10;AAAAAAAAAAAAAAAAAABbQ29udGVudF9UeXBlc10ueG1sUEsBAi0AFAAGAAgAAAAhAFr0LFu/AAAA&#10;FQEAAAsAAAAAAAAAAAAAAAAAHwEAAF9yZWxzLy5yZWxzUEsBAi0AFAAGAAgAAAAhAGJ+sd/KAAAA&#10;4gAAAA8AAAAAAAAAAAAAAAAABwIAAGRycy9kb3ducmV2LnhtbFBLBQYAAAAAAwADALcAAAD+AgAA&#10;AAA=&#10;" adj="13500" filled="f" strokecolor="black [3213]" strokeweight="1pt"/>
                <v:shape id="Arrow: Right 4" o:spid="_x0000_s1190" type="#_x0000_t13" style="position:absolute;left:5616;top:14284;width:1905;height:1429;rotation:90;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KfXxgAAAOMAAAAPAAAAZHJzL2Rvd25yZXYueG1sRE9fa8Iw&#10;EH8f7DuEG+xtphZR6UzLGAi+Odux51tza+qaS9tErd/eDAY+3u//bYrJduJMo28dK5jPEhDEtdMt&#10;Nwo+q+3LGoQPyBo7x6TgSh6K/PFhg5l2Fz7QuQyNiCHsM1RgQugzKX1tyKKfuZ44cj9utBjiOTZS&#10;j3iJ4baTaZIspcWWY4PBnt4N1b/lySqohlJWqT3uh9PXcfhuzO4QPpxSz0/T2yuIQFO4i//dOx3n&#10;p8liuVrM1yn8/RQBkPkNAAD//wMAUEsBAi0AFAAGAAgAAAAhANvh9svuAAAAhQEAABMAAAAAAAAA&#10;AAAAAAAAAAAAAFtDb250ZW50X1R5cGVzXS54bWxQSwECLQAUAAYACAAAACEAWvQsW78AAAAVAQAA&#10;CwAAAAAAAAAAAAAAAAAfAQAAX3JlbHMvLnJlbHNQSwECLQAUAAYACAAAACEApbSn18YAAADjAAAA&#10;DwAAAAAAAAAAAAAAAAAHAgAAZHJzL2Rvd25yZXYueG1sUEsFBgAAAAADAAMAtwAAAPoCAAAAAA==&#10;" adj="13500" filled="f" strokecolor="black [3213]" strokeweight="1pt"/>
                <w10:wrap anchorx="margin"/>
              </v:group>
            </w:pict>
          </mc:Fallback>
        </mc:AlternateContent>
      </w:r>
    </w:p>
    <w:p w14:paraId="6A58A4DC" w14:textId="77777777" w:rsidR="00EC6EBE" w:rsidRPr="004F1D82" w:rsidRDefault="00EC6EBE" w:rsidP="00EC6EBE">
      <w:pPr>
        <w:spacing w:line="276" w:lineRule="auto"/>
        <w:jc w:val="both"/>
        <w:rPr>
          <w:rFonts w:ascii="Times New Roman" w:hAnsi="Times New Roman" w:cs="Times New Roman"/>
        </w:rPr>
      </w:pPr>
    </w:p>
    <w:p w14:paraId="65B977E4" w14:textId="77777777" w:rsidR="00EC6EBE" w:rsidRPr="004F1D82" w:rsidRDefault="00EC6EBE" w:rsidP="00EC6EBE">
      <w:pPr>
        <w:spacing w:line="276" w:lineRule="auto"/>
        <w:jc w:val="both"/>
        <w:rPr>
          <w:rFonts w:ascii="Times New Roman" w:hAnsi="Times New Roman" w:cs="Times New Roman"/>
        </w:rPr>
      </w:pPr>
    </w:p>
    <w:p w14:paraId="17395C38" w14:textId="77777777" w:rsidR="00EC6EBE" w:rsidRPr="004F1D82" w:rsidRDefault="00EC6EBE" w:rsidP="00EC6EBE">
      <w:pPr>
        <w:spacing w:line="276" w:lineRule="auto"/>
        <w:jc w:val="both"/>
        <w:rPr>
          <w:rFonts w:ascii="Times New Roman" w:hAnsi="Times New Roman" w:cs="Times New Roman"/>
        </w:rPr>
      </w:pPr>
    </w:p>
    <w:p w14:paraId="0E938386" w14:textId="77777777" w:rsidR="00EC6EBE" w:rsidRPr="004F1D82" w:rsidRDefault="00EC6EBE" w:rsidP="00EC6EBE">
      <w:pPr>
        <w:spacing w:line="276" w:lineRule="auto"/>
        <w:jc w:val="both"/>
        <w:rPr>
          <w:rFonts w:ascii="Times New Roman" w:hAnsi="Times New Roman" w:cs="Times New Roman"/>
        </w:rPr>
      </w:pPr>
    </w:p>
    <w:p w14:paraId="4C29617A" w14:textId="77777777" w:rsidR="00EC6EBE" w:rsidRPr="004F1D82" w:rsidRDefault="00EC6EBE" w:rsidP="00EC6EBE">
      <w:pPr>
        <w:spacing w:line="276" w:lineRule="auto"/>
        <w:jc w:val="both"/>
        <w:rPr>
          <w:rFonts w:ascii="Times New Roman" w:hAnsi="Times New Roman" w:cs="Times New Roman"/>
        </w:rPr>
      </w:pPr>
    </w:p>
    <w:p w14:paraId="6A8D6F31" w14:textId="77777777" w:rsidR="00EC6EBE" w:rsidRPr="004F1D82" w:rsidRDefault="00EC6EBE" w:rsidP="00EC6EBE">
      <w:pPr>
        <w:spacing w:line="276" w:lineRule="auto"/>
        <w:jc w:val="both"/>
        <w:rPr>
          <w:rFonts w:ascii="Times New Roman" w:hAnsi="Times New Roman" w:cs="Times New Roman"/>
        </w:rPr>
      </w:pPr>
    </w:p>
    <w:p w14:paraId="4EEF9DE4" w14:textId="77777777" w:rsidR="00EC6EBE" w:rsidRPr="004F1D82" w:rsidRDefault="00EC6EBE" w:rsidP="00EC6EBE">
      <w:pPr>
        <w:spacing w:line="276" w:lineRule="auto"/>
        <w:jc w:val="both"/>
        <w:rPr>
          <w:rFonts w:ascii="Times New Roman" w:hAnsi="Times New Roman" w:cs="Times New Roman"/>
        </w:rPr>
      </w:pPr>
    </w:p>
    <w:p w14:paraId="59890DAA" w14:textId="77777777" w:rsidR="00EC6EBE" w:rsidRPr="004F1D82" w:rsidRDefault="00EC6EBE" w:rsidP="00EC6EBE">
      <w:pPr>
        <w:spacing w:line="276" w:lineRule="auto"/>
        <w:jc w:val="both"/>
        <w:rPr>
          <w:rFonts w:ascii="Times New Roman" w:hAnsi="Times New Roman" w:cs="Times New Roman"/>
        </w:rPr>
      </w:pPr>
    </w:p>
    <w:p w14:paraId="79DE2ACA" w14:textId="77777777" w:rsidR="00EC6EBE" w:rsidRPr="004F1D82" w:rsidRDefault="00EC6EBE" w:rsidP="00EC6EBE">
      <w:pPr>
        <w:spacing w:line="276" w:lineRule="auto"/>
        <w:jc w:val="both"/>
        <w:rPr>
          <w:rFonts w:ascii="Times New Roman" w:hAnsi="Times New Roman" w:cs="Times New Roman"/>
        </w:rPr>
      </w:pPr>
    </w:p>
    <w:p w14:paraId="5B1C8722" w14:textId="77777777" w:rsidR="00EC6EBE" w:rsidRPr="004F1D82" w:rsidRDefault="00EC6EBE" w:rsidP="00EC6EBE">
      <w:pPr>
        <w:spacing w:line="276" w:lineRule="auto"/>
        <w:jc w:val="both"/>
        <w:rPr>
          <w:rFonts w:ascii="Times New Roman" w:hAnsi="Times New Roman" w:cs="Times New Roman"/>
        </w:rPr>
      </w:pPr>
    </w:p>
    <w:p w14:paraId="70791803" w14:textId="77777777" w:rsidR="00EC6EBE" w:rsidRPr="004F1D82" w:rsidRDefault="00EC6EBE" w:rsidP="00EC6EBE">
      <w:pPr>
        <w:spacing w:line="276" w:lineRule="auto"/>
        <w:jc w:val="both"/>
        <w:rPr>
          <w:rFonts w:ascii="Times New Roman" w:hAnsi="Times New Roman" w:cs="Times New Roman"/>
        </w:rPr>
      </w:pPr>
    </w:p>
    <w:p w14:paraId="709B242C" w14:textId="77777777" w:rsidR="00EC6EBE" w:rsidRPr="004F1D82" w:rsidRDefault="00EC6EBE" w:rsidP="00EC6EBE">
      <w:pPr>
        <w:spacing w:line="276" w:lineRule="auto"/>
        <w:jc w:val="both"/>
        <w:rPr>
          <w:rFonts w:ascii="Times New Roman" w:hAnsi="Times New Roman" w:cs="Times New Roman"/>
        </w:rPr>
      </w:pPr>
    </w:p>
    <w:p w14:paraId="0AC79A35" w14:textId="77777777" w:rsidR="00EC6EBE" w:rsidRPr="004F1D82" w:rsidRDefault="00EC6EBE" w:rsidP="00EC6EBE">
      <w:pPr>
        <w:spacing w:line="276" w:lineRule="auto"/>
        <w:jc w:val="both"/>
        <w:rPr>
          <w:rFonts w:ascii="Times New Roman" w:hAnsi="Times New Roman" w:cs="Times New Roman"/>
        </w:rPr>
      </w:pPr>
    </w:p>
    <w:p w14:paraId="26739E39" w14:textId="77777777" w:rsidR="00EC6EBE" w:rsidRPr="004F1D82" w:rsidRDefault="00EC6EBE" w:rsidP="00EC6EBE">
      <w:pPr>
        <w:spacing w:line="276" w:lineRule="auto"/>
        <w:jc w:val="both"/>
        <w:rPr>
          <w:rFonts w:ascii="Times New Roman" w:hAnsi="Times New Roman" w:cs="Times New Roman"/>
        </w:rPr>
      </w:pPr>
    </w:p>
    <w:p w14:paraId="3C89C8AC" w14:textId="77777777" w:rsidR="00EC6EBE" w:rsidRPr="004F1D82" w:rsidRDefault="00EC6EBE" w:rsidP="00EC6EBE">
      <w:pPr>
        <w:spacing w:line="276" w:lineRule="auto"/>
        <w:jc w:val="both"/>
        <w:rPr>
          <w:rFonts w:ascii="Times New Roman" w:hAnsi="Times New Roman" w:cs="Times New Roman"/>
        </w:rPr>
      </w:pPr>
    </w:p>
    <w:p w14:paraId="0CE451C5" w14:textId="77777777" w:rsidR="00EC6EBE" w:rsidRPr="004F1D82" w:rsidRDefault="00EC6EBE" w:rsidP="00EC6EBE">
      <w:pPr>
        <w:spacing w:line="276" w:lineRule="auto"/>
        <w:jc w:val="both"/>
        <w:rPr>
          <w:rFonts w:ascii="Times New Roman" w:hAnsi="Times New Roman" w:cs="Times New Roman"/>
        </w:rPr>
      </w:pPr>
    </w:p>
    <w:p w14:paraId="2E219988" w14:textId="77777777" w:rsidR="00EC6EBE" w:rsidRPr="004F1D82" w:rsidRDefault="00EC6EBE" w:rsidP="00EC6EBE">
      <w:pPr>
        <w:spacing w:line="276" w:lineRule="auto"/>
        <w:jc w:val="both"/>
        <w:rPr>
          <w:rFonts w:ascii="Times New Roman" w:hAnsi="Times New Roman" w:cs="Times New Roman"/>
        </w:rPr>
      </w:pPr>
    </w:p>
    <w:p w14:paraId="5A0BBB44" w14:textId="77777777" w:rsidR="00EC6EBE" w:rsidRPr="004F1D82" w:rsidRDefault="00EC6EBE" w:rsidP="00EC6EBE">
      <w:pPr>
        <w:spacing w:line="276" w:lineRule="auto"/>
        <w:jc w:val="center"/>
        <w:rPr>
          <w:rFonts w:ascii="Times New Roman" w:hAnsi="Times New Roman" w:cs="Times New Roman"/>
        </w:rPr>
      </w:pPr>
      <w:r w:rsidRPr="004F1D82">
        <w:rPr>
          <w:rFonts w:ascii="Times New Roman" w:hAnsi="Times New Roman" w:cs="Times New Roman"/>
        </w:rPr>
        <w:t>Figure 4. Prospect and challenges of 3D printing in construction</w:t>
      </w:r>
    </w:p>
    <w:p w14:paraId="0F1BF6C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Also, stormwater management infrastructure including culverts, channels, and drainage structures represents another area where 3D printing offers potential advantages through rapid deployment and geometric customization (Chester and Allenby, 2019). The conventional precast concrete drainage products are limited to standardized sizes and geometries, potentially requiring site modifications to accommodate available products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3D printing enables customized components in terms of size which can be optimized to specific hydraulic requirements, site constraints, and connection details (Buswell </w:t>
      </w:r>
      <w:r w:rsidRPr="004F1D82">
        <w:rPr>
          <w:rFonts w:ascii="Times New Roman" w:hAnsi="Times New Roman" w:cs="Times New Roman"/>
          <w:i/>
          <w:iCs/>
        </w:rPr>
        <w:t>et al</w:t>
      </w:r>
      <w:r w:rsidRPr="004F1D82">
        <w:rPr>
          <w:rFonts w:ascii="Times New Roman" w:hAnsi="Times New Roman" w:cs="Times New Roman"/>
        </w:rPr>
        <w:t xml:space="preserve">., 2020). 3D printed culvert sections, inlet/outlet structures, and specialized stormwater components has the features of complex internal baffling thereby optimizing settling and treatment </w:t>
      </w:r>
      <w:r w:rsidRPr="004F1D82">
        <w:rPr>
          <w:rFonts w:ascii="Times New Roman" w:hAnsi="Times New Roman" w:cs="Times New Roman"/>
        </w:rPr>
        <w:lastRenderedPageBreak/>
        <w:t>performance while minimizing excavation volume. These complex geometries are expensive to actualize using the conventional formwork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rapid deployment capability positions the 3D printing as an advantage for emergency infrastructure where speed of completion is highly important and durability is less critical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In situations when rapid restoration of access (temporary bridges), drainage (emergency culverts), and protection (debris barriers) are needed after disasters including earthquakes, floods, and hurricanes, the 3D printing technology can be explored for emergency and temporary infrastructure (Chester and Allenby, 2019). The geometric flexibility of 3D printing enables creation of specialized infrastructure elements combining structural, hydraulic, acoustic, or aesthetic functions in ways difficult or impossible conventionally (Buswell </w:t>
      </w:r>
      <w:r w:rsidRPr="004F1D82">
        <w:rPr>
          <w:rFonts w:ascii="Times New Roman" w:hAnsi="Times New Roman" w:cs="Times New Roman"/>
          <w:i/>
          <w:iCs/>
        </w:rPr>
        <w:t>et al</w:t>
      </w:r>
      <w:r w:rsidRPr="004F1D82">
        <w:rPr>
          <w:rFonts w:ascii="Times New Roman" w:hAnsi="Times New Roman" w:cs="Times New Roman"/>
        </w:rPr>
        <w:t>., 2020). Noise barriers with optimized acoustic geometry, retaining walls with integrated drainage and vegetation systems, and architecturally distinctive infrastructure contributing to urban place-making represent applications leveraging 3D printing's unique capabilities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Several demonstration projects showcase these possibilities by using surface texturing optimized for sound absorption while utilizing recycled materials, thereby achieving both performance and sustainability objectives (Paolini </w:t>
      </w:r>
      <w:r w:rsidRPr="004F1D82">
        <w:rPr>
          <w:rFonts w:ascii="Times New Roman" w:hAnsi="Times New Roman" w:cs="Times New Roman"/>
          <w:i/>
          <w:iCs/>
        </w:rPr>
        <w:t>et al</w:t>
      </w:r>
      <w:r w:rsidRPr="004F1D82">
        <w:rPr>
          <w:rFonts w:ascii="Times New Roman" w:hAnsi="Times New Roman" w:cs="Times New Roman"/>
        </w:rPr>
        <w:t>., 2019). An example of this application is the architectural pedestrian bridge with complex geometry that can serve as both infrastructure and public art, demonstrating that utility infrastructure can simultaneously provide aesthetic value (Buchanan and Gardner, 2019).</w:t>
      </w:r>
    </w:p>
    <w:p w14:paraId="3ED6BFF4"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Further, 3D printing represents one element within broader construction automation trends (Bock, 2015). Other automation technologies include autonomous earthmoving equipment, robotic bricklaying, automated rebar tying, and drone-based surveying and inspection (Sawhney </w:t>
      </w:r>
      <w:r w:rsidRPr="004F1D82">
        <w:rPr>
          <w:rFonts w:ascii="Times New Roman" w:hAnsi="Times New Roman" w:cs="Times New Roman"/>
          <w:i/>
          <w:iCs/>
        </w:rPr>
        <w:t>et al</w:t>
      </w:r>
      <w:r w:rsidRPr="004F1D82">
        <w:rPr>
          <w:rFonts w:ascii="Times New Roman" w:hAnsi="Times New Roman" w:cs="Times New Roman"/>
        </w:rPr>
        <w:t xml:space="preserve">., 2020). Construction robotics faces common challenges across applications. Some of these challenges include; unstructured environments, variability in materials and conditions, integration with human workers, and safety in hazardous settings (Bock, 2015). However, automation offers substantial potential productivity improvements, safety enhancements, and quality consistency (Nazir </w:t>
      </w:r>
      <w:r w:rsidRPr="004F1D82">
        <w:rPr>
          <w:rFonts w:ascii="Times New Roman" w:hAnsi="Times New Roman" w:cs="Times New Roman"/>
          <w:i/>
          <w:iCs/>
        </w:rPr>
        <w:t>et al</w:t>
      </w:r>
      <w:r w:rsidRPr="004F1D82">
        <w:rPr>
          <w:rFonts w:ascii="Times New Roman" w:hAnsi="Times New Roman" w:cs="Times New Roman"/>
        </w:rPr>
        <w:t>., 2023). The 3D printing differs from other construction automation in replacing traditional construction processes entirely rather than automating existing tasks. This creates both greater transformative potential and greater implementation challenges, as building codes, procurement methods, and industry practices are predicated on conventional construction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Construction industry increasingly adopts digital technologies including Building Information Modeling, digital twins, Internet of Things sensors, cloud-based collaboration platforms, and artificial intelligence for design optimization and project management (Sawhney </w:t>
      </w:r>
      <w:r w:rsidRPr="004F1D82">
        <w:rPr>
          <w:rFonts w:ascii="Times New Roman" w:hAnsi="Times New Roman" w:cs="Times New Roman"/>
          <w:i/>
          <w:iCs/>
        </w:rPr>
        <w:t>et al</w:t>
      </w:r>
      <w:r w:rsidRPr="004F1D82">
        <w:rPr>
          <w:rFonts w:ascii="Times New Roman" w:hAnsi="Times New Roman" w:cs="Times New Roman"/>
        </w:rPr>
        <w:t>., 2020). This 'Industry 4.0' transformation toward data-driven, digitally integrated processes creates favorable context for 3D printing adoption, as printing inherently requires digital design data and enables precision that analog construction methods cannot achieve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However, construction industry digitalization lag behind other sectors, due to lack of digital capabilities and fragmented data standards (Nazir </w:t>
      </w:r>
      <w:r w:rsidRPr="004F1D82">
        <w:rPr>
          <w:rFonts w:ascii="Times New Roman" w:hAnsi="Times New Roman" w:cs="Times New Roman"/>
          <w:i/>
          <w:iCs/>
        </w:rPr>
        <w:t>et al</w:t>
      </w:r>
      <w:r w:rsidRPr="004F1D82">
        <w:rPr>
          <w:rFonts w:ascii="Times New Roman" w:hAnsi="Times New Roman" w:cs="Times New Roman"/>
        </w:rPr>
        <w:t>., 2023). Successful 3D printing deployment requires concurrent advancement in digital literacy, data standards, and integrated digital workflows across the developmental phases such as; design, engineering, manufacturing, and construction.</w:t>
      </w:r>
    </w:p>
    <w:p w14:paraId="4F8ECC0E"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The potential of 3D printing for material efficiency, waste reduction, and integration of recycled materials aligns with circular economy principles gaining prominence in construction policy and practice thereby contributing to environmental sustainability. The environmental sustainability has become central driver for construction innovation, with building and infrastructure sectors responsible for approximately 39% of global energy-related CO</w:t>
      </w:r>
      <w:r w:rsidRPr="004F1D82">
        <w:rPr>
          <w:rFonts w:ascii="Cambria Math" w:hAnsi="Cambria Math" w:cs="Cambria Math"/>
        </w:rPr>
        <w:t>₂</w:t>
      </w:r>
      <w:r w:rsidRPr="004F1D82">
        <w:rPr>
          <w:rFonts w:ascii="Times New Roman" w:hAnsi="Times New Roman" w:cs="Times New Roman"/>
        </w:rPr>
        <w:t xml:space="preserve"> emissions and over 50% of material extraction (De Schutter </w:t>
      </w:r>
      <w:r w:rsidRPr="004F1D82">
        <w:rPr>
          <w:rFonts w:ascii="Times New Roman" w:hAnsi="Times New Roman" w:cs="Times New Roman"/>
          <w:i/>
          <w:iCs/>
        </w:rPr>
        <w:t>et al</w:t>
      </w:r>
      <w:r w:rsidRPr="004F1D82">
        <w:rPr>
          <w:rFonts w:ascii="Times New Roman" w:hAnsi="Times New Roman" w:cs="Times New Roman"/>
        </w:rPr>
        <w:t xml:space="preserve">., 2018; Paolini </w:t>
      </w:r>
      <w:r w:rsidRPr="004F1D82">
        <w:rPr>
          <w:rFonts w:ascii="Times New Roman" w:hAnsi="Times New Roman" w:cs="Times New Roman"/>
          <w:i/>
          <w:iCs/>
        </w:rPr>
        <w:t>et al</w:t>
      </w:r>
      <w:r w:rsidRPr="004F1D82">
        <w:rPr>
          <w:rFonts w:ascii="Times New Roman" w:hAnsi="Times New Roman" w:cs="Times New Roman"/>
        </w:rPr>
        <w:t xml:space="preserve">., 2019). However, sustainability benefits of 3D printing require life cycle assessment rather than </w:t>
      </w:r>
      <w:r w:rsidRPr="004F1D82">
        <w:rPr>
          <w:rFonts w:ascii="Times New Roman" w:hAnsi="Times New Roman" w:cs="Times New Roman"/>
        </w:rPr>
        <w:lastRenderedPageBreak/>
        <w:t xml:space="preserve">assumptions </w:t>
      </w:r>
      <w:proofErr w:type="spellStart"/>
      <w:r w:rsidRPr="004F1D82">
        <w:rPr>
          <w:rFonts w:ascii="Times New Roman" w:hAnsi="Times New Roman" w:cs="Times New Roman"/>
        </w:rPr>
        <w:t>beuase</w:t>
      </w:r>
      <w:proofErr w:type="spellEnd"/>
      <w:r w:rsidRPr="004F1D82">
        <w:rPr>
          <w:rFonts w:ascii="Times New Roman" w:hAnsi="Times New Roman" w:cs="Times New Roman"/>
        </w:rPr>
        <w:t xml:space="preserve"> energy consumption during printing, embodied carbon in materials, and long-term durability all affect net environmental performance. Comprehensive sustainability evaluation is necessary for 3D printed infrastructure (Agustí-Juan </w:t>
      </w:r>
      <w:r w:rsidRPr="004F1D82">
        <w:rPr>
          <w:rFonts w:ascii="Times New Roman" w:hAnsi="Times New Roman" w:cs="Times New Roman"/>
          <w:i/>
          <w:iCs/>
        </w:rPr>
        <w:t>et al</w:t>
      </w:r>
      <w:r w:rsidRPr="004F1D82">
        <w:rPr>
          <w:rFonts w:ascii="Times New Roman" w:hAnsi="Times New Roman" w:cs="Times New Roman"/>
        </w:rPr>
        <w:t xml:space="preserve">., 2017). Also, industrialized construction through factory-based prefabrication of building components is another approach for improving quality, speed, and costs (Nazir </w:t>
      </w:r>
      <w:r w:rsidRPr="004F1D82">
        <w:rPr>
          <w:rFonts w:ascii="Times New Roman" w:hAnsi="Times New Roman" w:cs="Times New Roman"/>
          <w:i/>
          <w:iCs/>
        </w:rPr>
        <w:t>et al</w:t>
      </w:r>
      <w:r w:rsidRPr="004F1D82">
        <w:rPr>
          <w:rFonts w:ascii="Times New Roman" w:hAnsi="Times New Roman" w:cs="Times New Roman"/>
        </w:rPr>
        <w:t>., 2023). The 3D printing can be deployed both on-site and in factory settings, with current practice split between approaches. Off-site printing offers controlled environmental conditions, quality assurance, and potential integration within the manufacturing systems. On-site printing reduces transportation and assembly, enabling customization and rapid deployment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The optimal deployment strategy of the 3D printing varies by application. The off-site printing is suitable for standardized components and complex geometries, while the on-site printing is suitable for large-scale structures and remote locations. This hybrid approach mirrors broader construction industry evolution toward selective deployment of different construction paradigms depending on project characteristics (Sawhney </w:t>
      </w:r>
      <w:r w:rsidRPr="004F1D82">
        <w:rPr>
          <w:rFonts w:ascii="Times New Roman" w:hAnsi="Times New Roman" w:cs="Times New Roman"/>
          <w:i/>
          <w:iCs/>
        </w:rPr>
        <w:t>et al</w:t>
      </w:r>
      <w:r w:rsidRPr="004F1D82">
        <w:rPr>
          <w:rFonts w:ascii="Times New Roman" w:hAnsi="Times New Roman" w:cs="Times New Roman"/>
        </w:rPr>
        <w:t>., 2020).</w:t>
      </w:r>
    </w:p>
    <w:p w14:paraId="34371BD0" w14:textId="77777777" w:rsidR="00EC6EBE" w:rsidRPr="004F1D82" w:rsidRDefault="00EC6EBE" w:rsidP="00EC6EBE">
      <w:pPr>
        <w:spacing w:line="276" w:lineRule="auto"/>
        <w:jc w:val="both"/>
        <w:rPr>
          <w:rFonts w:ascii="Arial" w:hAnsi="Arial" w:cs="Arial"/>
          <w:sz w:val="24"/>
          <w:szCs w:val="24"/>
        </w:rPr>
      </w:pPr>
      <w:r w:rsidRPr="004F1D82">
        <w:rPr>
          <w:rFonts w:ascii="Arial" w:hAnsi="Arial" w:cs="Arial"/>
          <w:b/>
          <w:bCs/>
          <w:sz w:val="24"/>
          <w:szCs w:val="24"/>
        </w:rPr>
        <w:t xml:space="preserve">5.2. </w:t>
      </w:r>
      <w:r w:rsidRPr="004F1D82">
        <w:rPr>
          <w:rFonts w:ascii="Arial" w:hAnsi="Arial" w:cs="Arial"/>
          <w:b/>
          <w:bCs/>
          <w:sz w:val="24"/>
          <w:szCs w:val="24"/>
        </w:rPr>
        <w:tab/>
        <w:t>Challenges</w:t>
      </w:r>
      <w:r w:rsidRPr="004F1D82">
        <w:rPr>
          <w:rFonts w:ascii="Arial" w:hAnsi="Arial" w:cs="Arial"/>
          <w:sz w:val="24"/>
          <w:szCs w:val="24"/>
        </w:rPr>
        <w:t xml:space="preserve">: </w:t>
      </w:r>
    </w:p>
    <w:p w14:paraId="4132D58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As described in Figure 4, the challenges that contributes to the restrain of 3D printing in infrastructure development are technical challenges, material and quality challenges, economic and market challenges, workforce and knowledge challenges, and regulatory and institutional challenges. The technical challenges that affect the effective implementation of the 3D printing technology includes; structural performance and durability, reinforcement integration, scale and complexity limitations. Long-term structural performance is an important challenge for infrastructure 3D printing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Infrastructure elements are expected to be structurally reliable for decades of service lives under cyclic loading, environmental exposure including freeze-thaw cycles and chemical attack, and occasional extreme events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The layer-by-layer construction process creates potential weak planes between layers where bonding may be imperfect, and material properties exhibit anisotropy with strength perpendicular to layers typically 40-60% of in-layer strength (Wolfs </w:t>
      </w:r>
      <w:r w:rsidRPr="004F1D82">
        <w:rPr>
          <w:rFonts w:ascii="Times New Roman" w:hAnsi="Times New Roman" w:cs="Times New Roman"/>
          <w:i/>
          <w:iCs/>
        </w:rPr>
        <w:t>et al</w:t>
      </w:r>
      <w:r w:rsidRPr="004F1D82">
        <w:rPr>
          <w:rFonts w:ascii="Times New Roman" w:hAnsi="Times New Roman" w:cs="Times New Roman"/>
        </w:rPr>
        <w:t xml:space="preserve">., 2018; Buswell </w:t>
      </w:r>
      <w:r w:rsidRPr="004F1D82">
        <w:rPr>
          <w:rFonts w:ascii="Times New Roman" w:hAnsi="Times New Roman" w:cs="Times New Roman"/>
          <w:i/>
          <w:iCs/>
        </w:rPr>
        <w:t>et al</w:t>
      </w:r>
      <w:r w:rsidRPr="004F1D82">
        <w:rPr>
          <w:rFonts w:ascii="Times New Roman" w:hAnsi="Times New Roman" w:cs="Times New Roman"/>
        </w:rPr>
        <w:t xml:space="preserve">., 2020). The short-term testing of demonstration structures shows adequate performance, but a comprehensive long-term data spanning for decades is necessary. This long-term data can only be obtainable until substantial time passes (Salet </w:t>
      </w:r>
      <w:r w:rsidRPr="004F1D82">
        <w:rPr>
          <w:rFonts w:ascii="Times New Roman" w:hAnsi="Times New Roman" w:cs="Times New Roman"/>
          <w:i/>
          <w:iCs/>
        </w:rPr>
        <w:t>et al</w:t>
      </w:r>
      <w:r w:rsidRPr="004F1D82">
        <w:rPr>
          <w:rFonts w:ascii="Times New Roman" w:hAnsi="Times New Roman" w:cs="Times New Roman"/>
        </w:rPr>
        <w:t>., 2018). The no-availability of long-term data creates understandable hesitation among engineers, regulators, and infrastructure owners responsible for public safety and long-term asset management (Buchanan and Gardner, 2019). Although, accelerated aging protocols can provide some assurance, but their correlation with actual field performance over 50-100 years of infrastructure lifespans remain inherently uncertain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most infrastructure applications require reinforcement providing tensile capacity, ductility, and crack control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2018). Conventional steel reinforcement integration remains challenging in 3D printing because manually placing of reinforcement bars between printed layers is labor-intensive and negates some automation advantages. Also, printing around pre-placed reinforcement cages constrains design flexibility, and integrated reinforcement printing comparable to fiber placement in advanced composites has not been achieved at construction scale (Wolfs </w:t>
      </w:r>
      <w:r w:rsidRPr="004F1D82">
        <w:rPr>
          <w:rFonts w:ascii="Times New Roman" w:hAnsi="Times New Roman" w:cs="Times New Roman"/>
          <w:i/>
          <w:iCs/>
        </w:rPr>
        <w:t>et al</w:t>
      </w:r>
      <w:r w:rsidRPr="004F1D82">
        <w:rPr>
          <w:rFonts w:ascii="Times New Roman" w:hAnsi="Times New Roman" w:cs="Times New Roman"/>
        </w:rPr>
        <w:t xml:space="preserve">., 2018;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Although these limitations are partially addressed by alternative approaches including fiber reinforcement (randomly oriented short fibers mixed in printable material), cable post-tensioning applied after printing, and hybrid methods combining printed compression elements with conventional steel tension elements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However, none of the alternative approach have been able to replicate the performance of optimally placed continuous reinforcement in conventional reinforced concrete </w:t>
      </w:r>
      <w:r w:rsidRPr="004F1D82">
        <w:rPr>
          <w:rFonts w:ascii="Times New Roman" w:hAnsi="Times New Roman" w:cs="Times New Roman"/>
        </w:rPr>
        <w:lastRenderedPageBreak/>
        <w:t xml:space="preserve">(Buswell </w:t>
      </w:r>
      <w:r w:rsidRPr="004F1D82">
        <w:rPr>
          <w:rFonts w:ascii="Times New Roman" w:hAnsi="Times New Roman" w:cs="Times New Roman"/>
          <w:i/>
          <w:iCs/>
        </w:rPr>
        <w:t>et al</w:t>
      </w:r>
      <w:r w:rsidRPr="004F1D82">
        <w:rPr>
          <w:rFonts w:ascii="Times New Roman" w:hAnsi="Times New Roman" w:cs="Times New Roman"/>
        </w:rPr>
        <w:t>., 2020). This remains a significant constraint for infrastructure applications with high tensile demands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w:t>
      </w:r>
    </w:p>
    <w:p w14:paraId="5636632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The challenge of scalability and limitations in design complexity also affect the implementation of 3D printing. Printing systems face scale constraints limiting maximum dimensions and complexity of infrastructure elements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Gantry systems are constrained by gantry dimensions, robotic arms by reach, and mobile systems by stability and positioning accuracy over extended distances (Buswell </w:t>
      </w:r>
      <w:r w:rsidRPr="004F1D82">
        <w:rPr>
          <w:rFonts w:ascii="Times New Roman" w:hAnsi="Times New Roman" w:cs="Times New Roman"/>
          <w:i/>
          <w:iCs/>
        </w:rPr>
        <w:t>et al</w:t>
      </w:r>
      <w:r w:rsidRPr="004F1D82">
        <w:rPr>
          <w:rFonts w:ascii="Times New Roman" w:hAnsi="Times New Roman" w:cs="Times New Roman"/>
        </w:rPr>
        <w:t>., 2020). Also, maintaining dimensional tolerances and interface quality between segments presents challenges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Complex geometries with significant overhangs, internal voids, or multi-directional surfaces can also exceed the systems' capabilities (Wolfs </w:t>
      </w:r>
      <w:r w:rsidRPr="004F1D82">
        <w:rPr>
          <w:rFonts w:ascii="Times New Roman" w:hAnsi="Times New Roman" w:cs="Times New Roman"/>
          <w:i/>
          <w:iCs/>
        </w:rPr>
        <w:t>et al</w:t>
      </w:r>
      <w:r w:rsidRPr="004F1D82">
        <w:rPr>
          <w:rFonts w:ascii="Times New Roman" w:hAnsi="Times New Roman" w:cs="Times New Roman"/>
        </w:rPr>
        <w:t>., 2018). Although, topology optimization generates efficient geometries, but they are constrained to printable forms, potentially limiting optimization benefits (</w:t>
      </w: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These scale and complexity constraints poses the 3D printing as applicable to specific infrastructure types rather than universal applicability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w:t>
      </w:r>
    </w:p>
    <w:p w14:paraId="7F86911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Infrastructure environments impose demanding material performance requirements including freeze-thaw durability, sulfate resistance, alkali-silica reaction prevention, and abrasion resistance that printed materials must satisfy (De Schutter </w:t>
      </w:r>
      <w:r w:rsidRPr="004F1D82">
        <w:rPr>
          <w:rFonts w:ascii="Times New Roman" w:hAnsi="Times New Roman" w:cs="Times New Roman"/>
          <w:i/>
          <w:iCs/>
        </w:rPr>
        <w:t>et al</w:t>
      </w:r>
      <w:r w:rsidRPr="004F1D82">
        <w:rPr>
          <w:rFonts w:ascii="Times New Roman" w:hAnsi="Times New Roman" w:cs="Times New Roman"/>
        </w:rPr>
        <w:t>., 2018). While research formulations address these requirements, field validation under actual exposure conditions are required in order to validate these formulations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Particular concern exists regarding interface zones between layers which may be subjected to porosity, incomplete bonding, or contamination that could create durability vulnerabilities (Wolfs </w:t>
      </w:r>
      <w:r w:rsidRPr="004F1D82">
        <w:rPr>
          <w:rFonts w:ascii="Times New Roman" w:hAnsi="Times New Roman" w:cs="Times New Roman"/>
          <w:i/>
          <w:iCs/>
        </w:rPr>
        <w:t>et al</w:t>
      </w:r>
      <w:r w:rsidRPr="004F1D82">
        <w:rPr>
          <w:rFonts w:ascii="Times New Roman" w:hAnsi="Times New Roman" w:cs="Times New Roman"/>
        </w:rPr>
        <w:t xml:space="preserve">., 2018). Ultra-High-Performance Concrete and sustainable material formulations (UHPC, high recycled content, geopolymers) that offer environmental advantages may present increased technical risks due to limited field history and more complex behavior (Panda </w:t>
      </w:r>
      <w:r w:rsidRPr="004F1D82">
        <w:rPr>
          <w:rFonts w:ascii="Times New Roman" w:hAnsi="Times New Roman" w:cs="Times New Roman"/>
          <w:i/>
          <w:iCs/>
        </w:rPr>
        <w:t>et al</w:t>
      </w:r>
      <w:r w:rsidRPr="004F1D82">
        <w:rPr>
          <w:rFonts w:ascii="Times New Roman" w:hAnsi="Times New Roman" w:cs="Times New Roman"/>
        </w:rPr>
        <w:t xml:space="preserve">., 2018; Xia and Sanjayan, 2016). Balancing sustainability objectives with performance assurance requires careful material development, testing, and monitoring (De Schutter </w:t>
      </w:r>
      <w:r w:rsidRPr="004F1D82">
        <w:rPr>
          <w:rFonts w:ascii="Times New Roman" w:hAnsi="Times New Roman" w:cs="Times New Roman"/>
          <w:i/>
          <w:iCs/>
        </w:rPr>
        <w:t>et al</w:t>
      </w:r>
      <w:r w:rsidRPr="004F1D82">
        <w:rPr>
          <w:rFonts w:ascii="Times New Roman" w:hAnsi="Times New Roman" w:cs="Times New Roman"/>
        </w:rPr>
        <w:t>., 2018). Also, quality assurance for printed infrastructure faces unique challenges compared to conventional construction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One of these challenges is the visibility of the layer bonding quality which cannot be visually inspected as it is buried within the structure. Also, positional accuracy may vary during printing requiring real-time monitoring, and material property variations during extended printing operations must be detected and corrected (Buswell </w:t>
      </w:r>
      <w:r w:rsidRPr="004F1D82">
        <w:rPr>
          <w:rFonts w:ascii="Times New Roman" w:hAnsi="Times New Roman" w:cs="Times New Roman"/>
          <w:i/>
          <w:iCs/>
        </w:rPr>
        <w:t>et al</w:t>
      </w:r>
      <w:r w:rsidRPr="004F1D82">
        <w:rPr>
          <w:rFonts w:ascii="Times New Roman" w:hAnsi="Times New Roman" w:cs="Times New Roman"/>
        </w:rPr>
        <w:t xml:space="preserve">., 2020). Non-destructive testing methods including ultrasonic testing, ground-penetrating radar, and thermographic inspection are being developed specifically for printed concrete, but standardized protocols and acceptance criteria remain under development (Wolfs </w:t>
      </w:r>
      <w:r w:rsidRPr="004F1D82">
        <w:rPr>
          <w:rFonts w:ascii="Times New Roman" w:hAnsi="Times New Roman" w:cs="Times New Roman"/>
          <w:i/>
          <w:iCs/>
        </w:rPr>
        <w:t>et al</w:t>
      </w:r>
      <w:r w:rsidRPr="004F1D82">
        <w:rPr>
          <w:rFonts w:ascii="Times New Roman" w:hAnsi="Times New Roman" w:cs="Times New Roman"/>
        </w:rPr>
        <w:t xml:space="preserve">., 2018). In order to address these challenges, sensor integration during printing such as embedding strain gauges, temperature sensors, and moisture sensors can be implemented thereby enabling long-term structural health monitoring through the performance verification (Salet </w:t>
      </w:r>
      <w:r w:rsidRPr="004F1D82">
        <w:rPr>
          <w:rFonts w:ascii="Times New Roman" w:hAnsi="Times New Roman" w:cs="Times New Roman"/>
          <w:i/>
          <w:iCs/>
        </w:rPr>
        <w:t>et al</w:t>
      </w:r>
      <w:r w:rsidRPr="004F1D82">
        <w:rPr>
          <w:rFonts w:ascii="Times New Roman" w:hAnsi="Times New Roman" w:cs="Times New Roman"/>
        </w:rPr>
        <w:t>., 2018). However, sensor cost, reliability, and data management challenges must be addressed for widespread implementation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w:t>
      </w:r>
    </w:p>
    <w:p w14:paraId="68798CA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High capital investment is required in construction-scale 3D printing. The investment in the equipment such as the gantry system, robotic systems, material mixing equipment, control systems and site infrastructure represents substantial capital asset.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Buchanan and Gardner, 2019). For small and medium-sized contractors typical of infrastructure construction, these capital requirements create significant barriers. Equipment utilization rates must be high to justify investment, yet early-stage markets with limited project volume creates temporary dynamics that limit its adoption as a result of cost constraint which remains high due to limited production volumes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Leasing models, shared equipment cooperatives, and specialized printing service providers represent potential pathways to address </w:t>
      </w:r>
      <w:r w:rsidRPr="004F1D82">
        <w:rPr>
          <w:rFonts w:ascii="Times New Roman" w:hAnsi="Times New Roman" w:cs="Times New Roman"/>
        </w:rPr>
        <w:lastRenderedPageBreak/>
        <w:t>capital barriers but the leasing model requires market maturity and industry organization which are not yet fully established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2016). Considering project economics and competitiveness, 3D printing achieves economic competitiveness against conventional construction primarily in niche applications where its unique advantages (geometric complexity, rapid construction, customization) provide high value (Paolini </w:t>
      </w:r>
      <w:r w:rsidRPr="004F1D82">
        <w:rPr>
          <w:rFonts w:ascii="Times New Roman" w:hAnsi="Times New Roman" w:cs="Times New Roman"/>
          <w:i/>
          <w:iCs/>
        </w:rPr>
        <w:t>et al</w:t>
      </w:r>
      <w:r w:rsidRPr="004F1D82">
        <w:rPr>
          <w:rFonts w:ascii="Times New Roman" w:hAnsi="Times New Roman" w:cs="Times New Roman"/>
        </w:rPr>
        <w:t>., 2019). For standardized infrastructure where conventional methods benefit from decades of optimization, 3D printing struggles to compete economically at current technology maturity and cost structures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This constrains market growth to specialized applications considering the limiting production volume that would expand competitiveness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Also, there are regulatory and institutional challenges such as infrastructure design codes and standards that are developed around conventional materials and construction methods, with limited provisions for 3D-printed structures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 Each printed infrastructure element currently requires project-specific engineering analysis and regulatory approval, increasing design costs and timeline uncertainty (Buchanan and Gardner, 2019). Structural engineers and building officials have limited familiarity with printed construction, creating hesitation to its approval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Development of design codes specific to printed infrastructure requires substantial research, testing, and consensus that will be built among engineering organizations, regulatory bodies, and industry stakeholders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 Until such standards exist, each project faces regulatory uncertainty and potentially lengthy approval processes (</w:t>
      </w:r>
      <w:proofErr w:type="spellStart"/>
      <w:r w:rsidRPr="004F1D82">
        <w:rPr>
          <w:rFonts w:ascii="Times New Roman" w:hAnsi="Times New Roman" w:cs="Times New Roman"/>
        </w:rPr>
        <w:t>Asprone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2018).</w:t>
      </w:r>
    </w:p>
    <w:p w14:paraId="1A15C66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Procurement in public infrastructure typically follows established bid and contract frameworks under the conventional construction (Hager </w:t>
      </w:r>
      <w:r w:rsidRPr="004F1D82">
        <w:rPr>
          <w:rFonts w:ascii="Times New Roman" w:hAnsi="Times New Roman" w:cs="Times New Roman"/>
          <w:i/>
          <w:iCs/>
        </w:rPr>
        <w:t>et al</w:t>
      </w:r>
      <w:r w:rsidRPr="004F1D82">
        <w:rPr>
          <w:rFonts w:ascii="Times New Roman" w:hAnsi="Times New Roman" w:cs="Times New Roman"/>
        </w:rPr>
        <w:t>., 2016). Hence, the integration of 3D printing within these frameworks faces multiple challenges. One of the challenges is the difficulty in specifying performance requirements for novel approaches, contractor qualification when few firms have printing capability, risk allocation for unproven technologies, and warranty provisions for structures with limited performance history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Alternative procurement approaches including design-build, performance-based specifications, and innovation partnerships may better accommodate 3D printing but require procurement reform and capacity building among public agencies (Chester and Allenby, 2019). Also, the 3D printing requires different skill sets than conventional construction. Some of these skills include digital design and modeling, robotic programming and operation, material science understanding, and computer-aided manufacturing knowledge (</w:t>
      </w:r>
      <w:proofErr w:type="spellStart"/>
      <w:r w:rsidRPr="004F1D82">
        <w:rPr>
          <w:rFonts w:ascii="Times New Roman" w:hAnsi="Times New Roman" w:cs="Times New Roman"/>
        </w:rPr>
        <w:t>Alhumayani</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xml:space="preserve">., 2020). The existing construction workforce predominantly trained in traditional trades may lack these capabilities, while engineering graduates may lack hands-on construction understanding (Buswell </w:t>
      </w:r>
      <w:r w:rsidRPr="004F1D82">
        <w:rPr>
          <w:rFonts w:ascii="Times New Roman" w:hAnsi="Times New Roman" w:cs="Times New Roman"/>
          <w:i/>
          <w:iCs/>
        </w:rPr>
        <w:t>et al</w:t>
      </w:r>
      <w:r w:rsidRPr="004F1D82">
        <w:rPr>
          <w:rFonts w:ascii="Times New Roman" w:hAnsi="Times New Roman" w:cs="Times New Roman"/>
        </w:rPr>
        <w:t>., 2020). In essence, comprehensive training programs, educational curriculum development, and certification frameworks are needed but remain largely undeveloped (</w:t>
      </w: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2016). In essence, infrastructure engineering practice must evolve to effectively leverage 3D printing capabilities. Design optimization, material selection, quality assurance protocols, and construction management approaches developed for conventional construction require adaptation in order to accommodate the 3D printing requirement. This professional knowledge development occurs gradually through research, demonstration projects, and knowledge dissemination which are processes that take time and deliberate effort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xml:space="preserve"> </w:t>
      </w:r>
      <w:r w:rsidRPr="004F1D82">
        <w:rPr>
          <w:rFonts w:ascii="Times New Roman" w:hAnsi="Times New Roman" w:cs="Times New Roman"/>
          <w:i/>
          <w:iCs/>
        </w:rPr>
        <w:t>et al</w:t>
      </w:r>
      <w:r w:rsidRPr="004F1D82">
        <w:rPr>
          <w:rFonts w:ascii="Times New Roman" w:hAnsi="Times New Roman" w:cs="Times New Roman"/>
        </w:rPr>
        <w:t>., 2020).</w:t>
      </w:r>
    </w:p>
    <w:p w14:paraId="506907D4"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6.</w:t>
      </w:r>
      <w:r w:rsidRPr="004F1D82">
        <w:rPr>
          <w:rFonts w:ascii="Arial" w:hAnsi="Arial" w:cs="Arial"/>
          <w:b/>
          <w:bCs/>
          <w:sz w:val="24"/>
          <w:szCs w:val="24"/>
        </w:rPr>
        <w:tab/>
        <w:t>Conclusion and Outlook</w:t>
      </w:r>
    </w:p>
    <w:p w14:paraId="685E228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3D printing in construction has evolved from speculative concept in the 1990s to demonstrated reality with dozens of operational structures globally. However, the technology remains in relatively early commercial stages. While technically feasible for specific applications, widespread deployment faces persistent </w:t>
      </w:r>
      <w:r w:rsidRPr="004F1D82">
        <w:rPr>
          <w:rFonts w:ascii="Times New Roman" w:hAnsi="Times New Roman" w:cs="Times New Roman"/>
        </w:rPr>
        <w:lastRenderedPageBreak/>
        <w:t>challenges including limited long-term performance data, regulatory uncertainty, high capital costs relative to conventional methods for standard construction, workforce skill gaps, and integration challenges with conventional building systems. The industry has not yet achieved the transition from early adoption to mainstream acceptance. The extrusion-based concrete printing has emerged as a dominant technological approach, with well-established process fundamentals and material science knowledge that has supported its implementation. The capability of the technology enables its application and it differentiates it from conventional construction through features such as geometric freedom supporting optimized structures, rapid automated fabrication, precision material deposition, and digital integration from design through fabrication. However, fundamental constraints such as limited material palette compared to conventional construction's diversity, reinforcement integration challenges, anisotropic material properties from layer-by-layer construction, and scalability limitations of equipment affects its wide spread application. These constraints signifies that the 3D printing is suitable for specific applications rather than universally replacing conventional methods. The understanding of 3D printing is necessary within broader construction industry transformation encompassing automation, digitalization, and sustainability imperatives rather than isolated technological novelty. Successful implementation requires not just technical knowledge but complementary developments in building codes and standards, procurement frameworks, workforce capabilities, and industry culture. Hence, the most likely near-term trajectory involves selective deployment in applications where 3D printing advantages are most pronounced such as geometrically complex elements, rapid construction scenarios, customized components, and demonstration projects building performance track records rather than complete displacement of conventional construction. This measured approach will assist in balancing the opportunities against real limitations, allowing responsible technology development and deployment.</w:t>
      </w:r>
    </w:p>
    <w:p w14:paraId="7E5ED4E7" w14:textId="77777777" w:rsidR="00EC6EBE" w:rsidRDefault="00EC6EBE" w:rsidP="00EC6EBE">
      <w:pPr>
        <w:spacing w:line="276" w:lineRule="auto"/>
        <w:jc w:val="both"/>
        <w:rPr>
          <w:rFonts w:ascii="Times New Roman" w:hAnsi="Times New Roman" w:cs="Times New Roman"/>
        </w:rPr>
      </w:pPr>
      <w:r w:rsidRPr="004F1D82">
        <w:rPr>
          <w:rFonts w:ascii="Times New Roman" w:hAnsi="Times New Roman" w:cs="Times New Roman"/>
        </w:rPr>
        <w:t>In essence, the 3D printing for infrastructure is neither a universal solution to sustainability challenges nor an impractical novelty destined for obscurity. Rather, it is a useful technology that will find appropriate niches within the broader infrastructure construction ecosystem while conventional methods continue serving where they perform well. Realizing 3D printing's sustainability potential requires gathering evidence-based assessment, targeted deployment, continued development, and integration within comprehensive sustainable infrastructure strategies. 3D printing has demonstrated sufficient promise to warrant continued investment, research, and careful implementation while acknowledging uncertainties and working systematically to address them. This balanced approach (that involves pursuing opportunity while managing risk, leveraging advantages while acknowledging limitations, and maintaining realistic timelines) offers the most responsible path forward for advancing sustainable infrastructure development through additive manufacturing technologies. Despite substantial progress, significant knowledge gaps still exist. These gaps include long-term structural performance and durability across multi-decade service lives, standardized design methods and structural codes specific to printed construction, advanced reinforcement integration enabling complex structural applications, material innovations maximizing sustainability while ensuring performance, life cycle assessment across diverse applications, economic models clarifying cost-competitiveness, quality assurance protocols and non-destructive testing methods, and workforce development approaches and educational curriculum. Addressing these gaps requires sustained research investment, knowledge sharing across research groups and companies, and patient accumulation of empirical performance data from operational structures. The construction 3D printing community has made impressive progress over four decades from concept to reality, and continued systematic development promises further advancement in capabilities and deployment.</w:t>
      </w:r>
    </w:p>
    <w:p w14:paraId="392F33FC" w14:textId="77777777" w:rsidR="007306B4" w:rsidRDefault="007306B4" w:rsidP="00EC6EBE">
      <w:pPr>
        <w:spacing w:line="276" w:lineRule="auto"/>
        <w:jc w:val="both"/>
        <w:rPr>
          <w:rFonts w:ascii="Times New Roman" w:hAnsi="Times New Roman" w:cs="Times New Roman"/>
        </w:rPr>
      </w:pPr>
    </w:p>
    <w:p w14:paraId="19FC1AC8" w14:textId="77777777" w:rsidR="007306B4" w:rsidRPr="007306B4" w:rsidRDefault="007306B4" w:rsidP="007306B4">
      <w:pPr>
        <w:spacing w:line="276" w:lineRule="auto"/>
        <w:jc w:val="both"/>
        <w:rPr>
          <w:rFonts w:ascii="Times New Roman" w:hAnsi="Times New Roman" w:cs="Times New Roman"/>
        </w:rPr>
      </w:pPr>
      <w:r w:rsidRPr="007306B4">
        <w:rPr>
          <w:rFonts w:ascii="Times New Roman" w:hAnsi="Times New Roman" w:cs="Times New Roman"/>
        </w:rPr>
        <w:t>COMPETING INTERESTS DISCLAIMER:</w:t>
      </w:r>
    </w:p>
    <w:p w14:paraId="489A3D22" w14:textId="779C2EFD" w:rsidR="007306B4" w:rsidRPr="004F1D82" w:rsidRDefault="007306B4" w:rsidP="007306B4">
      <w:pPr>
        <w:spacing w:line="276" w:lineRule="auto"/>
        <w:jc w:val="both"/>
        <w:rPr>
          <w:rFonts w:ascii="Times New Roman" w:hAnsi="Times New Roman" w:cs="Times New Roman"/>
        </w:rPr>
      </w:pPr>
      <w:r w:rsidRPr="007306B4">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171A8F8A" w14:textId="77777777" w:rsidR="00EC6EBE" w:rsidRPr="004F1D82" w:rsidRDefault="00EC6EBE" w:rsidP="00EC6EBE">
      <w:pPr>
        <w:spacing w:line="276" w:lineRule="auto"/>
        <w:jc w:val="both"/>
        <w:rPr>
          <w:rFonts w:ascii="Arial" w:hAnsi="Arial" w:cs="Arial"/>
          <w:b/>
          <w:bCs/>
          <w:sz w:val="24"/>
          <w:szCs w:val="24"/>
        </w:rPr>
      </w:pPr>
    </w:p>
    <w:p w14:paraId="71017114" w14:textId="77777777" w:rsidR="00EC6EBE" w:rsidRPr="004F1D82" w:rsidRDefault="00EC6EBE" w:rsidP="00EC6EBE">
      <w:pPr>
        <w:spacing w:line="276" w:lineRule="auto"/>
        <w:jc w:val="both"/>
        <w:rPr>
          <w:rFonts w:ascii="Arial" w:hAnsi="Arial" w:cs="Arial"/>
          <w:b/>
          <w:bCs/>
          <w:sz w:val="24"/>
          <w:szCs w:val="24"/>
        </w:rPr>
      </w:pPr>
      <w:r w:rsidRPr="004F1D82">
        <w:rPr>
          <w:rFonts w:ascii="Arial" w:hAnsi="Arial" w:cs="Arial"/>
          <w:b/>
          <w:bCs/>
          <w:sz w:val="24"/>
          <w:szCs w:val="24"/>
        </w:rPr>
        <w:t>References</w:t>
      </w:r>
    </w:p>
    <w:p w14:paraId="5F5C053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Agustí-Juan, I., Müller, F., Hack, N., </w:t>
      </w:r>
      <w:proofErr w:type="spellStart"/>
      <w:r w:rsidRPr="004F1D82">
        <w:rPr>
          <w:rFonts w:ascii="Times New Roman" w:hAnsi="Times New Roman" w:cs="Times New Roman"/>
        </w:rPr>
        <w:t>Wangler</w:t>
      </w:r>
      <w:proofErr w:type="spellEnd"/>
      <w:r w:rsidRPr="004F1D82">
        <w:rPr>
          <w:rFonts w:ascii="Times New Roman" w:hAnsi="Times New Roman" w:cs="Times New Roman"/>
        </w:rPr>
        <w:t>, T., and Habert, G. (2017). Potential benefits of digital fabrication for complex structures: Environmental assessment of a robotically fabricated concrete wall. Journal of Cleaner Production, 154, 330-340.</w:t>
      </w:r>
    </w:p>
    <w:p w14:paraId="684055F5"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Akinade</w:t>
      </w:r>
      <w:proofErr w:type="spellEnd"/>
      <w:r w:rsidRPr="004F1D82">
        <w:rPr>
          <w:rFonts w:ascii="Times New Roman" w:hAnsi="Times New Roman" w:cs="Times New Roman"/>
        </w:rPr>
        <w:t>, O. O., Oyedele, L. O., Ajayi, S. O., Bilal, M., Alaka, H. A., Owolabi, H. A., and Kadiri, K. O. (2017). Design for Deconstruction (</w:t>
      </w:r>
      <w:proofErr w:type="spellStart"/>
      <w:r w:rsidRPr="004F1D82">
        <w:rPr>
          <w:rFonts w:ascii="Times New Roman" w:hAnsi="Times New Roman" w:cs="Times New Roman"/>
        </w:rPr>
        <w:t>DfD</w:t>
      </w:r>
      <w:proofErr w:type="spellEnd"/>
      <w:r w:rsidRPr="004F1D82">
        <w:rPr>
          <w:rFonts w:ascii="Times New Roman" w:hAnsi="Times New Roman" w:cs="Times New Roman"/>
        </w:rPr>
        <w:t>): Critical success factors for diverting end-of-life waste from landfills. Waste Management, 60, 3-13.</w:t>
      </w:r>
    </w:p>
    <w:p w14:paraId="072E8F7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Alhumayani, H., Gomaa, M., </w:t>
      </w:r>
      <w:proofErr w:type="spellStart"/>
      <w:r w:rsidRPr="004F1D82">
        <w:rPr>
          <w:rFonts w:ascii="Times New Roman" w:hAnsi="Times New Roman" w:cs="Times New Roman"/>
        </w:rPr>
        <w:t>Soebarto</w:t>
      </w:r>
      <w:proofErr w:type="spellEnd"/>
      <w:r w:rsidRPr="004F1D82">
        <w:rPr>
          <w:rFonts w:ascii="Times New Roman" w:hAnsi="Times New Roman" w:cs="Times New Roman"/>
        </w:rPr>
        <w:t>, V., and Jabi, W. (2020). Environmental assessment of large-scale 3D printing in construction: A comparative study between cob and concrete. Journal of Cleaner Production, 270, 122463.</w:t>
      </w:r>
    </w:p>
    <w:p w14:paraId="2041AA0F"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Asprone</w:t>
      </w:r>
      <w:proofErr w:type="spellEnd"/>
      <w:r w:rsidRPr="004F1D82">
        <w:rPr>
          <w:rFonts w:ascii="Times New Roman" w:hAnsi="Times New Roman" w:cs="Times New Roman"/>
        </w:rPr>
        <w:t>, D., Menna, C., Bos, F. P., Salet, T. A., Mata-Falcón, J., and Kaufmann, W. (2018). Rethinking reinforcement for digital fabrication with concrete. Cement and Concrete Research, 112, 111-121.</w:t>
      </w:r>
    </w:p>
    <w:p w14:paraId="1225CA4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Bock, T. (2015). The future of construction automation: Technological disruption and the upcoming ubiquity of robotics. Automation in Construction, 59, 113-121.</w:t>
      </w:r>
    </w:p>
    <w:p w14:paraId="4ECDF4E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Bos, F., Wolfs, R., Ahmed, Z., and Salet, T. (2016). Additive manufacturing of concrete in construction: Potentials and challenges. Virtual and Physical Prototyping, 11(3), 209-225.</w:t>
      </w:r>
    </w:p>
    <w:p w14:paraId="4E3976C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Buchanan, C., and Gardner, L. (2019). Metal 3D printing in construction: A review of methods, research, applications, opportunities and challenges. Engineering Structures, 180, 332-348.</w:t>
      </w:r>
    </w:p>
    <w:p w14:paraId="0D8F3605"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Buswell, R. A., Soar, R. C., Gibb, A. G., and Thorpe, A. (2007). Freeform construction: Mega-scale rapid manufacturing for construction. Automation in Construction, 16(2), 224-231.</w:t>
      </w:r>
    </w:p>
    <w:p w14:paraId="4A18235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Buswell, R.A., Da Silva, W.L., Bos, F.P., Schipper, H.R., Lowke, D., Hack, N., Kloft, H., </w:t>
      </w:r>
      <w:proofErr w:type="spellStart"/>
      <w:r w:rsidRPr="004F1D82">
        <w:rPr>
          <w:rFonts w:ascii="Times New Roman" w:eastAsia="SimSun" w:hAnsi="Times New Roman" w:cs="Times New Roman"/>
          <w:shd w:val="clear" w:color="auto" w:fill="FFFFFF"/>
        </w:rPr>
        <w:t>Mechtcherine</w:t>
      </w:r>
      <w:proofErr w:type="spellEnd"/>
      <w:r w:rsidRPr="004F1D82">
        <w:rPr>
          <w:rFonts w:ascii="Times New Roman" w:eastAsia="SimSun" w:hAnsi="Times New Roman" w:cs="Times New Roman"/>
          <w:shd w:val="clear" w:color="auto" w:fill="FFFFFF"/>
        </w:rPr>
        <w:t xml:space="preserve">, V., </w:t>
      </w:r>
      <w:proofErr w:type="spellStart"/>
      <w:r w:rsidRPr="004F1D82">
        <w:rPr>
          <w:rFonts w:ascii="Times New Roman" w:eastAsia="SimSun" w:hAnsi="Times New Roman" w:cs="Times New Roman"/>
          <w:shd w:val="clear" w:color="auto" w:fill="FFFFFF"/>
        </w:rPr>
        <w:t>Wangler</w:t>
      </w:r>
      <w:proofErr w:type="spellEnd"/>
      <w:r w:rsidRPr="004F1D82">
        <w:rPr>
          <w:rFonts w:ascii="Times New Roman" w:eastAsia="SimSun" w:hAnsi="Times New Roman" w:cs="Times New Roman"/>
          <w:shd w:val="clear" w:color="auto" w:fill="FFFFFF"/>
        </w:rPr>
        <w:t>, T. and Roussel, N</w:t>
      </w:r>
      <w:r w:rsidRPr="004F1D82">
        <w:rPr>
          <w:rFonts w:ascii="Times New Roman" w:hAnsi="Times New Roman" w:cs="Times New Roman"/>
        </w:rPr>
        <w:t>. (2020). A process classification framework for defining and describing digital fabrication with concrete. Cement and Concrete Research, 134, 106068.</w:t>
      </w:r>
    </w:p>
    <w:p w14:paraId="1B10FCC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Cesaretti, G., Dini, E., De Kestelier, X., Colla, V., and </w:t>
      </w:r>
      <w:proofErr w:type="spellStart"/>
      <w:r w:rsidRPr="004F1D82">
        <w:rPr>
          <w:rFonts w:ascii="Times New Roman" w:hAnsi="Times New Roman" w:cs="Times New Roman"/>
        </w:rPr>
        <w:t>Pambaguian</w:t>
      </w:r>
      <w:proofErr w:type="spellEnd"/>
      <w:r w:rsidRPr="004F1D82">
        <w:rPr>
          <w:rFonts w:ascii="Times New Roman" w:hAnsi="Times New Roman" w:cs="Times New Roman"/>
        </w:rPr>
        <w:t xml:space="preserve">, L. (2014). Building components for an outpost on the Lunar soil by means of a novel 3D printing technology. Acta </w:t>
      </w:r>
      <w:proofErr w:type="spellStart"/>
      <w:r w:rsidRPr="004F1D82">
        <w:rPr>
          <w:rFonts w:ascii="Times New Roman" w:hAnsi="Times New Roman" w:cs="Times New Roman"/>
        </w:rPr>
        <w:t>Astronautica</w:t>
      </w:r>
      <w:proofErr w:type="spellEnd"/>
      <w:r w:rsidRPr="004F1D82">
        <w:rPr>
          <w:rFonts w:ascii="Times New Roman" w:hAnsi="Times New Roman" w:cs="Times New Roman"/>
        </w:rPr>
        <w:t>, 93, 430-450.</w:t>
      </w:r>
    </w:p>
    <w:p w14:paraId="75BD2F68"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Chester, M. V., and Allenby, B. (2019). Toward adaptive infrastructure: Flexibility and agility in a non-stationarity age. Sustainable and Resilient Infrastructure, 4(4), 173-191.</w:t>
      </w:r>
    </w:p>
    <w:p w14:paraId="75D0AAEE"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De Schutter, G., Lesage, K., </w:t>
      </w:r>
      <w:proofErr w:type="spellStart"/>
      <w:r w:rsidRPr="004F1D82">
        <w:rPr>
          <w:rFonts w:ascii="Times New Roman" w:hAnsi="Times New Roman" w:cs="Times New Roman"/>
        </w:rPr>
        <w:t>Mechtcherine</w:t>
      </w:r>
      <w:proofErr w:type="spellEnd"/>
      <w:r w:rsidRPr="004F1D82">
        <w:rPr>
          <w:rFonts w:ascii="Times New Roman" w:hAnsi="Times New Roman" w:cs="Times New Roman"/>
        </w:rPr>
        <w:t>, V., Nerella, V. N., Habert, G., and Agusti-Juan, I. (2018). Vision of 3D printing with concrete—Technical, economic and environmental potentials. Cement and Concrete Research, 112, 25-36.</w:t>
      </w:r>
    </w:p>
    <w:p w14:paraId="613A59EE"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eastAsia="SimSun" w:hAnsi="Times New Roman" w:cs="Times New Roman"/>
          <w:shd w:val="clear" w:color="auto" w:fill="FFFFFF"/>
        </w:rPr>
        <w:lastRenderedPageBreak/>
        <w:t>Fanijo</w:t>
      </w:r>
      <w:proofErr w:type="spellEnd"/>
      <w:r w:rsidRPr="004F1D82">
        <w:rPr>
          <w:rFonts w:ascii="Times New Roman" w:eastAsia="SimSun" w:hAnsi="Times New Roman" w:cs="Times New Roman"/>
          <w:shd w:val="clear" w:color="auto" w:fill="FFFFFF"/>
        </w:rPr>
        <w:t>, E. O., Kolawole, J. T., Babafemi, A. J., &amp; Liu, J. (2023). A comprehensive review on the use of recycled concrete aggregate for pavement construction: Properties, performance, and sustainability. </w:t>
      </w:r>
      <w:r w:rsidRPr="004F1D82">
        <w:rPr>
          <w:rFonts w:ascii="Times New Roman" w:eastAsia="SimSun" w:hAnsi="Times New Roman" w:cs="Times New Roman"/>
          <w:i/>
          <w:iCs/>
          <w:shd w:val="clear" w:color="auto" w:fill="FFFFFF"/>
        </w:rPr>
        <w:t>Cleaner Materials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9</w:t>
      </w:r>
      <w:r w:rsidRPr="004F1D82">
        <w:rPr>
          <w:rFonts w:ascii="Times New Roman" w:eastAsia="SimSun" w:hAnsi="Times New Roman" w:cs="Times New Roman"/>
          <w:shd w:val="clear" w:color="auto" w:fill="FFFFFF"/>
        </w:rPr>
        <w:t>, 100199.</w:t>
      </w:r>
    </w:p>
    <w:p w14:paraId="1698E7D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Gebhard, L., Mata-Falcón, J., Ammann, R., </w:t>
      </w:r>
      <w:proofErr w:type="spellStart"/>
      <w:r w:rsidRPr="004F1D82">
        <w:rPr>
          <w:rFonts w:ascii="Times New Roman" w:eastAsia="SimSun" w:hAnsi="Times New Roman" w:cs="Times New Roman"/>
          <w:shd w:val="clear" w:color="auto" w:fill="FFFFFF"/>
        </w:rPr>
        <w:t>Preßmair</w:t>
      </w:r>
      <w:proofErr w:type="spellEnd"/>
      <w:r w:rsidRPr="004F1D82">
        <w:rPr>
          <w:rFonts w:ascii="Times New Roman" w:eastAsia="SimSun" w:hAnsi="Times New Roman" w:cs="Times New Roman"/>
          <w:shd w:val="clear" w:color="auto" w:fill="FFFFFF"/>
        </w:rPr>
        <w:t xml:space="preserve">, N., </w:t>
      </w:r>
      <w:proofErr w:type="spellStart"/>
      <w:r w:rsidRPr="004F1D82">
        <w:rPr>
          <w:rFonts w:ascii="Times New Roman" w:eastAsia="SimSun" w:hAnsi="Times New Roman" w:cs="Times New Roman"/>
          <w:shd w:val="clear" w:color="auto" w:fill="FFFFFF"/>
        </w:rPr>
        <w:t>Kromoser</w:t>
      </w:r>
      <w:proofErr w:type="spellEnd"/>
      <w:r w:rsidRPr="004F1D82">
        <w:rPr>
          <w:rFonts w:ascii="Times New Roman" w:eastAsia="SimSun" w:hAnsi="Times New Roman" w:cs="Times New Roman"/>
          <w:shd w:val="clear" w:color="auto" w:fill="FFFFFF"/>
        </w:rPr>
        <w:t>, B., Menna, C., Baghdadi, A., Kloft, H., Gabriel, M., Walch, M. and Kaufmann, W., 2024. Enhancing structural efficiency with digital concrete–Principles, opportunities and case studies. </w:t>
      </w:r>
      <w:r w:rsidRPr="004F1D82">
        <w:rPr>
          <w:rFonts w:ascii="Times New Roman" w:eastAsia="SimSun" w:hAnsi="Times New Roman" w:cs="Times New Roman"/>
          <w:i/>
          <w:iCs/>
          <w:shd w:val="clear" w:color="auto" w:fill="FFFFFF"/>
        </w:rPr>
        <w:t>Cement and Concrete Research</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185</w:t>
      </w:r>
      <w:r w:rsidRPr="004F1D82">
        <w:rPr>
          <w:rFonts w:ascii="Times New Roman" w:eastAsia="SimSun" w:hAnsi="Times New Roman" w:cs="Times New Roman"/>
          <w:shd w:val="clear" w:color="auto" w:fill="FFFFFF"/>
        </w:rPr>
        <w:t>, p.107645.</w:t>
      </w:r>
    </w:p>
    <w:p w14:paraId="0302D78F"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Gibson, I., Rosen, D., and Stucker, B. (2015). Additive Manufacturing Technologies: 3D Printing, Rapid Prototyping, and Direct Digital Manufacturing (2nd ed.). Springer.</w:t>
      </w:r>
    </w:p>
    <w:p w14:paraId="1F14421F"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Hager, I., Golonka, A., and Putanowicz, R. (2016). 3D printing of buildings and building components as the future of sustainable construction? Procedia Engineering, 151, 292-299.</w:t>
      </w:r>
    </w:p>
    <w:p w14:paraId="6739697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Hassan, H., Rodriguez-Ubinas, E., Al Tamimi, A., </w:t>
      </w:r>
      <w:proofErr w:type="spellStart"/>
      <w:r w:rsidRPr="004F1D82">
        <w:rPr>
          <w:rFonts w:ascii="Times New Roman" w:eastAsia="SimSun" w:hAnsi="Times New Roman" w:cs="Times New Roman"/>
          <w:shd w:val="clear" w:color="auto" w:fill="FFFFFF"/>
        </w:rPr>
        <w:t>Trepci</w:t>
      </w:r>
      <w:proofErr w:type="spellEnd"/>
      <w:r w:rsidRPr="004F1D82">
        <w:rPr>
          <w:rFonts w:ascii="Times New Roman" w:eastAsia="SimSun" w:hAnsi="Times New Roman" w:cs="Times New Roman"/>
          <w:shd w:val="clear" w:color="auto" w:fill="FFFFFF"/>
        </w:rPr>
        <w:t xml:space="preserve">, E., Mansouri, A., &amp; </w:t>
      </w:r>
      <w:proofErr w:type="spellStart"/>
      <w:r w:rsidRPr="004F1D82">
        <w:rPr>
          <w:rFonts w:ascii="Times New Roman" w:eastAsia="SimSun" w:hAnsi="Times New Roman" w:cs="Times New Roman"/>
          <w:shd w:val="clear" w:color="auto" w:fill="FFFFFF"/>
        </w:rPr>
        <w:t>Almehairbi</w:t>
      </w:r>
      <w:proofErr w:type="spellEnd"/>
      <w:r w:rsidRPr="004F1D82">
        <w:rPr>
          <w:rFonts w:ascii="Times New Roman" w:eastAsia="SimSun" w:hAnsi="Times New Roman" w:cs="Times New Roman"/>
          <w:shd w:val="clear" w:color="auto" w:fill="FFFFFF"/>
        </w:rPr>
        <w:t>, K. (2024). Towards innovative and sustainable buildings: A comprehensive review of 3D printing in construction. </w:t>
      </w:r>
      <w:r w:rsidRPr="004F1D82">
        <w:rPr>
          <w:rFonts w:ascii="Times New Roman" w:eastAsia="SimSun" w:hAnsi="Times New Roman" w:cs="Times New Roman"/>
          <w:i/>
          <w:iCs/>
          <w:shd w:val="clear" w:color="auto" w:fill="FFFFFF"/>
        </w:rPr>
        <w:t>Automation in Construction</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163</w:t>
      </w:r>
      <w:r w:rsidRPr="004F1D82">
        <w:rPr>
          <w:rFonts w:ascii="Times New Roman" w:eastAsia="SimSun" w:hAnsi="Times New Roman" w:cs="Times New Roman"/>
          <w:shd w:val="clear" w:color="auto" w:fill="FFFFFF"/>
        </w:rPr>
        <w:t>, 105417.</w:t>
      </w:r>
    </w:p>
    <w:p w14:paraId="208EFE2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Huang, B., Wang, X., Kua, H., Geng, Y., </w:t>
      </w:r>
      <w:proofErr w:type="spellStart"/>
      <w:r w:rsidRPr="004F1D82">
        <w:rPr>
          <w:rFonts w:ascii="Times New Roman" w:hAnsi="Times New Roman" w:cs="Times New Roman"/>
        </w:rPr>
        <w:t>Bleischwitz</w:t>
      </w:r>
      <w:proofErr w:type="spellEnd"/>
      <w:r w:rsidRPr="004F1D82">
        <w:rPr>
          <w:rFonts w:ascii="Times New Roman" w:hAnsi="Times New Roman" w:cs="Times New Roman"/>
        </w:rPr>
        <w:t>, R., and Ren, J. (2018). Construction and demolition waste management in China through the 3R principle. Resources, Conservation and Recycling, 129, 36-44.</w:t>
      </w:r>
    </w:p>
    <w:p w14:paraId="28B8D970"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Hull, C. W. (1986). Apparatus for production of three-dimensional objects by stereolithography. US Patent 4,575,330.</w:t>
      </w:r>
    </w:p>
    <w:p w14:paraId="567A6B2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Hwang, D., and </w:t>
      </w:r>
      <w:proofErr w:type="spellStart"/>
      <w:r w:rsidRPr="004F1D82">
        <w:rPr>
          <w:rFonts w:ascii="Times New Roman" w:hAnsi="Times New Roman" w:cs="Times New Roman"/>
        </w:rPr>
        <w:t>Khoshnevis</w:t>
      </w:r>
      <w:proofErr w:type="spellEnd"/>
      <w:r w:rsidRPr="004F1D82">
        <w:rPr>
          <w:rFonts w:ascii="Times New Roman" w:hAnsi="Times New Roman" w:cs="Times New Roman"/>
        </w:rPr>
        <w:t>, B. (2017). An innovative construction process—contour crafting (CC). In Proceedings of the 22nd International Symposium on Automation and Robotics in Construction (ISARC), Ferrara, Italy.</w:t>
      </w:r>
    </w:p>
    <w:p w14:paraId="316DFD0E"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Khoshnevis</w:t>
      </w:r>
      <w:proofErr w:type="spellEnd"/>
      <w:r w:rsidRPr="004F1D82">
        <w:rPr>
          <w:rFonts w:ascii="Times New Roman" w:hAnsi="Times New Roman" w:cs="Times New Roman"/>
        </w:rPr>
        <w:t>, B. (2004). Automated construction by contour crafting—related robotics and information technologies. Automation in Construction, 13(1), 5-19.</w:t>
      </w:r>
    </w:p>
    <w:p w14:paraId="6391D0E9"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Khoshnevis</w:t>
      </w:r>
      <w:proofErr w:type="spellEnd"/>
      <w:r w:rsidRPr="004F1D82">
        <w:rPr>
          <w:rFonts w:ascii="Times New Roman" w:hAnsi="Times New Roman" w:cs="Times New Roman"/>
        </w:rPr>
        <w:t>, B., Carlson, A., Leach, N., and Thangavelu, M. (2013). Contour Crafting simulation plan for lunar settlement infrastructure buildup. Earth and Space 2012: Engineering, Science, Construction, and Operations in Challenging Environments, 1458-1467.</w:t>
      </w:r>
    </w:p>
    <w:p w14:paraId="6C0857C7"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Khoshnevis</w:t>
      </w:r>
      <w:proofErr w:type="spellEnd"/>
      <w:r w:rsidRPr="004F1D82">
        <w:rPr>
          <w:rFonts w:ascii="Times New Roman" w:hAnsi="Times New Roman" w:cs="Times New Roman"/>
        </w:rPr>
        <w:t>, B., Hwang, D., Yao, K. T., and Yeh, Z. (2006). Mega-scale fabrication by contour crafting. International Journal of Industrial and Systems Engineering, 1(3), 301-320.</w:t>
      </w:r>
    </w:p>
    <w:p w14:paraId="171C6508"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Labonnote</w:t>
      </w:r>
      <w:proofErr w:type="spellEnd"/>
      <w:r w:rsidRPr="004F1D82">
        <w:rPr>
          <w:rFonts w:ascii="Times New Roman" w:hAnsi="Times New Roman" w:cs="Times New Roman"/>
        </w:rPr>
        <w:t xml:space="preserve">, N., </w:t>
      </w:r>
      <w:proofErr w:type="spellStart"/>
      <w:r w:rsidRPr="004F1D82">
        <w:rPr>
          <w:rFonts w:ascii="Times New Roman" w:hAnsi="Times New Roman" w:cs="Times New Roman"/>
        </w:rPr>
        <w:t>Rønnquist</w:t>
      </w:r>
      <w:proofErr w:type="spellEnd"/>
      <w:r w:rsidRPr="004F1D82">
        <w:rPr>
          <w:rFonts w:ascii="Times New Roman" w:hAnsi="Times New Roman" w:cs="Times New Roman"/>
        </w:rPr>
        <w:t xml:space="preserve">, A., Manum, B., and </w:t>
      </w:r>
      <w:proofErr w:type="spellStart"/>
      <w:r w:rsidRPr="004F1D82">
        <w:rPr>
          <w:rFonts w:ascii="Times New Roman" w:hAnsi="Times New Roman" w:cs="Times New Roman"/>
        </w:rPr>
        <w:t>Rüther</w:t>
      </w:r>
      <w:proofErr w:type="spellEnd"/>
      <w:r w:rsidRPr="004F1D82">
        <w:rPr>
          <w:rFonts w:ascii="Times New Roman" w:hAnsi="Times New Roman" w:cs="Times New Roman"/>
        </w:rPr>
        <w:t>, P. (2016). Additive construction: State-of-the-art, challenges and opportunities. Automation in Construction, 72, 347-366.</w:t>
      </w:r>
    </w:p>
    <w:p w14:paraId="375CA193"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Lim, S., Buswell, R. A., Le, T. T., Austin, S. A., Gibb, A. G., and Thorpe, T. (2012). Developments in construction-scale additive manufacturing processes. Automation in Construction, 21, 262-268.</w:t>
      </w:r>
    </w:p>
    <w:p w14:paraId="77AF4AAF"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Liu, D., Zhang, Z., Zhang, X., &amp; Chen, Z. (2023). 3D printing concrete structures: State of the art, challenges, and opportunities. </w:t>
      </w:r>
      <w:r w:rsidRPr="004F1D82">
        <w:rPr>
          <w:rFonts w:ascii="Times New Roman" w:eastAsia="SimSun" w:hAnsi="Times New Roman" w:cs="Times New Roman"/>
          <w:i/>
          <w:iCs/>
          <w:shd w:val="clear" w:color="auto" w:fill="FFFFFF"/>
        </w:rPr>
        <w:t>Construction and Building Materials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405</w:t>
      </w:r>
      <w:r w:rsidRPr="004F1D82">
        <w:rPr>
          <w:rFonts w:ascii="Times New Roman" w:eastAsia="SimSun" w:hAnsi="Times New Roman" w:cs="Times New Roman"/>
          <w:shd w:val="clear" w:color="auto" w:fill="FFFFFF"/>
        </w:rPr>
        <w:t>, 133364</w:t>
      </w:r>
      <w:r w:rsidRPr="004F1D82">
        <w:rPr>
          <w:rFonts w:ascii="Times New Roman" w:hAnsi="Times New Roman" w:cs="Times New Roman"/>
        </w:rPr>
        <w:t>.</w:t>
      </w:r>
    </w:p>
    <w:p w14:paraId="1AD103F4"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Ma, G., Li, Z., Wang, L., Wang, F., and Sanjayan, J. (2018). Mechanical anisotropy of aligned fiber reinforced composite for extrusion-based 3D printing. Construction and Building Materials, 202, 770-783.</w:t>
      </w:r>
    </w:p>
    <w:p w14:paraId="5F915C2A"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eastAsia="SimSun" w:hAnsi="Times New Roman" w:cs="Times New Roman"/>
          <w:shd w:val="clear" w:color="auto" w:fill="FFFFFF"/>
        </w:rPr>
        <w:lastRenderedPageBreak/>
        <w:t>Mechtcherine</w:t>
      </w:r>
      <w:proofErr w:type="spellEnd"/>
      <w:r w:rsidRPr="004F1D82">
        <w:rPr>
          <w:rFonts w:ascii="Times New Roman" w:eastAsia="SimSun" w:hAnsi="Times New Roman" w:cs="Times New Roman"/>
          <w:shd w:val="clear" w:color="auto" w:fill="FFFFFF"/>
        </w:rPr>
        <w:t xml:space="preserve">, V., Bos, F.P., Perrot, A., Da Silva, W.L., </w:t>
      </w:r>
      <w:proofErr w:type="spellStart"/>
      <w:r w:rsidRPr="004F1D82">
        <w:rPr>
          <w:rFonts w:ascii="Times New Roman" w:eastAsia="SimSun" w:hAnsi="Times New Roman" w:cs="Times New Roman"/>
          <w:shd w:val="clear" w:color="auto" w:fill="FFFFFF"/>
        </w:rPr>
        <w:t>Nerella</w:t>
      </w:r>
      <w:proofErr w:type="spellEnd"/>
      <w:r w:rsidRPr="004F1D82">
        <w:rPr>
          <w:rFonts w:ascii="Times New Roman" w:eastAsia="SimSun" w:hAnsi="Times New Roman" w:cs="Times New Roman"/>
          <w:shd w:val="clear" w:color="auto" w:fill="FFFFFF"/>
        </w:rPr>
        <w:t xml:space="preserve">, V.N., </w:t>
      </w:r>
      <w:proofErr w:type="spellStart"/>
      <w:r w:rsidRPr="004F1D82">
        <w:rPr>
          <w:rFonts w:ascii="Times New Roman" w:eastAsia="SimSun" w:hAnsi="Times New Roman" w:cs="Times New Roman"/>
          <w:shd w:val="clear" w:color="auto" w:fill="FFFFFF"/>
        </w:rPr>
        <w:t>Fataei</w:t>
      </w:r>
      <w:proofErr w:type="spellEnd"/>
      <w:r w:rsidRPr="004F1D82">
        <w:rPr>
          <w:rFonts w:ascii="Times New Roman" w:eastAsia="SimSun" w:hAnsi="Times New Roman" w:cs="Times New Roman"/>
          <w:shd w:val="clear" w:color="auto" w:fill="FFFFFF"/>
        </w:rPr>
        <w:t xml:space="preserve">, S., Wolfs, R.J., </w:t>
      </w:r>
      <w:proofErr w:type="spellStart"/>
      <w:r w:rsidRPr="004F1D82">
        <w:rPr>
          <w:rFonts w:ascii="Times New Roman" w:eastAsia="SimSun" w:hAnsi="Times New Roman" w:cs="Times New Roman"/>
          <w:shd w:val="clear" w:color="auto" w:fill="FFFFFF"/>
        </w:rPr>
        <w:t>Sonebi</w:t>
      </w:r>
      <w:proofErr w:type="spellEnd"/>
      <w:r w:rsidRPr="004F1D82">
        <w:rPr>
          <w:rFonts w:ascii="Times New Roman" w:eastAsia="SimSun" w:hAnsi="Times New Roman" w:cs="Times New Roman"/>
          <w:shd w:val="clear" w:color="auto" w:fill="FFFFFF"/>
        </w:rPr>
        <w:t>, M. and Roussel, N.,</w:t>
      </w:r>
      <w:r w:rsidRPr="004F1D82">
        <w:rPr>
          <w:rFonts w:ascii="Times New Roman" w:hAnsi="Times New Roman" w:cs="Times New Roman"/>
        </w:rPr>
        <w:t xml:space="preserve"> (2020). Extrusion-based additive manufacturing with cement-based materials–Production steps, processes, and their underlying physics: A review. Cement and Concrete Research, 132, 106037.</w:t>
      </w:r>
    </w:p>
    <w:p w14:paraId="66899DC2"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Monteiro, P. J., Miller, S. A., and Horvath, A. (2017). Towards sustainable concrete. Nature Materials, 16(7), 698-699.</w:t>
      </w:r>
    </w:p>
    <w:p w14:paraId="487607E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Nazir, A., </w:t>
      </w:r>
      <w:proofErr w:type="spellStart"/>
      <w:r w:rsidRPr="004F1D82">
        <w:rPr>
          <w:rFonts w:ascii="Times New Roman" w:eastAsia="SimSun" w:hAnsi="Times New Roman" w:cs="Times New Roman"/>
          <w:shd w:val="clear" w:color="auto" w:fill="FFFFFF"/>
        </w:rPr>
        <w:t>Gokcekaya</w:t>
      </w:r>
      <w:proofErr w:type="spellEnd"/>
      <w:r w:rsidRPr="004F1D82">
        <w:rPr>
          <w:rFonts w:ascii="Times New Roman" w:eastAsia="SimSun" w:hAnsi="Times New Roman" w:cs="Times New Roman"/>
          <w:shd w:val="clear" w:color="auto" w:fill="FFFFFF"/>
        </w:rPr>
        <w:t>, O., Billah, K. M. M., Ertugrul, O., Jiang, J., Sun, J., &amp; Hussain, S. (2023). Multi-material additive manufacturing: A systematic review of design, properties, applications, challenges, and 3D printing of materials and cellular metamaterials. </w:t>
      </w:r>
      <w:r w:rsidRPr="004F1D82">
        <w:rPr>
          <w:rFonts w:ascii="Times New Roman" w:eastAsia="SimSun" w:hAnsi="Times New Roman" w:cs="Times New Roman"/>
          <w:i/>
          <w:iCs/>
          <w:shd w:val="clear" w:color="auto" w:fill="FFFFFF"/>
        </w:rPr>
        <w:t>Materials &amp; Design</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226</w:t>
      </w:r>
      <w:r w:rsidRPr="004F1D82">
        <w:rPr>
          <w:rFonts w:ascii="Times New Roman" w:eastAsia="SimSun" w:hAnsi="Times New Roman" w:cs="Times New Roman"/>
          <w:shd w:val="clear" w:color="auto" w:fill="FFFFFF"/>
        </w:rPr>
        <w:t>, 111661.</w:t>
      </w:r>
    </w:p>
    <w:p w14:paraId="7319D60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Ngo, T. D., Kashani, A., </w:t>
      </w:r>
      <w:proofErr w:type="spellStart"/>
      <w:r w:rsidRPr="004F1D82">
        <w:rPr>
          <w:rFonts w:ascii="Times New Roman" w:hAnsi="Times New Roman" w:cs="Times New Roman"/>
        </w:rPr>
        <w:t>Imbalzano</w:t>
      </w:r>
      <w:proofErr w:type="spellEnd"/>
      <w:r w:rsidRPr="004F1D82">
        <w:rPr>
          <w:rFonts w:ascii="Times New Roman" w:hAnsi="Times New Roman" w:cs="Times New Roman"/>
        </w:rPr>
        <w:t>, G., Nguyen, K. T., and Hui, D. (2018). Additive manufacturing (3D printing): A review of materials, methods, applications and challenges. Composites Part B: Engineering, 143, 172-196.</w:t>
      </w:r>
    </w:p>
    <w:p w14:paraId="41348B5B"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Panda, B., Paul, S. C., Hui, L. J., Tay, Y. W. D., and Tan, M. J. (2018). Additive manufacturing of geopolymer for sustainable built environment. Journal of Cleaner Production, 167, 281-288</w:t>
      </w:r>
    </w:p>
    <w:p w14:paraId="17D3008C"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Panda, B., Paul, S. C., Mohamed, N. A. N., Tay, Y. W. D., and Tan, M. J. (2018). Measurement of tensile bond strength of 3D printed geopolymer mortar. Measurement, 113, 108-116.</w:t>
      </w:r>
    </w:p>
    <w:p w14:paraId="14C8B036"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Panda, B., Unluer, C., and Tan, M. J. (2018). Investigation of the rheology and strength of geopolymer mixtures for extrusion-based 3D printing. Cement and Concrete Composites, 94, 307-314.</w:t>
      </w:r>
    </w:p>
    <w:p w14:paraId="721CC7AE"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Paolini, A., </w:t>
      </w:r>
      <w:proofErr w:type="spellStart"/>
      <w:r w:rsidRPr="004F1D82">
        <w:rPr>
          <w:rFonts w:ascii="Times New Roman" w:hAnsi="Times New Roman" w:cs="Times New Roman"/>
        </w:rPr>
        <w:t>Kollmannsberger</w:t>
      </w:r>
      <w:proofErr w:type="spellEnd"/>
      <w:r w:rsidRPr="004F1D82">
        <w:rPr>
          <w:rFonts w:ascii="Times New Roman" w:hAnsi="Times New Roman" w:cs="Times New Roman"/>
        </w:rPr>
        <w:t>, S., and Rank, E. (2019). Additive manufacturing in construction: A review on processes, applications, and digital planning methods. Additive Manufacturing, 30, 100894.</w:t>
      </w:r>
    </w:p>
    <w:p w14:paraId="552543A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Perrot, A., </w:t>
      </w:r>
      <w:proofErr w:type="spellStart"/>
      <w:r w:rsidRPr="004F1D82">
        <w:rPr>
          <w:rFonts w:ascii="Times New Roman" w:hAnsi="Times New Roman" w:cs="Times New Roman"/>
        </w:rPr>
        <w:t>Rangeard</w:t>
      </w:r>
      <w:proofErr w:type="spellEnd"/>
      <w:r w:rsidRPr="004F1D82">
        <w:rPr>
          <w:rFonts w:ascii="Times New Roman" w:hAnsi="Times New Roman" w:cs="Times New Roman"/>
        </w:rPr>
        <w:t>, D., and Pierre, A. (2016). Structural built-up of cement-based materials used for 3D-printing extrusion techniques. Materials and Structures, 49(4), 1213-1220.</w:t>
      </w:r>
    </w:p>
    <w:p w14:paraId="11A1A88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Praveena, B. A., Lokesh, N., Santhosh, N., Praveena, B. L., &amp; Vignesh, R. (2022). A comprehensive review of emerging additive manufacturing (3D printing technology): Methods, materials, applications, challenges, trends and future potential. </w:t>
      </w:r>
      <w:r w:rsidRPr="004F1D82">
        <w:rPr>
          <w:rFonts w:ascii="Times New Roman" w:eastAsia="SimSun" w:hAnsi="Times New Roman" w:cs="Times New Roman"/>
          <w:i/>
          <w:iCs/>
          <w:shd w:val="clear" w:color="auto" w:fill="FFFFFF"/>
        </w:rPr>
        <w:t>Materials Today: Proceedings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52</w:t>
      </w:r>
      <w:r w:rsidRPr="004F1D82">
        <w:rPr>
          <w:rFonts w:ascii="Times New Roman" w:eastAsia="SimSun" w:hAnsi="Times New Roman" w:cs="Times New Roman"/>
          <w:shd w:val="clear" w:color="auto" w:fill="FFFFFF"/>
        </w:rPr>
        <w:t>, 1309-1313.</w:t>
      </w:r>
    </w:p>
    <w:p w14:paraId="01CA04E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Salet, T. A., Ahmed, Z. Y., Bos, F. P., and </w:t>
      </w:r>
      <w:proofErr w:type="spellStart"/>
      <w:r w:rsidRPr="004F1D82">
        <w:rPr>
          <w:rFonts w:ascii="Times New Roman" w:hAnsi="Times New Roman" w:cs="Times New Roman"/>
        </w:rPr>
        <w:t>Laagland</w:t>
      </w:r>
      <w:proofErr w:type="spellEnd"/>
      <w:r w:rsidRPr="004F1D82">
        <w:rPr>
          <w:rFonts w:ascii="Times New Roman" w:hAnsi="Times New Roman" w:cs="Times New Roman"/>
        </w:rPr>
        <w:t>, H. L. (2018). Design of a 3D printed concrete bridge by testing. Virtual and Physical Prototyping, 13(3), 222-236.</w:t>
      </w:r>
    </w:p>
    <w:p w14:paraId="3E29DF1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Sawhney, A., Riley, M., Irizarry, J., and Pérez, C. T. (2020). A proposed framework for Construction 4.0 based on a review of literature, industry consultations and focus groups. Automation in Construction, 115, 103179.</w:t>
      </w:r>
    </w:p>
    <w:p w14:paraId="675F52E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Silva, F. J., Pereira, A. B., Sousa, V. F., &amp; Pinto, A. G. (2024). Introduction and main principles in additive manufacturing. In </w:t>
      </w:r>
      <w:r w:rsidRPr="004F1D82">
        <w:rPr>
          <w:rFonts w:ascii="Times New Roman" w:eastAsia="SimSun" w:hAnsi="Times New Roman" w:cs="Times New Roman"/>
          <w:i/>
          <w:iCs/>
          <w:shd w:val="clear" w:color="auto" w:fill="FFFFFF"/>
        </w:rPr>
        <w:t>Additive manufacturing materials and technology</w:t>
      </w:r>
      <w:r w:rsidRPr="004F1D82">
        <w:rPr>
          <w:rFonts w:ascii="Times New Roman" w:eastAsia="SimSun" w:hAnsi="Times New Roman" w:cs="Times New Roman"/>
          <w:shd w:val="clear" w:color="auto" w:fill="FFFFFF"/>
        </w:rPr>
        <w:t> (pp. 1-30). Elsevier.</w:t>
      </w:r>
    </w:p>
    <w:p w14:paraId="4EFCAD47" w14:textId="77777777" w:rsidR="00EC6EBE" w:rsidRPr="004F1D82" w:rsidRDefault="00EC6EBE" w:rsidP="00EC6EBE">
      <w:pPr>
        <w:spacing w:line="276" w:lineRule="auto"/>
        <w:jc w:val="both"/>
        <w:rPr>
          <w:rFonts w:ascii="Times New Roman" w:hAnsi="Times New Roman" w:cs="Times New Roman"/>
          <w:strike/>
        </w:rPr>
      </w:pPr>
      <w:r w:rsidRPr="004F1D82">
        <w:rPr>
          <w:rFonts w:ascii="Times New Roman" w:eastAsia="SimSun" w:hAnsi="Times New Roman" w:cs="Times New Roman"/>
          <w:shd w:val="clear" w:color="auto" w:fill="FFFFFF"/>
        </w:rPr>
        <w:t>Soto-Paz, J., Arroyo, O., Torres-Guevara, L. E., Parra-Orobio, B. A., &amp; Casallas-Ojeda, M. (2023). The circular economy in the construction and demolition waste management: A comparative analysis in emerging and developed countries. </w:t>
      </w:r>
      <w:r w:rsidRPr="004F1D82">
        <w:rPr>
          <w:rFonts w:ascii="Times New Roman" w:eastAsia="SimSun" w:hAnsi="Times New Roman" w:cs="Times New Roman"/>
          <w:i/>
          <w:iCs/>
          <w:shd w:val="clear" w:color="auto" w:fill="FFFFFF"/>
        </w:rPr>
        <w:t>Journal of Building Engineering</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78</w:t>
      </w:r>
      <w:r w:rsidRPr="004F1D82">
        <w:rPr>
          <w:rFonts w:ascii="Times New Roman" w:eastAsia="SimSun" w:hAnsi="Times New Roman" w:cs="Times New Roman"/>
          <w:shd w:val="clear" w:color="auto" w:fill="FFFFFF"/>
        </w:rPr>
        <w:t>, 107724.</w:t>
      </w:r>
    </w:p>
    <w:p w14:paraId="4E90679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lastRenderedPageBreak/>
        <w:t>Ting, G. H. A., Tay, Y. W. D., Qian, Y., and Tan, M. J. (2019). Utilization of recycled glass for 3D concrete printing: Rheological and mechanical properties. Journal of Material Cycles and Waste Management, 21(4), 994-1003.</w:t>
      </w:r>
    </w:p>
    <w:p w14:paraId="14E1F94C"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 xml:space="preserve">Tu, H., Wei, Z., Bahrami, A., Kahla, N. B., Ahmad, A., &amp; </w:t>
      </w:r>
      <w:proofErr w:type="spellStart"/>
      <w:r w:rsidRPr="004F1D82">
        <w:rPr>
          <w:rFonts w:ascii="Times New Roman" w:eastAsia="SimSun" w:hAnsi="Times New Roman" w:cs="Times New Roman"/>
          <w:shd w:val="clear" w:color="auto" w:fill="FFFFFF"/>
        </w:rPr>
        <w:t>Özkılıç</w:t>
      </w:r>
      <w:proofErr w:type="spellEnd"/>
      <w:r w:rsidRPr="004F1D82">
        <w:rPr>
          <w:rFonts w:ascii="Times New Roman" w:eastAsia="SimSun" w:hAnsi="Times New Roman" w:cs="Times New Roman"/>
          <w:shd w:val="clear" w:color="auto" w:fill="FFFFFF"/>
        </w:rPr>
        <w:t>, Y. O. (2023). Recent advancements and future trends in 3D concrete printing using waste materials. </w:t>
      </w:r>
      <w:r w:rsidRPr="004F1D82">
        <w:rPr>
          <w:rFonts w:ascii="Times New Roman" w:eastAsia="SimSun" w:hAnsi="Times New Roman" w:cs="Times New Roman"/>
          <w:i/>
          <w:iCs/>
          <w:shd w:val="clear" w:color="auto" w:fill="FFFFFF"/>
        </w:rPr>
        <w:t>Developments in the Built Environment</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16</w:t>
      </w:r>
      <w:r w:rsidRPr="004F1D82">
        <w:rPr>
          <w:rFonts w:ascii="Times New Roman" w:eastAsia="SimSun" w:hAnsi="Times New Roman" w:cs="Times New Roman"/>
          <w:shd w:val="clear" w:color="auto" w:fill="FFFFFF"/>
        </w:rPr>
        <w:t>, 100187.</w:t>
      </w:r>
    </w:p>
    <w:p w14:paraId="3C25A75C"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Times New Roman" w:hAnsi="Times New Roman" w:cs="Times New Roman"/>
        </w:rPr>
        <w:t>Vantyghem</w:t>
      </w:r>
      <w:proofErr w:type="spellEnd"/>
      <w:r w:rsidRPr="004F1D82">
        <w:rPr>
          <w:rFonts w:ascii="Times New Roman" w:hAnsi="Times New Roman" w:cs="Times New Roman"/>
        </w:rPr>
        <w:t xml:space="preserve">, G., De Corte, W., </w:t>
      </w:r>
      <w:proofErr w:type="spellStart"/>
      <w:r w:rsidRPr="004F1D82">
        <w:rPr>
          <w:rFonts w:ascii="Times New Roman" w:hAnsi="Times New Roman" w:cs="Times New Roman"/>
        </w:rPr>
        <w:t>Shakour</w:t>
      </w:r>
      <w:proofErr w:type="spellEnd"/>
      <w:r w:rsidRPr="004F1D82">
        <w:rPr>
          <w:rFonts w:ascii="Times New Roman" w:hAnsi="Times New Roman" w:cs="Times New Roman"/>
        </w:rPr>
        <w:t>, E., and Amir, O. (2020). 3D printing of a post-tensioned concrete girder designed by topology optimization. Automation in Construction, 112, 103084.</w:t>
      </w:r>
    </w:p>
    <w:p w14:paraId="0B924A98" w14:textId="77777777" w:rsidR="00EC6EBE" w:rsidRPr="004F1D82" w:rsidRDefault="00EC6EBE" w:rsidP="00EC6EBE">
      <w:pPr>
        <w:spacing w:line="276" w:lineRule="auto"/>
        <w:jc w:val="both"/>
        <w:rPr>
          <w:rFonts w:ascii="Times New Roman" w:hAnsi="Times New Roman" w:cs="Times New Roman"/>
        </w:rPr>
      </w:pPr>
      <w:proofErr w:type="spellStart"/>
      <w:r w:rsidRPr="004F1D82">
        <w:rPr>
          <w:rFonts w:ascii="Arial" w:eastAsia="SimSun" w:hAnsi="Arial" w:cs="Arial"/>
          <w:sz w:val="19"/>
          <w:szCs w:val="19"/>
          <w:shd w:val="clear" w:color="auto" w:fill="FFFFFF"/>
        </w:rPr>
        <w:t>Wangler</w:t>
      </w:r>
      <w:proofErr w:type="spellEnd"/>
      <w:r w:rsidRPr="004F1D82">
        <w:rPr>
          <w:rFonts w:ascii="Arial" w:eastAsia="SimSun" w:hAnsi="Arial" w:cs="Arial"/>
          <w:sz w:val="19"/>
          <w:szCs w:val="19"/>
          <w:shd w:val="clear" w:color="auto" w:fill="FFFFFF"/>
        </w:rPr>
        <w:t xml:space="preserve">, T., Lloret, E., Reiter, L., Hack, N., Gramazio, F., Kohler, M., Bernhard, M., </w:t>
      </w:r>
      <w:proofErr w:type="spellStart"/>
      <w:r w:rsidRPr="004F1D82">
        <w:rPr>
          <w:rFonts w:ascii="Arial" w:eastAsia="SimSun" w:hAnsi="Arial" w:cs="Arial"/>
          <w:sz w:val="19"/>
          <w:szCs w:val="19"/>
          <w:shd w:val="clear" w:color="auto" w:fill="FFFFFF"/>
        </w:rPr>
        <w:t>Dillenburger</w:t>
      </w:r>
      <w:proofErr w:type="spellEnd"/>
      <w:r w:rsidRPr="004F1D82">
        <w:rPr>
          <w:rFonts w:ascii="Arial" w:eastAsia="SimSun" w:hAnsi="Arial" w:cs="Arial"/>
          <w:sz w:val="19"/>
          <w:szCs w:val="19"/>
          <w:shd w:val="clear" w:color="auto" w:fill="FFFFFF"/>
        </w:rPr>
        <w:t xml:space="preserve">, B., Buchli, J., Roussel, N. and Flatt, </w:t>
      </w:r>
      <w:proofErr w:type="gramStart"/>
      <w:r w:rsidRPr="004F1D82">
        <w:rPr>
          <w:rFonts w:ascii="Arial" w:eastAsia="SimSun" w:hAnsi="Arial" w:cs="Arial"/>
          <w:sz w:val="19"/>
          <w:szCs w:val="19"/>
          <w:shd w:val="clear" w:color="auto" w:fill="FFFFFF"/>
        </w:rPr>
        <w:t>R.J.</w:t>
      </w:r>
      <w:r w:rsidRPr="004F1D82">
        <w:rPr>
          <w:rFonts w:ascii="Times New Roman" w:hAnsi="Times New Roman" w:cs="Times New Roman"/>
        </w:rPr>
        <w:t>.</w:t>
      </w:r>
      <w:proofErr w:type="gramEnd"/>
      <w:r w:rsidRPr="004F1D82">
        <w:rPr>
          <w:rFonts w:ascii="Times New Roman" w:hAnsi="Times New Roman" w:cs="Times New Roman"/>
        </w:rPr>
        <w:t xml:space="preserve"> (2017). Digital concrete: Opportunities and challenges. RILEM Technical Letters, 1, 67-75.</w:t>
      </w:r>
    </w:p>
    <w:p w14:paraId="0644585A"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Wohlers, T. (2019). Wohlers Report 2019: 3D Printing and Additive Manufacturing State of the Industry. Wohlers Associates, Fort Collins, CO.</w:t>
      </w:r>
    </w:p>
    <w:p w14:paraId="06FE31D7"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 xml:space="preserve">Wolfs, R. J., Bos, F. P., and Salet, T. A. (2018). Early age mechanical </w:t>
      </w:r>
      <w:proofErr w:type="spellStart"/>
      <w:r w:rsidRPr="004F1D82">
        <w:rPr>
          <w:rFonts w:ascii="Times New Roman" w:hAnsi="Times New Roman" w:cs="Times New Roman"/>
        </w:rPr>
        <w:t>behaviour</w:t>
      </w:r>
      <w:proofErr w:type="spellEnd"/>
      <w:r w:rsidRPr="004F1D82">
        <w:rPr>
          <w:rFonts w:ascii="Times New Roman" w:hAnsi="Times New Roman" w:cs="Times New Roman"/>
        </w:rPr>
        <w:t xml:space="preserve"> of 3D printed concrete: Numerical modelling and experimental testing. Cement and Concrete Research, 106, 103-116.</w:t>
      </w:r>
    </w:p>
    <w:p w14:paraId="60CAC0F9"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hAnsi="Times New Roman" w:cs="Times New Roman"/>
        </w:rPr>
        <w:t>Xia, M., and Sanjayan, J. (2016). Method of formulating geopolymer for 3D printing for construction applications. Materials and Design, 110, 382-390.</w:t>
      </w:r>
    </w:p>
    <w:p w14:paraId="5D59EF51"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Yang, L., Gao, Y., Chen, H., Jiao, H., Dong, M., Bier, T. A., &amp; Kim, M. (2024). Three-dimensional concrete printing technology from a rheology perspective: a review. </w:t>
      </w:r>
      <w:r w:rsidRPr="004F1D82">
        <w:rPr>
          <w:rFonts w:ascii="Times New Roman" w:eastAsia="SimSun" w:hAnsi="Times New Roman" w:cs="Times New Roman"/>
          <w:i/>
          <w:iCs/>
          <w:shd w:val="clear" w:color="auto" w:fill="FFFFFF"/>
        </w:rPr>
        <w:t>Advances in Cement Research</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36</w:t>
      </w:r>
      <w:r w:rsidRPr="004F1D82">
        <w:rPr>
          <w:rFonts w:ascii="Times New Roman" w:eastAsia="SimSun" w:hAnsi="Times New Roman" w:cs="Times New Roman"/>
          <w:shd w:val="clear" w:color="auto" w:fill="FFFFFF"/>
        </w:rPr>
        <w:t>(12), 567-586.</w:t>
      </w:r>
    </w:p>
    <w:p w14:paraId="5E3ECE9D" w14:textId="77777777" w:rsidR="00EC6EBE" w:rsidRPr="004F1D82" w:rsidRDefault="00EC6EBE" w:rsidP="00EC6EBE">
      <w:pPr>
        <w:spacing w:line="276" w:lineRule="auto"/>
        <w:jc w:val="both"/>
        <w:rPr>
          <w:rFonts w:ascii="Times New Roman" w:hAnsi="Times New Roman" w:cs="Times New Roman"/>
        </w:rPr>
      </w:pPr>
      <w:r w:rsidRPr="004F1D82">
        <w:rPr>
          <w:rFonts w:ascii="Times New Roman" w:eastAsia="SimSun" w:hAnsi="Times New Roman" w:cs="Times New Roman"/>
          <w:shd w:val="clear" w:color="auto" w:fill="FFFFFF"/>
        </w:rPr>
        <w:t>Zhang, T., Cui, J., Chen, M., Yang, J., Yan, Z., &amp; Zhang, M. (2025). Durability of concrete containing carbonated recycled aggregates: A comprehensive review. </w:t>
      </w:r>
      <w:r w:rsidRPr="004F1D82">
        <w:rPr>
          <w:rFonts w:ascii="Times New Roman" w:eastAsia="SimSun" w:hAnsi="Times New Roman" w:cs="Times New Roman"/>
          <w:i/>
          <w:iCs/>
          <w:shd w:val="clear" w:color="auto" w:fill="FFFFFF"/>
        </w:rPr>
        <w:t>Cement and Concrete Composites</w:t>
      </w:r>
      <w:r w:rsidRPr="004F1D82">
        <w:rPr>
          <w:rFonts w:ascii="Times New Roman" w:eastAsia="SimSun" w:hAnsi="Times New Roman" w:cs="Times New Roman"/>
          <w:shd w:val="clear" w:color="auto" w:fill="FFFFFF"/>
        </w:rPr>
        <w:t>, </w:t>
      </w:r>
      <w:r w:rsidRPr="004F1D82">
        <w:rPr>
          <w:rFonts w:ascii="Times New Roman" w:eastAsia="SimSun" w:hAnsi="Times New Roman" w:cs="Times New Roman"/>
          <w:i/>
          <w:iCs/>
          <w:shd w:val="clear" w:color="auto" w:fill="FFFFFF"/>
        </w:rPr>
        <w:t>156</w:t>
      </w:r>
      <w:r w:rsidRPr="004F1D82">
        <w:rPr>
          <w:rFonts w:ascii="Times New Roman" w:eastAsia="SimSun" w:hAnsi="Times New Roman" w:cs="Times New Roman"/>
          <w:shd w:val="clear" w:color="auto" w:fill="FFFFFF"/>
        </w:rPr>
        <w:t>, 105865.</w:t>
      </w:r>
    </w:p>
    <w:p w14:paraId="46A54076" w14:textId="77777777" w:rsidR="00B90D99" w:rsidRDefault="00B90D99"/>
    <w:sectPr w:rsidR="00B90D99" w:rsidSect="00EC6EB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F2149" w14:textId="77777777" w:rsidR="0003250A" w:rsidRDefault="0003250A" w:rsidP="00C22E1E">
      <w:pPr>
        <w:spacing w:after="0" w:line="240" w:lineRule="auto"/>
      </w:pPr>
      <w:r>
        <w:separator/>
      </w:r>
    </w:p>
  </w:endnote>
  <w:endnote w:type="continuationSeparator" w:id="0">
    <w:p w14:paraId="0BF55856" w14:textId="77777777" w:rsidR="0003250A" w:rsidRDefault="0003250A" w:rsidP="00C22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A02B8" w14:textId="77777777" w:rsidR="00C22E1E" w:rsidRDefault="00C22E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973A1" w14:textId="77777777" w:rsidR="00C22E1E" w:rsidRDefault="00C22E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F82E" w14:textId="77777777" w:rsidR="00C22E1E" w:rsidRDefault="00C22E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B0293" w14:textId="77777777" w:rsidR="0003250A" w:rsidRDefault="0003250A" w:rsidP="00C22E1E">
      <w:pPr>
        <w:spacing w:after="0" w:line="240" w:lineRule="auto"/>
      </w:pPr>
      <w:r>
        <w:separator/>
      </w:r>
    </w:p>
  </w:footnote>
  <w:footnote w:type="continuationSeparator" w:id="0">
    <w:p w14:paraId="7F2AE14E" w14:textId="77777777" w:rsidR="0003250A" w:rsidRDefault="0003250A" w:rsidP="00C22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26A72" w14:textId="24431293" w:rsidR="00C22E1E" w:rsidRDefault="00C22E1E">
    <w:pPr>
      <w:pStyle w:val="Header"/>
    </w:pPr>
    <w:r>
      <w:rPr>
        <w:noProof/>
      </w:rPr>
      <w:pict w14:anchorId="6E35E2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19485"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9BF77" w14:textId="55F631A5" w:rsidR="00C22E1E" w:rsidRDefault="00C22E1E">
    <w:pPr>
      <w:pStyle w:val="Header"/>
    </w:pPr>
    <w:r>
      <w:rPr>
        <w:noProof/>
      </w:rPr>
      <w:pict w14:anchorId="4C3CDC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19486"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6CBA6" w14:textId="386E94A1" w:rsidR="00C22E1E" w:rsidRDefault="00C22E1E">
    <w:pPr>
      <w:pStyle w:val="Header"/>
    </w:pPr>
    <w:r>
      <w:rPr>
        <w:noProof/>
      </w:rPr>
      <w:pict w14:anchorId="6E0106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3319484"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EBE"/>
    <w:rsid w:val="000111F8"/>
    <w:rsid w:val="0003250A"/>
    <w:rsid w:val="001658F1"/>
    <w:rsid w:val="004A30FF"/>
    <w:rsid w:val="004A7385"/>
    <w:rsid w:val="0052648E"/>
    <w:rsid w:val="005D6EE7"/>
    <w:rsid w:val="00615BF0"/>
    <w:rsid w:val="006D41F5"/>
    <w:rsid w:val="007306B4"/>
    <w:rsid w:val="00B90D99"/>
    <w:rsid w:val="00C22E1E"/>
    <w:rsid w:val="00C9625A"/>
    <w:rsid w:val="00EB07C9"/>
    <w:rsid w:val="00EC6EBE"/>
    <w:rsid w:val="00F25318"/>
    <w:rsid w:val="00FD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12B77"/>
  <w15:chartTrackingRefBased/>
  <w15:docId w15:val="{0260F23C-7751-4353-B05E-2EAE8EEB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6EBE"/>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6EB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C6EB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C6EBE"/>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C6EBE"/>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C6EBE"/>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C6EBE"/>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C6EBE"/>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C6EBE"/>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C6EBE"/>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E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E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E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E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E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E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E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E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EBE"/>
    <w:rPr>
      <w:rFonts w:eastAsiaTheme="majorEastAsia" w:cstheme="majorBidi"/>
      <w:color w:val="272727" w:themeColor="text1" w:themeTint="D8"/>
    </w:rPr>
  </w:style>
  <w:style w:type="paragraph" w:styleId="Title">
    <w:name w:val="Title"/>
    <w:basedOn w:val="Normal"/>
    <w:next w:val="Normal"/>
    <w:link w:val="TitleChar"/>
    <w:uiPriority w:val="10"/>
    <w:qFormat/>
    <w:rsid w:val="00EC6EB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C6E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EBE"/>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C6E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EBE"/>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C6EBE"/>
    <w:rPr>
      <w:i/>
      <w:iCs/>
      <w:color w:val="404040" w:themeColor="text1" w:themeTint="BF"/>
    </w:rPr>
  </w:style>
  <w:style w:type="paragraph" w:styleId="ListParagraph">
    <w:name w:val="List Paragraph"/>
    <w:basedOn w:val="Normal"/>
    <w:uiPriority w:val="34"/>
    <w:qFormat/>
    <w:rsid w:val="00EC6EBE"/>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C6EBE"/>
    <w:rPr>
      <w:i/>
      <w:iCs/>
      <w:color w:val="0F4761" w:themeColor="accent1" w:themeShade="BF"/>
    </w:rPr>
  </w:style>
  <w:style w:type="paragraph" w:styleId="IntenseQuote">
    <w:name w:val="Intense Quote"/>
    <w:basedOn w:val="Normal"/>
    <w:next w:val="Normal"/>
    <w:link w:val="IntenseQuoteChar"/>
    <w:uiPriority w:val="30"/>
    <w:qFormat/>
    <w:rsid w:val="00EC6EBE"/>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C6EBE"/>
    <w:rPr>
      <w:i/>
      <w:iCs/>
      <w:color w:val="0F4761" w:themeColor="accent1" w:themeShade="BF"/>
    </w:rPr>
  </w:style>
  <w:style w:type="character" w:styleId="IntenseReference">
    <w:name w:val="Intense Reference"/>
    <w:basedOn w:val="DefaultParagraphFont"/>
    <w:uiPriority w:val="32"/>
    <w:qFormat/>
    <w:rsid w:val="00EC6EBE"/>
    <w:rPr>
      <w:b/>
      <w:bCs/>
      <w:smallCaps/>
      <w:color w:val="0F4761" w:themeColor="accent1" w:themeShade="BF"/>
      <w:spacing w:val="5"/>
    </w:rPr>
  </w:style>
  <w:style w:type="character" w:styleId="Hyperlink">
    <w:name w:val="Hyperlink"/>
    <w:basedOn w:val="DefaultParagraphFont"/>
    <w:uiPriority w:val="99"/>
    <w:unhideWhenUsed/>
    <w:rsid w:val="007306B4"/>
    <w:rPr>
      <w:color w:val="467886" w:themeColor="hyperlink"/>
      <w:u w:val="single"/>
    </w:rPr>
  </w:style>
  <w:style w:type="character" w:styleId="UnresolvedMention">
    <w:name w:val="Unresolved Mention"/>
    <w:basedOn w:val="DefaultParagraphFont"/>
    <w:uiPriority w:val="99"/>
    <w:semiHidden/>
    <w:unhideWhenUsed/>
    <w:rsid w:val="007306B4"/>
    <w:rPr>
      <w:color w:val="605E5C"/>
      <w:shd w:val="clear" w:color="auto" w:fill="E1DFDD"/>
    </w:rPr>
  </w:style>
  <w:style w:type="paragraph" w:styleId="Header">
    <w:name w:val="header"/>
    <w:basedOn w:val="Normal"/>
    <w:link w:val="HeaderChar"/>
    <w:uiPriority w:val="99"/>
    <w:unhideWhenUsed/>
    <w:rsid w:val="00C22E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2E1E"/>
    <w:rPr>
      <w:kern w:val="0"/>
      <w:sz w:val="22"/>
      <w:szCs w:val="22"/>
      <w14:ligatures w14:val="none"/>
    </w:rPr>
  </w:style>
  <w:style w:type="paragraph" w:styleId="Footer">
    <w:name w:val="footer"/>
    <w:basedOn w:val="Normal"/>
    <w:link w:val="FooterChar"/>
    <w:uiPriority w:val="99"/>
    <w:unhideWhenUsed/>
    <w:rsid w:val="00C2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1E"/>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22</Pages>
  <Words>11289</Words>
  <Characters>64348</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Baffoe</dc:creator>
  <cp:keywords/>
  <dc:description/>
  <cp:lastModifiedBy>SDI 1084</cp:lastModifiedBy>
  <cp:revision>8</cp:revision>
  <dcterms:created xsi:type="dcterms:W3CDTF">2026-04-13T03:42:00Z</dcterms:created>
  <dcterms:modified xsi:type="dcterms:W3CDTF">2026-05-05T12:56:00Z</dcterms:modified>
</cp:coreProperties>
</file>