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16E7D" w14:textId="3A44AB48" w:rsidR="002C5B41" w:rsidRDefault="00C42E78" w:rsidP="00CB4F01">
      <w:pPr>
        <w:spacing w:line="480" w:lineRule="auto"/>
        <w:jc w:val="center"/>
        <w:rPr>
          <w:b/>
          <w:bCs/>
        </w:rPr>
      </w:pPr>
      <w:r>
        <w:rPr>
          <w:b/>
          <w:bCs/>
        </w:rPr>
        <w:t>Urinary Lipocalin-2 Levels in Pregnant Women with Asymptomatic Fungal Urinary Tract Infection: A Cross-Sectional Study from Enugu Metropolis, Nigeria</w:t>
      </w:r>
    </w:p>
    <w:p w14:paraId="776BC6F7" w14:textId="7CBCDB73" w:rsidR="00790815" w:rsidRDefault="00790815" w:rsidP="00CB4F01">
      <w:pPr>
        <w:spacing w:line="480" w:lineRule="auto"/>
        <w:jc w:val="center"/>
      </w:pPr>
    </w:p>
    <w:p w14:paraId="743BD65E" w14:textId="77777777" w:rsidR="00790815" w:rsidRDefault="00790815" w:rsidP="00CB4F01">
      <w:pPr>
        <w:spacing w:line="480" w:lineRule="auto"/>
        <w:jc w:val="center"/>
      </w:pPr>
    </w:p>
    <w:p w14:paraId="2E8D6B0A" w14:textId="77777777" w:rsidR="002C5B41" w:rsidRDefault="00C42E78">
      <w:pPr>
        <w:spacing w:before="240" w:after="120" w:line="480" w:lineRule="auto"/>
      </w:pPr>
      <w:bookmarkStart w:id="0" w:name="_GoBack"/>
      <w:bookmarkEnd w:id="0"/>
      <w:r>
        <w:rPr>
          <w:b/>
          <w:bCs/>
        </w:rPr>
        <w:t>ABSTRACT</w:t>
      </w:r>
    </w:p>
    <w:p w14:paraId="02501E2D" w14:textId="77777777" w:rsidR="002C5B41" w:rsidRDefault="00C42E78">
      <w:pPr>
        <w:spacing w:line="480" w:lineRule="auto"/>
        <w:ind w:firstLine="720"/>
        <w:jc w:val="both"/>
      </w:pPr>
      <w:r>
        <w:rPr>
          <w:b/>
          <w:bCs/>
        </w:rPr>
        <w:t xml:space="preserve">Background and Purpose: </w:t>
      </w:r>
      <w:r>
        <w:t>Fungal urinary tract infection (UTI) during pregnancy is an under-appreciated clinical challenge, with most cases presenting asymptomatically and therefore often undetected. Lipocalin-2 (neutrophil gelatinase-associated lipocalin; NGAL) is an acute-phase protein and established urinary biomarker of renal tubular stress and urinary tract infection. Its utility in detecting asymptomatic fungal UTI in pregnancy remains unexplored. The purpose of this study was to assess urinary Lipocalin-2 concentrations in pregnant women with asymptomatic fungal UTI (</w:t>
      </w:r>
      <w:proofErr w:type="spellStart"/>
      <w:r>
        <w:t>funguria</w:t>
      </w:r>
      <w:proofErr w:type="spellEnd"/>
      <w:r>
        <w:t>) and to examine associations between Lipocalin-2 levels and key obstetric variables.</w:t>
      </w:r>
    </w:p>
    <w:p w14:paraId="56A25905" w14:textId="77777777" w:rsidR="002C5B41" w:rsidRDefault="00C42E78">
      <w:pPr>
        <w:spacing w:line="480" w:lineRule="auto"/>
        <w:ind w:firstLine="720"/>
        <w:jc w:val="both"/>
      </w:pPr>
      <w:r>
        <w:rPr>
          <w:b/>
          <w:bCs/>
        </w:rPr>
        <w:t xml:space="preserve">Materials and Methods: </w:t>
      </w:r>
      <w:r>
        <w:t xml:space="preserve">A hospital-based cross-sectional study was conducted among 72 pregnant women attending antenatal clinics in Enugu metropolis, Nigeria. Participants were allocated to a </w:t>
      </w:r>
      <w:proofErr w:type="spellStart"/>
      <w:r>
        <w:t>funguria</w:t>
      </w:r>
      <w:proofErr w:type="spellEnd"/>
      <w:r>
        <w:t xml:space="preserve"> group (n = 39) and a non-</w:t>
      </w:r>
      <w:proofErr w:type="spellStart"/>
      <w:r>
        <w:t>funguria</w:t>
      </w:r>
      <w:proofErr w:type="spellEnd"/>
      <w:r>
        <w:t xml:space="preserve"> control group (n = 33). Mid-stream urine specimens were </w:t>
      </w:r>
      <w:proofErr w:type="spellStart"/>
      <w:r>
        <w:t>analysed</w:t>
      </w:r>
      <w:proofErr w:type="spellEnd"/>
      <w:r>
        <w:t xml:space="preserve"> for Lipocalin-2 concentration by enzyme-linked immunosorbent assay (ELISA), urinary pH, and specific gravity.</w:t>
      </w:r>
    </w:p>
    <w:p w14:paraId="2D3E0942" w14:textId="77777777" w:rsidR="002C5B41" w:rsidRDefault="00C42E78">
      <w:pPr>
        <w:spacing w:line="480" w:lineRule="auto"/>
        <w:ind w:firstLine="720"/>
        <w:jc w:val="both"/>
      </w:pPr>
      <w:r>
        <w:rPr>
          <w:b/>
          <w:bCs/>
        </w:rPr>
        <w:t xml:space="preserve">Results: </w:t>
      </w:r>
      <w:r>
        <w:t xml:space="preserve">Mean urinary Lipocalin-2 did not differ significantly between the </w:t>
      </w:r>
      <w:proofErr w:type="spellStart"/>
      <w:r>
        <w:t>funguria</w:t>
      </w:r>
      <w:proofErr w:type="spellEnd"/>
      <w:r>
        <w:t xml:space="preserve"> (4.19 ± 0.42 ng/mL) and non-</w:t>
      </w:r>
      <w:proofErr w:type="spellStart"/>
      <w:r>
        <w:t>funguria</w:t>
      </w:r>
      <w:proofErr w:type="spellEnd"/>
      <w:r>
        <w:t xml:space="preserve"> groups (4.38 ± 0.62 ng/mL; p = 0.799). Urinary pH and specific gravity were similarly comparable between groups (p = 0.524 and p = 0.452, respectively). Within the </w:t>
      </w:r>
      <w:proofErr w:type="spellStart"/>
      <w:r>
        <w:t>funguria</w:t>
      </w:r>
      <w:proofErr w:type="spellEnd"/>
      <w:r>
        <w:t xml:space="preserve"> group, gestational age was the only variable significantly associated with Lipocalin-2 level (p &lt; 0.001), with the highest concentrations observed in the second trimester (6.85 ± 0.60 ng/mL). Age, parity, and history of UTI did not significantly influence Lipocalin-2 levels.</w:t>
      </w:r>
    </w:p>
    <w:p w14:paraId="3FF5FDCC" w14:textId="77777777" w:rsidR="002C5B41" w:rsidRDefault="00C42E78">
      <w:pPr>
        <w:spacing w:line="480" w:lineRule="auto"/>
        <w:ind w:firstLine="720"/>
        <w:jc w:val="both"/>
      </w:pPr>
      <w:r>
        <w:rPr>
          <w:b/>
          <w:bCs/>
        </w:rPr>
        <w:lastRenderedPageBreak/>
        <w:t xml:space="preserve">Conclusion: </w:t>
      </w:r>
      <w:r>
        <w:t xml:space="preserve">Urinary Lipocalin-2 does not appear to be significantly elevated in asymptomatic fungal UTI during pregnancy compared to non-infected controls, suggesting limited utility as a standalone diagnostic biomarker for this condition. The observed gestational age-related variation in Lipocalin-2 warrants further investigation. Routine antenatal </w:t>
      </w:r>
      <w:proofErr w:type="spellStart"/>
      <w:r>
        <w:t>funguria</w:t>
      </w:r>
      <w:proofErr w:type="spellEnd"/>
      <w:r>
        <w:t xml:space="preserve"> screening using culture-based methods remains recommended in this population.</w:t>
      </w:r>
    </w:p>
    <w:p w14:paraId="5B164643" w14:textId="77777777" w:rsidR="002C5B41" w:rsidRDefault="002C5B41">
      <w:pPr>
        <w:spacing w:line="480" w:lineRule="auto"/>
      </w:pPr>
    </w:p>
    <w:p w14:paraId="0092594D" w14:textId="77777777" w:rsidR="002C5B41" w:rsidRDefault="00C42E78">
      <w:pPr>
        <w:spacing w:line="480" w:lineRule="auto"/>
      </w:pPr>
      <w:r>
        <w:rPr>
          <w:b/>
          <w:bCs/>
        </w:rPr>
        <w:t xml:space="preserve">Keywords: </w:t>
      </w:r>
      <w:r>
        <w:t xml:space="preserve">Lipocalin-2; NGAL; </w:t>
      </w:r>
      <w:proofErr w:type="spellStart"/>
      <w:r>
        <w:t>funguria</w:t>
      </w:r>
      <w:proofErr w:type="spellEnd"/>
      <w:r>
        <w:t xml:space="preserve">; </w:t>
      </w:r>
      <w:proofErr w:type="spellStart"/>
      <w:r>
        <w:t>candiduria</w:t>
      </w:r>
      <w:proofErr w:type="spellEnd"/>
      <w:r>
        <w:t>; asymptomatic urinary tract infection; pregnancy; antenatal care; Enugu; Nigeria; biomarker</w:t>
      </w:r>
    </w:p>
    <w:p w14:paraId="0978941A" w14:textId="77777777" w:rsidR="002C5B41" w:rsidRDefault="00C42E78">
      <w:pPr>
        <w:spacing w:line="480" w:lineRule="auto"/>
      </w:pPr>
      <w:r>
        <w:br w:type="page"/>
      </w:r>
    </w:p>
    <w:p w14:paraId="71D6549A" w14:textId="77777777" w:rsidR="002C5B41" w:rsidRDefault="00C42E78">
      <w:pPr>
        <w:spacing w:before="240" w:after="120" w:line="480" w:lineRule="auto"/>
      </w:pPr>
      <w:r>
        <w:rPr>
          <w:b/>
          <w:bCs/>
        </w:rPr>
        <w:lastRenderedPageBreak/>
        <w:t>INTRODUCTION</w:t>
      </w:r>
    </w:p>
    <w:p w14:paraId="46789543" w14:textId="77777777" w:rsidR="002C5B41" w:rsidRDefault="00C42E78">
      <w:pPr>
        <w:spacing w:line="480" w:lineRule="auto"/>
        <w:ind w:firstLine="720"/>
        <w:jc w:val="both"/>
      </w:pPr>
      <w:r>
        <w:t xml:space="preserve">Urinary tract infection (UTI) is among the most common complications of pregnancy, affecting 2–10% of pregnant women globally and contributing substantially to maternal morbidity [1,2]. The anatomical and physiological adaptations of pregnancy—including progesterone-induced ureteral dilatation, vesicoureteral reflux, urinary stasis, and immunological modulation—create conditions that facilitate microbial ascent and </w:t>
      </w:r>
      <w:proofErr w:type="spellStart"/>
      <w:r>
        <w:t>colonisation</w:t>
      </w:r>
      <w:proofErr w:type="spellEnd"/>
      <w:r>
        <w:t xml:space="preserve"> of the urinary tract [1]. Untreated asymptomatic bacteriuria in pregnancy is associated with progression to symptomatic cystitis and acute pyelonephritis, with downstream risks of preterm birth and low birthweight [2].</w:t>
      </w:r>
    </w:p>
    <w:p w14:paraId="1B031092" w14:textId="77777777" w:rsidR="002C5B41" w:rsidRDefault="00C42E78">
      <w:pPr>
        <w:spacing w:line="480" w:lineRule="auto"/>
        <w:ind w:firstLine="720"/>
        <w:jc w:val="both"/>
      </w:pPr>
      <w:r>
        <w:t xml:space="preserve">Although bacterial organisms are responsible for the majority of UTIs, fungal </w:t>
      </w:r>
      <w:proofErr w:type="spellStart"/>
      <w:r>
        <w:t>uropathogens</w:t>
      </w:r>
      <w:proofErr w:type="spellEnd"/>
      <w:r>
        <w:t xml:space="preserve">—most notably </w:t>
      </w:r>
      <w:r>
        <w:rPr>
          <w:i/>
          <w:iCs/>
        </w:rPr>
        <w:t>Candida</w:t>
      </w:r>
      <w:r>
        <w:t xml:space="preserve"> species—are increasingly </w:t>
      </w:r>
      <w:proofErr w:type="spellStart"/>
      <w:r>
        <w:t>recognised</w:t>
      </w:r>
      <w:proofErr w:type="spellEnd"/>
      <w:r>
        <w:t xml:space="preserve"> as clinically important agents, particularly in sub-Saharan Africa [3,4]. </w:t>
      </w:r>
      <w:proofErr w:type="spellStart"/>
      <w:r>
        <w:t>Candiduria</w:t>
      </w:r>
      <w:proofErr w:type="spellEnd"/>
      <w:r>
        <w:t xml:space="preserve"> may represent bladder </w:t>
      </w:r>
      <w:proofErr w:type="spellStart"/>
      <w:r>
        <w:t>colonisation</w:t>
      </w:r>
      <w:proofErr w:type="spellEnd"/>
      <w:r>
        <w:t xml:space="preserve"> or true infection, and may indicate disseminated candidiasis in vulnerable hosts [5,6]. Pregnancy independently predisposes to </w:t>
      </w:r>
      <w:r>
        <w:rPr>
          <w:i/>
          <w:iCs/>
        </w:rPr>
        <w:t>Candida</w:t>
      </w:r>
      <w:r>
        <w:t xml:space="preserve"> </w:t>
      </w:r>
      <w:proofErr w:type="spellStart"/>
      <w:r>
        <w:t>colonisation</w:t>
      </w:r>
      <w:proofErr w:type="spellEnd"/>
      <w:r>
        <w:t xml:space="preserve"> through hormonal changes that alter vaginal flora, reduce local immune </w:t>
      </w:r>
      <w:proofErr w:type="spellStart"/>
      <w:r>
        <w:t>defences</w:t>
      </w:r>
      <w:proofErr w:type="spellEnd"/>
      <w:r>
        <w:t>, and increase glycogen availability [6,7]. Most fungal UTIs in pregnant women are asymptomatic and detectable only through laboratory screening [5].</w:t>
      </w:r>
    </w:p>
    <w:p w14:paraId="5F9F73B9" w14:textId="77777777" w:rsidR="002C5B41" w:rsidRDefault="00C42E78">
      <w:pPr>
        <w:spacing w:line="480" w:lineRule="auto"/>
        <w:ind w:firstLine="720"/>
        <w:jc w:val="both"/>
      </w:pPr>
      <w:r>
        <w:t>Lipocalin-2 (LCN2), also known as neutrophil gelatinase-associated lipocalin (NGAL), is a 25-kDa acute-phase glycoprotein stored in the specific granules of human neutrophils, involved in iron homeostasis, innate immunity, and apoptosis [8]. A key antimicrobial mechanism of LCN2 is sequestration of iron-laden catecholate siderophores produced by bacteria, thereby limiting pathogen iron acquisition [9,10]. As a urinary biomarker, LCN2 has been extensively studied in acute kidney injury and bacterial UTI, where it is released from damaged or inflamed renal tubular epithelium [11,12].</w:t>
      </w:r>
    </w:p>
    <w:p w14:paraId="03277360" w14:textId="77777777" w:rsidR="002C5B41" w:rsidRDefault="00C42E78">
      <w:pPr>
        <w:spacing w:line="480" w:lineRule="auto"/>
        <w:ind w:firstLine="720"/>
        <w:jc w:val="both"/>
      </w:pPr>
      <w:r>
        <w:lastRenderedPageBreak/>
        <w:t>Urinary NGAL is elevated in bacterial UTI in children and adults, showing promise as a rapid diagnostic complement to urine culture [12,13,14]. During pregnancy, NGAL levels are further modulated by physiological changes including increased glomerular filtration rate and placental NGAL secretion [15,16]. However, the response of urinary LCN2 to fungal—as opposed to bacterial—</w:t>
      </w:r>
      <w:proofErr w:type="spellStart"/>
      <w:r>
        <w:t>uropathogens</w:t>
      </w:r>
      <w:proofErr w:type="spellEnd"/>
      <w:r>
        <w:t xml:space="preserve"> has not been </w:t>
      </w:r>
      <w:proofErr w:type="spellStart"/>
      <w:r>
        <w:t>characterised</w:t>
      </w:r>
      <w:proofErr w:type="spellEnd"/>
      <w:r>
        <w:t>, particularly in pregnancy.</w:t>
      </w:r>
    </w:p>
    <w:p w14:paraId="1B81E452" w14:textId="77777777" w:rsidR="002C5B41" w:rsidRDefault="00C42E78">
      <w:pPr>
        <w:spacing w:line="480" w:lineRule="auto"/>
        <w:ind w:firstLine="720"/>
        <w:jc w:val="both"/>
      </w:pPr>
      <w:r>
        <w:t xml:space="preserve">Despite the documented burden of </w:t>
      </w:r>
      <w:r>
        <w:rPr>
          <w:i/>
          <w:iCs/>
        </w:rPr>
        <w:t>Candida</w:t>
      </w:r>
      <w:r>
        <w:t xml:space="preserve"> species in the genitourinary tract of Nigerian women [17,18], no study has examined urinary LCN2 specifically in the context of asymptomatic fungal UTI during pregnancy in this population. The present study therefore aimed to assess urinary Lipocalin-2 concentrations in pregnant women with and without asymptomatic fungal UTI attending antenatal clinics in Enugu metropolis, Nigeria, and to explore associations between LCN2 levels and key obstetric parameters.</w:t>
      </w:r>
    </w:p>
    <w:p w14:paraId="6120EB57" w14:textId="77777777" w:rsidR="002C5B41" w:rsidRDefault="00C42E78">
      <w:pPr>
        <w:spacing w:before="240" w:after="120" w:line="480" w:lineRule="auto"/>
      </w:pPr>
      <w:r>
        <w:rPr>
          <w:b/>
          <w:bCs/>
        </w:rPr>
        <w:t>MATERIALS AND METHODS</w:t>
      </w:r>
    </w:p>
    <w:p w14:paraId="46F1595F" w14:textId="77777777" w:rsidR="002C5B41" w:rsidRDefault="00C42E78">
      <w:pPr>
        <w:spacing w:before="200" w:after="80" w:line="480" w:lineRule="auto"/>
      </w:pPr>
      <w:r>
        <w:rPr>
          <w:b/>
          <w:bCs/>
          <w:i/>
          <w:iCs/>
        </w:rPr>
        <w:t>Study Design and Setting</w:t>
      </w:r>
    </w:p>
    <w:p w14:paraId="33FE7983" w14:textId="77777777" w:rsidR="002C5B41" w:rsidRDefault="00C42E78">
      <w:pPr>
        <w:spacing w:line="480" w:lineRule="auto"/>
        <w:ind w:firstLine="720"/>
        <w:jc w:val="both"/>
      </w:pPr>
      <w:r>
        <w:t xml:space="preserve">A hospital-based cross-sectional study was conducted at antenatal clinics in Enugu metropolis, Enugu State, Nigeria. Enugu is a major urban </w:t>
      </w:r>
      <w:proofErr w:type="spellStart"/>
      <w:r>
        <w:t>centre</w:t>
      </w:r>
      <w:proofErr w:type="spellEnd"/>
      <w:r>
        <w:t xml:space="preserve"> in South-East Nigeria, served by multiple tertiary and secondary health facilities. Ethical approval was obtained from the relevant institutional review committee, and written informed consent was obtained from all participants prior to enrolment.</w:t>
      </w:r>
    </w:p>
    <w:p w14:paraId="448874ED" w14:textId="77777777" w:rsidR="002C5B41" w:rsidRDefault="00C42E78">
      <w:pPr>
        <w:spacing w:before="200" w:after="80" w:line="480" w:lineRule="auto"/>
      </w:pPr>
      <w:r>
        <w:rPr>
          <w:b/>
          <w:bCs/>
          <w:i/>
          <w:iCs/>
        </w:rPr>
        <w:t>Participants</w:t>
      </w:r>
    </w:p>
    <w:p w14:paraId="41FA75E0" w14:textId="77777777" w:rsidR="002C5B41" w:rsidRDefault="00C42E78">
      <w:pPr>
        <w:spacing w:line="480" w:lineRule="auto"/>
        <w:ind w:firstLine="720"/>
        <w:jc w:val="both"/>
      </w:pPr>
      <w:r>
        <w:t xml:space="preserve">A consecutive sample of 72 pregnant women was enrolled and allocated into two groups: a </w:t>
      </w:r>
      <w:proofErr w:type="spellStart"/>
      <w:r>
        <w:t>funguria</w:t>
      </w:r>
      <w:proofErr w:type="spellEnd"/>
      <w:r>
        <w:t xml:space="preserve"> group (test group, n = 39), comprising women whose mid-stream urine specimens yielded fungal growth on culture, and a non-</w:t>
      </w:r>
      <w:proofErr w:type="spellStart"/>
      <w:r>
        <w:t>funguria</w:t>
      </w:r>
      <w:proofErr w:type="spellEnd"/>
      <w:r>
        <w:t xml:space="preserve"> group (control group, n = 33), comprising pregnant women with culture-negative specimens. All participants were confirmed </w:t>
      </w:r>
      <w:r>
        <w:lastRenderedPageBreak/>
        <w:t>asymptomatic for UTI at enrolment. Exclusion criteria included: recent antibiotic or antifungal use, diabetes mellitus, immunosuppressive conditions, renal disease, and symptomatic UTI.</w:t>
      </w:r>
    </w:p>
    <w:p w14:paraId="4088DAAE" w14:textId="77777777" w:rsidR="002C5B41" w:rsidRDefault="00C42E78">
      <w:pPr>
        <w:spacing w:before="200" w:after="80" w:line="480" w:lineRule="auto"/>
      </w:pPr>
      <w:r>
        <w:rPr>
          <w:b/>
          <w:bCs/>
          <w:i/>
          <w:iCs/>
        </w:rPr>
        <w:t>Specimen Collection and Laboratory Analysis</w:t>
      </w:r>
    </w:p>
    <w:p w14:paraId="5D3A29EA" w14:textId="77777777" w:rsidR="002C5B41" w:rsidRDefault="00C42E78">
      <w:pPr>
        <w:spacing w:line="480" w:lineRule="auto"/>
        <w:ind w:firstLine="720"/>
        <w:jc w:val="both"/>
      </w:pPr>
      <w:r>
        <w:t xml:space="preserve">Mid-stream urine (MSU) specimens were collected following standard hygiene instructions. Fungal culture was performed by inoculating urine on </w:t>
      </w:r>
      <w:proofErr w:type="spellStart"/>
      <w:r>
        <w:t>Sabouraud</w:t>
      </w:r>
      <w:proofErr w:type="spellEnd"/>
      <w:r>
        <w:t xml:space="preserve"> Dextrose Agar and incubating at 37°C for 48–72 hours. Urinary Lipocalin-2 concentration was quantified by enzyme-linked immunosorbent assay (ELISA) using a commercially validated human NGAL/Lipocalin-2 kit, with results expressed in nanograms per </w:t>
      </w:r>
      <w:proofErr w:type="spellStart"/>
      <w:r>
        <w:t>millilitre</w:t>
      </w:r>
      <w:proofErr w:type="spellEnd"/>
      <w:r>
        <w:t xml:space="preserve"> (ng/mL). Urinary pH was measured by dipstick analysis, and specific gravity by refractometry.</w:t>
      </w:r>
    </w:p>
    <w:p w14:paraId="1B66D4A5" w14:textId="77777777" w:rsidR="002C5B41" w:rsidRDefault="00C42E78">
      <w:pPr>
        <w:spacing w:before="200" w:after="80" w:line="480" w:lineRule="auto"/>
      </w:pPr>
      <w:r>
        <w:rPr>
          <w:b/>
          <w:bCs/>
          <w:i/>
          <w:iCs/>
        </w:rPr>
        <w:t>Statistical Analysis</w:t>
      </w:r>
    </w:p>
    <w:p w14:paraId="52F8813A" w14:textId="77777777" w:rsidR="002C5B41" w:rsidRDefault="00C42E78">
      <w:pPr>
        <w:spacing w:line="480" w:lineRule="auto"/>
        <w:ind w:firstLine="720"/>
        <w:jc w:val="both"/>
      </w:pPr>
      <w:r>
        <w:t xml:space="preserve">Data were </w:t>
      </w:r>
      <w:proofErr w:type="spellStart"/>
      <w:r>
        <w:t>analysed</w:t>
      </w:r>
      <w:proofErr w:type="spellEnd"/>
      <w:r>
        <w:t xml:space="preserve"> using standard statistical software. Continuous variables are presented as mean ± standard error of the mean (SEM) or mean ± standard deviation (SD) as appropriate. Between-group comparisons were performed using the independent-samples t-test. One-way analysis of variance (ANOVA) was applied where more than two groups were compared. Statistical significance was defined at p &lt; 0.05 (two-tailed).</w:t>
      </w:r>
    </w:p>
    <w:p w14:paraId="22826C42" w14:textId="77777777" w:rsidR="002C5B41" w:rsidRDefault="00C42E78">
      <w:pPr>
        <w:spacing w:before="240" w:after="120" w:line="480" w:lineRule="auto"/>
      </w:pPr>
      <w:r>
        <w:rPr>
          <w:b/>
          <w:bCs/>
        </w:rPr>
        <w:t>RESULTS</w:t>
      </w:r>
    </w:p>
    <w:p w14:paraId="007FDFD2" w14:textId="77777777" w:rsidR="002C5B41" w:rsidRDefault="00C42E78">
      <w:pPr>
        <w:spacing w:before="200" w:after="80" w:line="480" w:lineRule="auto"/>
      </w:pPr>
      <w:r>
        <w:rPr>
          <w:b/>
          <w:bCs/>
          <w:i/>
          <w:iCs/>
        </w:rPr>
        <w:t>Baseline Characteristics</w:t>
      </w:r>
    </w:p>
    <w:p w14:paraId="44BA2579" w14:textId="77777777" w:rsidR="002C5B41" w:rsidRDefault="00C42E78">
      <w:pPr>
        <w:spacing w:line="480" w:lineRule="auto"/>
        <w:ind w:firstLine="720"/>
        <w:jc w:val="both"/>
      </w:pPr>
      <w:r>
        <w:t xml:space="preserve">The baseline characteristics of the 72 participants are presented in Table 1. The </w:t>
      </w:r>
      <w:proofErr w:type="spellStart"/>
      <w:r>
        <w:t>funguria</w:t>
      </w:r>
      <w:proofErr w:type="spellEnd"/>
      <w:r>
        <w:t xml:space="preserve"> group (n = 39) was predominantly aged 25–31 years (76.9%), with no participants in the 18–24 age bracket. The non-</w:t>
      </w:r>
      <w:proofErr w:type="spellStart"/>
      <w:r>
        <w:t>funguria</w:t>
      </w:r>
      <w:proofErr w:type="spellEnd"/>
      <w:r>
        <w:t xml:space="preserve"> group (n = 33) was similarly concentrated in the 25–</w:t>
      </w:r>
      <w:proofErr w:type="gramStart"/>
      <w:r>
        <w:t>31 year</w:t>
      </w:r>
      <w:proofErr w:type="gramEnd"/>
      <w:r>
        <w:t xml:space="preserve"> range (51.5%), with additional representation from the 18–24 (27.3%) and 32–38 (21.2%) age groups. Neither group had received recent antibiotic therapy. A prior history of UTI was reported by 23.1% of </w:t>
      </w:r>
      <w:proofErr w:type="spellStart"/>
      <w:r>
        <w:t>funguria</w:t>
      </w:r>
      <w:proofErr w:type="spellEnd"/>
      <w:r>
        <w:t xml:space="preserve"> participants and 39.4% of controls. Gestational age distribution </w:t>
      </w:r>
      <w:r>
        <w:lastRenderedPageBreak/>
        <w:t xml:space="preserve">in the </w:t>
      </w:r>
      <w:proofErr w:type="spellStart"/>
      <w:r>
        <w:t>funguria</w:t>
      </w:r>
      <w:proofErr w:type="spellEnd"/>
      <w:r>
        <w:t xml:space="preserve"> group was: first trimester 23.1%, second trimester 30.8%, and third trimester 46.2%.</w:t>
      </w:r>
    </w:p>
    <w:p w14:paraId="343C76EA" w14:textId="77777777" w:rsidR="002C5B41" w:rsidRDefault="00C42E78">
      <w:pPr>
        <w:spacing w:before="200" w:after="80" w:line="480" w:lineRule="auto"/>
      </w:pPr>
      <w:r>
        <w:rPr>
          <w:b/>
          <w:bCs/>
          <w:i/>
          <w:iCs/>
        </w:rPr>
        <w:t>Urinary Lipocalin-2, pH, and Specific Gravity</w:t>
      </w:r>
    </w:p>
    <w:p w14:paraId="0EAAB9CA" w14:textId="77777777" w:rsidR="002C5B41" w:rsidRDefault="00C42E78">
      <w:pPr>
        <w:spacing w:line="480" w:lineRule="auto"/>
        <w:ind w:firstLine="720"/>
        <w:jc w:val="both"/>
      </w:pPr>
      <w:r>
        <w:t xml:space="preserve">Table 2 presents the comparison of urinary parameters between groups. Mean urinary Lipocalin-2 was 4.19 ± 0.42 ng/mL in the </w:t>
      </w:r>
      <w:proofErr w:type="spellStart"/>
      <w:r>
        <w:t>funguria</w:t>
      </w:r>
      <w:proofErr w:type="spellEnd"/>
      <w:r>
        <w:t xml:space="preserve"> group and 4.38 ± 0.62 ng/mL in the non-</w:t>
      </w:r>
      <w:proofErr w:type="spellStart"/>
      <w:r>
        <w:t>funguria</w:t>
      </w:r>
      <w:proofErr w:type="spellEnd"/>
      <w:r>
        <w:t xml:space="preserve"> group (p = 0.799). Urinary pH (7.48 ± 0.17 vs. 7.29 ± 0.26, p = 0.524) and specific gravity (1.013 ± 0.001 vs. 1.012 ± 0.001, p = 0.452) were also comparable. None of the between-group differences were statistically significant (all p &gt; 0.05).</w:t>
      </w:r>
    </w:p>
    <w:p w14:paraId="46A63880" w14:textId="77777777" w:rsidR="002C5B41" w:rsidRDefault="00C42E78">
      <w:pPr>
        <w:spacing w:before="200" w:after="80" w:line="480" w:lineRule="auto"/>
      </w:pPr>
      <w:r>
        <w:rPr>
          <w:b/>
          <w:bCs/>
          <w:i/>
          <w:iCs/>
        </w:rPr>
        <w:t>Lipocalin-2 by Age Group</w:t>
      </w:r>
    </w:p>
    <w:p w14:paraId="71D2503A" w14:textId="77777777" w:rsidR="002C5B41" w:rsidRDefault="00C42E78">
      <w:pPr>
        <w:spacing w:line="480" w:lineRule="auto"/>
        <w:ind w:firstLine="720"/>
        <w:jc w:val="both"/>
      </w:pPr>
      <w:r>
        <w:t xml:space="preserve">Figure 1 illustrates mean urinary Lipocalin-2 concentrations by age group in both groups. In the </w:t>
      </w:r>
      <w:proofErr w:type="spellStart"/>
      <w:r>
        <w:t>funguria</w:t>
      </w:r>
      <w:proofErr w:type="spellEnd"/>
      <w:r>
        <w:t xml:space="preserve"> group, Lipocalin-2 increased with advancing age, from 3.96 ng/mL in the 25–</w:t>
      </w:r>
      <w:proofErr w:type="gramStart"/>
      <w:r>
        <w:t>31 year</w:t>
      </w:r>
      <w:proofErr w:type="gramEnd"/>
      <w:r>
        <w:t xml:space="preserve"> bracket to 4.87 ng/mL in the 32–38 year bracket. In the non-</w:t>
      </w:r>
      <w:proofErr w:type="spellStart"/>
      <w:r>
        <w:t>funguria</w:t>
      </w:r>
      <w:proofErr w:type="spellEnd"/>
      <w:r>
        <w:t xml:space="preserve"> group, the highest concentration was recorded in the 25–</w:t>
      </w:r>
      <w:proofErr w:type="gramStart"/>
      <w:r>
        <w:t>31 year</w:t>
      </w:r>
      <w:proofErr w:type="gramEnd"/>
      <w:r>
        <w:t xml:space="preserve"> group (5.54 ng/mL), declining in the 32–38 group (3.07 ng/mL). No </w:t>
      </w:r>
      <w:proofErr w:type="spellStart"/>
      <w:r>
        <w:t>funguria</w:t>
      </w:r>
      <w:proofErr w:type="spellEnd"/>
      <w:r>
        <w:t xml:space="preserve"> participants were in the 18–24 age group.</w:t>
      </w:r>
    </w:p>
    <w:p w14:paraId="2C5CB715" w14:textId="77777777" w:rsidR="002C5B41" w:rsidRDefault="00C42E78">
      <w:pPr>
        <w:spacing w:before="200" w:after="80" w:line="480" w:lineRule="auto"/>
      </w:pPr>
      <w:r>
        <w:rPr>
          <w:b/>
          <w:bCs/>
          <w:i/>
          <w:iCs/>
        </w:rPr>
        <w:t xml:space="preserve">Lipocalin-2 by Baseline Characteristics in the </w:t>
      </w:r>
      <w:proofErr w:type="spellStart"/>
      <w:r>
        <w:rPr>
          <w:b/>
          <w:bCs/>
          <w:i/>
          <w:iCs/>
        </w:rPr>
        <w:t>Funguria</w:t>
      </w:r>
      <w:proofErr w:type="spellEnd"/>
      <w:r>
        <w:rPr>
          <w:b/>
          <w:bCs/>
          <w:i/>
          <w:iCs/>
        </w:rPr>
        <w:t xml:space="preserve"> Group</w:t>
      </w:r>
    </w:p>
    <w:p w14:paraId="7BE87DC3" w14:textId="77777777" w:rsidR="002C5B41" w:rsidRDefault="00C42E78">
      <w:pPr>
        <w:spacing w:line="480" w:lineRule="auto"/>
        <w:ind w:firstLine="720"/>
        <w:jc w:val="both"/>
      </w:pPr>
      <w:r>
        <w:t xml:space="preserve">Table 3 shows Lipocalin-2 concentrations stratified by baseline characteristics within the </w:t>
      </w:r>
      <w:proofErr w:type="spellStart"/>
      <w:r>
        <w:t>funguria</w:t>
      </w:r>
      <w:proofErr w:type="spellEnd"/>
      <w:r>
        <w:t xml:space="preserve"> group. Age group was not significantly associated with Lipocalin-2 (p = 0.386), with mean values of 3.99 ± 0.54 ng/mL (25–31 years) and 4.87 ± 0.17 ng/mL (32–38 years). Parity was also not a significant predictor (p = 0.356). A statistically significant association was observed between gestational age and Lipocalin-2 (p &lt; 0.001): levels were lowest in the first trimester (2.53 ± 0.67 ng/mL), peaked in the second trimester (6.85 ± 0.60 ng/mL), and declined in the third trimester (3.25 ± 0.43 ng/mL). Prior UTI history was not significantly associated with Lipocalin-2 (p = 0.914).</w:t>
      </w:r>
    </w:p>
    <w:p w14:paraId="212D9994" w14:textId="77777777" w:rsidR="002C5B41" w:rsidRDefault="00C42E78">
      <w:pPr>
        <w:spacing w:before="200" w:after="80" w:line="480" w:lineRule="auto"/>
      </w:pPr>
      <w:r>
        <w:rPr>
          <w:b/>
          <w:bCs/>
          <w:i/>
          <w:iCs/>
        </w:rPr>
        <w:lastRenderedPageBreak/>
        <w:t xml:space="preserve">Lipocalin-2 by Parity: </w:t>
      </w:r>
      <w:proofErr w:type="spellStart"/>
      <w:r>
        <w:rPr>
          <w:b/>
          <w:bCs/>
          <w:i/>
          <w:iCs/>
        </w:rPr>
        <w:t>Funguria</w:t>
      </w:r>
      <w:proofErr w:type="spellEnd"/>
      <w:r>
        <w:rPr>
          <w:b/>
          <w:bCs/>
          <w:i/>
          <w:iCs/>
        </w:rPr>
        <w:t xml:space="preserve"> vs. Non-</w:t>
      </w:r>
      <w:proofErr w:type="spellStart"/>
      <w:r>
        <w:rPr>
          <w:b/>
          <w:bCs/>
          <w:i/>
          <w:iCs/>
        </w:rPr>
        <w:t>Funguria</w:t>
      </w:r>
      <w:proofErr w:type="spellEnd"/>
    </w:p>
    <w:p w14:paraId="6D69806E" w14:textId="77777777" w:rsidR="002C5B41" w:rsidRDefault="00C42E78">
      <w:pPr>
        <w:spacing w:line="480" w:lineRule="auto"/>
        <w:ind w:firstLine="720"/>
        <w:jc w:val="both"/>
      </w:pPr>
      <w:r>
        <w:t xml:space="preserve">Table 4 presents Lipocalin-2 levels by parity in both groups. No statistically significant differences were observed at any parity level (all p &gt; 0.05). The highest mean Lipocalin-2 in the </w:t>
      </w:r>
      <w:proofErr w:type="spellStart"/>
      <w:r>
        <w:t>funguria</w:t>
      </w:r>
      <w:proofErr w:type="spellEnd"/>
      <w:r>
        <w:t xml:space="preserve"> group was at parity 4 (6.67 ± 0.58 ng/mL), whilst in the non-</w:t>
      </w:r>
      <w:proofErr w:type="spellStart"/>
      <w:r>
        <w:t>funguria</w:t>
      </w:r>
      <w:proofErr w:type="spellEnd"/>
      <w:r>
        <w:t xml:space="preserve"> group it was at parity 2 (5.70 ± 3.01 ng/mL).</w:t>
      </w:r>
    </w:p>
    <w:p w14:paraId="0370E89C" w14:textId="77777777" w:rsidR="002C5B41" w:rsidRDefault="00C42E78">
      <w:pPr>
        <w:spacing w:before="200" w:after="80" w:line="480" w:lineRule="auto"/>
      </w:pPr>
      <w:r>
        <w:rPr>
          <w:b/>
          <w:bCs/>
          <w:i/>
          <w:iCs/>
        </w:rPr>
        <w:t xml:space="preserve">Lipocalin-2 by Gestational Age: </w:t>
      </w:r>
      <w:proofErr w:type="spellStart"/>
      <w:r>
        <w:rPr>
          <w:b/>
          <w:bCs/>
          <w:i/>
          <w:iCs/>
        </w:rPr>
        <w:t>Funguria</w:t>
      </w:r>
      <w:proofErr w:type="spellEnd"/>
      <w:r>
        <w:rPr>
          <w:b/>
          <w:bCs/>
          <w:i/>
          <w:iCs/>
        </w:rPr>
        <w:t xml:space="preserve"> vs. Non-</w:t>
      </w:r>
      <w:proofErr w:type="spellStart"/>
      <w:r>
        <w:rPr>
          <w:b/>
          <w:bCs/>
          <w:i/>
          <w:iCs/>
        </w:rPr>
        <w:t>Funguria</w:t>
      </w:r>
      <w:proofErr w:type="spellEnd"/>
    </w:p>
    <w:p w14:paraId="1D986AD6" w14:textId="77777777" w:rsidR="002C5B41" w:rsidRDefault="00C42E78">
      <w:pPr>
        <w:spacing w:line="480" w:lineRule="auto"/>
        <w:ind w:firstLine="720"/>
        <w:jc w:val="both"/>
      </w:pPr>
      <w:r>
        <w:t xml:space="preserve">Table 5 shows Lipocalin-2 concentrations across trimesters in both groups. Second-trimester concentrations were highest in both the </w:t>
      </w:r>
      <w:proofErr w:type="spellStart"/>
      <w:r>
        <w:t>funguria</w:t>
      </w:r>
      <w:proofErr w:type="spellEnd"/>
      <w:r>
        <w:t xml:space="preserve"> group (6.77 ± 2.10 ng/mL) and non-</w:t>
      </w:r>
      <w:proofErr w:type="spellStart"/>
      <w:r>
        <w:t>funguria</w:t>
      </w:r>
      <w:proofErr w:type="spellEnd"/>
      <w:r>
        <w:t xml:space="preserve"> group (5.83 ± 3.31 ng/mL). No significant between-group differences were detected at any trimester (first trimester p = 0.427; second trimester p = 0.806; third trimester p = 0.382).</w:t>
      </w:r>
    </w:p>
    <w:p w14:paraId="7B475620" w14:textId="77777777" w:rsidR="002C5B41" w:rsidRDefault="00C42E78">
      <w:pPr>
        <w:spacing w:before="240" w:after="120" w:line="480" w:lineRule="auto"/>
      </w:pPr>
      <w:r>
        <w:rPr>
          <w:b/>
          <w:bCs/>
        </w:rPr>
        <w:t>DISCUSSION</w:t>
      </w:r>
    </w:p>
    <w:p w14:paraId="7AC00747" w14:textId="77777777" w:rsidR="002C5B41" w:rsidRDefault="00C42E78">
      <w:pPr>
        <w:spacing w:line="480" w:lineRule="auto"/>
        <w:ind w:firstLine="720"/>
        <w:jc w:val="both"/>
      </w:pPr>
      <w:r>
        <w:t xml:space="preserve">This study examined urinary Lipocalin-2 in pregnant women with asymptomatic fungal UTI compared to non-infected pregnant controls attending antenatal clinics in Enugu, Nigeria. The principal finding is that mean urinary LCN2 did not differ significantly between the </w:t>
      </w:r>
      <w:proofErr w:type="spellStart"/>
      <w:r>
        <w:t>funguria</w:t>
      </w:r>
      <w:proofErr w:type="spellEnd"/>
      <w:r>
        <w:t xml:space="preserve"> and non-</w:t>
      </w:r>
      <w:proofErr w:type="spellStart"/>
      <w:r>
        <w:t>funguria</w:t>
      </w:r>
      <w:proofErr w:type="spellEnd"/>
      <w:r>
        <w:t xml:space="preserve"> groups, suggesting that asymptomatic fungal urinary tract </w:t>
      </w:r>
      <w:proofErr w:type="spellStart"/>
      <w:r>
        <w:t>colonisation</w:t>
      </w:r>
      <w:proofErr w:type="spellEnd"/>
      <w:r>
        <w:t xml:space="preserve"> does not reliably induce measurable LCN2 elevation. This contrasts with the well-documented elevation of </w:t>
      </w:r>
      <w:proofErr w:type="spellStart"/>
      <w:r>
        <w:t>uNGAL</w:t>
      </w:r>
      <w:proofErr w:type="spellEnd"/>
      <w:r>
        <w:t xml:space="preserve"> in symptomatic bacterial UTI and acute pyelonephritis [12,13,14].</w:t>
      </w:r>
    </w:p>
    <w:p w14:paraId="33E42029" w14:textId="77777777" w:rsidR="002C5B41" w:rsidRDefault="00C42E78">
      <w:pPr>
        <w:spacing w:line="480" w:lineRule="auto"/>
        <w:ind w:firstLine="720"/>
        <w:jc w:val="both"/>
      </w:pPr>
      <w:r>
        <w:t xml:space="preserve">The absence of a significant between-group difference is mechanistically plausible. LCN2 is predominantly induced through Toll-like receptor (TLR) </w:t>
      </w:r>
      <w:proofErr w:type="spellStart"/>
      <w:r>
        <w:t>signalling</w:t>
      </w:r>
      <w:proofErr w:type="spellEnd"/>
      <w:r>
        <w:t xml:space="preserve"> triggered by bacterial lipopolysaccharide [9]. Fungi, including </w:t>
      </w:r>
      <w:r>
        <w:rPr>
          <w:i/>
          <w:iCs/>
        </w:rPr>
        <w:t>Candida</w:t>
      </w:r>
      <w:r>
        <w:t xml:space="preserve"> species, signal through distinct pattern recognition receptors—notably Dectin-1 and TLR2—which may be less potent inducers of LCN2 secretion in the urinary tract [8]. Furthermore, as participants were </w:t>
      </w:r>
      <w:r>
        <w:lastRenderedPageBreak/>
        <w:t>asymptomatic, fungal burden was presumably low, and tubular inflammation insufficient to drive measurable LCN2 elevation above baseline.</w:t>
      </w:r>
    </w:p>
    <w:p w14:paraId="51B297FD" w14:textId="77777777" w:rsidR="002C5B41" w:rsidRDefault="00C42E78">
      <w:pPr>
        <w:spacing w:line="480" w:lineRule="auto"/>
        <w:ind w:firstLine="720"/>
        <w:jc w:val="both"/>
      </w:pPr>
      <w:r>
        <w:t xml:space="preserve">The Lipocalin-2 concentrations observed (approximately 4.19–4.38 ng/mL) are substantially lower than those reported in bacterial UTI and pyelonephritis, where median </w:t>
      </w:r>
      <w:proofErr w:type="spellStart"/>
      <w:r>
        <w:t>uNGAL</w:t>
      </w:r>
      <w:proofErr w:type="spellEnd"/>
      <w:r>
        <w:t xml:space="preserve"> values frequently exceed 50–100 ng/mL in adults [12,14]. This may reflect the low-grade nature of asymptomatic fungal </w:t>
      </w:r>
      <w:proofErr w:type="spellStart"/>
      <w:r>
        <w:t>colonisation</w:t>
      </w:r>
      <w:proofErr w:type="spellEnd"/>
      <w:r>
        <w:t xml:space="preserve">, the distinct fungal immune response, or physiological modulation of </w:t>
      </w:r>
      <w:proofErr w:type="spellStart"/>
      <w:r>
        <w:t>uNGAL</w:t>
      </w:r>
      <w:proofErr w:type="spellEnd"/>
      <w:r>
        <w:t xml:space="preserve"> during normal pregnancy. </w:t>
      </w:r>
      <w:proofErr w:type="spellStart"/>
      <w:r>
        <w:t>Karampas</w:t>
      </w:r>
      <w:proofErr w:type="spellEnd"/>
      <w:r>
        <w:t xml:space="preserve"> et al. [15] demonstrated that serum NGAL increases progressively across trimesters in normal pregnancy, and </w:t>
      </w:r>
      <w:proofErr w:type="spellStart"/>
      <w:r>
        <w:t>Odum</w:t>
      </w:r>
      <w:proofErr w:type="spellEnd"/>
      <w:r>
        <w:t xml:space="preserve"> et al. [16] confirmed that urinary NGAL excretion also rises with advancing gestation, potentially obscuring infection-related changes in this population.</w:t>
      </w:r>
    </w:p>
    <w:p w14:paraId="4B7DAF9C" w14:textId="77777777" w:rsidR="002C5B41" w:rsidRDefault="00C42E78">
      <w:pPr>
        <w:spacing w:line="480" w:lineRule="auto"/>
        <w:ind w:firstLine="720"/>
        <w:jc w:val="both"/>
      </w:pPr>
      <w:r>
        <w:t xml:space="preserve">A key finding was the statistically significant association between gestational age and urinary LCN2 in the </w:t>
      </w:r>
      <w:proofErr w:type="spellStart"/>
      <w:r>
        <w:t>funguria</w:t>
      </w:r>
      <w:proofErr w:type="spellEnd"/>
      <w:r>
        <w:t xml:space="preserve"> group (p &lt; 0.001), with a peak in the second trimester (6.85 ± 0.60 ng/mL). This pattern is consistent with published data on NGAL dynamics in pregnancy, as the second trimester coincides with peak glomerular hyperfiltration and maximal renal physiological adaptations [15,16]. Although similar trends were observed in the non-</w:t>
      </w:r>
      <w:proofErr w:type="spellStart"/>
      <w:r>
        <w:t>funguria</w:t>
      </w:r>
      <w:proofErr w:type="spellEnd"/>
      <w:r>
        <w:t xml:space="preserve"> group, between-group comparisons did not reach significance, likely due to limited subgroup sample sizes.</w:t>
      </w:r>
    </w:p>
    <w:p w14:paraId="2FC6C053" w14:textId="77777777" w:rsidR="002C5B41" w:rsidRDefault="00C42E78">
      <w:pPr>
        <w:spacing w:line="480" w:lineRule="auto"/>
        <w:ind w:firstLine="720"/>
        <w:jc w:val="both"/>
      </w:pPr>
      <w:r>
        <w:t xml:space="preserve">The high prevalence of asymptomatic </w:t>
      </w:r>
      <w:proofErr w:type="spellStart"/>
      <w:r>
        <w:t>funguria</w:t>
      </w:r>
      <w:proofErr w:type="spellEnd"/>
      <w:r>
        <w:t xml:space="preserve"> in this cohort is consistent with prior sub-Saharan African reports. Pregnancy predisposes to </w:t>
      </w:r>
      <w:r>
        <w:rPr>
          <w:i/>
          <w:iCs/>
        </w:rPr>
        <w:t>Candida</w:t>
      </w:r>
      <w:r>
        <w:t xml:space="preserve"> </w:t>
      </w:r>
      <w:proofErr w:type="spellStart"/>
      <w:r>
        <w:t>colonisation</w:t>
      </w:r>
      <w:proofErr w:type="spellEnd"/>
      <w:r>
        <w:t xml:space="preserve"> through elevated </w:t>
      </w:r>
      <w:proofErr w:type="spellStart"/>
      <w:r>
        <w:t>oestrogen</w:t>
      </w:r>
      <w:proofErr w:type="spellEnd"/>
      <w:r>
        <w:t xml:space="preserve">, altered vaginal microbiota, and </w:t>
      </w:r>
      <w:proofErr w:type="spellStart"/>
      <w:r>
        <w:t>feto</w:t>
      </w:r>
      <w:proofErr w:type="spellEnd"/>
      <w:r>
        <w:t xml:space="preserve">-placental immune tolerance [6,7]. In Nigeria, </w:t>
      </w:r>
      <w:r>
        <w:rPr>
          <w:i/>
          <w:iCs/>
        </w:rPr>
        <w:t>Candida</w:t>
      </w:r>
      <w:r>
        <w:t xml:space="preserve"> species are well-documented urogenital pathogens [17,18], and asymptomatic </w:t>
      </w:r>
      <w:proofErr w:type="spellStart"/>
      <w:r>
        <w:t>candiduria</w:t>
      </w:r>
      <w:proofErr w:type="spellEnd"/>
      <w:r>
        <w:t xml:space="preserve"> during pregnancy may carry risks of preterm birth and adverse outcomes [6,19].</w:t>
      </w:r>
    </w:p>
    <w:p w14:paraId="76CD0305" w14:textId="77777777" w:rsidR="002C5B41" w:rsidRDefault="00C42E78">
      <w:pPr>
        <w:spacing w:line="480" w:lineRule="auto"/>
        <w:ind w:firstLine="720"/>
        <w:jc w:val="both"/>
      </w:pPr>
      <w:r>
        <w:t xml:space="preserve">Age and parity were not significantly associated with urinary LCN2 in either group. The predominance of women in the 25–31 age bracket reflects typical antenatal attendance patterns in this setting [2]. Limitations include the cross-sectional design, which precludes </w:t>
      </w:r>
      <w:r>
        <w:lastRenderedPageBreak/>
        <w:t xml:space="preserve">causal inference; a sample size limiting power in subgroup analyses; the absence of species-level fungal identification and quantitative culture; and the lack of serum LCN2 measurement. Future longitudinal studies with larger cohorts, species-level </w:t>
      </w:r>
      <w:proofErr w:type="spellStart"/>
      <w:r>
        <w:t>characterisation</w:t>
      </w:r>
      <w:proofErr w:type="spellEnd"/>
      <w:r>
        <w:t>, and multi-biomarker panels are warranted.</w:t>
      </w:r>
    </w:p>
    <w:p w14:paraId="31F9D2F9" w14:textId="77777777" w:rsidR="002C5B41" w:rsidRDefault="00C42E78">
      <w:pPr>
        <w:spacing w:before="240" w:after="120" w:line="480" w:lineRule="auto"/>
      </w:pPr>
      <w:r>
        <w:rPr>
          <w:b/>
          <w:bCs/>
        </w:rPr>
        <w:t>CONCLUSION</w:t>
      </w:r>
    </w:p>
    <w:p w14:paraId="581F738C" w14:textId="669B4810" w:rsidR="002C5B41" w:rsidRDefault="00C42E78">
      <w:pPr>
        <w:spacing w:line="480" w:lineRule="auto"/>
        <w:ind w:firstLine="720"/>
        <w:jc w:val="both"/>
      </w:pPr>
      <w:r>
        <w:t xml:space="preserve">Urinary Lipocalin-2 is not significantly elevated in pregnant women with asymptomatic fungal UTI compared to uninfected controls in this Nigerian antenatal cohort, suggesting limited standalone diagnostic utility. Gestational age significantly modulates urinary LCN2, with peak concentrations in the second trimester, consistent with known pregnancy physiological adaptations. These findings reinforce the importance of culture-based </w:t>
      </w:r>
      <w:proofErr w:type="spellStart"/>
      <w:r>
        <w:t>funguria</w:t>
      </w:r>
      <w:proofErr w:type="spellEnd"/>
      <w:r>
        <w:t xml:space="preserve"> screening in antenatal care and highlight the need for further research into host biomarker responses to fungal urinary </w:t>
      </w:r>
      <w:proofErr w:type="spellStart"/>
      <w:r>
        <w:t>colonisation</w:t>
      </w:r>
      <w:proofErr w:type="spellEnd"/>
      <w:r>
        <w:t xml:space="preserve"> during pregnancy.</w:t>
      </w:r>
    </w:p>
    <w:p w14:paraId="6E2884CC" w14:textId="237B7109" w:rsidR="000437C3" w:rsidRDefault="000437C3">
      <w:pPr>
        <w:spacing w:line="480" w:lineRule="auto"/>
        <w:ind w:firstLine="720"/>
        <w:jc w:val="both"/>
      </w:pPr>
    </w:p>
    <w:p w14:paraId="51AC2189" w14:textId="77777777" w:rsidR="000437C3" w:rsidRDefault="000437C3">
      <w:pPr>
        <w:spacing w:line="480" w:lineRule="auto"/>
        <w:ind w:firstLine="720"/>
        <w:jc w:val="both"/>
      </w:pPr>
    </w:p>
    <w:p w14:paraId="48EB54F0" w14:textId="77777777" w:rsidR="000437C3" w:rsidRPr="000437C3" w:rsidRDefault="000437C3" w:rsidP="000437C3">
      <w:pPr>
        <w:spacing w:after="200" w:line="276" w:lineRule="auto"/>
        <w:rPr>
          <w:rFonts w:ascii="Arial" w:hAnsi="Arial" w:cs="Arial"/>
          <w:b/>
          <w:bCs/>
          <w:sz w:val="22"/>
          <w:szCs w:val="22"/>
          <w:lang w:val="en-GB" w:eastAsia="en-GB"/>
        </w:rPr>
      </w:pPr>
      <w:r w:rsidRPr="000437C3">
        <w:rPr>
          <w:rFonts w:ascii="Arial" w:hAnsi="Arial" w:cs="Arial"/>
          <w:b/>
          <w:bCs/>
          <w:sz w:val="22"/>
          <w:szCs w:val="22"/>
          <w:lang w:val="en-GB" w:eastAsia="en-GB"/>
        </w:rPr>
        <w:t>COMPETING INTERESTS DISCLAIMER:</w:t>
      </w:r>
    </w:p>
    <w:p w14:paraId="07266271" w14:textId="77777777" w:rsidR="000437C3" w:rsidRPr="000437C3" w:rsidRDefault="000437C3" w:rsidP="000437C3">
      <w:pPr>
        <w:spacing w:after="200" w:line="276" w:lineRule="auto"/>
        <w:rPr>
          <w:rFonts w:ascii="Calibri" w:hAnsi="Calibri"/>
          <w:sz w:val="22"/>
          <w:szCs w:val="22"/>
          <w:lang w:val="en-GB" w:eastAsia="en-GB"/>
        </w:rPr>
      </w:pPr>
      <w:r w:rsidRPr="000437C3">
        <w:rPr>
          <w:rFonts w:ascii="Arial"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9A09A93" w14:textId="77777777" w:rsidR="002C5B41" w:rsidRDefault="00C42E78">
      <w:pPr>
        <w:spacing w:line="480" w:lineRule="auto"/>
      </w:pPr>
      <w:r>
        <w:br w:type="page"/>
      </w:r>
    </w:p>
    <w:p w14:paraId="3156D5A4" w14:textId="77777777" w:rsidR="002C5B41" w:rsidRDefault="00C42E78">
      <w:pPr>
        <w:spacing w:before="240" w:after="120" w:line="480" w:lineRule="auto"/>
      </w:pPr>
      <w:r>
        <w:rPr>
          <w:b/>
          <w:bCs/>
        </w:rPr>
        <w:lastRenderedPageBreak/>
        <w:t>REFERENCES</w:t>
      </w:r>
    </w:p>
    <w:p w14:paraId="6B4EBF0E" w14:textId="77777777" w:rsidR="002C5B41" w:rsidRDefault="00C42E78">
      <w:pPr>
        <w:spacing w:line="480" w:lineRule="auto"/>
        <w:jc w:val="both"/>
      </w:pPr>
      <w:r>
        <w:t xml:space="preserve">1. </w:t>
      </w:r>
      <w:proofErr w:type="spellStart"/>
      <w:r>
        <w:t>Amadi</w:t>
      </w:r>
      <w:proofErr w:type="spellEnd"/>
      <w:r>
        <w:t xml:space="preserve"> ES, </w:t>
      </w:r>
      <w:proofErr w:type="spellStart"/>
      <w:r>
        <w:t>Enemchukwu</w:t>
      </w:r>
      <w:proofErr w:type="spellEnd"/>
      <w:r>
        <w:t xml:space="preserve"> CM, Okereke C, Nwosu OK, </w:t>
      </w:r>
      <w:proofErr w:type="spellStart"/>
      <w:r>
        <w:t>Ugwu</w:t>
      </w:r>
      <w:proofErr w:type="spellEnd"/>
      <w:r>
        <w:t xml:space="preserve"> C. Incidence of urinary tract infection among pregnant women in Umuahia, Nigeria. Am J Clin Med Res. 2015;3(2):21-4.</w:t>
      </w:r>
    </w:p>
    <w:p w14:paraId="47046B0E" w14:textId="77777777" w:rsidR="002C5B41" w:rsidRDefault="00C42E78">
      <w:pPr>
        <w:spacing w:line="480" w:lineRule="auto"/>
        <w:jc w:val="both"/>
      </w:pPr>
      <w:r>
        <w:t xml:space="preserve">2. Laari NB, </w:t>
      </w:r>
      <w:proofErr w:type="spellStart"/>
      <w:r>
        <w:t>Amidu</w:t>
      </w:r>
      <w:proofErr w:type="spellEnd"/>
      <w:r>
        <w:t xml:space="preserve"> N, </w:t>
      </w:r>
      <w:proofErr w:type="spellStart"/>
      <w:r>
        <w:t>Owiredu</w:t>
      </w:r>
      <w:proofErr w:type="spellEnd"/>
      <w:r>
        <w:t xml:space="preserve"> WKBA. Maternal age and stage of pregnancy as determinants of UTI in pregnancy: a case of Tamale, Ghana. Infect Dis </w:t>
      </w:r>
      <w:proofErr w:type="spellStart"/>
      <w:r>
        <w:t>Obstet</w:t>
      </w:r>
      <w:proofErr w:type="spellEnd"/>
      <w:r>
        <w:t xml:space="preserve"> Gynecol. </w:t>
      </w:r>
      <w:proofErr w:type="gramStart"/>
      <w:r>
        <w:t>2022;2022:3616028</w:t>
      </w:r>
      <w:proofErr w:type="gramEnd"/>
      <w:r>
        <w:t>.</w:t>
      </w:r>
    </w:p>
    <w:p w14:paraId="0F8BD261" w14:textId="77777777" w:rsidR="002C5B41" w:rsidRDefault="00C42E78">
      <w:pPr>
        <w:spacing w:line="480" w:lineRule="auto"/>
        <w:jc w:val="both"/>
      </w:pPr>
      <w:r>
        <w:t xml:space="preserve">3. </w:t>
      </w:r>
      <w:proofErr w:type="spellStart"/>
      <w:r>
        <w:t>Gajdacs</w:t>
      </w:r>
      <w:proofErr w:type="spellEnd"/>
      <w:r>
        <w:t xml:space="preserve"> M, </w:t>
      </w:r>
      <w:proofErr w:type="spellStart"/>
      <w:r>
        <w:t>Doczi</w:t>
      </w:r>
      <w:proofErr w:type="spellEnd"/>
      <w:r>
        <w:t xml:space="preserve"> I, </w:t>
      </w:r>
      <w:proofErr w:type="spellStart"/>
      <w:r>
        <w:t>Abrok</w:t>
      </w:r>
      <w:proofErr w:type="spellEnd"/>
      <w:r>
        <w:t xml:space="preserve"> M, Lazar A, </w:t>
      </w:r>
      <w:proofErr w:type="spellStart"/>
      <w:r>
        <w:t>Burian</w:t>
      </w:r>
      <w:proofErr w:type="spellEnd"/>
      <w:r>
        <w:t xml:space="preserve"> K. Epidemiology of </w:t>
      </w:r>
      <w:proofErr w:type="spellStart"/>
      <w:r>
        <w:t>candiduria</w:t>
      </w:r>
      <w:proofErr w:type="spellEnd"/>
      <w:r>
        <w:t xml:space="preserve"> and Candida urinary tract infections in inpatients and outpatients: results from a 10-year retrospective survey. Cent European J Urol. 2019;72(2):209-14.</w:t>
      </w:r>
    </w:p>
    <w:p w14:paraId="021281FF" w14:textId="77777777" w:rsidR="002C5B41" w:rsidRDefault="00C42E78">
      <w:pPr>
        <w:spacing w:line="480" w:lineRule="auto"/>
        <w:jc w:val="both"/>
      </w:pPr>
      <w:r>
        <w:t xml:space="preserve">4. </w:t>
      </w:r>
      <w:proofErr w:type="spellStart"/>
      <w:r>
        <w:t>Oladugba</w:t>
      </w:r>
      <w:proofErr w:type="spellEnd"/>
      <w:r>
        <w:t xml:space="preserve"> EO. Identification and antifungal susceptibility profiles of yeast urogenital tract infection among women in Benin City, Nigeria. J Appl Sci Environ Manage. 2022;26(11):1743-7.</w:t>
      </w:r>
    </w:p>
    <w:p w14:paraId="1B11D44D" w14:textId="77777777" w:rsidR="002C5B41" w:rsidRDefault="00C42E78">
      <w:pPr>
        <w:spacing w:line="480" w:lineRule="auto"/>
        <w:jc w:val="both"/>
      </w:pPr>
      <w:r>
        <w:t xml:space="preserve">5. Fisher JF, Sobel JD, Kauffman CA, Newman CA. Candida urinary tract infections--treatment. Clin Infect Dis. 2011;52 Suppl </w:t>
      </w:r>
      <w:proofErr w:type="gramStart"/>
      <w:r>
        <w:t>6:S</w:t>
      </w:r>
      <w:proofErr w:type="gramEnd"/>
      <w:r>
        <w:t>457-66.</w:t>
      </w:r>
    </w:p>
    <w:p w14:paraId="160A5E73" w14:textId="77777777" w:rsidR="002C5B41" w:rsidRDefault="00C42E78">
      <w:pPr>
        <w:spacing w:line="480" w:lineRule="auto"/>
        <w:jc w:val="both"/>
      </w:pPr>
      <w:r>
        <w:t xml:space="preserve">6. Balogun OS, Lawal TO. Candida urinary tract infections--epidemiology, pathogenesis, and management. </w:t>
      </w:r>
      <w:proofErr w:type="spellStart"/>
      <w:r>
        <w:t>Afr</w:t>
      </w:r>
      <w:proofErr w:type="spellEnd"/>
      <w:r>
        <w:t xml:space="preserve"> J Clin Exp Microbiol. 2020;21(4):261-70.</w:t>
      </w:r>
    </w:p>
    <w:p w14:paraId="26D62F68" w14:textId="77777777" w:rsidR="002C5B41" w:rsidRDefault="00C42E78">
      <w:pPr>
        <w:spacing w:line="480" w:lineRule="auto"/>
        <w:jc w:val="both"/>
      </w:pPr>
      <w:r>
        <w:t xml:space="preserve">7. Sobel JD, Fisher JF, Kauffman CA, Newman CA. Candida urinary tract infections: epidemiology. Clin Infect Dis. 2011;52 Suppl </w:t>
      </w:r>
      <w:proofErr w:type="gramStart"/>
      <w:r>
        <w:t>6:S</w:t>
      </w:r>
      <w:proofErr w:type="gramEnd"/>
      <w:r>
        <w:t>433-6.</w:t>
      </w:r>
    </w:p>
    <w:p w14:paraId="01E56328" w14:textId="77777777" w:rsidR="002C5B41" w:rsidRDefault="00C42E78">
      <w:pPr>
        <w:spacing w:line="480" w:lineRule="auto"/>
        <w:jc w:val="both"/>
      </w:pPr>
      <w:r>
        <w:t xml:space="preserve">8. </w:t>
      </w:r>
      <w:proofErr w:type="spellStart"/>
      <w:r>
        <w:t>Jaberi</w:t>
      </w:r>
      <w:proofErr w:type="spellEnd"/>
      <w:r>
        <w:t xml:space="preserve"> SA, Cohen A, D'Souza C, </w:t>
      </w:r>
      <w:proofErr w:type="spellStart"/>
      <w:r>
        <w:t>Abdulrazzaq</w:t>
      </w:r>
      <w:proofErr w:type="spellEnd"/>
      <w:r>
        <w:t xml:space="preserve"> YM, Ojha S, </w:t>
      </w:r>
      <w:proofErr w:type="spellStart"/>
      <w:r>
        <w:t>Bastaki</w:t>
      </w:r>
      <w:proofErr w:type="spellEnd"/>
      <w:r>
        <w:t xml:space="preserve"> S, et al. Lipocalin-2: structure, function, distribution and role in metabolic disorders. Biomed </w:t>
      </w:r>
      <w:proofErr w:type="spellStart"/>
      <w:r>
        <w:t>Pharmacother</w:t>
      </w:r>
      <w:proofErr w:type="spellEnd"/>
      <w:r>
        <w:t xml:space="preserve">. </w:t>
      </w:r>
      <w:proofErr w:type="gramStart"/>
      <w:r>
        <w:t>2021;142:112002</w:t>
      </w:r>
      <w:proofErr w:type="gramEnd"/>
      <w:r>
        <w:t>.</w:t>
      </w:r>
    </w:p>
    <w:p w14:paraId="581995C0" w14:textId="77777777" w:rsidR="002C5B41" w:rsidRDefault="00C42E78">
      <w:pPr>
        <w:spacing w:line="480" w:lineRule="auto"/>
        <w:jc w:val="both"/>
      </w:pPr>
      <w:r>
        <w:t>9. Flo TH, Smith KD, Sato S, Rodriguez DJ, Holmes MA, Strong RK, et al. Lipocalin 2 mediates an innate immune response to bacterial infection by sequestrating iron. Nature. 2004;432(7019):917-21.</w:t>
      </w:r>
    </w:p>
    <w:p w14:paraId="6892C4A3" w14:textId="77777777" w:rsidR="002C5B41" w:rsidRDefault="00C42E78">
      <w:pPr>
        <w:spacing w:line="480" w:lineRule="auto"/>
        <w:jc w:val="both"/>
      </w:pPr>
      <w:r>
        <w:lastRenderedPageBreak/>
        <w:t xml:space="preserve">10. Wang Q, Li S, Tang X, Liang L, Wang F, Du H. Lipocalin 2 protects against Escherichia coli infection by modulating neutrophil and macrophage function. Front Immunol. </w:t>
      </w:r>
      <w:proofErr w:type="gramStart"/>
      <w:r>
        <w:t>2019;10:2594</w:t>
      </w:r>
      <w:proofErr w:type="gramEnd"/>
      <w:r>
        <w:t>.</w:t>
      </w:r>
    </w:p>
    <w:p w14:paraId="618E828C" w14:textId="77777777" w:rsidR="002C5B41" w:rsidRDefault="00C42E78">
      <w:pPr>
        <w:spacing w:line="480" w:lineRule="auto"/>
        <w:jc w:val="both"/>
      </w:pPr>
      <w:r>
        <w:t>11. Devarajan P. Neutrophil gelatinase-associated lipocalin: a troponin-like biomarker for human acute kidney injury. Nephrology. 2010;15(4):419-28.</w:t>
      </w:r>
    </w:p>
    <w:p w14:paraId="33330CD4" w14:textId="77777777" w:rsidR="002C5B41" w:rsidRDefault="00C42E78">
      <w:pPr>
        <w:spacing w:line="480" w:lineRule="auto"/>
        <w:jc w:val="both"/>
      </w:pPr>
      <w:r>
        <w:t>12. Yamamoto A, Nakayama S, Wakabayashi Y, Yoshino Y, Kitazawa T. Urine neutrophil gelatinase-associated lipocalin as a biomarker of adult pyelonephritis. J Infect Chemother. 2023;29(5):508-12.</w:t>
      </w:r>
    </w:p>
    <w:p w14:paraId="487FDDEF" w14:textId="77777777" w:rsidR="002C5B41" w:rsidRDefault="00C42E78">
      <w:pPr>
        <w:spacing w:line="480" w:lineRule="auto"/>
        <w:jc w:val="both"/>
      </w:pPr>
      <w:r>
        <w:t xml:space="preserve">13. </w:t>
      </w:r>
      <w:proofErr w:type="spellStart"/>
      <w:r>
        <w:t>Seo</w:t>
      </w:r>
      <w:proofErr w:type="spellEnd"/>
      <w:r>
        <w:t xml:space="preserve"> HJ, Yang EM, Kim CJ. Serum neutrophil gelatinase-associated lipocalin as a novel biomarker for diagnosing acute pyelonephritis in adults. Sci Rep. 2025;15(1):8156.</w:t>
      </w:r>
    </w:p>
    <w:p w14:paraId="6C71E726" w14:textId="77777777" w:rsidR="002C5B41" w:rsidRDefault="00C42E78">
      <w:pPr>
        <w:spacing w:line="480" w:lineRule="auto"/>
        <w:jc w:val="both"/>
      </w:pPr>
      <w:r>
        <w:t xml:space="preserve">14. </w:t>
      </w:r>
      <w:proofErr w:type="spellStart"/>
      <w:r>
        <w:t>Urbschat</w:t>
      </w:r>
      <w:proofErr w:type="spellEnd"/>
      <w:r>
        <w:t xml:space="preserve"> A, </w:t>
      </w:r>
      <w:proofErr w:type="spellStart"/>
      <w:r>
        <w:t>Obermuller</w:t>
      </w:r>
      <w:proofErr w:type="spellEnd"/>
      <w:r>
        <w:t xml:space="preserve"> N, Paulus P, </w:t>
      </w:r>
      <w:proofErr w:type="spellStart"/>
      <w:r>
        <w:t>Reissig</w:t>
      </w:r>
      <w:proofErr w:type="spellEnd"/>
      <w:r>
        <w:t xml:space="preserve"> M, </w:t>
      </w:r>
      <w:proofErr w:type="spellStart"/>
      <w:r>
        <w:t>Hadji</w:t>
      </w:r>
      <w:proofErr w:type="spellEnd"/>
      <w:r>
        <w:t xml:space="preserve"> P, Hofmann R, et al. Upper and lower urinary tract infections can be detected early but not be discriminated by urinary NGAL in adults. Int </w:t>
      </w:r>
      <w:proofErr w:type="spellStart"/>
      <w:r>
        <w:t>Urol</w:t>
      </w:r>
      <w:proofErr w:type="spellEnd"/>
      <w:r>
        <w:t xml:space="preserve"> </w:t>
      </w:r>
      <w:proofErr w:type="spellStart"/>
      <w:r>
        <w:t>Nephrol</w:t>
      </w:r>
      <w:proofErr w:type="spellEnd"/>
      <w:r>
        <w:t>. 2014;46(12):2243-9.</w:t>
      </w:r>
    </w:p>
    <w:p w14:paraId="68BD8806" w14:textId="77777777" w:rsidR="002C5B41" w:rsidRDefault="00C42E78">
      <w:pPr>
        <w:spacing w:line="480" w:lineRule="auto"/>
        <w:jc w:val="both"/>
      </w:pPr>
      <w:r>
        <w:t xml:space="preserve">15. </w:t>
      </w:r>
      <w:proofErr w:type="spellStart"/>
      <w:r>
        <w:t>Karampas</w:t>
      </w:r>
      <w:proofErr w:type="spellEnd"/>
      <w:r>
        <w:t xml:space="preserve"> G, </w:t>
      </w:r>
      <w:proofErr w:type="spellStart"/>
      <w:r>
        <w:t>Eleftheriades</w:t>
      </w:r>
      <w:proofErr w:type="spellEnd"/>
      <w:r>
        <w:t xml:space="preserve"> M, </w:t>
      </w:r>
      <w:proofErr w:type="spellStart"/>
      <w:r>
        <w:t>Panoulis</w:t>
      </w:r>
      <w:proofErr w:type="spellEnd"/>
      <w:r>
        <w:t xml:space="preserve"> K, </w:t>
      </w:r>
      <w:proofErr w:type="spellStart"/>
      <w:r>
        <w:t>Rizou</w:t>
      </w:r>
      <w:proofErr w:type="spellEnd"/>
      <w:r>
        <w:t xml:space="preserve"> M, </w:t>
      </w:r>
      <w:proofErr w:type="spellStart"/>
      <w:r>
        <w:t>Haliassos</w:t>
      </w:r>
      <w:proofErr w:type="spellEnd"/>
      <w:r>
        <w:t xml:space="preserve"> A, </w:t>
      </w:r>
      <w:proofErr w:type="spellStart"/>
      <w:r>
        <w:t>Hassiakos</w:t>
      </w:r>
      <w:proofErr w:type="spellEnd"/>
      <w:r>
        <w:t xml:space="preserve"> D, et al. Maternal serum levels of NGAL, MMP-9 and their complex in pregnancies with preeclampsia and those with a small for gestational age neonate: a longitudinal study. </w:t>
      </w:r>
      <w:proofErr w:type="spellStart"/>
      <w:r>
        <w:t>Prenat</w:t>
      </w:r>
      <w:proofErr w:type="spellEnd"/>
      <w:r>
        <w:t xml:space="preserve"> Diagn. 2014;34(8):726-33.</w:t>
      </w:r>
    </w:p>
    <w:p w14:paraId="4A184BAF" w14:textId="77777777" w:rsidR="002C5B41" w:rsidRDefault="00C42E78">
      <w:pPr>
        <w:spacing w:line="480" w:lineRule="auto"/>
        <w:jc w:val="both"/>
      </w:pPr>
      <w:r>
        <w:t xml:space="preserve">16. </w:t>
      </w:r>
      <w:proofErr w:type="spellStart"/>
      <w:r>
        <w:t>Odum</w:t>
      </w:r>
      <w:proofErr w:type="spellEnd"/>
      <w:r>
        <w:t xml:space="preserve"> L, Andersen AS, </w:t>
      </w:r>
      <w:proofErr w:type="spellStart"/>
      <w:r>
        <w:t>Hviid</w:t>
      </w:r>
      <w:proofErr w:type="spellEnd"/>
      <w:r>
        <w:t xml:space="preserve"> TVF. Urinary neutrophil gelatinase-associated lipocalin (NGAL) excretion increases in normal pregnancy but not in preeclampsia. Ann Clin </w:t>
      </w:r>
      <w:proofErr w:type="spellStart"/>
      <w:r>
        <w:t>Biochem</w:t>
      </w:r>
      <w:proofErr w:type="spellEnd"/>
      <w:r>
        <w:t>. 2022;59(1):66-73.</w:t>
      </w:r>
    </w:p>
    <w:p w14:paraId="211C5BEE" w14:textId="77777777" w:rsidR="002C5B41" w:rsidRDefault="00C42E78">
      <w:pPr>
        <w:spacing w:line="480" w:lineRule="auto"/>
        <w:jc w:val="both"/>
      </w:pPr>
      <w:r>
        <w:t xml:space="preserve">17. Alli JA, </w:t>
      </w:r>
      <w:proofErr w:type="spellStart"/>
      <w:r>
        <w:t>Okonko</w:t>
      </w:r>
      <w:proofErr w:type="spellEnd"/>
      <w:r>
        <w:t xml:space="preserve"> IO, </w:t>
      </w:r>
      <w:proofErr w:type="spellStart"/>
      <w:r>
        <w:t>Odu</w:t>
      </w:r>
      <w:proofErr w:type="spellEnd"/>
      <w:r>
        <w:t xml:space="preserve"> NN, </w:t>
      </w:r>
      <w:proofErr w:type="spellStart"/>
      <w:r>
        <w:t>Kolade</w:t>
      </w:r>
      <w:proofErr w:type="spellEnd"/>
      <w:r>
        <w:t xml:space="preserve"> AF, </w:t>
      </w:r>
      <w:proofErr w:type="spellStart"/>
      <w:r>
        <w:t>Nwoze</w:t>
      </w:r>
      <w:proofErr w:type="spellEnd"/>
      <w:r>
        <w:t xml:space="preserve"> JC. Distribution frequency of Candida species in the genitourinary tract among symptomatic individuals in Nigerian cities. </w:t>
      </w:r>
      <w:proofErr w:type="spellStart"/>
      <w:r>
        <w:t>Afr</w:t>
      </w:r>
      <w:proofErr w:type="spellEnd"/>
      <w:r>
        <w:t xml:space="preserve"> J Biomed Res. 2004;7(3):103-8.</w:t>
      </w:r>
    </w:p>
    <w:p w14:paraId="57FF8DC1" w14:textId="77777777" w:rsidR="002C5B41" w:rsidRDefault="00C42E78">
      <w:pPr>
        <w:spacing w:line="480" w:lineRule="auto"/>
        <w:jc w:val="both"/>
      </w:pPr>
      <w:r>
        <w:lastRenderedPageBreak/>
        <w:t xml:space="preserve">18. Roberts CL, Rickard K, </w:t>
      </w:r>
      <w:proofErr w:type="spellStart"/>
      <w:r>
        <w:t>Kotsiou</w:t>
      </w:r>
      <w:proofErr w:type="spellEnd"/>
      <w:r>
        <w:t xml:space="preserve"> G, Morris JM. Treatment of asymptomatic vaginal candidiasis in pregnancy to prevent preterm birth: an open-label pilot </w:t>
      </w:r>
      <w:proofErr w:type="spellStart"/>
      <w:r>
        <w:t>randomised</w:t>
      </w:r>
      <w:proofErr w:type="spellEnd"/>
      <w:r>
        <w:t xml:space="preserve"> controlled trial. BMC Pregnancy Childbirth. </w:t>
      </w:r>
      <w:proofErr w:type="gramStart"/>
      <w:r>
        <w:t>2011;11:18</w:t>
      </w:r>
      <w:proofErr w:type="gramEnd"/>
      <w:r>
        <w:t>.</w:t>
      </w:r>
    </w:p>
    <w:p w14:paraId="01EE0C38" w14:textId="77777777" w:rsidR="002C5B41" w:rsidRDefault="00C42E78">
      <w:pPr>
        <w:spacing w:line="480" w:lineRule="auto"/>
        <w:jc w:val="both"/>
      </w:pPr>
      <w:r>
        <w:t xml:space="preserve">19. Roberts CL, </w:t>
      </w:r>
      <w:proofErr w:type="spellStart"/>
      <w:r>
        <w:t>Algert</w:t>
      </w:r>
      <w:proofErr w:type="spellEnd"/>
      <w:r>
        <w:t xml:space="preserve"> CS, Rickard KL, Morris JM. Treatment of vaginal candidiasis for the prevention of preterm birth: a systematic review and meta-analysis. Syst Rev. </w:t>
      </w:r>
      <w:proofErr w:type="gramStart"/>
      <w:r>
        <w:t>2015;4:31</w:t>
      </w:r>
      <w:proofErr w:type="gramEnd"/>
      <w:r>
        <w:t>.</w:t>
      </w:r>
    </w:p>
    <w:p w14:paraId="2457716C" w14:textId="77777777" w:rsidR="002C5B41" w:rsidRDefault="00C42E78">
      <w:pPr>
        <w:spacing w:line="480" w:lineRule="auto"/>
      </w:pPr>
      <w:r>
        <w:br w:type="page"/>
      </w:r>
    </w:p>
    <w:p w14:paraId="49A7151A" w14:textId="77777777" w:rsidR="002C5B41" w:rsidRDefault="00C42E78">
      <w:pPr>
        <w:spacing w:line="480" w:lineRule="auto"/>
      </w:pPr>
      <w:r>
        <w:rPr>
          <w:b/>
          <w:bCs/>
        </w:rPr>
        <w:lastRenderedPageBreak/>
        <w:t xml:space="preserve">Table 1. </w:t>
      </w:r>
      <w:r>
        <w:t>Baseline characteristics of the study population.</w:t>
      </w:r>
    </w:p>
    <w:p w14:paraId="29E16143" w14:textId="77777777" w:rsidR="002C5B41" w:rsidRDefault="002C5B41">
      <w:pPr>
        <w:spacing w:line="480" w:lineRule="auto"/>
      </w:pPr>
    </w:p>
    <w:tbl>
      <w:tblPr>
        <w:tblW w:w="6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4"/>
        <w:gridCol w:w="1001"/>
        <w:gridCol w:w="1001"/>
        <w:gridCol w:w="1082"/>
        <w:gridCol w:w="1082"/>
      </w:tblGrid>
      <w:tr w:rsidR="002C5B41" w14:paraId="4151EB46" w14:textId="77777777">
        <w:tc>
          <w:tcPr>
            <w:tcW w:w="2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65D0083" w14:textId="77777777" w:rsidR="002C5B41" w:rsidRDefault="00C42E78">
            <w:pPr>
              <w:spacing w:line="276" w:lineRule="auto"/>
            </w:pPr>
            <w:r>
              <w:rPr>
                <w:b/>
                <w:bCs/>
                <w:sz w:val="20"/>
                <w:szCs w:val="20"/>
              </w:rPr>
              <w:t>Variable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8E96BC4" w14:textId="77777777" w:rsidR="002C5B41" w:rsidRDefault="00C42E78">
            <w:pPr>
              <w:spacing w:line="276" w:lineRule="auto"/>
              <w:jc w:val="center"/>
            </w:pPr>
            <w:proofErr w:type="spellStart"/>
            <w:r>
              <w:rPr>
                <w:b/>
                <w:bCs/>
                <w:sz w:val="20"/>
                <w:szCs w:val="20"/>
              </w:rPr>
              <w:t>Funguria</w:t>
            </w:r>
            <w:proofErr w:type="spellEnd"/>
            <w:r>
              <w:rPr>
                <w:b/>
                <w:bCs/>
                <w:sz w:val="20"/>
                <w:szCs w:val="20"/>
              </w:rPr>
              <w:t xml:space="preserve"> (n=39) n</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DD837AA" w14:textId="77777777" w:rsidR="002C5B41" w:rsidRDefault="00C42E78">
            <w:pPr>
              <w:spacing w:line="276" w:lineRule="auto"/>
              <w:jc w:val="center"/>
            </w:pPr>
            <w:proofErr w:type="spellStart"/>
            <w:r>
              <w:rPr>
                <w:b/>
                <w:bCs/>
                <w:sz w:val="20"/>
                <w:szCs w:val="20"/>
              </w:rPr>
              <w:t>Funguria</w:t>
            </w:r>
            <w:proofErr w:type="spellEnd"/>
            <w:r>
              <w:rPr>
                <w:b/>
                <w:bCs/>
                <w:sz w:val="20"/>
                <w:szCs w:val="20"/>
              </w:rPr>
              <w:t xml:space="preserve"> (n=39) %</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ADC392B" w14:textId="77777777" w:rsidR="002C5B41" w:rsidRDefault="00C42E78">
            <w:pPr>
              <w:spacing w:line="276" w:lineRule="auto"/>
              <w:jc w:val="center"/>
            </w:pPr>
            <w:r>
              <w:rPr>
                <w:b/>
                <w:bCs/>
                <w:sz w:val="20"/>
                <w:szCs w:val="20"/>
              </w:rPr>
              <w:t>Non-</w:t>
            </w:r>
            <w:proofErr w:type="spellStart"/>
            <w:r>
              <w:rPr>
                <w:b/>
                <w:bCs/>
                <w:sz w:val="20"/>
                <w:szCs w:val="20"/>
              </w:rPr>
              <w:t>funguria</w:t>
            </w:r>
            <w:proofErr w:type="spellEnd"/>
            <w:r>
              <w:rPr>
                <w:b/>
                <w:bCs/>
                <w:sz w:val="20"/>
                <w:szCs w:val="20"/>
              </w:rPr>
              <w:t xml:space="preserve"> (n=33) n</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D89FA3E" w14:textId="77777777" w:rsidR="002C5B41" w:rsidRDefault="00C42E78">
            <w:pPr>
              <w:spacing w:line="276" w:lineRule="auto"/>
              <w:jc w:val="center"/>
            </w:pPr>
            <w:r>
              <w:rPr>
                <w:b/>
                <w:bCs/>
                <w:sz w:val="20"/>
                <w:szCs w:val="20"/>
              </w:rPr>
              <w:t>Non-</w:t>
            </w:r>
            <w:proofErr w:type="spellStart"/>
            <w:r>
              <w:rPr>
                <w:b/>
                <w:bCs/>
                <w:sz w:val="20"/>
                <w:szCs w:val="20"/>
              </w:rPr>
              <w:t>funguria</w:t>
            </w:r>
            <w:proofErr w:type="spellEnd"/>
            <w:r>
              <w:rPr>
                <w:b/>
                <w:bCs/>
                <w:sz w:val="20"/>
                <w:szCs w:val="20"/>
              </w:rPr>
              <w:t xml:space="preserve"> (n=33) %</w:t>
            </w:r>
          </w:p>
        </w:tc>
      </w:tr>
      <w:tr w:rsidR="002C5B41" w14:paraId="1E1058F8"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EBBB298" w14:textId="77777777" w:rsidR="002C5B41" w:rsidRDefault="00C42E78">
            <w:pPr>
              <w:spacing w:line="276" w:lineRule="auto"/>
            </w:pPr>
            <w:r>
              <w:rPr>
                <w:b/>
                <w:bCs/>
                <w:sz w:val="20"/>
                <w:szCs w:val="20"/>
              </w:rPr>
              <w:t>Age group (years)</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1BF6D14"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7C8557C"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B8438E3"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A8727D8" w14:textId="77777777" w:rsidR="002C5B41" w:rsidRDefault="002C5B41">
            <w:pPr>
              <w:spacing w:line="276" w:lineRule="auto"/>
            </w:pPr>
          </w:p>
        </w:tc>
      </w:tr>
      <w:tr w:rsidR="002C5B41" w14:paraId="2244B15A"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7431F137" w14:textId="77777777" w:rsidR="002C5B41" w:rsidRDefault="00C42E78">
            <w:pPr>
              <w:spacing w:line="276" w:lineRule="auto"/>
            </w:pPr>
            <w:r>
              <w:rPr>
                <w:sz w:val="20"/>
                <w:szCs w:val="20"/>
              </w:rPr>
              <w:t>18–24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AFFC3FE" w14:textId="77777777" w:rsidR="002C5B41" w:rsidRDefault="00C42E78">
            <w:pPr>
              <w:spacing w:line="276" w:lineRule="auto"/>
              <w:jc w:val="cente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10EA83E" w14:textId="77777777" w:rsidR="002C5B41" w:rsidRDefault="00C42E78">
            <w:pPr>
              <w:spacing w:line="276" w:lineRule="auto"/>
              <w:jc w:val="cente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A58F225"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14E41F2" w14:textId="77777777" w:rsidR="002C5B41" w:rsidRDefault="00C42E78">
            <w:pPr>
              <w:spacing w:line="276" w:lineRule="auto"/>
              <w:jc w:val="center"/>
            </w:pPr>
            <w:r>
              <w:rPr>
                <w:sz w:val="20"/>
                <w:szCs w:val="20"/>
              </w:rPr>
              <w:t>27.3</w:t>
            </w:r>
          </w:p>
        </w:tc>
      </w:tr>
      <w:tr w:rsidR="002C5B41" w14:paraId="1638B99C"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40549004" w14:textId="77777777" w:rsidR="002C5B41" w:rsidRDefault="00C42E78">
            <w:pPr>
              <w:spacing w:line="276" w:lineRule="auto"/>
            </w:pPr>
            <w:r>
              <w:rPr>
                <w:sz w:val="20"/>
                <w:szCs w:val="20"/>
              </w:rPr>
              <w:t>25–31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725C222" w14:textId="77777777" w:rsidR="002C5B41" w:rsidRDefault="00C42E78">
            <w:pPr>
              <w:spacing w:line="276" w:lineRule="auto"/>
              <w:jc w:val="center"/>
            </w:pPr>
            <w:r>
              <w:rPr>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9557E2" w14:textId="77777777" w:rsidR="002C5B41" w:rsidRDefault="00C42E78">
            <w:pPr>
              <w:spacing w:line="276" w:lineRule="auto"/>
              <w:jc w:val="center"/>
            </w:pPr>
            <w:r>
              <w:rPr>
                <w:sz w:val="20"/>
                <w:szCs w:val="20"/>
              </w:rPr>
              <w:t>76.9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2596885" w14:textId="77777777" w:rsidR="002C5B41" w:rsidRDefault="00C42E78">
            <w:pPr>
              <w:spacing w:line="276" w:lineRule="auto"/>
              <w:jc w:val="center"/>
            </w:pPr>
            <w:r>
              <w:rPr>
                <w:sz w:val="20"/>
                <w:szCs w:val="20"/>
              </w:rPr>
              <w:t>17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B0B93FA" w14:textId="77777777" w:rsidR="002C5B41" w:rsidRDefault="00C42E78">
            <w:pPr>
              <w:spacing w:line="276" w:lineRule="auto"/>
              <w:jc w:val="center"/>
            </w:pPr>
            <w:r>
              <w:rPr>
                <w:sz w:val="20"/>
                <w:szCs w:val="20"/>
              </w:rPr>
              <w:t>51.5</w:t>
            </w:r>
          </w:p>
        </w:tc>
      </w:tr>
      <w:tr w:rsidR="002C5B41" w14:paraId="037ECBC5"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19355CB5" w14:textId="77777777" w:rsidR="002C5B41" w:rsidRDefault="00C42E78">
            <w:pPr>
              <w:spacing w:line="276" w:lineRule="auto"/>
            </w:pPr>
            <w:r>
              <w:rPr>
                <w:sz w:val="20"/>
                <w:szCs w:val="20"/>
              </w:rPr>
              <w:t>32–38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F3246B9"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CFFF2C" w14:textId="77777777" w:rsidR="002C5B41" w:rsidRDefault="00C42E78">
            <w:pPr>
              <w:spacing w:line="276" w:lineRule="auto"/>
              <w:jc w:val="center"/>
            </w:pPr>
            <w:r>
              <w:rPr>
                <w:sz w:val="20"/>
                <w:szCs w:val="20"/>
              </w:rPr>
              <w:t>23.1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7D1E43" w14:textId="77777777" w:rsidR="002C5B41" w:rsidRDefault="00C42E78">
            <w:pPr>
              <w:spacing w:line="276" w:lineRule="auto"/>
              <w:jc w:val="center"/>
            </w:pPr>
            <w:r>
              <w:rPr>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EFEE408" w14:textId="77777777" w:rsidR="002C5B41" w:rsidRDefault="00C42E78">
            <w:pPr>
              <w:spacing w:line="276" w:lineRule="auto"/>
              <w:jc w:val="center"/>
            </w:pPr>
            <w:r>
              <w:rPr>
                <w:sz w:val="20"/>
                <w:szCs w:val="20"/>
              </w:rPr>
              <w:t>21.2</w:t>
            </w:r>
          </w:p>
        </w:tc>
      </w:tr>
      <w:tr w:rsidR="002C5B41" w14:paraId="725AFFA6"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25BF545" w14:textId="77777777" w:rsidR="002C5B41" w:rsidRDefault="00C42E78">
            <w:pPr>
              <w:spacing w:line="276" w:lineRule="auto"/>
            </w:pPr>
            <w:r>
              <w:rPr>
                <w:b/>
                <w:bCs/>
                <w:sz w:val="20"/>
                <w:szCs w:val="20"/>
              </w:rPr>
              <w:t>Parity</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CDD3475"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D321E8F"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CB1451"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D71C06" w14:textId="77777777" w:rsidR="002C5B41" w:rsidRDefault="002C5B41">
            <w:pPr>
              <w:spacing w:line="276" w:lineRule="auto"/>
            </w:pPr>
          </w:p>
        </w:tc>
      </w:tr>
      <w:tr w:rsidR="002C5B41" w14:paraId="484DCD34"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280E6B9B" w14:textId="77777777" w:rsidR="002C5B41" w:rsidRDefault="00C42E78">
            <w:pPr>
              <w:spacing w:line="276" w:lineRule="auto"/>
            </w:pPr>
            <w:r>
              <w:rPr>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C42ED27" w14:textId="77777777" w:rsidR="002C5B41" w:rsidRDefault="00C42E78">
            <w:pPr>
              <w:spacing w:line="276" w:lineRule="auto"/>
              <w:jc w:val="cente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E90D4D3" w14:textId="77777777" w:rsidR="002C5B41" w:rsidRDefault="00C42E78">
            <w:pPr>
              <w:spacing w:line="276" w:lineRule="auto"/>
              <w:jc w:val="cente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5416C75" w14:textId="77777777" w:rsidR="002C5B41" w:rsidRDefault="00C42E78">
            <w:pPr>
              <w:spacing w:line="276" w:lineRule="auto"/>
              <w:jc w:val="center"/>
            </w:pPr>
            <w:r>
              <w:rPr>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EA9B1F" w14:textId="77777777" w:rsidR="002C5B41" w:rsidRDefault="00C42E78">
            <w:pPr>
              <w:spacing w:line="276" w:lineRule="auto"/>
              <w:jc w:val="center"/>
            </w:pPr>
            <w:r>
              <w:rPr>
                <w:sz w:val="20"/>
                <w:szCs w:val="20"/>
              </w:rPr>
              <w:t>3.0</w:t>
            </w:r>
          </w:p>
        </w:tc>
      </w:tr>
      <w:tr w:rsidR="002C5B41" w14:paraId="7CB69721"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6BC60EAB" w14:textId="77777777" w:rsidR="002C5B41" w:rsidRDefault="00C42E78">
            <w:pPr>
              <w:spacing w:line="276" w:lineRule="auto"/>
            </w:pPr>
            <w:r>
              <w:rPr>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82D9A9A"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890CFBF" w14:textId="77777777" w:rsidR="002C5B41" w:rsidRDefault="00C42E78">
            <w:pPr>
              <w:spacing w:line="276" w:lineRule="auto"/>
              <w:jc w:val="center"/>
            </w:pPr>
            <w:r>
              <w:rPr>
                <w:sz w:val="20"/>
                <w:szCs w:val="20"/>
              </w:rPr>
              <w:t>30.8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67ECF5D" w14:textId="77777777" w:rsidR="002C5B41" w:rsidRDefault="00C42E78">
            <w:pPr>
              <w:spacing w:line="276" w:lineRule="auto"/>
              <w:jc w:val="center"/>
            </w:pPr>
            <w:r>
              <w:rPr>
                <w:sz w:val="20"/>
                <w:szCs w:val="20"/>
              </w:rPr>
              <w:t>14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9E62217" w14:textId="77777777" w:rsidR="002C5B41" w:rsidRDefault="00C42E78">
            <w:pPr>
              <w:spacing w:line="276" w:lineRule="auto"/>
              <w:jc w:val="center"/>
            </w:pPr>
            <w:r>
              <w:rPr>
                <w:sz w:val="20"/>
                <w:szCs w:val="20"/>
              </w:rPr>
              <w:t>42.4</w:t>
            </w:r>
          </w:p>
        </w:tc>
      </w:tr>
      <w:tr w:rsidR="002C5B41" w14:paraId="5401DB73"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03D0D7D6" w14:textId="77777777" w:rsidR="002C5B41" w:rsidRDefault="00C42E78">
            <w:pPr>
              <w:spacing w:line="276" w:lineRule="auto"/>
            </w:pPr>
            <w:r>
              <w:rPr>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DF4D02E"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E371B1" w14:textId="77777777" w:rsidR="002C5B41" w:rsidRDefault="00C42E78">
            <w:pPr>
              <w:spacing w:line="276" w:lineRule="auto"/>
              <w:jc w:val="center"/>
            </w:pPr>
            <w:r>
              <w:rPr>
                <w:sz w:val="20"/>
                <w:szCs w:val="20"/>
              </w:rPr>
              <w:t>15.4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78D6C3E" w14:textId="77777777" w:rsidR="002C5B41" w:rsidRDefault="00C42E78">
            <w:pPr>
              <w:spacing w:line="276" w:lineRule="auto"/>
              <w:jc w:val="center"/>
            </w:pPr>
            <w:r>
              <w:rPr>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77E514D" w14:textId="77777777" w:rsidR="002C5B41" w:rsidRDefault="00C42E78">
            <w:pPr>
              <w:spacing w:line="276" w:lineRule="auto"/>
              <w:jc w:val="center"/>
            </w:pPr>
            <w:r>
              <w:rPr>
                <w:sz w:val="20"/>
                <w:szCs w:val="20"/>
              </w:rPr>
              <w:t>24.2</w:t>
            </w:r>
          </w:p>
        </w:tc>
      </w:tr>
      <w:tr w:rsidR="002C5B41" w14:paraId="5B3C027D"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664CBADE" w14:textId="77777777" w:rsidR="002C5B41" w:rsidRDefault="00C42E78">
            <w:pPr>
              <w:spacing w:line="276" w:lineRule="auto"/>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8A9CCAA"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51D4C75" w14:textId="77777777" w:rsidR="002C5B41" w:rsidRDefault="00C42E78">
            <w:pPr>
              <w:spacing w:line="276" w:lineRule="auto"/>
              <w:jc w:val="center"/>
            </w:pPr>
            <w:r>
              <w:rPr>
                <w:sz w:val="20"/>
                <w:szCs w:val="20"/>
              </w:rPr>
              <w:t>30.8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00AEEE9"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E7C2248" w14:textId="77777777" w:rsidR="002C5B41" w:rsidRDefault="00C42E78">
            <w:pPr>
              <w:spacing w:line="276" w:lineRule="auto"/>
              <w:jc w:val="center"/>
            </w:pPr>
            <w:r>
              <w:rPr>
                <w:sz w:val="20"/>
                <w:szCs w:val="20"/>
              </w:rPr>
              <w:t>18.2</w:t>
            </w:r>
          </w:p>
        </w:tc>
      </w:tr>
      <w:tr w:rsidR="002C5B41" w14:paraId="55660F90"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2838698D" w14:textId="77777777" w:rsidR="002C5B41" w:rsidRDefault="00C42E78">
            <w:pPr>
              <w:spacing w:line="276" w:lineRule="auto"/>
            </w:pPr>
            <w:r>
              <w:rPr>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7360E88" w14:textId="77777777" w:rsidR="002C5B41" w:rsidRDefault="00C42E78">
            <w:pPr>
              <w:spacing w:line="276" w:lineRule="auto"/>
              <w:jc w:val="center"/>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FD835C0" w14:textId="77777777" w:rsidR="002C5B41" w:rsidRDefault="00C42E78">
            <w:pPr>
              <w:spacing w:line="276" w:lineRule="auto"/>
              <w:jc w:val="center"/>
            </w:pPr>
            <w:r>
              <w:rPr>
                <w:sz w:val="20"/>
                <w:szCs w:val="20"/>
              </w:rPr>
              <w:t>7.7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492BF05" w14:textId="77777777" w:rsidR="002C5B41" w:rsidRDefault="00C42E78">
            <w:pPr>
              <w:spacing w:line="276" w:lineRule="auto"/>
              <w:jc w:val="center"/>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CB70C77" w14:textId="77777777" w:rsidR="002C5B41" w:rsidRDefault="00C42E78">
            <w:pPr>
              <w:spacing w:line="276" w:lineRule="auto"/>
              <w:jc w:val="center"/>
            </w:pPr>
            <w:r>
              <w:rPr>
                <w:sz w:val="20"/>
                <w:szCs w:val="20"/>
              </w:rPr>
              <w:t>9.1</w:t>
            </w:r>
          </w:p>
        </w:tc>
      </w:tr>
      <w:tr w:rsidR="002C5B41" w14:paraId="5D02A624"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476FFB74" w14:textId="77777777" w:rsidR="002C5B41" w:rsidRDefault="00C42E78">
            <w:pPr>
              <w:spacing w:line="276" w:lineRule="auto"/>
            </w:pPr>
            <w:r>
              <w:rPr>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E0E5973"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78A4F1D" w14:textId="77777777" w:rsidR="002C5B41" w:rsidRDefault="00C42E78">
            <w:pPr>
              <w:spacing w:line="276" w:lineRule="auto"/>
              <w:jc w:val="center"/>
            </w:pPr>
            <w:r>
              <w:rPr>
                <w:sz w:val="20"/>
                <w:szCs w:val="20"/>
              </w:rPr>
              <w:t>15.4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0A1089" w14:textId="77777777" w:rsidR="002C5B41" w:rsidRDefault="00C42E78">
            <w:pPr>
              <w:spacing w:line="276" w:lineRule="auto"/>
              <w:jc w:val="center"/>
            </w:pPr>
            <w:r>
              <w:rPr>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D291B21" w14:textId="77777777" w:rsidR="002C5B41" w:rsidRDefault="00C42E78">
            <w:pPr>
              <w:spacing w:line="276" w:lineRule="auto"/>
              <w:jc w:val="center"/>
            </w:pPr>
            <w:r>
              <w:rPr>
                <w:sz w:val="20"/>
                <w:szCs w:val="20"/>
              </w:rPr>
              <w:t>3.0</w:t>
            </w:r>
          </w:p>
        </w:tc>
      </w:tr>
      <w:tr w:rsidR="002C5B41" w14:paraId="5754ADF9"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AC954F" w14:textId="77777777" w:rsidR="002C5B41" w:rsidRDefault="00C42E78">
            <w:pPr>
              <w:spacing w:line="276" w:lineRule="auto"/>
            </w:pPr>
            <w:r>
              <w:rPr>
                <w:b/>
                <w:bCs/>
                <w:sz w:val="20"/>
                <w:szCs w:val="20"/>
              </w:rPr>
              <w:t>Gestational age</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CE8D68E"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B7C0425"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FB7AAFA"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42700C1" w14:textId="77777777" w:rsidR="002C5B41" w:rsidRDefault="002C5B41">
            <w:pPr>
              <w:spacing w:line="276" w:lineRule="auto"/>
            </w:pPr>
          </w:p>
        </w:tc>
      </w:tr>
      <w:tr w:rsidR="002C5B41" w14:paraId="01C46BA7"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66A31CB2" w14:textId="77777777" w:rsidR="002C5B41" w:rsidRDefault="00C42E78">
            <w:pPr>
              <w:spacing w:line="276" w:lineRule="auto"/>
            </w:pPr>
            <w:r>
              <w:rPr>
                <w:sz w:val="20"/>
                <w:szCs w:val="20"/>
              </w:rPr>
              <w:t>First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A90C071"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E33787B" w14:textId="77777777" w:rsidR="002C5B41" w:rsidRDefault="00C42E78">
            <w:pPr>
              <w:spacing w:line="276" w:lineRule="auto"/>
              <w:jc w:val="center"/>
            </w:pPr>
            <w:r>
              <w:rPr>
                <w:sz w:val="20"/>
                <w:szCs w:val="20"/>
              </w:rPr>
              <w:t>23.1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A1E0D2" w14:textId="77777777" w:rsidR="002C5B41" w:rsidRDefault="00C42E78">
            <w:pPr>
              <w:spacing w:line="276" w:lineRule="auto"/>
              <w:jc w:val="center"/>
            </w:pPr>
            <w:r>
              <w:rPr>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83AC5D5" w14:textId="77777777" w:rsidR="002C5B41" w:rsidRDefault="00C42E78">
            <w:pPr>
              <w:spacing w:line="276" w:lineRule="auto"/>
              <w:jc w:val="center"/>
            </w:pPr>
            <w:r>
              <w:rPr>
                <w:sz w:val="20"/>
                <w:szCs w:val="20"/>
              </w:rPr>
              <w:t>21.2</w:t>
            </w:r>
          </w:p>
        </w:tc>
      </w:tr>
      <w:tr w:rsidR="002C5B41" w14:paraId="073E110C"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67628F1A" w14:textId="77777777" w:rsidR="002C5B41" w:rsidRDefault="00C42E78">
            <w:pPr>
              <w:spacing w:line="276" w:lineRule="auto"/>
            </w:pPr>
            <w:r>
              <w:rPr>
                <w:sz w:val="20"/>
                <w:szCs w:val="20"/>
              </w:rPr>
              <w:t>Second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B18C372"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0EC595" w14:textId="77777777" w:rsidR="002C5B41" w:rsidRDefault="00C42E78">
            <w:pPr>
              <w:spacing w:line="276" w:lineRule="auto"/>
              <w:jc w:val="center"/>
            </w:pPr>
            <w:r>
              <w:rPr>
                <w:sz w:val="20"/>
                <w:szCs w:val="20"/>
              </w:rPr>
              <w:t>30.8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1BE9E74" w14:textId="77777777" w:rsidR="002C5B41" w:rsidRDefault="00C42E78">
            <w:pPr>
              <w:spacing w:line="276" w:lineRule="auto"/>
              <w:jc w:val="center"/>
            </w:pPr>
            <w:r>
              <w:rPr>
                <w:sz w:val="20"/>
                <w:szCs w:val="20"/>
              </w:rPr>
              <w:t>14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8D179E5" w14:textId="77777777" w:rsidR="002C5B41" w:rsidRDefault="00C42E78">
            <w:pPr>
              <w:spacing w:line="276" w:lineRule="auto"/>
              <w:jc w:val="center"/>
            </w:pPr>
            <w:r>
              <w:rPr>
                <w:sz w:val="20"/>
                <w:szCs w:val="20"/>
              </w:rPr>
              <w:t>42.4</w:t>
            </w:r>
          </w:p>
        </w:tc>
      </w:tr>
      <w:tr w:rsidR="002C5B41" w14:paraId="3A28DA57"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7320BE71" w14:textId="77777777" w:rsidR="002C5B41" w:rsidRDefault="00C42E78">
            <w:pPr>
              <w:spacing w:line="276" w:lineRule="auto"/>
            </w:pPr>
            <w:r>
              <w:rPr>
                <w:sz w:val="20"/>
                <w:szCs w:val="20"/>
              </w:rPr>
              <w:t>Third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A36E106" w14:textId="77777777" w:rsidR="002C5B41" w:rsidRDefault="00C42E78">
            <w:pPr>
              <w:spacing w:line="276" w:lineRule="auto"/>
              <w:jc w:val="center"/>
            </w:pPr>
            <w:r>
              <w:rPr>
                <w:sz w:val="20"/>
                <w:szCs w:val="20"/>
              </w:rPr>
              <w:t>18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637347" w14:textId="77777777" w:rsidR="002C5B41" w:rsidRDefault="00C42E78">
            <w:pPr>
              <w:spacing w:line="276" w:lineRule="auto"/>
              <w:jc w:val="center"/>
            </w:pPr>
            <w:r>
              <w:rPr>
                <w:sz w:val="20"/>
                <w:szCs w:val="20"/>
              </w:rPr>
              <w:t>46.2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04A4B4E"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D37A103" w14:textId="77777777" w:rsidR="002C5B41" w:rsidRDefault="00C42E78">
            <w:pPr>
              <w:spacing w:line="276" w:lineRule="auto"/>
              <w:jc w:val="center"/>
            </w:pPr>
            <w:r>
              <w:rPr>
                <w:sz w:val="20"/>
                <w:szCs w:val="20"/>
              </w:rPr>
              <w:t>36.4</w:t>
            </w:r>
          </w:p>
        </w:tc>
      </w:tr>
      <w:tr w:rsidR="002C5B41" w14:paraId="59468250"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C4D04CF" w14:textId="77777777" w:rsidR="002C5B41" w:rsidRDefault="00C42E78">
            <w:pPr>
              <w:spacing w:line="276" w:lineRule="auto"/>
            </w:pPr>
            <w:r>
              <w:rPr>
                <w:b/>
                <w:bCs/>
                <w:sz w:val="20"/>
                <w:szCs w:val="20"/>
              </w:rPr>
              <w:t>Recent antibiotic use</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1BE64CC"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02DB9A8"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53829D0"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6A8EADA" w14:textId="77777777" w:rsidR="002C5B41" w:rsidRDefault="002C5B41">
            <w:pPr>
              <w:spacing w:line="276" w:lineRule="auto"/>
            </w:pPr>
          </w:p>
        </w:tc>
      </w:tr>
      <w:tr w:rsidR="002C5B41" w14:paraId="231487AB"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01021E18" w14:textId="77777777" w:rsidR="002C5B41" w:rsidRDefault="00C42E78">
            <w:pPr>
              <w:spacing w:line="276" w:lineRule="auto"/>
            </w:pPr>
            <w:r>
              <w:rPr>
                <w:sz w:val="20"/>
                <w:szCs w:val="20"/>
              </w:rPr>
              <w:t>None</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4928D4" w14:textId="77777777" w:rsidR="002C5B41" w:rsidRDefault="00C42E78">
            <w:pPr>
              <w:spacing w:line="276" w:lineRule="auto"/>
              <w:jc w:val="center"/>
            </w:pPr>
            <w:r>
              <w:rPr>
                <w:sz w:val="20"/>
                <w:szCs w:val="20"/>
              </w:rPr>
              <w:t>39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6B02A01" w14:textId="77777777" w:rsidR="002C5B41" w:rsidRDefault="00C42E78">
            <w:pPr>
              <w:spacing w:line="276" w:lineRule="auto"/>
              <w:jc w:val="center"/>
            </w:pPr>
            <w:r>
              <w:rPr>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F483742" w14:textId="77777777" w:rsidR="002C5B41" w:rsidRDefault="00C42E78">
            <w:pPr>
              <w:spacing w:line="276" w:lineRule="auto"/>
              <w:jc w:val="center"/>
            </w:pPr>
            <w:r>
              <w:rPr>
                <w:sz w:val="20"/>
                <w:szCs w:val="20"/>
              </w:rPr>
              <w:t>33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7CE973" w14:textId="77777777" w:rsidR="002C5B41" w:rsidRDefault="00C42E78">
            <w:pPr>
              <w:spacing w:line="276" w:lineRule="auto"/>
              <w:jc w:val="center"/>
            </w:pPr>
            <w:r>
              <w:rPr>
                <w:sz w:val="20"/>
                <w:szCs w:val="20"/>
              </w:rPr>
              <w:t>100</w:t>
            </w:r>
          </w:p>
        </w:tc>
      </w:tr>
      <w:tr w:rsidR="002C5B41" w14:paraId="5D7138CB"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5A56903" w14:textId="77777777" w:rsidR="002C5B41" w:rsidRDefault="00C42E78">
            <w:pPr>
              <w:spacing w:line="276" w:lineRule="auto"/>
            </w:pPr>
            <w:r>
              <w:rPr>
                <w:b/>
                <w:bCs/>
                <w:sz w:val="20"/>
                <w:szCs w:val="20"/>
              </w:rPr>
              <w:t>Prior history of UTI</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5BA7348"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CE546CE"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2DA28C5"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5B08E6" w14:textId="77777777" w:rsidR="002C5B41" w:rsidRDefault="002C5B41">
            <w:pPr>
              <w:spacing w:line="276" w:lineRule="auto"/>
            </w:pPr>
          </w:p>
        </w:tc>
      </w:tr>
      <w:tr w:rsidR="002C5B41" w14:paraId="3F56B1E0"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5B9CAA66" w14:textId="77777777" w:rsidR="002C5B41" w:rsidRDefault="00C42E78">
            <w:pPr>
              <w:spacing w:line="276" w:lineRule="auto"/>
            </w:pPr>
            <w:r>
              <w:rPr>
                <w:sz w:val="20"/>
                <w:szCs w:val="20"/>
              </w:rPr>
              <w:t>Yes</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441DF0D"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E16C0F4" w14:textId="77777777" w:rsidR="002C5B41" w:rsidRDefault="00C42E78">
            <w:pPr>
              <w:spacing w:line="276" w:lineRule="auto"/>
              <w:jc w:val="center"/>
            </w:pPr>
            <w:r>
              <w:rPr>
                <w:sz w:val="20"/>
                <w:szCs w:val="20"/>
              </w:rPr>
              <w:t>23.1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9F51235" w14:textId="77777777" w:rsidR="002C5B41" w:rsidRDefault="00C42E78">
            <w:pPr>
              <w:spacing w:line="276" w:lineRule="auto"/>
              <w:jc w:val="center"/>
            </w:pPr>
            <w:r>
              <w:rPr>
                <w:sz w:val="20"/>
                <w:szCs w:val="20"/>
              </w:rPr>
              <w:t>13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9C82C41" w14:textId="77777777" w:rsidR="002C5B41" w:rsidRDefault="00C42E78">
            <w:pPr>
              <w:spacing w:line="276" w:lineRule="auto"/>
              <w:jc w:val="center"/>
            </w:pPr>
            <w:r>
              <w:rPr>
                <w:sz w:val="20"/>
                <w:szCs w:val="20"/>
              </w:rPr>
              <w:t>39.4</w:t>
            </w:r>
          </w:p>
        </w:tc>
      </w:tr>
      <w:tr w:rsidR="002C5B41" w14:paraId="748EBD7C"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7BF2A64E" w14:textId="77777777" w:rsidR="002C5B41" w:rsidRDefault="00C42E78">
            <w:pPr>
              <w:spacing w:line="276" w:lineRule="auto"/>
            </w:pPr>
            <w:r>
              <w:rPr>
                <w:sz w:val="20"/>
                <w:szCs w:val="20"/>
              </w:rPr>
              <w:t>No</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E2E690" w14:textId="77777777" w:rsidR="002C5B41" w:rsidRDefault="00C42E78">
            <w:pPr>
              <w:spacing w:line="276" w:lineRule="auto"/>
              <w:jc w:val="center"/>
            </w:pPr>
            <w:r>
              <w:rPr>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9B3EF43" w14:textId="77777777" w:rsidR="002C5B41" w:rsidRDefault="00C42E78">
            <w:pPr>
              <w:spacing w:line="276" w:lineRule="auto"/>
              <w:jc w:val="center"/>
            </w:pPr>
            <w:r>
              <w:rPr>
                <w:sz w:val="20"/>
                <w:szCs w:val="20"/>
              </w:rPr>
              <w:t>76.9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EECC16" w14:textId="77777777" w:rsidR="002C5B41" w:rsidRDefault="00C42E78">
            <w:pPr>
              <w:spacing w:line="276" w:lineRule="auto"/>
              <w:jc w:val="center"/>
            </w:pPr>
            <w:r>
              <w:rPr>
                <w:sz w:val="20"/>
                <w:szCs w:val="20"/>
              </w:rPr>
              <w:t>20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2182D4E" w14:textId="77777777" w:rsidR="002C5B41" w:rsidRDefault="00C42E78">
            <w:pPr>
              <w:spacing w:line="276" w:lineRule="auto"/>
              <w:jc w:val="center"/>
            </w:pPr>
            <w:r>
              <w:rPr>
                <w:sz w:val="20"/>
                <w:szCs w:val="20"/>
              </w:rPr>
              <w:t>60.6</w:t>
            </w:r>
          </w:p>
        </w:tc>
      </w:tr>
    </w:tbl>
    <w:p w14:paraId="23082813" w14:textId="77777777" w:rsidR="002C5B41" w:rsidRDefault="00C42E78">
      <w:pPr>
        <w:spacing w:line="276" w:lineRule="auto"/>
      </w:pPr>
      <w:r>
        <w:rPr>
          <w:i/>
          <w:iCs/>
          <w:sz w:val="18"/>
          <w:szCs w:val="18"/>
        </w:rPr>
        <w:t>UTI = urinary tract infection. Values are n (%).</w:t>
      </w:r>
    </w:p>
    <w:p w14:paraId="0AF62C35" w14:textId="77777777" w:rsidR="002C5B41" w:rsidRDefault="00C42E78">
      <w:pPr>
        <w:spacing w:line="480" w:lineRule="auto"/>
      </w:pPr>
      <w:r>
        <w:br w:type="page"/>
      </w:r>
    </w:p>
    <w:p w14:paraId="210AB5C9" w14:textId="77777777" w:rsidR="002C5B41" w:rsidRDefault="00C42E78">
      <w:pPr>
        <w:spacing w:line="480" w:lineRule="auto"/>
      </w:pPr>
      <w:r>
        <w:rPr>
          <w:b/>
          <w:bCs/>
        </w:rPr>
        <w:lastRenderedPageBreak/>
        <w:t xml:space="preserve">Table 2. </w:t>
      </w:r>
      <w:r>
        <w:t xml:space="preserve">Comparison of urinary Lipocalin-2, pH, and specific gravity between </w:t>
      </w:r>
      <w:proofErr w:type="spellStart"/>
      <w:r>
        <w:t>funguria</w:t>
      </w:r>
      <w:proofErr w:type="spellEnd"/>
      <w:r>
        <w:t xml:space="preserve"> and non-</w:t>
      </w:r>
      <w:proofErr w:type="spellStart"/>
      <w:r>
        <w:t>funguria</w:t>
      </w:r>
      <w:proofErr w:type="spellEnd"/>
      <w:r>
        <w:t xml:space="preserve"> groups.</w:t>
      </w:r>
    </w:p>
    <w:p w14:paraId="32ECB344" w14:textId="77777777" w:rsidR="002C5B41" w:rsidRDefault="002C5B41">
      <w:pPr>
        <w:spacing w:line="480" w:lineRule="auto"/>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800"/>
        <w:gridCol w:w="1800"/>
        <w:gridCol w:w="800"/>
      </w:tblGrid>
      <w:tr w:rsidR="002C5B41" w14:paraId="276295E9" w14:textId="77777777">
        <w:tc>
          <w:tcPr>
            <w:tcW w:w="2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DA609FA" w14:textId="77777777" w:rsidR="002C5B41" w:rsidRDefault="00C42E78">
            <w:pPr>
              <w:spacing w:line="276" w:lineRule="auto"/>
            </w:pPr>
            <w:r>
              <w:rPr>
                <w:b/>
                <w:bCs/>
                <w:sz w:val="20"/>
                <w:szCs w:val="20"/>
              </w:rPr>
              <w:t>Parameter</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5D9803B" w14:textId="77777777" w:rsidR="002C5B41" w:rsidRDefault="00C42E78">
            <w:pPr>
              <w:spacing w:line="276" w:lineRule="auto"/>
              <w:jc w:val="center"/>
            </w:pPr>
            <w:proofErr w:type="spellStart"/>
            <w:r>
              <w:rPr>
                <w:b/>
                <w:bCs/>
                <w:sz w:val="20"/>
                <w:szCs w:val="20"/>
              </w:rPr>
              <w:t>Funguria</w:t>
            </w:r>
            <w:proofErr w:type="spellEnd"/>
            <w:r>
              <w:rPr>
                <w:b/>
                <w:bCs/>
                <w:sz w:val="20"/>
                <w:szCs w:val="20"/>
              </w:rPr>
              <w:t xml:space="preserve"> (n = 39)</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4192B0E" w14:textId="77777777" w:rsidR="002C5B41" w:rsidRDefault="00C42E78">
            <w:pPr>
              <w:spacing w:line="276" w:lineRule="auto"/>
              <w:jc w:val="center"/>
            </w:pPr>
            <w:r>
              <w:rPr>
                <w:b/>
                <w:bCs/>
                <w:sz w:val="20"/>
                <w:szCs w:val="20"/>
              </w:rPr>
              <w:t>Non-</w:t>
            </w:r>
            <w:proofErr w:type="spellStart"/>
            <w:r>
              <w:rPr>
                <w:b/>
                <w:bCs/>
                <w:sz w:val="20"/>
                <w:szCs w:val="20"/>
              </w:rPr>
              <w:t>funguria</w:t>
            </w:r>
            <w:proofErr w:type="spellEnd"/>
            <w:r>
              <w:rPr>
                <w:b/>
                <w:bCs/>
                <w:sz w:val="20"/>
                <w:szCs w:val="20"/>
              </w:rPr>
              <w:t xml:space="preserve"> (n = 33)</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49586D5" w14:textId="77777777" w:rsidR="002C5B41" w:rsidRDefault="00C42E78">
            <w:pPr>
              <w:spacing w:line="276" w:lineRule="auto"/>
              <w:jc w:val="center"/>
            </w:pPr>
            <w:r>
              <w:rPr>
                <w:b/>
                <w:bCs/>
                <w:sz w:val="20"/>
                <w:szCs w:val="20"/>
              </w:rPr>
              <w:t>p-value</w:t>
            </w:r>
          </w:p>
        </w:tc>
      </w:tr>
      <w:tr w:rsidR="002C5B41" w14:paraId="26655037" w14:textId="77777777">
        <w:tc>
          <w:tcPr>
            <w:tcW w:w="2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C1DE14B" w14:textId="77777777" w:rsidR="002C5B41" w:rsidRDefault="00C42E78">
            <w:pPr>
              <w:spacing w:line="276" w:lineRule="auto"/>
            </w:pPr>
            <w:r>
              <w:rPr>
                <w:sz w:val="20"/>
                <w:szCs w:val="20"/>
              </w:rPr>
              <w:t>Urinary Lipocalin-2 (ng/mL)</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1589EF5" w14:textId="77777777" w:rsidR="002C5B41" w:rsidRDefault="00C42E78">
            <w:pPr>
              <w:spacing w:line="276" w:lineRule="auto"/>
              <w:jc w:val="center"/>
            </w:pPr>
            <w:r>
              <w:rPr>
                <w:sz w:val="20"/>
                <w:szCs w:val="20"/>
              </w:rPr>
              <w:t>4.19 ± 0.42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FD71D5A" w14:textId="77777777" w:rsidR="002C5B41" w:rsidRDefault="00C42E78">
            <w:pPr>
              <w:spacing w:line="276" w:lineRule="auto"/>
              <w:jc w:val="center"/>
            </w:pPr>
            <w:r>
              <w:rPr>
                <w:sz w:val="20"/>
                <w:szCs w:val="20"/>
              </w:rPr>
              <w:t>4.38 ± 0.62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A8E0BBE" w14:textId="77777777" w:rsidR="002C5B41" w:rsidRDefault="00C42E78">
            <w:pPr>
              <w:spacing w:line="276" w:lineRule="auto"/>
              <w:jc w:val="center"/>
            </w:pPr>
            <w:r>
              <w:rPr>
                <w:sz w:val="20"/>
                <w:szCs w:val="20"/>
              </w:rPr>
              <w:t>0.799</w:t>
            </w:r>
          </w:p>
        </w:tc>
      </w:tr>
      <w:tr w:rsidR="002C5B41" w14:paraId="59B34AA9" w14:textId="77777777">
        <w:tc>
          <w:tcPr>
            <w:tcW w:w="2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7C31FCE" w14:textId="77777777" w:rsidR="002C5B41" w:rsidRDefault="00C42E78">
            <w:pPr>
              <w:spacing w:line="276" w:lineRule="auto"/>
            </w:pPr>
            <w:r>
              <w:rPr>
                <w:sz w:val="20"/>
                <w:szCs w:val="20"/>
              </w:rPr>
              <w:t>Urinary pH</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A7E2CD" w14:textId="77777777" w:rsidR="002C5B41" w:rsidRDefault="00C42E78">
            <w:pPr>
              <w:spacing w:line="276" w:lineRule="auto"/>
              <w:jc w:val="center"/>
            </w:pPr>
            <w:r>
              <w:rPr>
                <w:sz w:val="20"/>
                <w:szCs w:val="20"/>
              </w:rPr>
              <w:t>7.48 ± 0.17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AB49875" w14:textId="77777777" w:rsidR="002C5B41" w:rsidRDefault="00C42E78">
            <w:pPr>
              <w:spacing w:line="276" w:lineRule="auto"/>
              <w:jc w:val="center"/>
            </w:pPr>
            <w:r>
              <w:rPr>
                <w:sz w:val="20"/>
                <w:szCs w:val="20"/>
              </w:rPr>
              <w:t>7.29 ± 0.26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D498D02" w14:textId="77777777" w:rsidR="002C5B41" w:rsidRDefault="00C42E78">
            <w:pPr>
              <w:spacing w:line="276" w:lineRule="auto"/>
              <w:jc w:val="center"/>
            </w:pPr>
            <w:r>
              <w:rPr>
                <w:sz w:val="20"/>
                <w:szCs w:val="20"/>
              </w:rPr>
              <w:t>0.524</w:t>
            </w:r>
          </w:p>
        </w:tc>
      </w:tr>
      <w:tr w:rsidR="002C5B41" w14:paraId="00B4FF5A" w14:textId="77777777">
        <w:tc>
          <w:tcPr>
            <w:tcW w:w="2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44136E" w14:textId="77777777" w:rsidR="002C5B41" w:rsidRDefault="00C42E78">
            <w:pPr>
              <w:spacing w:line="276" w:lineRule="auto"/>
            </w:pPr>
            <w:r>
              <w:rPr>
                <w:sz w:val="20"/>
                <w:szCs w:val="20"/>
              </w:rPr>
              <w:t>Specific gravity</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4AA3B3A" w14:textId="77777777" w:rsidR="002C5B41" w:rsidRDefault="00C42E78">
            <w:pPr>
              <w:spacing w:line="276" w:lineRule="auto"/>
              <w:jc w:val="center"/>
            </w:pPr>
            <w:r>
              <w:rPr>
                <w:sz w:val="20"/>
                <w:szCs w:val="20"/>
              </w:rPr>
              <w:t>1.013 ± 0.001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1AEF8DD" w14:textId="77777777" w:rsidR="002C5B41" w:rsidRDefault="00C42E78">
            <w:pPr>
              <w:spacing w:line="276" w:lineRule="auto"/>
              <w:jc w:val="center"/>
            </w:pPr>
            <w:r>
              <w:rPr>
                <w:sz w:val="20"/>
                <w:szCs w:val="20"/>
              </w:rPr>
              <w:t>1.012 ± 0.001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08DF321" w14:textId="77777777" w:rsidR="002C5B41" w:rsidRDefault="00C42E78">
            <w:pPr>
              <w:spacing w:line="276" w:lineRule="auto"/>
              <w:jc w:val="center"/>
            </w:pPr>
            <w:r>
              <w:rPr>
                <w:sz w:val="20"/>
                <w:szCs w:val="20"/>
              </w:rPr>
              <w:t>0.452</w:t>
            </w:r>
          </w:p>
        </w:tc>
      </w:tr>
    </w:tbl>
    <w:p w14:paraId="3AB4C250" w14:textId="77777777" w:rsidR="002C5B41" w:rsidRDefault="00C42E78">
      <w:pPr>
        <w:spacing w:line="276" w:lineRule="auto"/>
      </w:pPr>
      <w:r>
        <w:rPr>
          <w:i/>
          <w:iCs/>
          <w:sz w:val="18"/>
          <w:szCs w:val="18"/>
        </w:rPr>
        <w:t>Values are mean ± SEM. p-values from independent-samples t-test. SEM = standard error of mean.</w:t>
      </w:r>
    </w:p>
    <w:p w14:paraId="438F4DC1" w14:textId="77777777" w:rsidR="002C5B41" w:rsidRDefault="00C42E78">
      <w:pPr>
        <w:spacing w:line="480" w:lineRule="auto"/>
      </w:pPr>
      <w:r>
        <w:br w:type="page"/>
      </w:r>
    </w:p>
    <w:p w14:paraId="6BA6D07C" w14:textId="77777777" w:rsidR="002C5B41" w:rsidRDefault="00C42E78">
      <w:pPr>
        <w:spacing w:line="480" w:lineRule="auto"/>
      </w:pPr>
      <w:r>
        <w:rPr>
          <w:b/>
          <w:bCs/>
        </w:rPr>
        <w:lastRenderedPageBreak/>
        <w:t xml:space="preserve">Table 3. </w:t>
      </w:r>
      <w:r>
        <w:t xml:space="preserve">Urinary Lipocalin-2 concentrations in the </w:t>
      </w:r>
      <w:proofErr w:type="spellStart"/>
      <w:r>
        <w:t>funguria</w:t>
      </w:r>
      <w:proofErr w:type="spellEnd"/>
      <w:r>
        <w:t xml:space="preserve"> group by baseline characteristics.</w:t>
      </w:r>
    </w:p>
    <w:p w14:paraId="79990A0C" w14:textId="77777777" w:rsidR="002C5B41" w:rsidRDefault="002C5B41">
      <w:pPr>
        <w:spacing w:line="480" w:lineRule="auto"/>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95"/>
        <w:gridCol w:w="799"/>
        <w:gridCol w:w="2894"/>
        <w:gridCol w:w="912"/>
      </w:tblGrid>
      <w:tr w:rsidR="002C5B41" w14:paraId="41904C4F" w14:textId="77777777">
        <w:tc>
          <w:tcPr>
            <w:tcW w:w="2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F2368DD" w14:textId="77777777" w:rsidR="002C5B41" w:rsidRDefault="00C42E78">
            <w:pPr>
              <w:spacing w:line="276" w:lineRule="auto"/>
            </w:pPr>
            <w:r>
              <w:rPr>
                <w:b/>
                <w:bCs/>
                <w:sz w:val="20"/>
                <w:szCs w:val="20"/>
              </w:rPr>
              <w:t>Variable</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C7AE5E4" w14:textId="77777777" w:rsidR="002C5B41" w:rsidRDefault="00C42E78">
            <w:pPr>
              <w:spacing w:line="276" w:lineRule="auto"/>
              <w:jc w:val="center"/>
            </w:pPr>
            <w:r>
              <w:rPr>
                <w:b/>
                <w:bCs/>
                <w:sz w:val="20"/>
                <w:szCs w:val="20"/>
              </w:rPr>
              <w:t>n</w:t>
            </w:r>
          </w:p>
        </w:tc>
        <w:tc>
          <w:tcPr>
            <w:tcW w:w="2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1D21C31" w14:textId="77777777" w:rsidR="002C5B41" w:rsidRDefault="00C42E78">
            <w:pPr>
              <w:spacing w:line="276" w:lineRule="auto"/>
              <w:jc w:val="center"/>
            </w:pPr>
            <w:r>
              <w:rPr>
                <w:b/>
                <w:bCs/>
                <w:sz w:val="20"/>
                <w:szCs w:val="20"/>
              </w:rPr>
              <w:t>Lipocalin-2, ng/mL (Mean ± SEM)</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4905EC3" w14:textId="77777777" w:rsidR="002C5B41" w:rsidRDefault="00C42E78">
            <w:pPr>
              <w:spacing w:line="276" w:lineRule="auto"/>
              <w:jc w:val="center"/>
            </w:pPr>
            <w:r>
              <w:rPr>
                <w:b/>
                <w:bCs/>
                <w:sz w:val="20"/>
                <w:szCs w:val="20"/>
              </w:rPr>
              <w:t>p-value</w:t>
            </w:r>
          </w:p>
        </w:tc>
      </w:tr>
      <w:tr w:rsidR="002C5B41" w14:paraId="466CAF94"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CC5B00" w14:textId="77777777" w:rsidR="002C5B41" w:rsidRDefault="00C42E78">
            <w:pPr>
              <w:spacing w:line="276" w:lineRule="auto"/>
            </w:pPr>
            <w:r>
              <w:rPr>
                <w:b/>
                <w:bCs/>
                <w:sz w:val="20"/>
                <w:szCs w:val="20"/>
              </w:rPr>
              <w:t>Age group (years)</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5CBE2D8"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9CA5C21"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3D016E" w14:textId="77777777" w:rsidR="002C5B41" w:rsidRDefault="002C5B41">
            <w:pPr>
              <w:spacing w:line="276" w:lineRule="auto"/>
            </w:pPr>
          </w:p>
        </w:tc>
      </w:tr>
      <w:tr w:rsidR="002C5B41" w14:paraId="4E74CBD0"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529899B4" w14:textId="77777777" w:rsidR="002C5B41" w:rsidRDefault="00C42E78">
            <w:pPr>
              <w:spacing w:line="276" w:lineRule="auto"/>
            </w:pPr>
            <w:r>
              <w:rPr>
                <w:sz w:val="20"/>
                <w:szCs w:val="20"/>
              </w:rPr>
              <w:t>18–24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34D7F88" w14:textId="77777777" w:rsidR="002C5B41" w:rsidRDefault="00C42E78">
            <w:pPr>
              <w:spacing w:line="276" w:lineRule="auto"/>
              <w:jc w:val="cente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F2268E3" w14:textId="77777777" w:rsidR="002C5B41" w:rsidRDefault="00C42E78">
            <w:pPr>
              <w:spacing w:line="276" w:lineRule="auto"/>
              <w:jc w:val="cente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1E9632" w14:textId="77777777" w:rsidR="002C5B41" w:rsidRDefault="002C5B41">
            <w:pPr>
              <w:spacing w:line="276" w:lineRule="auto"/>
            </w:pPr>
          </w:p>
        </w:tc>
      </w:tr>
      <w:tr w:rsidR="002C5B41" w14:paraId="7A4FAE8B"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71BBC79F" w14:textId="77777777" w:rsidR="002C5B41" w:rsidRDefault="00C42E78">
            <w:pPr>
              <w:spacing w:line="276" w:lineRule="auto"/>
            </w:pPr>
            <w:r>
              <w:rPr>
                <w:sz w:val="20"/>
                <w:szCs w:val="20"/>
              </w:rPr>
              <w:t>25–31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BE60F87" w14:textId="77777777" w:rsidR="002C5B41" w:rsidRDefault="00C42E78">
            <w:pPr>
              <w:spacing w:line="276" w:lineRule="auto"/>
              <w:jc w:val="center"/>
            </w:pPr>
            <w:r>
              <w:rPr>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3EE961E" w14:textId="77777777" w:rsidR="002C5B41" w:rsidRDefault="00C42E78">
            <w:pPr>
              <w:spacing w:line="276" w:lineRule="auto"/>
              <w:jc w:val="center"/>
            </w:pPr>
            <w:r>
              <w:rPr>
                <w:sz w:val="20"/>
                <w:szCs w:val="20"/>
              </w:rPr>
              <w:t>3.99 ± 0.54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301E235" w14:textId="77777777" w:rsidR="002C5B41" w:rsidRDefault="002C5B41">
            <w:pPr>
              <w:spacing w:line="276" w:lineRule="auto"/>
            </w:pPr>
          </w:p>
        </w:tc>
      </w:tr>
      <w:tr w:rsidR="002C5B41" w14:paraId="28E2E6CA"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5DE7F98A" w14:textId="77777777" w:rsidR="002C5B41" w:rsidRDefault="00C42E78">
            <w:pPr>
              <w:spacing w:line="276" w:lineRule="auto"/>
            </w:pPr>
            <w:r>
              <w:rPr>
                <w:sz w:val="20"/>
                <w:szCs w:val="20"/>
              </w:rPr>
              <w:t>32–38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75D1B65"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9F0B9A0" w14:textId="77777777" w:rsidR="002C5B41" w:rsidRDefault="00C42E78">
            <w:pPr>
              <w:spacing w:line="276" w:lineRule="auto"/>
              <w:jc w:val="center"/>
            </w:pPr>
            <w:r>
              <w:rPr>
                <w:sz w:val="20"/>
                <w:szCs w:val="20"/>
              </w:rPr>
              <w:t>4.87 ± 0.17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30DF0FC" w14:textId="77777777" w:rsidR="002C5B41" w:rsidRDefault="00C42E78">
            <w:pPr>
              <w:spacing w:line="276" w:lineRule="auto"/>
              <w:jc w:val="center"/>
            </w:pPr>
            <w:r>
              <w:rPr>
                <w:sz w:val="20"/>
                <w:szCs w:val="20"/>
              </w:rPr>
              <w:t>0.386</w:t>
            </w:r>
          </w:p>
        </w:tc>
      </w:tr>
      <w:tr w:rsidR="002C5B41" w14:paraId="61DD66F0"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3BC94CC" w14:textId="77777777" w:rsidR="002C5B41" w:rsidRDefault="00C42E78">
            <w:pPr>
              <w:spacing w:line="276" w:lineRule="auto"/>
            </w:pPr>
            <w:r>
              <w:rPr>
                <w:b/>
                <w:bCs/>
                <w:sz w:val="20"/>
                <w:szCs w:val="20"/>
              </w:rPr>
              <w:t>Parity</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4A51F8B"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DB7CB46"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EFE039D" w14:textId="77777777" w:rsidR="002C5B41" w:rsidRDefault="002C5B41">
            <w:pPr>
              <w:spacing w:line="276" w:lineRule="auto"/>
            </w:pPr>
          </w:p>
        </w:tc>
      </w:tr>
      <w:tr w:rsidR="002C5B41" w14:paraId="0B655E87"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05C2FB47" w14:textId="77777777" w:rsidR="002C5B41" w:rsidRDefault="00C42E78">
            <w:pPr>
              <w:spacing w:line="276" w:lineRule="auto"/>
            </w:pPr>
            <w:r>
              <w:rPr>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42E9076"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968C527" w14:textId="77777777" w:rsidR="002C5B41" w:rsidRDefault="00C42E78">
            <w:pPr>
              <w:spacing w:line="276" w:lineRule="auto"/>
              <w:jc w:val="center"/>
            </w:pPr>
            <w:r>
              <w:rPr>
                <w:sz w:val="20"/>
                <w:szCs w:val="20"/>
              </w:rPr>
              <w:t>3.75 ± 1.09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602B2E" w14:textId="77777777" w:rsidR="002C5B41" w:rsidRDefault="002C5B41">
            <w:pPr>
              <w:spacing w:line="276" w:lineRule="auto"/>
              <w:jc w:val="center"/>
            </w:pPr>
          </w:p>
        </w:tc>
      </w:tr>
      <w:tr w:rsidR="002C5B41" w14:paraId="6AEE8252"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4AE81A37" w14:textId="77777777" w:rsidR="002C5B41" w:rsidRDefault="00C42E78">
            <w:pPr>
              <w:spacing w:line="276" w:lineRule="auto"/>
            </w:pPr>
            <w:r>
              <w:rPr>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5427A29"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25549FE" w14:textId="77777777" w:rsidR="002C5B41" w:rsidRDefault="00C42E78">
            <w:pPr>
              <w:spacing w:line="276" w:lineRule="auto"/>
              <w:jc w:val="center"/>
            </w:pPr>
            <w:r>
              <w:rPr>
                <w:sz w:val="20"/>
                <w:szCs w:val="20"/>
              </w:rPr>
              <w:t>4.20 ± 0.72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D04599C" w14:textId="77777777" w:rsidR="002C5B41" w:rsidRDefault="002C5B41">
            <w:pPr>
              <w:spacing w:line="276" w:lineRule="auto"/>
              <w:jc w:val="center"/>
            </w:pPr>
          </w:p>
        </w:tc>
      </w:tr>
      <w:tr w:rsidR="002C5B41" w14:paraId="1BEFA63B"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5B0A7D06" w14:textId="77777777" w:rsidR="002C5B41" w:rsidRDefault="00C42E78">
            <w:pPr>
              <w:spacing w:line="276" w:lineRule="auto"/>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C6B251F"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57BFD36" w14:textId="77777777" w:rsidR="002C5B41" w:rsidRDefault="00C42E78">
            <w:pPr>
              <w:spacing w:line="276" w:lineRule="auto"/>
              <w:jc w:val="center"/>
            </w:pPr>
            <w:r>
              <w:rPr>
                <w:sz w:val="20"/>
                <w:szCs w:val="20"/>
              </w:rPr>
              <w:t>3.68 ± 0.66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0ADF07D" w14:textId="77777777" w:rsidR="002C5B41" w:rsidRDefault="002C5B41">
            <w:pPr>
              <w:spacing w:line="276" w:lineRule="auto"/>
              <w:jc w:val="center"/>
            </w:pPr>
          </w:p>
        </w:tc>
      </w:tr>
      <w:tr w:rsidR="002C5B41" w14:paraId="0B505E11"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53C8EF76" w14:textId="77777777" w:rsidR="002C5B41" w:rsidRDefault="00C42E78">
            <w:pPr>
              <w:spacing w:line="276" w:lineRule="auto"/>
            </w:pPr>
            <w:r>
              <w:rPr>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E976D63" w14:textId="77777777" w:rsidR="002C5B41" w:rsidRDefault="00C42E78">
            <w:pPr>
              <w:spacing w:line="276" w:lineRule="auto"/>
              <w:jc w:val="center"/>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24C61E7" w14:textId="77777777" w:rsidR="002C5B41" w:rsidRDefault="00C42E78">
            <w:pPr>
              <w:spacing w:line="276" w:lineRule="auto"/>
              <w:jc w:val="center"/>
            </w:pPr>
            <w:r>
              <w:rPr>
                <w:sz w:val="20"/>
                <w:szCs w:val="20"/>
              </w:rPr>
              <w:t>7.00 ± 0.00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754CD2E" w14:textId="77777777" w:rsidR="002C5B41" w:rsidRDefault="002C5B41">
            <w:pPr>
              <w:spacing w:line="276" w:lineRule="auto"/>
              <w:jc w:val="center"/>
            </w:pPr>
          </w:p>
        </w:tc>
      </w:tr>
      <w:tr w:rsidR="002C5B41" w14:paraId="32341BD2"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25356B7F" w14:textId="77777777" w:rsidR="002C5B41" w:rsidRDefault="00C42E78">
            <w:pPr>
              <w:spacing w:line="276" w:lineRule="auto"/>
            </w:pPr>
            <w:r>
              <w:rPr>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D69BF41"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CDAEB78" w14:textId="77777777" w:rsidR="002C5B41" w:rsidRDefault="00C42E78">
            <w:pPr>
              <w:spacing w:line="276" w:lineRule="auto"/>
              <w:jc w:val="center"/>
            </w:pPr>
            <w:r>
              <w:rPr>
                <w:sz w:val="20"/>
                <w:szCs w:val="20"/>
              </w:rPr>
              <w:t>4.70 ± 0.22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5881FAD" w14:textId="77777777" w:rsidR="002C5B41" w:rsidRDefault="00C42E78">
            <w:pPr>
              <w:spacing w:line="276" w:lineRule="auto"/>
              <w:jc w:val="center"/>
            </w:pPr>
            <w:r>
              <w:rPr>
                <w:sz w:val="20"/>
                <w:szCs w:val="20"/>
              </w:rPr>
              <w:t>0.356</w:t>
            </w:r>
          </w:p>
        </w:tc>
      </w:tr>
      <w:tr w:rsidR="002C5B41" w14:paraId="44F16C4D"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41C1751" w14:textId="77777777" w:rsidR="002C5B41" w:rsidRDefault="00C42E78">
            <w:pPr>
              <w:spacing w:line="276" w:lineRule="auto"/>
            </w:pPr>
            <w:r>
              <w:rPr>
                <w:b/>
                <w:bCs/>
                <w:sz w:val="20"/>
                <w:szCs w:val="20"/>
              </w:rPr>
              <w:t>Gestational age</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4B7319B"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2F6BD1B"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EC19EAE" w14:textId="77777777" w:rsidR="002C5B41" w:rsidRDefault="002C5B41">
            <w:pPr>
              <w:spacing w:line="276" w:lineRule="auto"/>
            </w:pPr>
          </w:p>
        </w:tc>
      </w:tr>
      <w:tr w:rsidR="002C5B41" w14:paraId="54C44B4A"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7CD49FCF" w14:textId="77777777" w:rsidR="002C5B41" w:rsidRDefault="00C42E78">
            <w:pPr>
              <w:spacing w:line="276" w:lineRule="auto"/>
            </w:pPr>
            <w:r>
              <w:rPr>
                <w:sz w:val="20"/>
                <w:szCs w:val="20"/>
              </w:rPr>
              <w:t>First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403C03D"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EF29757" w14:textId="77777777" w:rsidR="002C5B41" w:rsidRDefault="00C42E78">
            <w:pPr>
              <w:spacing w:line="276" w:lineRule="auto"/>
              <w:jc w:val="center"/>
            </w:pPr>
            <w:r>
              <w:rPr>
                <w:sz w:val="20"/>
                <w:szCs w:val="20"/>
              </w:rPr>
              <w:t>2.53 ± 0.67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BA49A67" w14:textId="77777777" w:rsidR="002C5B41" w:rsidRDefault="002C5B41">
            <w:pPr>
              <w:spacing w:line="276" w:lineRule="auto"/>
              <w:jc w:val="center"/>
            </w:pPr>
          </w:p>
        </w:tc>
      </w:tr>
      <w:tr w:rsidR="002C5B41" w14:paraId="00E8F6E8"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098948FA" w14:textId="77777777" w:rsidR="002C5B41" w:rsidRDefault="00C42E78">
            <w:pPr>
              <w:spacing w:line="276" w:lineRule="auto"/>
            </w:pPr>
            <w:r>
              <w:rPr>
                <w:sz w:val="20"/>
                <w:szCs w:val="20"/>
              </w:rPr>
              <w:t>Second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2C1524B"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D7EFF47" w14:textId="77777777" w:rsidR="002C5B41" w:rsidRDefault="00C42E78">
            <w:pPr>
              <w:spacing w:line="276" w:lineRule="auto"/>
              <w:jc w:val="center"/>
            </w:pPr>
            <w:r>
              <w:rPr>
                <w:sz w:val="20"/>
                <w:szCs w:val="20"/>
              </w:rPr>
              <w:t>6.85 ± 0.60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C1446B3" w14:textId="77777777" w:rsidR="002C5B41" w:rsidRDefault="002C5B41">
            <w:pPr>
              <w:spacing w:line="276" w:lineRule="auto"/>
              <w:jc w:val="center"/>
            </w:pPr>
          </w:p>
        </w:tc>
      </w:tr>
      <w:tr w:rsidR="002C5B41" w14:paraId="5E6066FE"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0454C667" w14:textId="77777777" w:rsidR="002C5B41" w:rsidRDefault="00C42E78">
            <w:pPr>
              <w:spacing w:line="276" w:lineRule="auto"/>
            </w:pPr>
            <w:r>
              <w:rPr>
                <w:sz w:val="20"/>
                <w:szCs w:val="20"/>
              </w:rPr>
              <w:t>Third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34BFFA9" w14:textId="77777777" w:rsidR="002C5B41" w:rsidRDefault="00C42E78">
            <w:pPr>
              <w:spacing w:line="276" w:lineRule="auto"/>
              <w:jc w:val="center"/>
            </w:pPr>
            <w:r>
              <w:rPr>
                <w:sz w:val="20"/>
                <w:szCs w:val="20"/>
              </w:rPr>
              <w:t>18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59BDC1B" w14:textId="77777777" w:rsidR="002C5B41" w:rsidRDefault="00C42E78">
            <w:pPr>
              <w:spacing w:line="276" w:lineRule="auto"/>
              <w:jc w:val="center"/>
            </w:pPr>
            <w:r>
              <w:rPr>
                <w:sz w:val="20"/>
                <w:szCs w:val="20"/>
              </w:rPr>
              <w:t>3.25 ± 0.43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57CD00" w14:textId="77777777" w:rsidR="002C5B41" w:rsidRDefault="00C42E78">
            <w:pPr>
              <w:spacing w:line="276" w:lineRule="auto"/>
              <w:jc w:val="center"/>
            </w:pPr>
            <w:r>
              <w:rPr>
                <w:sz w:val="20"/>
                <w:szCs w:val="20"/>
              </w:rPr>
              <w:t>&lt; 0.001*</w:t>
            </w:r>
          </w:p>
        </w:tc>
      </w:tr>
      <w:tr w:rsidR="002C5B41" w14:paraId="71F7B7C0"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5C10FD" w14:textId="77777777" w:rsidR="002C5B41" w:rsidRDefault="00C42E78">
            <w:pPr>
              <w:spacing w:line="276" w:lineRule="auto"/>
            </w:pPr>
            <w:r>
              <w:rPr>
                <w:b/>
                <w:bCs/>
                <w:sz w:val="20"/>
                <w:szCs w:val="20"/>
              </w:rPr>
              <w:t>Prior history of UTI</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E049745"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12C1858" w14:textId="77777777" w:rsidR="002C5B41" w:rsidRDefault="002C5B41">
            <w:pPr>
              <w:spacing w:line="276" w:lineRule="auto"/>
            </w:pP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3AEBF8F" w14:textId="77777777" w:rsidR="002C5B41" w:rsidRDefault="002C5B41">
            <w:pPr>
              <w:spacing w:line="276" w:lineRule="auto"/>
            </w:pPr>
          </w:p>
        </w:tc>
      </w:tr>
      <w:tr w:rsidR="002C5B41" w14:paraId="10C4F108"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475122AE" w14:textId="77777777" w:rsidR="002C5B41" w:rsidRDefault="00C42E78">
            <w:pPr>
              <w:spacing w:line="276" w:lineRule="auto"/>
            </w:pPr>
            <w:r>
              <w:rPr>
                <w:sz w:val="20"/>
                <w:szCs w:val="20"/>
              </w:rPr>
              <w:t>Yes</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EAC56A3"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4847480" w14:textId="77777777" w:rsidR="002C5B41" w:rsidRDefault="00C42E78">
            <w:pPr>
              <w:spacing w:line="276" w:lineRule="auto"/>
              <w:jc w:val="center"/>
            </w:pPr>
            <w:r>
              <w:rPr>
                <w:sz w:val="20"/>
                <w:szCs w:val="20"/>
              </w:rPr>
              <w:t>4.06 ± 1.43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875F856" w14:textId="77777777" w:rsidR="002C5B41" w:rsidRDefault="002C5B41">
            <w:pPr>
              <w:spacing w:line="276" w:lineRule="auto"/>
            </w:pPr>
          </w:p>
        </w:tc>
      </w:tr>
      <w:tr w:rsidR="002C5B41" w14:paraId="72E2F554" w14:textId="77777777">
        <w:tc>
          <w:tcPr>
            <w:tcW w:w="2600" w:type="dxa"/>
            <w:tcBorders>
              <w:top w:val="single" w:sz="4" w:space="0" w:color="000000"/>
              <w:left w:val="single" w:sz="4" w:space="0" w:color="000000"/>
              <w:bottom w:val="single" w:sz="4" w:space="0" w:color="000000"/>
              <w:right w:val="single" w:sz="4" w:space="0" w:color="000000"/>
            </w:tcBorders>
            <w:tcMar>
              <w:top w:w="60" w:type="dxa"/>
              <w:left w:w="200" w:type="dxa"/>
              <w:bottom w:w="60" w:type="dxa"/>
              <w:right w:w="100" w:type="dxa"/>
            </w:tcMar>
          </w:tcPr>
          <w:p w14:paraId="6E5F880F" w14:textId="77777777" w:rsidR="002C5B41" w:rsidRDefault="00C42E78">
            <w:pPr>
              <w:spacing w:line="276" w:lineRule="auto"/>
            </w:pPr>
            <w:r>
              <w:rPr>
                <w:sz w:val="20"/>
                <w:szCs w:val="20"/>
              </w:rPr>
              <w:t>No</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1F3A494" w14:textId="77777777" w:rsidR="002C5B41" w:rsidRDefault="00C42E78">
            <w:pPr>
              <w:spacing w:line="276" w:lineRule="auto"/>
              <w:jc w:val="center"/>
            </w:pPr>
            <w:r>
              <w:rPr>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AFDA8CA" w14:textId="77777777" w:rsidR="002C5B41" w:rsidRDefault="00C42E78">
            <w:pPr>
              <w:spacing w:line="276" w:lineRule="auto"/>
              <w:jc w:val="center"/>
            </w:pPr>
            <w:r>
              <w:rPr>
                <w:sz w:val="20"/>
                <w:szCs w:val="20"/>
              </w:rPr>
              <w:t>4.23 ± 0.36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0414438" w14:textId="77777777" w:rsidR="002C5B41" w:rsidRDefault="00C42E78">
            <w:pPr>
              <w:spacing w:line="276" w:lineRule="auto"/>
              <w:jc w:val="center"/>
            </w:pPr>
            <w:r>
              <w:rPr>
                <w:sz w:val="20"/>
                <w:szCs w:val="20"/>
              </w:rPr>
              <w:t>0.914</w:t>
            </w:r>
          </w:p>
        </w:tc>
      </w:tr>
    </w:tbl>
    <w:p w14:paraId="07EA8151" w14:textId="77777777" w:rsidR="002C5B41" w:rsidRDefault="00C42E78">
      <w:pPr>
        <w:spacing w:line="276" w:lineRule="auto"/>
      </w:pPr>
      <w:r>
        <w:rPr>
          <w:i/>
          <w:iCs/>
          <w:sz w:val="18"/>
          <w:szCs w:val="18"/>
        </w:rPr>
        <w:t>Values are mean ± SEM. *Statistically significant at p &lt; 0.05. SEM = standard error of mean; UTI = urinary tract infection.</w:t>
      </w:r>
    </w:p>
    <w:p w14:paraId="4A6FC62F" w14:textId="77777777" w:rsidR="002C5B41" w:rsidRDefault="00C42E78">
      <w:pPr>
        <w:spacing w:line="480" w:lineRule="auto"/>
      </w:pPr>
      <w:r>
        <w:br w:type="page"/>
      </w:r>
    </w:p>
    <w:p w14:paraId="3D12D709" w14:textId="77777777" w:rsidR="002C5B41" w:rsidRDefault="00C42E78">
      <w:pPr>
        <w:spacing w:line="480" w:lineRule="auto"/>
      </w:pPr>
      <w:r>
        <w:rPr>
          <w:b/>
          <w:bCs/>
        </w:rPr>
        <w:lastRenderedPageBreak/>
        <w:t xml:space="preserve">Table 4. </w:t>
      </w:r>
      <w:r>
        <w:t xml:space="preserve">Urinary Lipocalin-2 levels by parity in pregnant women with and without </w:t>
      </w:r>
      <w:proofErr w:type="spellStart"/>
      <w:r>
        <w:t>funguria</w:t>
      </w:r>
      <w:proofErr w:type="spellEnd"/>
      <w:r>
        <w:t>.</w:t>
      </w:r>
    </w:p>
    <w:p w14:paraId="16D04592" w14:textId="77777777" w:rsidR="002C5B41" w:rsidRDefault="002C5B41">
      <w:pPr>
        <w:spacing w:line="480" w:lineRule="auto"/>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900"/>
        <w:gridCol w:w="2300"/>
        <w:gridCol w:w="900"/>
        <w:gridCol w:w="2600"/>
        <w:gridCol w:w="1000"/>
      </w:tblGrid>
      <w:tr w:rsidR="002C5B41" w14:paraId="1E26388C" w14:textId="77777777">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F09A896" w14:textId="77777777" w:rsidR="002C5B41" w:rsidRDefault="00C42E78">
            <w:pPr>
              <w:spacing w:line="276" w:lineRule="auto"/>
              <w:jc w:val="center"/>
            </w:pPr>
            <w:r>
              <w:rPr>
                <w:b/>
                <w:bCs/>
                <w:sz w:val="20"/>
                <w:szCs w:val="20"/>
              </w:rPr>
              <w:t>Parity</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0956553" w14:textId="77777777" w:rsidR="002C5B41" w:rsidRDefault="00C42E78">
            <w:pPr>
              <w:spacing w:line="276" w:lineRule="auto"/>
              <w:jc w:val="center"/>
            </w:pPr>
            <w:r>
              <w:rPr>
                <w:b/>
                <w:bCs/>
                <w:sz w:val="20"/>
                <w:szCs w:val="20"/>
              </w:rPr>
              <w:t>n (F)</w:t>
            </w:r>
          </w:p>
        </w:tc>
        <w:tc>
          <w:tcPr>
            <w:tcW w:w="23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E5CEB08" w14:textId="77777777" w:rsidR="002C5B41" w:rsidRDefault="00C42E78">
            <w:pPr>
              <w:spacing w:line="276" w:lineRule="auto"/>
              <w:jc w:val="center"/>
            </w:pPr>
            <w:proofErr w:type="spellStart"/>
            <w:r>
              <w:rPr>
                <w:b/>
                <w:bCs/>
                <w:sz w:val="20"/>
                <w:szCs w:val="20"/>
              </w:rPr>
              <w:t>Funguria</w:t>
            </w:r>
            <w:proofErr w:type="spellEnd"/>
            <w:r>
              <w:rPr>
                <w:b/>
                <w:bCs/>
                <w:sz w:val="20"/>
                <w:szCs w:val="20"/>
              </w:rPr>
              <w:t xml:space="preserve"> Mean ± SD (ng/mL)</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DB16F7F" w14:textId="77777777" w:rsidR="002C5B41" w:rsidRDefault="00C42E78">
            <w:pPr>
              <w:spacing w:line="276" w:lineRule="auto"/>
              <w:jc w:val="center"/>
            </w:pPr>
            <w:r>
              <w:rPr>
                <w:b/>
                <w:bCs/>
                <w:sz w:val="20"/>
                <w:szCs w:val="20"/>
              </w:rPr>
              <w:t>n (NF)</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B0F0997" w14:textId="77777777" w:rsidR="002C5B41" w:rsidRDefault="00C42E78">
            <w:pPr>
              <w:spacing w:line="276" w:lineRule="auto"/>
              <w:jc w:val="center"/>
            </w:pPr>
            <w:r>
              <w:rPr>
                <w:b/>
                <w:bCs/>
                <w:sz w:val="20"/>
                <w:szCs w:val="20"/>
              </w:rPr>
              <w:t>Non-</w:t>
            </w:r>
            <w:proofErr w:type="spellStart"/>
            <w:r>
              <w:rPr>
                <w:b/>
                <w:bCs/>
                <w:sz w:val="20"/>
                <w:szCs w:val="20"/>
              </w:rPr>
              <w:t>funguria</w:t>
            </w:r>
            <w:proofErr w:type="spellEnd"/>
            <w:r>
              <w:rPr>
                <w:b/>
                <w:bCs/>
                <w:sz w:val="20"/>
                <w:szCs w:val="20"/>
              </w:rPr>
              <w:t xml:space="preserve"> Mean ± SD (ng/mL)</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AEFD75F" w14:textId="77777777" w:rsidR="002C5B41" w:rsidRDefault="00C42E78">
            <w:pPr>
              <w:spacing w:line="276" w:lineRule="auto"/>
              <w:jc w:val="center"/>
            </w:pPr>
            <w:r>
              <w:rPr>
                <w:b/>
                <w:bCs/>
                <w:sz w:val="20"/>
                <w:szCs w:val="20"/>
              </w:rPr>
              <w:t>p-value</w:t>
            </w:r>
          </w:p>
        </w:tc>
      </w:tr>
      <w:tr w:rsidR="002C5B41" w14:paraId="592DD868" w14:textId="77777777">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B540EF4" w14:textId="77777777" w:rsidR="002C5B41" w:rsidRDefault="00C42E78">
            <w:pPr>
              <w:spacing w:line="276" w:lineRule="auto"/>
              <w:jc w:val="center"/>
            </w:pPr>
            <w:r>
              <w:rPr>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2CE740B"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54695D2" w14:textId="77777777" w:rsidR="002C5B41" w:rsidRDefault="00C42E78">
            <w:pPr>
              <w:spacing w:line="276" w:lineRule="auto"/>
              <w:jc w:val="center"/>
            </w:pPr>
            <w:r>
              <w:rPr>
                <w:sz w:val="20"/>
                <w:szCs w:val="20"/>
              </w:rPr>
              <w:t>3.75 ± 3.77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FEE9299" w14:textId="77777777" w:rsidR="002C5B41" w:rsidRDefault="00C42E78">
            <w:pPr>
              <w:spacing w:line="276" w:lineRule="auto"/>
              <w:jc w:val="center"/>
            </w:pPr>
            <w:r>
              <w:rPr>
                <w:sz w:val="20"/>
                <w:szCs w:val="20"/>
              </w:rPr>
              <w:t>15</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E7AD457" w14:textId="77777777" w:rsidR="002C5B41" w:rsidRDefault="00C42E78">
            <w:pPr>
              <w:spacing w:line="276" w:lineRule="auto"/>
              <w:jc w:val="center"/>
            </w:pPr>
            <w:r>
              <w:rPr>
                <w:sz w:val="20"/>
                <w:szCs w:val="20"/>
              </w:rPr>
              <w:t>4.28 ± 3.78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93108DD" w14:textId="77777777" w:rsidR="002C5B41" w:rsidRDefault="00C42E78">
            <w:pPr>
              <w:spacing w:line="276" w:lineRule="auto"/>
              <w:jc w:val="center"/>
            </w:pPr>
            <w:r>
              <w:rPr>
                <w:sz w:val="20"/>
                <w:szCs w:val="20"/>
              </w:rPr>
              <w:t>0.360</w:t>
            </w:r>
          </w:p>
        </w:tc>
      </w:tr>
      <w:tr w:rsidR="002C5B41" w14:paraId="4F8EDD1A" w14:textId="77777777">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D3EA9E" w14:textId="77777777" w:rsidR="002C5B41" w:rsidRDefault="00C42E78">
            <w:pPr>
              <w:spacing w:line="276" w:lineRule="auto"/>
              <w:jc w:val="center"/>
            </w:pPr>
            <w:r>
              <w:rPr>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2DC8B43"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1D75757" w14:textId="77777777" w:rsidR="002C5B41" w:rsidRDefault="00C42E78">
            <w:pPr>
              <w:spacing w:line="276" w:lineRule="auto"/>
              <w:jc w:val="center"/>
            </w:pPr>
            <w:r>
              <w:rPr>
                <w:sz w:val="20"/>
                <w:szCs w:val="20"/>
              </w:rPr>
              <w:t>4.20 ± 1.75</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D3E81D1" w14:textId="77777777" w:rsidR="002C5B41" w:rsidRDefault="00C42E78">
            <w:pPr>
              <w:spacing w:line="276" w:lineRule="auto"/>
              <w:jc w:val="center"/>
            </w:pPr>
            <w:r>
              <w:rPr>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2070743" w14:textId="77777777" w:rsidR="002C5B41" w:rsidRDefault="00C42E78">
            <w:pPr>
              <w:spacing w:line="276" w:lineRule="auto"/>
              <w:jc w:val="center"/>
            </w:pPr>
            <w:r>
              <w:rPr>
                <w:sz w:val="20"/>
                <w:szCs w:val="20"/>
              </w:rPr>
              <w:t>5.70 ± 3.01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2AE9B77" w14:textId="77777777" w:rsidR="002C5B41" w:rsidRDefault="00C42E78">
            <w:pPr>
              <w:spacing w:line="276" w:lineRule="auto"/>
              <w:jc w:val="center"/>
            </w:pPr>
            <w:r>
              <w:rPr>
                <w:sz w:val="20"/>
                <w:szCs w:val="20"/>
              </w:rPr>
              <w:t>0.136</w:t>
            </w:r>
          </w:p>
        </w:tc>
      </w:tr>
      <w:tr w:rsidR="002C5B41" w14:paraId="69215CB7" w14:textId="77777777">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C5031D" w14:textId="77777777" w:rsidR="002C5B41" w:rsidRDefault="00C42E78">
            <w:pPr>
              <w:spacing w:line="276" w:lineRule="auto"/>
              <w:jc w:val="center"/>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F15531E"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02268BC" w14:textId="77777777" w:rsidR="002C5B41" w:rsidRDefault="00C42E78">
            <w:pPr>
              <w:spacing w:line="276" w:lineRule="auto"/>
              <w:jc w:val="center"/>
            </w:pPr>
            <w:r>
              <w:rPr>
                <w:sz w:val="20"/>
                <w:szCs w:val="20"/>
              </w:rPr>
              <w:t>3.68 ± 2.28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18CF09"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9CB64D5" w14:textId="77777777" w:rsidR="002C5B41" w:rsidRDefault="00C42E78">
            <w:pPr>
              <w:spacing w:line="276" w:lineRule="auto"/>
              <w:jc w:val="center"/>
            </w:pPr>
            <w:r>
              <w:rPr>
                <w:sz w:val="20"/>
                <w:szCs w:val="20"/>
              </w:rPr>
              <w:t>2.82 ± 2.89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AE8340A" w14:textId="77777777" w:rsidR="002C5B41" w:rsidRDefault="00C42E78">
            <w:pPr>
              <w:spacing w:line="276" w:lineRule="auto"/>
              <w:jc w:val="center"/>
            </w:pPr>
            <w:r>
              <w:rPr>
                <w:sz w:val="20"/>
                <w:szCs w:val="20"/>
              </w:rPr>
              <w:t>0.727</w:t>
            </w:r>
          </w:p>
        </w:tc>
      </w:tr>
      <w:tr w:rsidR="002C5B41" w14:paraId="1DAB3C45" w14:textId="77777777">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FEEC6B3" w14:textId="77777777" w:rsidR="002C5B41" w:rsidRDefault="00C42E78">
            <w:pPr>
              <w:spacing w:line="276" w:lineRule="auto"/>
              <w:jc w:val="center"/>
            </w:pPr>
            <w:r>
              <w:rPr>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649A249" w14:textId="77777777" w:rsidR="002C5B41" w:rsidRDefault="00C42E78">
            <w:pPr>
              <w:spacing w:line="276" w:lineRule="auto"/>
              <w:jc w:val="center"/>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1E39B85" w14:textId="77777777" w:rsidR="002C5B41" w:rsidRDefault="00C42E78">
            <w:pPr>
              <w:spacing w:line="276" w:lineRule="auto"/>
              <w:jc w:val="center"/>
            </w:pPr>
            <w:r>
              <w:rPr>
                <w:sz w:val="20"/>
                <w:szCs w:val="20"/>
              </w:rPr>
              <w:t>6.67 ± 0.58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3D1FE5A" w14:textId="77777777" w:rsidR="002C5B41" w:rsidRDefault="00C42E78">
            <w:pPr>
              <w:spacing w:line="276" w:lineRule="auto"/>
              <w:jc w:val="center"/>
            </w:pPr>
            <w:r>
              <w:rPr>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A17B603" w14:textId="77777777" w:rsidR="002C5B41" w:rsidRDefault="00C42E78">
            <w:pPr>
              <w:spacing w:line="276" w:lineRule="auto"/>
              <w:jc w:val="center"/>
            </w:pPr>
            <w:r>
              <w:rPr>
                <w:sz w:val="20"/>
                <w:szCs w:val="20"/>
              </w:rPr>
              <w:t>5.19 ± 5.45</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AAE5978" w14:textId="77777777" w:rsidR="002C5B41" w:rsidRDefault="00C42E78">
            <w:pPr>
              <w:spacing w:line="276" w:lineRule="auto"/>
              <w:jc w:val="center"/>
            </w:pPr>
            <w:r>
              <w:rPr>
                <w:sz w:val="20"/>
                <w:szCs w:val="20"/>
              </w:rPr>
              <w:t>0.656</w:t>
            </w:r>
          </w:p>
        </w:tc>
      </w:tr>
      <w:tr w:rsidR="002C5B41" w14:paraId="6225AD35" w14:textId="77777777">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D33D737" w14:textId="77777777" w:rsidR="002C5B41" w:rsidRDefault="00C42E78">
            <w:pPr>
              <w:spacing w:line="276" w:lineRule="auto"/>
              <w:jc w:val="center"/>
            </w:pPr>
            <w:r>
              <w:rPr>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8D44301" w14:textId="77777777" w:rsidR="002C5B41" w:rsidRDefault="00C42E78">
            <w:pPr>
              <w:spacing w:line="276" w:lineRule="auto"/>
              <w:jc w:val="cente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21B5806" w14:textId="77777777" w:rsidR="002C5B41" w:rsidRDefault="00C42E78">
            <w:pPr>
              <w:spacing w:line="276" w:lineRule="auto"/>
              <w:jc w:val="center"/>
            </w:pPr>
            <w:r>
              <w:rPr>
                <w:sz w:val="20"/>
                <w:szCs w:val="20"/>
              </w:rPr>
              <w:t>4.70 ± 0.55</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0CD624" w14:textId="77777777" w:rsidR="002C5B41" w:rsidRDefault="00C42E78">
            <w:pPr>
              <w:spacing w:line="276" w:lineRule="auto"/>
              <w:jc w:val="center"/>
            </w:pPr>
            <w:r>
              <w:rPr>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D7FF57F" w14:textId="77777777" w:rsidR="002C5B41" w:rsidRDefault="00C42E78">
            <w:pPr>
              <w:spacing w:line="276" w:lineRule="auto"/>
              <w:jc w:val="center"/>
            </w:pPr>
            <w:r>
              <w:rPr>
                <w:sz w:val="20"/>
                <w:szCs w:val="20"/>
              </w:rPr>
              <w:t>2.20 ± 0.00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FA01D9" w14:textId="77777777" w:rsidR="002C5B41" w:rsidRDefault="00C42E78">
            <w:pPr>
              <w:spacing w:line="276" w:lineRule="auto"/>
              <w:jc w:val="center"/>
            </w:pPr>
            <w:r>
              <w:rPr>
                <w:sz w:val="20"/>
                <w:szCs w:val="20"/>
              </w:rPr>
              <w:t>–</w:t>
            </w:r>
          </w:p>
        </w:tc>
      </w:tr>
    </w:tbl>
    <w:p w14:paraId="5A72C01D" w14:textId="77777777" w:rsidR="002C5B41" w:rsidRDefault="00C42E78">
      <w:pPr>
        <w:spacing w:line="276" w:lineRule="auto"/>
      </w:pPr>
      <w:r>
        <w:rPr>
          <w:i/>
          <w:iCs/>
          <w:sz w:val="18"/>
          <w:szCs w:val="18"/>
        </w:rPr>
        <w:t xml:space="preserve">Values are mean ± SD (ng/mL). p-values from independent-samples t-test. – = p-value not calculable (single observation). F = </w:t>
      </w:r>
      <w:proofErr w:type="spellStart"/>
      <w:r>
        <w:rPr>
          <w:i/>
          <w:iCs/>
          <w:sz w:val="18"/>
          <w:szCs w:val="18"/>
        </w:rPr>
        <w:t>funguria</w:t>
      </w:r>
      <w:proofErr w:type="spellEnd"/>
      <w:r>
        <w:rPr>
          <w:i/>
          <w:iCs/>
          <w:sz w:val="18"/>
          <w:szCs w:val="18"/>
        </w:rPr>
        <w:t>; NF = non-</w:t>
      </w:r>
      <w:proofErr w:type="spellStart"/>
      <w:r>
        <w:rPr>
          <w:i/>
          <w:iCs/>
          <w:sz w:val="18"/>
          <w:szCs w:val="18"/>
        </w:rPr>
        <w:t>funguria</w:t>
      </w:r>
      <w:proofErr w:type="spellEnd"/>
      <w:r>
        <w:rPr>
          <w:i/>
          <w:iCs/>
          <w:sz w:val="18"/>
          <w:szCs w:val="18"/>
        </w:rPr>
        <w:t>; SD = standard deviation.</w:t>
      </w:r>
    </w:p>
    <w:p w14:paraId="7F410E05" w14:textId="77777777" w:rsidR="002C5B41" w:rsidRDefault="00C42E78">
      <w:pPr>
        <w:spacing w:line="480" w:lineRule="auto"/>
      </w:pPr>
      <w:r>
        <w:br w:type="page"/>
      </w:r>
    </w:p>
    <w:p w14:paraId="7DC3CED2" w14:textId="77777777" w:rsidR="002C5B41" w:rsidRDefault="00C42E78">
      <w:pPr>
        <w:spacing w:line="480" w:lineRule="auto"/>
      </w:pPr>
      <w:r>
        <w:rPr>
          <w:b/>
          <w:bCs/>
        </w:rPr>
        <w:lastRenderedPageBreak/>
        <w:t xml:space="preserve">Table 5. </w:t>
      </w:r>
      <w:r>
        <w:t xml:space="preserve">Urinary Lipocalin-2 levels by gestational age in pregnant women with and without </w:t>
      </w:r>
      <w:proofErr w:type="spellStart"/>
      <w:r>
        <w:t>funguria</w:t>
      </w:r>
      <w:proofErr w:type="spellEnd"/>
      <w:r>
        <w:t>.</w:t>
      </w:r>
    </w:p>
    <w:p w14:paraId="5BE25BFA" w14:textId="77777777" w:rsidR="002C5B41" w:rsidRDefault="002C5B41">
      <w:pPr>
        <w:spacing w:line="480" w:lineRule="auto"/>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00"/>
        <w:gridCol w:w="2200"/>
        <w:gridCol w:w="800"/>
        <w:gridCol w:w="2200"/>
        <w:gridCol w:w="800"/>
      </w:tblGrid>
      <w:tr w:rsidR="002C5B41" w14:paraId="68D3D60D" w14:textId="77777777">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5EF723F" w14:textId="77777777" w:rsidR="002C5B41" w:rsidRDefault="00C42E78">
            <w:pPr>
              <w:spacing w:line="276" w:lineRule="auto"/>
            </w:pPr>
            <w:r>
              <w:rPr>
                <w:b/>
                <w:bCs/>
                <w:sz w:val="20"/>
                <w:szCs w:val="20"/>
              </w:rPr>
              <w:t>Gestational Age</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DFE87FF" w14:textId="77777777" w:rsidR="002C5B41" w:rsidRDefault="00C42E78">
            <w:pPr>
              <w:spacing w:line="276" w:lineRule="auto"/>
              <w:jc w:val="center"/>
            </w:pPr>
            <w:r>
              <w:rPr>
                <w:b/>
                <w:bCs/>
                <w:sz w:val="20"/>
                <w:szCs w:val="20"/>
              </w:rPr>
              <w:t>n (F)</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8B40273" w14:textId="77777777" w:rsidR="002C5B41" w:rsidRDefault="00C42E78">
            <w:pPr>
              <w:spacing w:line="276" w:lineRule="auto"/>
              <w:jc w:val="center"/>
            </w:pPr>
            <w:proofErr w:type="spellStart"/>
            <w:r>
              <w:rPr>
                <w:b/>
                <w:bCs/>
                <w:sz w:val="20"/>
                <w:szCs w:val="20"/>
              </w:rPr>
              <w:t>Funguria</w:t>
            </w:r>
            <w:proofErr w:type="spellEnd"/>
            <w:r>
              <w:rPr>
                <w:b/>
                <w:bCs/>
                <w:sz w:val="20"/>
                <w:szCs w:val="20"/>
              </w:rPr>
              <w:t xml:space="preserve"> Mean ± SD (ng/mL)</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CCED430" w14:textId="77777777" w:rsidR="002C5B41" w:rsidRDefault="00C42E78">
            <w:pPr>
              <w:spacing w:line="276" w:lineRule="auto"/>
              <w:jc w:val="center"/>
            </w:pPr>
            <w:r>
              <w:rPr>
                <w:b/>
                <w:bCs/>
                <w:sz w:val="20"/>
                <w:szCs w:val="20"/>
              </w:rPr>
              <w:t>n (NF)</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5AF0A2E" w14:textId="77777777" w:rsidR="002C5B41" w:rsidRDefault="00C42E78">
            <w:pPr>
              <w:spacing w:line="276" w:lineRule="auto"/>
              <w:jc w:val="center"/>
            </w:pPr>
            <w:r>
              <w:rPr>
                <w:b/>
                <w:bCs/>
                <w:sz w:val="20"/>
                <w:szCs w:val="20"/>
              </w:rPr>
              <w:t>Non-</w:t>
            </w:r>
            <w:proofErr w:type="spellStart"/>
            <w:r>
              <w:rPr>
                <w:b/>
                <w:bCs/>
                <w:sz w:val="20"/>
                <w:szCs w:val="20"/>
              </w:rPr>
              <w:t>funguria</w:t>
            </w:r>
            <w:proofErr w:type="spellEnd"/>
            <w:r>
              <w:rPr>
                <w:b/>
                <w:bCs/>
                <w:sz w:val="20"/>
                <w:szCs w:val="20"/>
              </w:rPr>
              <w:t xml:space="preserve"> Mean ± SD (ng/mL)</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7267143" w14:textId="77777777" w:rsidR="002C5B41" w:rsidRDefault="00C42E78">
            <w:pPr>
              <w:spacing w:line="276" w:lineRule="auto"/>
              <w:jc w:val="center"/>
            </w:pPr>
            <w:r>
              <w:rPr>
                <w:b/>
                <w:bCs/>
                <w:sz w:val="20"/>
                <w:szCs w:val="20"/>
              </w:rPr>
              <w:t>p-value</w:t>
            </w:r>
          </w:p>
        </w:tc>
      </w:tr>
      <w:tr w:rsidR="002C5B41" w14:paraId="2B95A204" w14:textId="77777777">
        <w:tc>
          <w:tcPr>
            <w:tcW w:w="1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1C7B233" w14:textId="77777777" w:rsidR="002C5B41" w:rsidRDefault="00C42E78">
            <w:pPr>
              <w:spacing w:line="276" w:lineRule="auto"/>
            </w:pPr>
            <w:r>
              <w:rPr>
                <w:sz w:val="20"/>
                <w:szCs w:val="20"/>
              </w:rPr>
              <w:t>First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50C2393" w14:textId="77777777" w:rsidR="002C5B41" w:rsidRDefault="00C42E78">
            <w:pPr>
              <w:spacing w:line="276" w:lineRule="auto"/>
              <w:jc w:val="center"/>
            </w:pPr>
            <w:r>
              <w:rPr>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DBD7819" w14:textId="77777777" w:rsidR="002C5B41" w:rsidRDefault="00C42E78">
            <w:pPr>
              <w:spacing w:line="276" w:lineRule="auto"/>
              <w:jc w:val="center"/>
            </w:pPr>
            <w:r>
              <w:rPr>
                <w:sz w:val="20"/>
                <w:szCs w:val="20"/>
              </w:rPr>
              <w:t>2.53 ± 2.00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8B52BAE" w14:textId="77777777" w:rsidR="002C5B41" w:rsidRDefault="00C42E78">
            <w:pPr>
              <w:spacing w:line="276" w:lineRule="auto"/>
              <w:jc w:val="center"/>
            </w:pPr>
            <w:r>
              <w:rPr>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596875" w14:textId="77777777" w:rsidR="002C5B41" w:rsidRDefault="00C42E78">
            <w:pPr>
              <w:spacing w:line="276" w:lineRule="auto"/>
              <w:jc w:val="center"/>
            </w:pPr>
            <w:r>
              <w:rPr>
                <w:sz w:val="20"/>
                <w:szCs w:val="20"/>
              </w:rPr>
              <w:t>2.86 ± 3.80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6093DD4" w14:textId="77777777" w:rsidR="002C5B41" w:rsidRDefault="00C42E78">
            <w:pPr>
              <w:spacing w:line="276" w:lineRule="auto"/>
              <w:jc w:val="center"/>
            </w:pPr>
            <w:r>
              <w:rPr>
                <w:sz w:val="20"/>
                <w:szCs w:val="20"/>
              </w:rPr>
              <w:t>0.427</w:t>
            </w:r>
          </w:p>
        </w:tc>
      </w:tr>
      <w:tr w:rsidR="002C5B41" w14:paraId="17C65969" w14:textId="77777777">
        <w:tc>
          <w:tcPr>
            <w:tcW w:w="1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754F8B" w14:textId="77777777" w:rsidR="002C5B41" w:rsidRDefault="00C42E78">
            <w:pPr>
              <w:spacing w:line="276" w:lineRule="auto"/>
            </w:pPr>
            <w:r>
              <w:rPr>
                <w:sz w:val="20"/>
                <w:szCs w:val="20"/>
              </w:rPr>
              <w:t>Second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D794409"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034047B" w14:textId="77777777" w:rsidR="002C5B41" w:rsidRDefault="00C42E78">
            <w:pPr>
              <w:spacing w:line="276" w:lineRule="auto"/>
              <w:jc w:val="center"/>
            </w:pPr>
            <w:r>
              <w:rPr>
                <w:sz w:val="20"/>
                <w:szCs w:val="20"/>
              </w:rPr>
              <w:t>6.77 ± 2.10</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69CBC39" w14:textId="77777777" w:rsidR="002C5B41" w:rsidRDefault="00C42E78">
            <w:pPr>
              <w:spacing w:line="276" w:lineRule="auto"/>
              <w:jc w:val="center"/>
            </w:pPr>
            <w:r>
              <w:rPr>
                <w:sz w:val="20"/>
                <w:szCs w:val="20"/>
              </w:rPr>
              <w:t>14</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5EDB2DE" w14:textId="77777777" w:rsidR="002C5B41" w:rsidRDefault="00C42E78">
            <w:pPr>
              <w:spacing w:line="276" w:lineRule="auto"/>
              <w:jc w:val="center"/>
            </w:pPr>
            <w:r>
              <w:rPr>
                <w:sz w:val="20"/>
                <w:szCs w:val="20"/>
              </w:rPr>
              <w:t>5.83 ± 3.31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AF3D886" w14:textId="77777777" w:rsidR="002C5B41" w:rsidRDefault="00C42E78">
            <w:pPr>
              <w:spacing w:line="276" w:lineRule="auto"/>
              <w:jc w:val="center"/>
            </w:pPr>
            <w:r>
              <w:rPr>
                <w:sz w:val="20"/>
                <w:szCs w:val="20"/>
              </w:rPr>
              <w:t>0.806</w:t>
            </w:r>
          </w:p>
        </w:tc>
      </w:tr>
      <w:tr w:rsidR="002C5B41" w14:paraId="46A26BC6" w14:textId="77777777">
        <w:tc>
          <w:tcPr>
            <w:tcW w:w="1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F60C49F" w14:textId="77777777" w:rsidR="002C5B41" w:rsidRDefault="00C42E78">
            <w:pPr>
              <w:spacing w:line="276" w:lineRule="auto"/>
            </w:pPr>
            <w:r>
              <w:rPr>
                <w:sz w:val="20"/>
                <w:szCs w:val="20"/>
              </w:rPr>
              <w:t>Third trimester</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E63D96F" w14:textId="77777777" w:rsidR="002C5B41" w:rsidRDefault="00C42E78">
            <w:pPr>
              <w:spacing w:line="276" w:lineRule="auto"/>
              <w:jc w:val="center"/>
            </w:pPr>
            <w:r>
              <w:rPr>
                <w:sz w:val="20"/>
                <w:szCs w:val="20"/>
              </w:rPr>
              <w:t>18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79950B7" w14:textId="77777777" w:rsidR="002C5B41" w:rsidRDefault="00C42E78">
            <w:pPr>
              <w:spacing w:line="276" w:lineRule="auto"/>
              <w:jc w:val="center"/>
            </w:pPr>
            <w:r>
              <w:rPr>
                <w:sz w:val="20"/>
                <w:szCs w:val="20"/>
              </w:rPr>
              <w:t>3.25 ± 1.81</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FBA4AB4" w14:textId="77777777" w:rsidR="002C5B41" w:rsidRDefault="00C42E78">
            <w:pPr>
              <w:spacing w:line="276" w:lineRule="auto"/>
              <w:jc w:val="cente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8D0CD83" w14:textId="77777777" w:rsidR="002C5B41" w:rsidRDefault="00C42E78">
            <w:pPr>
              <w:spacing w:line="276" w:lineRule="auto"/>
              <w:jc w:val="center"/>
            </w:pPr>
            <w:r>
              <w:rPr>
                <w:sz w:val="20"/>
                <w:szCs w:val="20"/>
              </w:rPr>
              <w:t>3.57 ± 3.28</w:t>
            </w:r>
          </w:p>
        </w:tc>
        <w:tc>
          <w:tcPr>
            <w:tcW w:w="0" w:type="auto"/>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D68C034" w14:textId="77777777" w:rsidR="002C5B41" w:rsidRDefault="00C42E78">
            <w:pPr>
              <w:spacing w:line="276" w:lineRule="auto"/>
              <w:jc w:val="center"/>
            </w:pPr>
            <w:r>
              <w:rPr>
                <w:sz w:val="20"/>
                <w:szCs w:val="20"/>
              </w:rPr>
              <w:t>0.382</w:t>
            </w:r>
          </w:p>
        </w:tc>
      </w:tr>
    </w:tbl>
    <w:p w14:paraId="600D5F72" w14:textId="77777777" w:rsidR="002C5B41" w:rsidRDefault="00C42E78">
      <w:pPr>
        <w:spacing w:line="276" w:lineRule="auto"/>
      </w:pPr>
      <w:r>
        <w:rPr>
          <w:i/>
          <w:iCs/>
          <w:sz w:val="18"/>
          <w:szCs w:val="18"/>
        </w:rPr>
        <w:t xml:space="preserve">Values are mean ± SD (ng/mL). p-values from independent-samples t-test. F = </w:t>
      </w:r>
      <w:proofErr w:type="spellStart"/>
      <w:r>
        <w:rPr>
          <w:i/>
          <w:iCs/>
          <w:sz w:val="18"/>
          <w:szCs w:val="18"/>
        </w:rPr>
        <w:t>funguria</w:t>
      </w:r>
      <w:proofErr w:type="spellEnd"/>
      <w:r>
        <w:rPr>
          <w:i/>
          <w:iCs/>
          <w:sz w:val="18"/>
          <w:szCs w:val="18"/>
        </w:rPr>
        <w:t>; NF = non-</w:t>
      </w:r>
      <w:proofErr w:type="spellStart"/>
      <w:r>
        <w:rPr>
          <w:i/>
          <w:iCs/>
          <w:sz w:val="18"/>
          <w:szCs w:val="18"/>
        </w:rPr>
        <w:t>funguria</w:t>
      </w:r>
      <w:proofErr w:type="spellEnd"/>
      <w:r>
        <w:rPr>
          <w:i/>
          <w:iCs/>
          <w:sz w:val="18"/>
          <w:szCs w:val="18"/>
        </w:rPr>
        <w:t>; SD = standard deviation.</w:t>
      </w:r>
    </w:p>
    <w:p w14:paraId="7C13946B" w14:textId="77777777" w:rsidR="002C5B41" w:rsidRDefault="00C42E78">
      <w:pPr>
        <w:spacing w:line="480" w:lineRule="auto"/>
      </w:pPr>
      <w:r>
        <w:br w:type="page"/>
      </w:r>
    </w:p>
    <w:p w14:paraId="0D5EDD34" w14:textId="77777777" w:rsidR="002C5B41" w:rsidRDefault="00C42E78">
      <w:pPr>
        <w:spacing w:line="480" w:lineRule="auto"/>
      </w:pPr>
      <w:r>
        <w:rPr>
          <w:b/>
          <w:bCs/>
        </w:rPr>
        <w:lastRenderedPageBreak/>
        <w:t xml:space="preserve">Figure 1. </w:t>
      </w:r>
      <w:r>
        <w:t xml:space="preserve">Mean urinary Lipocalin-2 concentrations (ng/mL) by age group in pregnant women with </w:t>
      </w:r>
      <w:proofErr w:type="spellStart"/>
      <w:r>
        <w:t>funguria</w:t>
      </w:r>
      <w:proofErr w:type="spellEnd"/>
      <w:r>
        <w:t xml:space="preserve"> (dark bars) and without </w:t>
      </w:r>
      <w:proofErr w:type="spellStart"/>
      <w:r>
        <w:t>funguria</w:t>
      </w:r>
      <w:proofErr w:type="spellEnd"/>
      <w:r>
        <w:t xml:space="preserve"> (light bars). No participants in the </w:t>
      </w:r>
      <w:proofErr w:type="spellStart"/>
      <w:r>
        <w:t>funguria</w:t>
      </w:r>
      <w:proofErr w:type="spellEnd"/>
      <w:r>
        <w:t xml:space="preserve"> group were aged 18–24 years.</w:t>
      </w:r>
    </w:p>
    <w:sectPr w:rsidR="002C5B4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73C6C"/>
    <w:multiLevelType w:val="hybridMultilevel"/>
    <w:tmpl w:val="53381818"/>
    <w:lvl w:ilvl="0" w:tplc="CCFECD68">
      <w:start w:val="1"/>
      <w:numFmt w:val="bullet"/>
      <w:lvlText w:val="●"/>
      <w:lvlJc w:val="left"/>
      <w:pPr>
        <w:ind w:left="720" w:hanging="360"/>
      </w:pPr>
    </w:lvl>
    <w:lvl w:ilvl="1" w:tplc="836A0B4E">
      <w:start w:val="1"/>
      <w:numFmt w:val="bullet"/>
      <w:lvlText w:val="○"/>
      <w:lvlJc w:val="left"/>
      <w:pPr>
        <w:ind w:left="1440" w:hanging="360"/>
      </w:pPr>
    </w:lvl>
    <w:lvl w:ilvl="2" w:tplc="2D0EEAE6">
      <w:start w:val="1"/>
      <w:numFmt w:val="bullet"/>
      <w:lvlText w:val="■"/>
      <w:lvlJc w:val="left"/>
      <w:pPr>
        <w:ind w:left="2160" w:hanging="360"/>
      </w:pPr>
    </w:lvl>
    <w:lvl w:ilvl="3" w:tplc="426A456E">
      <w:start w:val="1"/>
      <w:numFmt w:val="bullet"/>
      <w:lvlText w:val="●"/>
      <w:lvlJc w:val="left"/>
      <w:pPr>
        <w:ind w:left="2880" w:hanging="360"/>
      </w:pPr>
    </w:lvl>
    <w:lvl w:ilvl="4" w:tplc="E19499D4">
      <w:start w:val="1"/>
      <w:numFmt w:val="bullet"/>
      <w:lvlText w:val="○"/>
      <w:lvlJc w:val="left"/>
      <w:pPr>
        <w:ind w:left="3600" w:hanging="360"/>
      </w:pPr>
    </w:lvl>
    <w:lvl w:ilvl="5" w:tplc="DF0EB238">
      <w:start w:val="1"/>
      <w:numFmt w:val="bullet"/>
      <w:lvlText w:val="■"/>
      <w:lvlJc w:val="left"/>
      <w:pPr>
        <w:ind w:left="4320" w:hanging="360"/>
      </w:pPr>
    </w:lvl>
    <w:lvl w:ilvl="6" w:tplc="B7328D0E">
      <w:start w:val="1"/>
      <w:numFmt w:val="bullet"/>
      <w:lvlText w:val="●"/>
      <w:lvlJc w:val="left"/>
      <w:pPr>
        <w:ind w:left="5040" w:hanging="360"/>
      </w:pPr>
    </w:lvl>
    <w:lvl w:ilvl="7" w:tplc="DB529882">
      <w:start w:val="1"/>
      <w:numFmt w:val="bullet"/>
      <w:lvlText w:val="●"/>
      <w:lvlJc w:val="left"/>
      <w:pPr>
        <w:ind w:left="5760" w:hanging="360"/>
      </w:pPr>
    </w:lvl>
    <w:lvl w:ilvl="8" w:tplc="3246259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B41"/>
    <w:rsid w:val="000437C3"/>
    <w:rsid w:val="000F16A0"/>
    <w:rsid w:val="00151836"/>
    <w:rsid w:val="002C5B41"/>
    <w:rsid w:val="005C793A"/>
    <w:rsid w:val="006559C1"/>
    <w:rsid w:val="00790815"/>
    <w:rsid w:val="00A16BE5"/>
    <w:rsid w:val="00B064A6"/>
    <w:rsid w:val="00C42E78"/>
    <w:rsid w:val="00CB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F5C4"/>
  <w15:docId w15:val="{CE156D2D-78FD-4FFF-9ADF-6B1FC678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06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14</cp:revision>
  <dcterms:created xsi:type="dcterms:W3CDTF">2026-04-28T11:17:00Z</dcterms:created>
  <dcterms:modified xsi:type="dcterms:W3CDTF">2026-04-30T06:57:00Z</dcterms:modified>
</cp:coreProperties>
</file>