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C33D4" w14:textId="77777777" w:rsidR="001553E0" w:rsidRPr="001553E0" w:rsidRDefault="001553E0" w:rsidP="001553E0">
      <w:pPr>
        <w:spacing w:line="240" w:lineRule="auto"/>
        <w:rPr>
          <w:rFonts w:ascii="Times New Roman" w:hAnsi="Times New Roman"/>
          <w:b/>
          <w:sz w:val="24"/>
          <w:szCs w:val="24"/>
        </w:rPr>
      </w:pPr>
      <w:bookmarkStart w:id="0" w:name="_Hlk216023771"/>
      <w:r w:rsidRPr="001553E0">
        <w:rPr>
          <w:rFonts w:ascii="Times New Roman" w:hAnsi="Times New Roman"/>
          <w:b/>
          <w:sz w:val="24"/>
          <w:szCs w:val="24"/>
          <w:lang w:val="en"/>
        </w:rPr>
        <w:t xml:space="preserve">Epidemiology of dermatoses at the Aristide Le </w:t>
      </w:r>
      <w:proofErr w:type="spellStart"/>
      <w:r w:rsidRPr="001553E0">
        <w:rPr>
          <w:rFonts w:ascii="Times New Roman" w:hAnsi="Times New Roman"/>
          <w:b/>
          <w:sz w:val="24"/>
          <w:szCs w:val="24"/>
          <w:lang w:val="en"/>
        </w:rPr>
        <w:t>Dantec</w:t>
      </w:r>
      <w:proofErr w:type="spellEnd"/>
      <w:r w:rsidRPr="001553E0">
        <w:rPr>
          <w:rFonts w:ascii="Times New Roman" w:hAnsi="Times New Roman"/>
          <w:b/>
          <w:sz w:val="24"/>
          <w:szCs w:val="24"/>
          <w:lang w:val="en"/>
        </w:rPr>
        <w:t xml:space="preserve"> Hospital in Dakar</w:t>
      </w:r>
    </w:p>
    <w:bookmarkEnd w:id="0"/>
    <w:p w14:paraId="3DED5989" w14:textId="77777777" w:rsidR="001553E0" w:rsidRDefault="001553E0" w:rsidP="001553E0">
      <w:pPr>
        <w:spacing w:line="240" w:lineRule="auto"/>
        <w:rPr>
          <w:rFonts w:ascii="Times New Roman" w:hAnsi="Times New Roman"/>
          <w:b/>
          <w:sz w:val="24"/>
          <w:szCs w:val="24"/>
        </w:rPr>
      </w:pPr>
    </w:p>
    <w:p w14:paraId="4C4FC8D6" w14:textId="77777777" w:rsidR="00E35B56" w:rsidRDefault="00E35B56" w:rsidP="001553E0">
      <w:pPr>
        <w:spacing w:after="0" w:line="480" w:lineRule="auto"/>
        <w:textAlignment w:val="baseline"/>
        <w:rPr>
          <w:rFonts w:ascii="Times New Roman" w:hAnsi="Times New Roman" w:cs="Times New Roman"/>
          <w:b/>
          <w:bCs/>
          <w:sz w:val="24"/>
          <w:szCs w:val="24"/>
        </w:rPr>
      </w:pPr>
      <w:bookmarkStart w:id="1" w:name="_GoBack"/>
      <w:bookmarkEnd w:id="1"/>
    </w:p>
    <w:p w14:paraId="00189A58" w14:textId="77777777" w:rsidR="006061B7" w:rsidRDefault="001553E0" w:rsidP="006061B7">
      <w:pPr>
        <w:pStyle w:val="NormalWeb"/>
      </w:pPr>
      <w:proofErr w:type="gramStart"/>
      <w:r w:rsidRPr="009B5AA9">
        <w:rPr>
          <w:b/>
          <w:bCs/>
        </w:rPr>
        <w:t>ABSTRACT</w:t>
      </w:r>
      <w:r w:rsidR="006061B7">
        <w:rPr>
          <w:b/>
          <w:bCs/>
        </w:rPr>
        <w:t> :</w:t>
      </w:r>
      <w:proofErr w:type="gramEnd"/>
      <w:r w:rsidR="006061B7">
        <w:rPr>
          <w:b/>
          <w:bCs/>
        </w:rPr>
        <w:t xml:space="preserve"> </w:t>
      </w:r>
      <w:r w:rsidR="006061B7" w:rsidRPr="00E35B56">
        <w:rPr>
          <w:color w:val="000000"/>
          <w:lang w:eastAsia="fr-FR"/>
        </w:rPr>
        <w:t>In health centers, it is estimated that 30% of patients consult due to a dermatological problem</w:t>
      </w:r>
      <w:r w:rsidR="006061B7">
        <w:rPr>
          <w:color w:val="000000"/>
          <w:lang w:eastAsia="fr-FR"/>
        </w:rPr>
        <w:t xml:space="preserve">. The Study aims </w:t>
      </w:r>
      <w:r w:rsidR="006061B7">
        <w:t xml:space="preserve">to evaluate the epidemiological, clinical, and outcome profile of dermatological conditions in patients attending a dermatology department in </w:t>
      </w:r>
      <w:proofErr w:type="spellStart"/>
      <w:r w:rsidR="006061B7">
        <w:t>Senegal.A</w:t>
      </w:r>
      <w:proofErr w:type="spellEnd"/>
      <w:r w:rsidR="006061B7">
        <w:t xml:space="preserve"> descriptive cross-sectional study was conducted over a six-month period from April 1 to September 30, 2017, in the dermatology department of Aristide Le </w:t>
      </w:r>
      <w:proofErr w:type="spellStart"/>
      <w:r w:rsidR="006061B7">
        <w:t>Dantec</w:t>
      </w:r>
      <w:proofErr w:type="spellEnd"/>
      <w:r w:rsidR="006061B7">
        <w:t xml:space="preserve"> Hospital in Dakar. The study included all consecutive new patients attending outpatient consultations or requiring hospitalization during the study period, regardless of age, sex, or origin, who consented to participate. During the study period, a total of 3,706 patients attended the dermatology department, of whom 1,012 were included, representing 27.3% of all consultations. The study population comprised 612 women and 400 men (sex ratio = 0.65). The mean age was 36 years (range: 2 days–93 years), with 24% aged 0–20 years and 50% between 21 and 50 years. Inflammatory dermatoses were the most frequent (41.5%), followed by infectious dermatoses (26.87%). Eczema was the predominant condition, accounting for 45.41% of inflammatory dermatoses and 18.57% of all cases. Among infectious dermatoses, fungal infections were most common (39.40%), followed by bacterial infections. Overall, these results emphasize the need for improved epidemiological surveillance and better allocation of healthcare resources to dermatology services, in order to adapt care strategies to the evolving pattern of skin diseases in tropical environments.</w:t>
      </w:r>
    </w:p>
    <w:p w14:paraId="13D88B08" w14:textId="77777777" w:rsidR="006061B7" w:rsidRDefault="006061B7" w:rsidP="006061B7">
      <w:pPr>
        <w:pStyle w:val="NormalWeb"/>
      </w:pPr>
    </w:p>
    <w:p w14:paraId="2951C25E" w14:textId="3B433ED0" w:rsidR="006061B7" w:rsidRPr="00534047" w:rsidRDefault="006061B7" w:rsidP="006061B7">
      <w:pPr>
        <w:pStyle w:val="NormalWeb"/>
        <w:rPr>
          <w:bCs/>
          <w:i/>
          <w:iCs/>
        </w:rPr>
      </w:pPr>
      <w:r>
        <w:t xml:space="preserve">Keywords: </w:t>
      </w:r>
      <w:r w:rsidRPr="00534047">
        <w:rPr>
          <w:bCs/>
          <w:i/>
          <w:iCs/>
          <w:lang w:val="en"/>
        </w:rPr>
        <w:t>Dermatoses,</w:t>
      </w:r>
      <w:r w:rsidR="00534047" w:rsidRPr="00534047">
        <w:rPr>
          <w:bCs/>
          <w:i/>
          <w:iCs/>
          <w:lang w:val="en"/>
        </w:rPr>
        <w:t xml:space="preserve"> </w:t>
      </w:r>
      <w:r w:rsidR="00534047">
        <w:rPr>
          <w:bCs/>
          <w:i/>
          <w:iCs/>
          <w:color w:val="000000"/>
          <w:lang w:eastAsia="fr-FR"/>
        </w:rPr>
        <w:t>D</w:t>
      </w:r>
      <w:r w:rsidR="00534047" w:rsidRPr="00534047">
        <w:rPr>
          <w:bCs/>
          <w:i/>
          <w:iCs/>
          <w:color w:val="000000"/>
          <w:lang w:eastAsia="fr-FR"/>
        </w:rPr>
        <w:t>ermatological conditions</w:t>
      </w:r>
      <w:r w:rsidR="00534047">
        <w:rPr>
          <w:bCs/>
          <w:i/>
          <w:iCs/>
          <w:color w:val="000000"/>
          <w:lang w:eastAsia="fr-FR"/>
        </w:rPr>
        <w:t xml:space="preserve">, </w:t>
      </w:r>
      <w:r w:rsidR="00534047" w:rsidRPr="00534047">
        <w:rPr>
          <w:i/>
          <w:iCs/>
        </w:rPr>
        <w:t>epidemiological Profile</w:t>
      </w:r>
    </w:p>
    <w:p w14:paraId="55072342" w14:textId="4AE5D4B2" w:rsidR="001553E0" w:rsidRPr="006061B7" w:rsidRDefault="001553E0" w:rsidP="001553E0">
      <w:pPr>
        <w:spacing w:after="0" w:line="480" w:lineRule="auto"/>
        <w:textAlignment w:val="baseline"/>
        <w:rPr>
          <w:rFonts w:ascii="Times New Roman" w:hAnsi="Times New Roman" w:cs="Times New Roman"/>
          <w:b/>
          <w:bCs/>
          <w:sz w:val="24"/>
          <w:szCs w:val="24"/>
          <w:lang w:val="en-US"/>
        </w:rPr>
      </w:pPr>
    </w:p>
    <w:p w14:paraId="365F0D2C" w14:textId="77777777" w:rsidR="006061B7" w:rsidRDefault="006061B7" w:rsidP="001553E0">
      <w:pPr>
        <w:spacing w:after="0" w:line="480" w:lineRule="auto"/>
        <w:textAlignment w:val="baseline"/>
        <w:rPr>
          <w:rFonts w:ascii="Times New Roman" w:hAnsi="Times New Roman" w:cs="Times New Roman"/>
          <w:b/>
          <w:bCs/>
          <w:sz w:val="24"/>
          <w:szCs w:val="24"/>
        </w:rPr>
      </w:pPr>
    </w:p>
    <w:p w14:paraId="09C03A08" w14:textId="77777777" w:rsidR="00A40FFA" w:rsidRDefault="00A40FFA" w:rsidP="001553E0">
      <w:pPr>
        <w:spacing w:after="0" w:line="480" w:lineRule="auto"/>
        <w:textAlignment w:val="baseline"/>
        <w:rPr>
          <w:rFonts w:ascii="Times New Roman" w:hAnsi="Times New Roman" w:cs="Times New Roman"/>
          <w:b/>
          <w:bCs/>
          <w:sz w:val="24"/>
          <w:szCs w:val="24"/>
        </w:rPr>
      </w:pPr>
    </w:p>
    <w:p w14:paraId="55B2D44D" w14:textId="77777777" w:rsidR="00A40FFA" w:rsidRDefault="00A40FFA" w:rsidP="001553E0">
      <w:pPr>
        <w:spacing w:after="0" w:line="480" w:lineRule="auto"/>
        <w:textAlignment w:val="baseline"/>
        <w:rPr>
          <w:rFonts w:ascii="Times New Roman" w:hAnsi="Times New Roman" w:cs="Times New Roman"/>
          <w:b/>
          <w:bCs/>
          <w:sz w:val="24"/>
          <w:szCs w:val="24"/>
        </w:rPr>
      </w:pPr>
    </w:p>
    <w:p w14:paraId="102D2B24" w14:textId="77777777" w:rsidR="00A40FFA" w:rsidRDefault="00A40FFA" w:rsidP="001553E0">
      <w:pPr>
        <w:spacing w:after="0" w:line="480" w:lineRule="auto"/>
        <w:textAlignment w:val="baseline"/>
        <w:rPr>
          <w:rFonts w:ascii="Times New Roman" w:hAnsi="Times New Roman" w:cs="Times New Roman"/>
          <w:b/>
          <w:bCs/>
          <w:sz w:val="24"/>
          <w:szCs w:val="24"/>
        </w:rPr>
      </w:pPr>
    </w:p>
    <w:p w14:paraId="406F4049" w14:textId="77777777" w:rsidR="00A40FFA" w:rsidRPr="009B5AA9" w:rsidRDefault="00A40FFA" w:rsidP="001553E0">
      <w:pPr>
        <w:spacing w:after="0" w:line="480" w:lineRule="auto"/>
        <w:textAlignment w:val="baseline"/>
        <w:rPr>
          <w:rFonts w:ascii="Times New Roman" w:eastAsia="Times New Roman" w:hAnsi="Times New Roman" w:cs="Times New Roman"/>
          <w:b/>
          <w:bCs/>
          <w:kern w:val="0"/>
          <w:sz w:val="24"/>
          <w:szCs w:val="24"/>
          <w:lang w:eastAsia="fr-FR"/>
          <w14:ligatures w14:val="none"/>
        </w:rPr>
      </w:pPr>
    </w:p>
    <w:p w14:paraId="23444539" w14:textId="6EBFE552"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b/>
          <w:bCs/>
          <w:color w:val="000000"/>
          <w:kern w:val="0"/>
          <w:sz w:val="28"/>
          <w:szCs w:val="28"/>
          <w:u w:val="single"/>
          <w:lang w:val="en-US" w:eastAsia="fr-FR"/>
          <w14:ligatures w14:val="none"/>
        </w:rPr>
        <w:t>INTRODUCTION</w:t>
      </w:r>
      <w:r w:rsidRPr="00EC35FB">
        <w:rPr>
          <w:rFonts w:ascii="Times New Roman" w:eastAsia="Times New Roman" w:hAnsi="Times New Roman" w:cs="Times New Roman"/>
          <w:color w:val="000000"/>
          <w:kern w:val="0"/>
          <w:sz w:val="28"/>
          <w:szCs w:val="28"/>
          <w:lang w:eastAsia="fr-FR"/>
          <w14:ligatures w14:val="none"/>
        </w:rPr>
        <w:t> </w:t>
      </w:r>
    </w:p>
    <w:p w14:paraId="0D206EBB"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In developing countries, dermatological conditions represent a significant health problem. In children, for example, the prevalence of dermatological conditions is estimated between 34 to 80% [1,2].</w:t>
      </w:r>
      <w:r w:rsidRPr="00E35B56">
        <w:rPr>
          <w:rFonts w:ascii="Times New Roman" w:eastAsia="Times New Roman" w:hAnsi="Times New Roman" w:cs="Times New Roman"/>
          <w:color w:val="000000"/>
          <w:kern w:val="0"/>
          <w:sz w:val="24"/>
          <w:szCs w:val="24"/>
          <w:lang w:eastAsia="fr-FR"/>
          <w14:ligatures w14:val="none"/>
        </w:rPr>
        <w:t> </w:t>
      </w:r>
    </w:p>
    <w:p w14:paraId="3044B94D"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lastRenderedPageBreak/>
        <w:t>In health centers, it is estimated that 30% of patients consult due to a dermatological problem [1]. These facts contrast with the shortage of dermatologists, most of whom moreover practice exclusively in large capitals. The magnitude of dermatological problems is generally unknown to the health authorities of our countries who often give very little priority to these conditions. This has largely contributed to considering dermatological diseases as a neglected health problem. To this, one must also add the fact that common dermatoses generally recorded in our health facilities are in reality benign and rarely lead to the death of the subject. </w:t>
      </w:r>
      <w:r w:rsidRPr="00E35B56">
        <w:rPr>
          <w:rFonts w:ascii="Times New Roman" w:eastAsia="Times New Roman" w:hAnsi="Times New Roman" w:cs="Times New Roman"/>
          <w:color w:val="000000"/>
          <w:kern w:val="0"/>
          <w:sz w:val="24"/>
          <w:szCs w:val="24"/>
          <w:lang w:eastAsia="fr-FR"/>
          <w14:ligatures w14:val="none"/>
        </w:rPr>
        <w:t> </w:t>
      </w:r>
    </w:p>
    <w:p w14:paraId="57858FBF"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In Africa, the first epidemiological data on dermatoses were published towards the end of the nineteen fifties [1].</w:t>
      </w:r>
      <w:r w:rsidRPr="00E35B56">
        <w:rPr>
          <w:rFonts w:ascii="Times New Roman" w:eastAsia="Times New Roman" w:hAnsi="Times New Roman" w:cs="Times New Roman"/>
          <w:color w:val="000000"/>
          <w:kern w:val="0"/>
          <w:sz w:val="24"/>
          <w:szCs w:val="24"/>
          <w:lang w:eastAsia="fr-FR"/>
          <w14:ligatures w14:val="none"/>
        </w:rPr>
        <w:t> </w:t>
      </w:r>
    </w:p>
    <w:p w14:paraId="39E864E2"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The study of some clinical data from Kenya [3], Mali [4], Cameroon [5], and Central African Republic [6], shows that the overwhelming majority of dermatoses encountered in tropical environments are dominated by common dermatoses such as scabies, pyodermas, mycoses and eczema.</w:t>
      </w:r>
      <w:r w:rsidRPr="00E35B56">
        <w:rPr>
          <w:rFonts w:ascii="Times New Roman" w:eastAsia="Times New Roman" w:hAnsi="Times New Roman" w:cs="Times New Roman"/>
          <w:color w:val="000000"/>
          <w:kern w:val="0"/>
          <w:sz w:val="24"/>
          <w:szCs w:val="24"/>
          <w:lang w:eastAsia="fr-FR"/>
          <w14:ligatures w14:val="none"/>
        </w:rPr>
        <w:t> </w:t>
      </w:r>
    </w:p>
    <w:p w14:paraId="23730B6B"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In Senegal, since the creation of the Chair of Dermatology in 1958, numerous works have been published on tropical and cosmopolitan dermatological conditions. A good knowledge of the epidemiology of skin diseases would help us to propose a healthcare offer adapted to the real needs of populations and to better advise health decision-makers.</w:t>
      </w:r>
      <w:r w:rsidRPr="00E35B56">
        <w:rPr>
          <w:rFonts w:ascii="Times New Roman" w:eastAsia="Times New Roman" w:hAnsi="Times New Roman" w:cs="Times New Roman"/>
          <w:color w:val="000000"/>
          <w:kern w:val="0"/>
          <w:sz w:val="24"/>
          <w:szCs w:val="24"/>
          <w:lang w:eastAsia="fr-FR"/>
          <w14:ligatures w14:val="none"/>
        </w:rPr>
        <w:t> </w:t>
      </w:r>
    </w:p>
    <w:p w14:paraId="0F89CF22"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The objectives were to describe the sociodemographic characteristics of patients consulting in the department, to determine the prevalence of dermatological conditions, and to evaluate mortality among hospitalized patients as well as the causes of death.</w:t>
      </w:r>
      <w:r w:rsidRPr="00E35B56">
        <w:rPr>
          <w:rFonts w:ascii="Times New Roman" w:eastAsia="Times New Roman" w:hAnsi="Times New Roman" w:cs="Times New Roman"/>
          <w:color w:val="000000"/>
          <w:kern w:val="0"/>
          <w:sz w:val="24"/>
          <w:szCs w:val="24"/>
          <w:lang w:eastAsia="fr-FR"/>
          <w14:ligatures w14:val="none"/>
        </w:rPr>
        <w:t> </w:t>
      </w:r>
    </w:p>
    <w:p w14:paraId="34DBF4DD" w14:textId="77777777" w:rsidR="00EC35FB" w:rsidRPr="00E35B56" w:rsidRDefault="00EC35FB" w:rsidP="00E35B56">
      <w:pPr>
        <w:spacing w:after="0" w:line="480" w:lineRule="auto"/>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b/>
          <w:bCs/>
          <w:color w:val="000000"/>
          <w:kern w:val="0"/>
          <w:sz w:val="24"/>
          <w:szCs w:val="24"/>
          <w:u w:val="single"/>
          <w:lang w:val="en-US" w:eastAsia="fr-FR"/>
          <w14:ligatures w14:val="none"/>
        </w:rPr>
        <w:t>Patients and Methods</w:t>
      </w:r>
      <w:r w:rsidRPr="00E35B56">
        <w:rPr>
          <w:rFonts w:ascii="Times New Roman" w:eastAsia="Times New Roman" w:hAnsi="Times New Roman" w:cs="Times New Roman"/>
          <w:color w:val="000000"/>
          <w:kern w:val="0"/>
          <w:sz w:val="24"/>
          <w:szCs w:val="24"/>
          <w:lang w:eastAsia="fr-FR"/>
          <w14:ligatures w14:val="none"/>
        </w:rPr>
        <w:t> </w:t>
      </w:r>
    </w:p>
    <w:p w14:paraId="754D8DE3"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 xml:space="preserve">This was a descriptive cross-sectional study that included all patients seen in external dermatological consultation and hospitalized during the study period. The study took place from April 1st to September 30th of the year 2017, for a period of six months. The dermatology </w:t>
      </w:r>
      <w:r w:rsidRPr="00E35B56">
        <w:rPr>
          <w:rFonts w:ascii="Times New Roman" w:eastAsia="Times New Roman" w:hAnsi="Times New Roman" w:cs="Times New Roman"/>
          <w:color w:val="000000"/>
          <w:kern w:val="0"/>
          <w:sz w:val="24"/>
          <w:szCs w:val="24"/>
          <w:lang w:val="en-US" w:eastAsia="fr-FR"/>
          <w14:ligatures w14:val="none"/>
        </w:rPr>
        <w:lastRenderedPageBreak/>
        <w:t xml:space="preserve">department of the Aristide Le </w:t>
      </w:r>
      <w:proofErr w:type="spellStart"/>
      <w:r w:rsidRPr="00E35B56">
        <w:rPr>
          <w:rFonts w:ascii="Times New Roman" w:eastAsia="Times New Roman" w:hAnsi="Times New Roman" w:cs="Times New Roman"/>
          <w:color w:val="000000"/>
          <w:kern w:val="0"/>
          <w:sz w:val="24"/>
          <w:szCs w:val="24"/>
          <w:lang w:val="en-US" w:eastAsia="fr-FR"/>
          <w14:ligatures w14:val="none"/>
        </w:rPr>
        <w:t>Dantec</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hospital in Dakar (HALD) served as the setting for the completion of this work.</w:t>
      </w:r>
      <w:r w:rsidRPr="00E35B56">
        <w:rPr>
          <w:rFonts w:ascii="Times New Roman" w:eastAsia="Times New Roman" w:hAnsi="Times New Roman" w:cs="Times New Roman"/>
          <w:color w:val="000000"/>
          <w:kern w:val="0"/>
          <w:sz w:val="24"/>
          <w:szCs w:val="24"/>
          <w:lang w:eastAsia="fr-FR"/>
          <w14:ligatures w14:val="none"/>
        </w:rPr>
        <w:t> </w:t>
      </w:r>
    </w:p>
    <w:p w14:paraId="3B4921DF"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We included in the study all patients consulting consecutively for the first time in the department regardless of age, sex, origin and who agreed to participate in the survey. All diagnoses were validated by a dermatologist based on clinical data.</w:t>
      </w:r>
      <w:r w:rsidRPr="00E35B56">
        <w:rPr>
          <w:rFonts w:ascii="Times New Roman" w:eastAsia="Times New Roman" w:hAnsi="Times New Roman" w:cs="Times New Roman"/>
          <w:color w:val="000000"/>
          <w:kern w:val="0"/>
          <w:sz w:val="24"/>
          <w:szCs w:val="24"/>
          <w:lang w:eastAsia="fr-FR"/>
          <w14:ligatures w14:val="none"/>
        </w:rPr>
        <w:t> </w:t>
      </w:r>
    </w:p>
    <w:p w14:paraId="7FA52AC5"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Not included were all former patients coming for appointments, patients refusing to participate in the survey or unable to answer questions for various reasons and patients consulting for a non-dermatological reason.</w:t>
      </w:r>
      <w:r w:rsidRPr="00E35B56">
        <w:rPr>
          <w:rFonts w:ascii="Times New Roman" w:eastAsia="Times New Roman" w:hAnsi="Times New Roman" w:cs="Times New Roman"/>
          <w:color w:val="000000"/>
          <w:kern w:val="0"/>
          <w:sz w:val="24"/>
          <w:szCs w:val="24"/>
          <w:lang w:eastAsia="fr-FR"/>
          <w14:ligatures w14:val="none"/>
        </w:rPr>
        <w:t> </w:t>
      </w:r>
    </w:p>
    <w:p w14:paraId="7E66C1B2"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Among all the patients consulting daily in the department, we included only those who had been seen in one of the consultation rooms. This corresponds roughly to one third of the patients seen in the department.</w:t>
      </w:r>
      <w:r w:rsidRPr="00E35B56">
        <w:rPr>
          <w:rFonts w:ascii="Times New Roman" w:eastAsia="Times New Roman" w:hAnsi="Times New Roman" w:cs="Times New Roman"/>
          <w:color w:val="000000"/>
          <w:kern w:val="0"/>
          <w:sz w:val="24"/>
          <w:szCs w:val="24"/>
          <w:lang w:eastAsia="fr-FR"/>
          <w14:ligatures w14:val="none"/>
        </w:rPr>
        <w:t> </w:t>
      </w:r>
    </w:p>
    <w:p w14:paraId="4721CCDD"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 xml:space="preserve">The patient was interviewed following a pre-established questionnaire. This questionnaire included, in addition to sociodemographic variables (age, sex, place of residence, occupation, referring physician or department, existence of care coverage), clinical variables (duration of evolution, diagnosis, </w:t>
      </w:r>
      <w:proofErr w:type="spellStart"/>
      <w:r w:rsidRPr="00E35B56">
        <w:rPr>
          <w:rFonts w:ascii="Times New Roman" w:eastAsia="Times New Roman" w:hAnsi="Times New Roman" w:cs="Times New Roman"/>
          <w:color w:val="000000"/>
          <w:kern w:val="0"/>
          <w:sz w:val="24"/>
          <w:szCs w:val="24"/>
          <w:lang w:val="en-US" w:eastAsia="fr-FR"/>
          <w14:ligatures w14:val="none"/>
        </w:rPr>
        <w:t>nosological</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group and evolution). The collected data were entered into Excel software then analyzed with SPSS software version 12.0. All patients had given their consent. We conducted a non-interventional study that consisted of questioning participants about certain sociodemographic information without inconvenience to their health. There was no biological sampling or medical procedure of an invasive nature. In the data collection questionnaire and during data analysis, all measures were taken to guarantee anonymity and respect for confidentiality.</w:t>
      </w:r>
      <w:r w:rsidRPr="00E35B56">
        <w:rPr>
          <w:rFonts w:ascii="Times New Roman" w:eastAsia="Times New Roman" w:hAnsi="Times New Roman" w:cs="Times New Roman"/>
          <w:color w:val="000000"/>
          <w:kern w:val="0"/>
          <w:sz w:val="24"/>
          <w:szCs w:val="24"/>
          <w:lang w:eastAsia="fr-FR"/>
          <w14:ligatures w14:val="none"/>
        </w:rPr>
        <w:t> </w:t>
      </w:r>
    </w:p>
    <w:p w14:paraId="76BD1638"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eastAsia="fr-FR"/>
          <w14:ligatures w14:val="none"/>
        </w:rPr>
        <w:t> </w:t>
      </w:r>
    </w:p>
    <w:p w14:paraId="4F0A5DAD" w14:textId="77777777" w:rsidR="00EC35FB" w:rsidRPr="00E35B56" w:rsidRDefault="00EC35FB" w:rsidP="00E35B56">
      <w:pPr>
        <w:spacing w:after="0" w:line="480" w:lineRule="auto"/>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b/>
          <w:bCs/>
          <w:color w:val="000000"/>
          <w:kern w:val="0"/>
          <w:sz w:val="24"/>
          <w:szCs w:val="24"/>
          <w:u w:val="single"/>
          <w:lang w:val="en-US" w:eastAsia="fr-FR"/>
          <w14:ligatures w14:val="none"/>
        </w:rPr>
        <w:t>RESULTS</w:t>
      </w:r>
      <w:r w:rsidRPr="00E35B56">
        <w:rPr>
          <w:rFonts w:ascii="Times New Roman" w:eastAsia="Times New Roman" w:hAnsi="Times New Roman" w:cs="Times New Roman"/>
          <w:color w:val="000000"/>
          <w:kern w:val="0"/>
          <w:sz w:val="24"/>
          <w:szCs w:val="24"/>
          <w:lang w:eastAsia="fr-FR"/>
          <w14:ligatures w14:val="none"/>
        </w:rPr>
        <w:t> </w:t>
      </w:r>
    </w:p>
    <w:p w14:paraId="5BB88F16"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 xml:space="preserve">During the study period, 3,706 patients had consulted in the HALD dermatology department, among which we collected 1,012 patients for our study. This represents 27.3% of consultants. </w:t>
      </w:r>
      <w:r w:rsidRPr="00E35B56">
        <w:rPr>
          <w:rFonts w:ascii="Times New Roman" w:eastAsia="Times New Roman" w:hAnsi="Times New Roman" w:cs="Times New Roman"/>
          <w:color w:val="000000"/>
          <w:kern w:val="0"/>
          <w:sz w:val="24"/>
          <w:szCs w:val="24"/>
          <w:lang w:val="en-US" w:eastAsia="fr-FR"/>
          <w14:ligatures w14:val="none"/>
        </w:rPr>
        <w:lastRenderedPageBreak/>
        <w:t>These patients were divided into 612 women and 400 men, representing a sex ratio of 0.65. Of the 1,012 patients in the study, 125 were hospitalized, representing 12.4% of consulting patients. The average age of patients was 36 years with extremes of 2 days to 93 years. Patients aged 0 to 20 years represented 24% of the sample and 50% of patients were between 21 and 50 years old (figure 1). The majority of consulting patients (884/1012, or 87.35%) resided in the city of Dakar and 28.7% of patients (229/1012) had been referred either by a dermatologist, a general practitioner or from a health facility.</w:t>
      </w:r>
      <w:r w:rsidRPr="00E35B56">
        <w:rPr>
          <w:rFonts w:ascii="Times New Roman" w:eastAsia="Times New Roman" w:hAnsi="Times New Roman" w:cs="Times New Roman"/>
          <w:color w:val="000000"/>
          <w:kern w:val="0"/>
          <w:sz w:val="24"/>
          <w:szCs w:val="24"/>
          <w:lang w:eastAsia="fr-FR"/>
          <w14:ligatures w14:val="none"/>
        </w:rPr>
        <w:t> </w:t>
      </w:r>
    </w:p>
    <w:p w14:paraId="525625A5"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 xml:space="preserve">It should be noted that only 10% of patients had care coverage (110/1012). The main professional occupations recorded among our patients were: students/pupils (237/1012, or 23.41%), housewives (203/1012, or 20.05%), civil servants (155/1012, or 15.31%) and merchants (121/1012, or 11.95%). </w:t>
      </w:r>
      <w:r w:rsidRPr="00E35B56">
        <w:rPr>
          <w:rFonts w:ascii="Times New Roman" w:eastAsia="Times New Roman" w:hAnsi="Times New Roman" w:cs="Times New Roman"/>
          <w:b/>
          <w:bCs/>
          <w:color w:val="000000"/>
          <w:kern w:val="0"/>
          <w:sz w:val="24"/>
          <w:szCs w:val="24"/>
          <w:lang w:val="en-US" w:eastAsia="fr-FR"/>
          <w14:ligatures w14:val="none"/>
        </w:rPr>
        <w:t xml:space="preserve">Distribution of dermatoses by </w:t>
      </w:r>
      <w:proofErr w:type="spellStart"/>
      <w:r w:rsidRPr="00E35B56">
        <w:rPr>
          <w:rFonts w:ascii="Times New Roman" w:eastAsia="Times New Roman" w:hAnsi="Times New Roman" w:cs="Times New Roman"/>
          <w:b/>
          <w:bCs/>
          <w:color w:val="000000"/>
          <w:kern w:val="0"/>
          <w:sz w:val="24"/>
          <w:szCs w:val="24"/>
          <w:lang w:val="en-US" w:eastAsia="fr-FR"/>
          <w14:ligatures w14:val="none"/>
        </w:rPr>
        <w:t>nosological</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group and pathology:</w:t>
      </w:r>
      <w:r w:rsidRPr="00E35B56">
        <w:rPr>
          <w:rFonts w:ascii="Times New Roman" w:eastAsia="Times New Roman" w:hAnsi="Times New Roman" w:cs="Times New Roman"/>
          <w:color w:val="000000"/>
          <w:kern w:val="0"/>
          <w:sz w:val="24"/>
          <w:szCs w:val="24"/>
          <w:lang w:val="en-US" w:eastAsia="fr-FR"/>
          <w14:ligatures w14:val="none"/>
        </w:rPr>
        <w:t xml:space="preserve"> eczema was by far the most frequent of inflammatory dermatoses with a frequency of 45.41%. Eczema was also the most frequent dermatosis among all cutaneous pathologies recorded in our study, with a percentage of 18.57. In the group of infectious dermatoses, mycotic causes predominated with a count of 108 cases, representing a rate of 39.40% of all mycotic dermatoses, followed by bacterial dermatoses.</w:t>
      </w:r>
      <w:r w:rsidRPr="00E35B56">
        <w:rPr>
          <w:rFonts w:ascii="Times New Roman" w:eastAsia="Times New Roman" w:hAnsi="Times New Roman" w:cs="Times New Roman"/>
          <w:color w:val="000000"/>
          <w:kern w:val="0"/>
          <w:sz w:val="24"/>
          <w:szCs w:val="24"/>
          <w:lang w:eastAsia="fr-FR"/>
          <w14:ligatures w14:val="none"/>
        </w:rPr>
        <w:t> </w:t>
      </w:r>
    </w:p>
    <w:p w14:paraId="4DEEFEEF"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noProof/>
          <w:kern w:val="0"/>
          <w:sz w:val="28"/>
          <w:szCs w:val="28"/>
          <w:lang w:eastAsia="fr-FR"/>
          <w14:ligatures w14:val="none"/>
        </w:rPr>
        <w:drawing>
          <wp:inline distT="0" distB="0" distL="0" distR="0" wp14:anchorId="2A9BDAE0" wp14:editId="38289546">
            <wp:extent cx="5753100" cy="2743200"/>
            <wp:effectExtent l="0" t="0" r="0" b="0"/>
            <wp:docPr id="2" name="Image 1" descr="Graphique 13, Chart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aphique 13, Chart el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2743200"/>
                    </a:xfrm>
                    <a:prstGeom prst="rect">
                      <a:avLst/>
                    </a:prstGeom>
                    <a:noFill/>
                    <a:ln>
                      <a:noFill/>
                    </a:ln>
                  </pic:spPr>
                </pic:pic>
              </a:graphicData>
            </a:graphic>
          </wp:inline>
        </w:drawing>
      </w:r>
      <w:r w:rsidRPr="00EC35FB">
        <w:rPr>
          <w:rFonts w:ascii="Times New Roman" w:eastAsia="Times New Roman" w:hAnsi="Times New Roman" w:cs="Times New Roman"/>
          <w:kern w:val="0"/>
          <w:sz w:val="28"/>
          <w:szCs w:val="28"/>
          <w:lang w:eastAsia="fr-FR"/>
          <w14:ligatures w14:val="none"/>
        </w:rPr>
        <w:t> </w:t>
      </w:r>
    </w:p>
    <w:p w14:paraId="64B7086A" w14:textId="77777777" w:rsidR="00EC35FB" w:rsidRPr="00EC35FB" w:rsidRDefault="00EC35FB" w:rsidP="00EC35FB">
      <w:pPr>
        <w:spacing w:after="0" w:line="240" w:lineRule="auto"/>
        <w:ind w:left="1440" w:firstLine="720"/>
        <w:textAlignment w:val="baseline"/>
        <w:rPr>
          <w:rFonts w:ascii="Times New Roman" w:eastAsia="Times New Roman" w:hAnsi="Times New Roman" w:cs="Times New Roman"/>
          <w:b/>
          <w:bCs/>
          <w:kern w:val="0"/>
          <w:sz w:val="28"/>
          <w:szCs w:val="28"/>
          <w:lang w:eastAsia="fr-FR"/>
          <w14:ligatures w14:val="none"/>
        </w:rPr>
      </w:pPr>
      <w:r w:rsidRPr="00EC35FB">
        <w:rPr>
          <w:rFonts w:ascii="Times New Roman" w:eastAsia="Times New Roman" w:hAnsi="Times New Roman" w:cs="Times New Roman"/>
          <w:b/>
          <w:bCs/>
          <w:color w:val="000000"/>
          <w:kern w:val="0"/>
          <w:sz w:val="28"/>
          <w:szCs w:val="28"/>
          <w:lang w:val="en-US" w:eastAsia="fr-FR"/>
          <w14:ligatures w14:val="none"/>
        </w:rPr>
        <w:t>Figure 1: Distribution of Patients according to age</w:t>
      </w:r>
      <w:r w:rsidRPr="00EC35FB">
        <w:rPr>
          <w:rFonts w:ascii="Times New Roman" w:eastAsia="Times New Roman" w:hAnsi="Times New Roman" w:cs="Times New Roman"/>
          <w:b/>
          <w:bCs/>
          <w:color w:val="000000"/>
          <w:kern w:val="0"/>
          <w:sz w:val="28"/>
          <w:szCs w:val="28"/>
          <w:lang w:eastAsia="fr-FR"/>
          <w14:ligatures w14:val="none"/>
        </w:rPr>
        <w:t> </w:t>
      </w:r>
    </w:p>
    <w:p w14:paraId="5CCAB26F" w14:textId="77777777" w:rsidR="00EC35FB" w:rsidRPr="00EC35FB" w:rsidRDefault="00EC35FB" w:rsidP="00EC35FB">
      <w:pPr>
        <w:spacing w:after="0" w:line="240" w:lineRule="auto"/>
        <w:ind w:left="1440" w:firstLine="720"/>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eastAsia="fr-FR"/>
          <w14:ligatures w14:val="none"/>
        </w:rPr>
        <w:lastRenderedPageBreak/>
        <w:t> </w:t>
      </w:r>
    </w:p>
    <w:p w14:paraId="672C23B0" w14:textId="77777777" w:rsidR="00EC35FB" w:rsidRPr="00EC35FB" w:rsidRDefault="00EC35FB" w:rsidP="00EC35FB">
      <w:pPr>
        <w:spacing w:after="0" w:line="240" w:lineRule="auto"/>
        <w:ind w:left="720"/>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eastAsia="fr-FR"/>
          <w14:ligatures w14:val="none"/>
        </w:rPr>
        <w:t> </w:t>
      </w:r>
    </w:p>
    <w:p w14:paraId="23620F33" w14:textId="77777777" w:rsidR="00EC35FB" w:rsidRDefault="00EC35FB" w:rsidP="00EC35FB">
      <w:pPr>
        <w:spacing w:after="0" w:line="240" w:lineRule="auto"/>
        <w:textAlignment w:val="baseline"/>
        <w:rPr>
          <w:rFonts w:ascii="Times New Roman" w:eastAsia="Times New Roman" w:hAnsi="Times New Roman" w:cs="Times New Roman"/>
          <w:b/>
          <w:bCs/>
          <w:color w:val="000000"/>
          <w:kern w:val="0"/>
          <w:sz w:val="28"/>
          <w:szCs w:val="28"/>
          <w:lang w:eastAsia="fr-FR"/>
          <w14:ligatures w14:val="none"/>
        </w:rPr>
      </w:pPr>
      <w:r w:rsidRPr="00EC35FB">
        <w:rPr>
          <w:rFonts w:ascii="Times New Roman" w:eastAsia="Times New Roman" w:hAnsi="Times New Roman" w:cs="Times New Roman"/>
          <w:b/>
          <w:bCs/>
          <w:color w:val="000000"/>
          <w:kern w:val="0"/>
          <w:sz w:val="28"/>
          <w:szCs w:val="28"/>
          <w:lang w:val="en-US" w:eastAsia="fr-FR"/>
          <w14:ligatures w14:val="none"/>
        </w:rPr>
        <w:t xml:space="preserve">Table I: Distribution of cases according to different </w:t>
      </w:r>
      <w:proofErr w:type="spellStart"/>
      <w:r w:rsidRPr="00EC35FB">
        <w:rPr>
          <w:rFonts w:ascii="Times New Roman" w:eastAsia="Times New Roman" w:hAnsi="Times New Roman" w:cs="Times New Roman"/>
          <w:b/>
          <w:bCs/>
          <w:color w:val="000000"/>
          <w:kern w:val="0"/>
          <w:sz w:val="28"/>
          <w:szCs w:val="28"/>
          <w:lang w:val="en-US" w:eastAsia="fr-FR"/>
          <w14:ligatures w14:val="none"/>
        </w:rPr>
        <w:t>nosological</w:t>
      </w:r>
      <w:proofErr w:type="spellEnd"/>
      <w:r w:rsidRPr="00EC35FB">
        <w:rPr>
          <w:rFonts w:ascii="Times New Roman" w:eastAsia="Times New Roman" w:hAnsi="Times New Roman" w:cs="Times New Roman"/>
          <w:b/>
          <w:bCs/>
          <w:color w:val="000000"/>
          <w:kern w:val="0"/>
          <w:sz w:val="28"/>
          <w:szCs w:val="28"/>
          <w:lang w:val="en-US" w:eastAsia="fr-FR"/>
          <w14:ligatures w14:val="none"/>
        </w:rPr>
        <w:t xml:space="preserve"> groups</w:t>
      </w:r>
      <w:r w:rsidRPr="00EC35FB">
        <w:rPr>
          <w:rFonts w:ascii="Times New Roman" w:eastAsia="Times New Roman" w:hAnsi="Times New Roman" w:cs="Times New Roman"/>
          <w:b/>
          <w:bCs/>
          <w:color w:val="000000"/>
          <w:kern w:val="0"/>
          <w:sz w:val="28"/>
          <w:szCs w:val="28"/>
          <w:lang w:eastAsia="fr-FR"/>
          <w14:ligatures w14:val="none"/>
        </w:rPr>
        <w:t> </w:t>
      </w:r>
    </w:p>
    <w:p w14:paraId="02E1309F" w14:textId="77777777" w:rsidR="00EC35FB" w:rsidRPr="00EC35FB" w:rsidRDefault="00EC35FB" w:rsidP="00EC35FB">
      <w:pPr>
        <w:spacing w:after="0" w:line="240" w:lineRule="auto"/>
        <w:textAlignment w:val="baseline"/>
        <w:rPr>
          <w:rFonts w:ascii="Times New Roman" w:eastAsia="Times New Roman" w:hAnsi="Times New Roman" w:cs="Times New Roman"/>
          <w:b/>
          <w:bCs/>
          <w:kern w:val="0"/>
          <w:sz w:val="28"/>
          <w:szCs w:val="28"/>
          <w:lang w:eastAsia="fr-FR"/>
          <w14:ligatures w14:val="none"/>
        </w:rPr>
      </w:pP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5"/>
        <w:gridCol w:w="1543"/>
        <w:gridCol w:w="1891"/>
        <w:gridCol w:w="1605"/>
        <w:gridCol w:w="1298"/>
      </w:tblGrid>
      <w:tr w:rsidR="00EC35FB" w:rsidRPr="00EC35FB" w14:paraId="1250FA64" w14:textId="77777777">
        <w:trPr>
          <w:trHeight w:val="300"/>
        </w:trPr>
        <w:tc>
          <w:tcPr>
            <w:tcW w:w="1725" w:type="dxa"/>
            <w:tcBorders>
              <w:top w:val="single" w:sz="6" w:space="0" w:color="7F7F7F"/>
              <w:left w:val="nil"/>
              <w:bottom w:val="single" w:sz="6" w:space="0" w:color="7F7F7F"/>
              <w:right w:val="nil"/>
            </w:tcBorders>
            <w:hideMark/>
          </w:tcPr>
          <w:p w14:paraId="03EDDF76" w14:textId="77777777" w:rsidR="00EC35FB" w:rsidRPr="00EC35FB" w:rsidRDefault="00EC35FB" w:rsidP="00EC35FB">
            <w:pPr>
              <w:spacing w:after="0" w:line="240" w:lineRule="auto"/>
              <w:jc w:val="center"/>
              <w:textAlignment w:val="baseline"/>
              <w:rPr>
                <w:rFonts w:ascii="Times New Roman" w:eastAsia="Times New Roman" w:hAnsi="Times New Roman" w:cs="Times New Roman"/>
                <w:b/>
                <w:bCs/>
                <w:kern w:val="0"/>
                <w:sz w:val="28"/>
                <w:szCs w:val="28"/>
                <w:lang w:eastAsia="fr-FR"/>
                <w14:ligatures w14:val="none"/>
              </w:rPr>
            </w:pPr>
            <w:r w:rsidRPr="00EC35FB">
              <w:rPr>
                <w:rFonts w:ascii="Times New Roman" w:eastAsia="Times New Roman" w:hAnsi="Times New Roman" w:cs="Times New Roman"/>
                <w:b/>
                <w:bCs/>
                <w:color w:val="000000"/>
                <w:kern w:val="0"/>
                <w:sz w:val="28"/>
                <w:szCs w:val="28"/>
                <w:lang w:val="en-US" w:eastAsia="fr-FR"/>
                <w14:ligatures w14:val="none"/>
              </w:rPr>
              <w:t>Cases (n)</w:t>
            </w:r>
            <w:r w:rsidRPr="00EC35FB">
              <w:rPr>
                <w:rFonts w:ascii="Times New Roman" w:eastAsia="Times New Roman" w:hAnsi="Times New Roman" w:cs="Times New Roman"/>
                <w:b/>
                <w:bCs/>
                <w:color w:val="000000"/>
                <w:kern w:val="0"/>
                <w:sz w:val="28"/>
                <w:szCs w:val="28"/>
                <w:lang w:eastAsia="fr-FR"/>
                <w14:ligatures w14:val="none"/>
              </w:rPr>
              <w:t> </w:t>
            </w:r>
          </w:p>
        </w:tc>
        <w:tc>
          <w:tcPr>
            <w:tcW w:w="1725" w:type="dxa"/>
            <w:tcBorders>
              <w:top w:val="single" w:sz="6" w:space="0" w:color="7F7F7F"/>
              <w:left w:val="nil"/>
              <w:bottom w:val="single" w:sz="6" w:space="0" w:color="7F7F7F"/>
              <w:right w:val="nil"/>
            </w:tcBorders>
            <w:hideMark/>
          </w:tcPr>
          <w:p w14:paraId="57A273BA" w14:textId="77777777" w:rsidR="00EC35FB" w:rsidRPr="00EC35FB" w:rsidRDefault="00EC35FB" w:rsidP="00EC35FB">
            <w:pPr>
              <w:spacing w:after="0" w:line="240" w:lineRule="auto"/>
              <w:jc w:val="center"/>
              <w:textAlignment w:val="baseline"/>
              <w:rPr>
                <w:rFonts w:ascii="Times New Roman" w:eastAsia="Times New Roman" w:hAnsi="Times New Roman" w:cs="Times New Roman"/>
                <w:b/>
                <w:bCs/>
                <w:kern w:val="0"/>
                <w:sz w:val="28"/>
                <w:szCs w:val="28"/>
                <w:lang w:eastAsia="fr-FR"/>
                <w14:ligatures w14:val="none"/>
              </w:rPr>
            </w:pPr>
            <w:r w:rsidRPr="00EC35FB">
              <w:rPr>
                <w:rFonts w:ascii="Times New Roman" w:eastAsia="Times New Roman" w:hAnsi="Times New Roman" w:cs="Times New Roman"/>
                <w:b/>
                <w:bCs/>
                <w:color w:val="000000"/>
                <w:kern w:val="0"/>
                <w:sz w:val="28"/>
                <w:szCs w:val="28"/>
                <w:lang w:val="en-US" w:eastAsia="fr-FR"/>
                <w14:ligatures w14:val="none"/>
              </w:rPr>
              <w:t>frequency (%)</w:t>
            </w:r>
            <w:r w:rsidRPr="00EC35FB">
              <w:rPr>
                <w:rFonts w:ascii="Times New Roman" w:eastAsia="Times New Roman" w:hAnsi="Times New Roman" w:cs="Times New Roman"/>
                <w:b/>
                <w:bCs/>
                <w:color w:val="000000"/>
                <w:kern w:val="0"/>
                <w:sz w:val="28"/>
                <w:szCs w:val="28"/>
                <w:lang w:eastAsia="fr-FR"/>
                <w14:ligatures w14:val="none"/>
              </w:rPr>
              <w:t> </w:t>
            </w:r>
          </w:p>
        </w:tc>
        <w:tc>
          <w:tcPr>
            <w:tcW w:w="1725" w:type="dxa"/>
            <w:tcBorders>
              <w:top w:val="single" w:sz="6" w:space="0" w:color="7F7F7F"/>
              <w:left w:val="nil"/>
              <w:bottom w:val="single" w:sz="6" w:space="0" w:color="7F7F7F"/>
              <w:right w:val="nil"/>
            </w:tcBorders>
            <w:hideMark/>
          </w:tcPr>
          <w:p w14:paraId="0E3E99D0" w14:textId="77777777" w:rsidR="00EC35FB" w:rsidRPr="00EC35FB" w:rsidRDefault="00EC35FB" w:rsidP="00EC35FB">
            <w:pPr>
              <w:spacing w:after="0" w:line="240" w:lineRule="auto"/>
              <w:jc w:val="center"/>
              <w:textAlignment w:val="baseline"/>
              <w:rPr>
                <w:rFonts w:ascii="Times New Roman" w:eastAsia="Times New Roman" w:hAnsi="Times New Roman" w:cs="Times New Roman"/>
                <w:b/>
                <w:bCs/>
                <w:kern w:val="0"/>
                <w:sz w:val="28"/>
                <w:szCs w:val="28"/>
                <w:lang w:eastAsia="fr-FR"/>
                <w14:ligatures w14:val="none"/>
              </w:rPr>
            </w:pPr>
            <w:r w:rsidRPr="00EC35FB">
              <w:rPr>
                <w:rFonts w:ascii="Times New Roman" w:eastAsia="Times New Roman" w:hAnsi="Times New Roman" w:cs="Times New Roman"/>
                <w:b/>
                <w:bCs/>
                <w:color w:val="000000"/>
                <w:kern w:val="0"/>
                <w:sz w:val="28"/>
                <w:szCs w:val="28"/>
                <w:lang w:val="en-US" w:eastAsia="fr-FR"/>
                <w14:ligatures w14:val="none"/>
              </w:rPr>
              <w:t>Hospitalization</w:t>
            </w:r>
            <w:r w:rsidRPr="00EC35FB">
              <w:rPr>
                <w:rFonts w:ascii="Times New Roman" w:eastAsia="Times New Roman" w:hAnsi="Times New Roman" w:cs="Times New Roman"/>
                <w:b/>
                <w:bCs/>
                <w:color w:val="000000"/>
                <w:kern w:val="0"/>
                <w:sz w:val="28"/>
                <w:szCs w:val="28"/>
                <w:lang w:eastAsia="fr-FR"/>
                <w14:ligatures w14:val="none"/>
              </w:rPr>
              <w:t> </w:t>
            </w:r>
          </w:p>
        </w:tc>
        <w:tc>
          <w:tcPr>
            <w:tcW w:w="1725" w:type="dxa"/>
            <w:tcBorders>
              <w:top w:val="single" w:sz="6" w:space="0" w:color="7F7F7F"/>
              <w:left w:val="nil"/>
              <w:bottom w:val="single" w:sz="6" w:space="0" w:color="7F7F7F"/>
              <w:right w:val="nil"/>
            </w:tcBorders>
            <w:hideMark/>
          </w:tcPr>
          <w:p w14:paraId="129F81FA" w14:textId="77777777" w:rsidR="00EC35FB" w:rsidRPr="00EC35FB" w:rsidRDefault="00EC35FB" w:rsidP="00EC35FB">
            <w:pPr>
              <w:spacing w:after="0" w:line="240" w:lineRule="auto"/>
              <w:jc w:val="center"/>
              <w:textAlignment w:val="baseline"/>
              <w:rPr>
                <w:rFonts w:ascii="Times New Roman" w:eastAsia="Times New Roman" w:hAnsi="Times New Roman" w:cs="Times New Roman"/>
                <w:b/>
                <w:bCs/>
                <w:kern w:val="0"/>
                <w:sz w:val="28"/>
                <w:szCs w:val="28"/>
                <w:lang w:eastAsia="fr-FR"/>
                <w14:ligatures w14:val="none"/>
              </w:rPr>
            </w:pPr>
            <w:r w:rsidRPr="00EC35FB">
              <w:rPr>
                <w:rFonts w:ascii="Times New Roman" w:eastAsia="Times New Roman" w:hAnsi="Times New Roman" w:cs="Times New Roman"/>
                <w:b/>
                <w:bCs/>
                <w:color w:val="000000"/>
                <w:kern w:val="0"/>
                <w:sz w:val="28"/>
                <w:szCs w:val="28"/>
                <w:lang w:val="en-US" w:eastAsia="fr-FR"/>
                <w14:ligatures w14:val="none"/>
              </w:rPr>
              <w:t>Outpatient</w:t>
            </w:r>
            <w:r w:rsidRPr="00EC35FB">
              <w:rPr>
                <w:rFonts w:ascii="Times New Roman" w:eastAsia="Times New Roman" w:hAnsi="Times New Roman" w:cs="Times New Roman"/>
                <w:b/>
                <w:bCs/>
                <w:color w:val="000000"/>
                <w:kern w:val="0"/>
                <w:sz w:val="28"/>
                <w:szCs w:val="28"/>
                <w:lang w:eastAsia="fr-FR"/>
                <w14:ligatures w14:val="none"/>
              </w:rPr>
              <w:t> </w:t>
            </w:r>
          </w:p>
        </w:tc>
        <w:tc>
          <w:tcPr>
            <w:tcW w:w="1725" w:type="dxa"/>
            <w:tcBorders>
              <w:top w:val="single" w:sz="6" w:space="0" w:color="7F7F7F"/>
              <w:left w:val="nil"/>
              <w:bottom w:val="single" w:sz="6" w:space="0" w:color="7F7F7F"/>
              <w:right w:val="nil"/>
            </w:tcBorders>
            <w:hideMark/>
          </w:tcPr>
          <w:p w14:paraId="0C4A1D41" w14:textId="77777777" w:rsidR="00EC35FB" w:rsidRPr="00EC35FB" w:rsidRDefault="00EC35FB" w:rsidP="00EC35FB">
            <w:pPr>
              <w:spacing w:after="0" w:line="240" w:lineRule="auto"/>
              <w:textAlignment w:val="baseline"/>
              <w:rPr>
                <w:rFonts w:ascii="Times New Roman" w:eastAsia="Times New Roman" w:hAnsi="Times New Roman" w:cs="Times New Roman"/>
                <w:b/>
                <w:bCs/>
                <w:kern w:val="0"/>
                <w:sz w:val="28"/>
                <w:szCs w:val="28"/>
                <w:lang w:eastAsia="fr-FR"/>
                <w14:ligatures w14:val="none"/>
              </w:rPr>
            </w:pPr>
            <w:r w:rsidRPr="00EC35FB">
              <w:rPr>
                <w:rFonts w:ascii="Times New Roman" w:eastAsia="Times New Roman" w:hAnsi="Times New Roman" w:cs="Times New Roman"/>
                <w:b/>
                <w:bCs/>
                <w:kern w:val="0"/>
                <w:sz w:val="28"/>
                <w:szCs w:val="28"/>
                <w:lang w:eastAsia="fr-FR"/>
                <w14:ligatures w14:val="none"/>
              </w:rPr>
              <w:t> </w:t>
            </w:r>
          </w:p>
        </w:tc>
      </w:tr>
      <w:tr w:rsidR="00EC35FB" w:rsidRPr="00EC35FB" w14:paraId="6F34251B" w14:textId="77777777">
        <w:trPr>
          <w:trHeight w:val="300"/>
        </w:trPr>
        <w:tc>
          <w:tcPr>
            <w:tcW w:w="1725" w:type="dxa"/>
            <w:tcBorders>
              <w:top w:val="nil"/>
              <w:left w:val="nil"/>
              <w:bottom w:val="nil"/>
              <w:right w:val="nil"/>
            </w:tcBorders>
            <w:hideMark/>
          </w:tcPr>
          <w:p w14:paraId="47A29583" w14:textId="77777777" w:rsidR="00EC35FB" w:rsidRPr="00EC35FB" w:rsidRDefault="00EC35FB" w:rsidP="00EC35FB">
            <w:pPr>
              <w:spacing w:after="0" w:line="240" w:lineRule="auto"/>
              <w:textAlignment w:val="baseline"/>
              <w:rPr>
                <w:rFonts w:ascii="Times New Roman" w:eastAsia="Times New Roman" w:hAnsi="Times New Roman" w:cs="Times New Roman"/>
                <w:b/>
                <w:bCs/>
                <w:kern w:val="0"/>
                <w:sz w:val="28"/>
                <w:szCs w:val="28"/>
                <w:lang w:eastAsia="fr-FR"/>
                <w14:ligatures w14:val="none"/>
              </w:rPr>
            </w:pPr>
            <w:r w:rsidRPr="00EC35FB">
              <w:rPr>
                <w:rFonts w:ascii="Times New Roman" w:eastAsia="Times New Roman" w:hAnsi="Times New Roman" w:cs="Times New Roman"/>
                <w:b/>
                <w:bCs/>
                <w:color w:val="000000"/>
                <w:kern w:val="0"/>
                <w:sz w:val="28"/>
                <w:szCs w:val="28"/>
                <w:lang w:val="en-US" w:eastAsia="fr-FR"/>
                <w14:ligatures w14:val="none"/>
              </w:rPr>
              <w:t>Inflammatory Dermatosis</w:t>
            </w:r>
            <w:r w:rsidRPr="00EC35FB">
              <w:rPr>
                <w:rFonts w:ascii="Times New Roman" w:eastAsia="Times New Roman" w:hAnsi="Times New Roman" w:cs="Times New Roman"/>
                <w:b/>
                <w:bCs/>
                <w:color w:val="000000"/>
                <w:kern w:val="0"/>
                <w:sz w:val="28"/>
                <w:szCs w:val="28"/>
                <w:lang w:eastAsia="fr-FR"/>
                <w14:ligatures w14:val="none"/>
              </w:rPr>
              <w:t> </w:t>
            </w:r>
          </w:p>
        </w:tc>
        <w:tc>
          <w:tcPr>
            <w:tcW w:w="1725" w:type="dxa"/>
            <w:tcBorders>
              <w:top w:val="nil"/>
              <w:left w:val="nil"/>
              <w:bottom w:val="nil"/>
              <w:right w:val="nil"/>
            </w:tcBorders>
            <w:hideMark/>
          </w:tcPr>
          <w:p w14:paraId="434E8B7F"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420</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374A56DC"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41.50%</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39F319F4"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23</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3E376BEC"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397</w:t>
            </w:r>
            <w:r w:rsidRPr="00EC35FB">
              <w:rPr>
                <w:rFonts w:ascii="Times New Roman" w:eastAsia="Times New Roman" w:hAnsi="Times New Roman" w:cs="Times New Roman"/>
                <w:color w:val="000000"/>
                <w:kern w:val="0"/>
                <w:sz w:val="28"/>
                <w:szCs w:val="28"/>
                <w:lang w:eastAsia="fr-FR"/>
                <w14:ligatures w14:val="none"/>
              </w:rPr>
              <w:t> </w:t>
            </w:r>
          </w:p>
        </w:tc>
      </w:tr>
      <w:tr w:rsidR="00EC35FB" w:rsidRPr="00EC35FB" w14:paraId="7E594A90" w14:textId="77777777">
        <w:trPr>
          <w:trHeight w:val="300"/>
        </w:trPr>
        <w:tc>
          <w:tcPr>
            <w:tcW w:w="1725" w:type="dxa"/>
            <w:tcBorders>
              <w:top w:val="nil"/>
              <w:left w:val="nil"/>
              <w:bottom w:val="nil"/>
              <w:right w:val="nil"/>
            </w:tcBorders>
            <w:hideMark/>
          </w:tcPr>
          <w:p w14:paraId="3E807DFC" w14:textId="77777777" w:rsidR="00EC35FB" w:rsidRPr="00EC35FB" w:rsidRDefault="00EC35FB" w:rsidP="00EC35FB">
            <w:pPr>
              <w:spacing w:after="0" w:line="240" w:lineRule="auto"/>
              <w:textAlignment w:val="baseline"/>
              <w:rPr>
                <w:rFonts w:ascii="Times New Roman" w:eastAsia="Times New Roman" w:hAnsi="Times New Roman" w:cs="Times New Roman"/>
                <w:b/>
                <w:bCs/>
                <w:kern w:val="0"/>
                <w:sz w:val="28"/>
                <w:szCs w:val="28"/>
                <w:lang w:eastAsia="fr-FR"/>
                <w14:ligatures w14:val="none"/>
              </w:rPr>
            </w:pPr>
            <w:r w:rsidRPr="00EC35FB">
              <w:rPr>
                <w:rFonts w:ascii="Times New Roman" w:eastAsia="Times New Roman" w:hAnsi="Times New Roman" w:cs="Times New Roman"/>
                <w:b/>
                <w:bCs/>
                <w:color w:val="000000"/>
                <w:kern w:val="0"/>
                <w:sz w:val="28"/>
                <w:szCs w:val="28"/>
                <w:lang w:val="en-US" w:eastAsia="fr-FR"/>
                <w14:ligatures w14:val="none"/>
              </w:rPr>
              <w:t>Infectious Dermatosis</w:t>
            </w:r>
            <w:r w:rsidRPr="00EC35FB">
              <w:rPr>
                <w:rFonts w:ascii="Times New Roman" w:eastAsia="Times New Roman" w:hAnsi="Times New Roman" w:cs="Times New Roman"/>
                <w:b/>
                <w:bCs/>
                <w:color w:val="000000"/>
                <w:kern w:val="0"/>
                <w:sz w:val="28"/>
                <w:szCs w:val="28"/>
                <w:lang w:eastAsia="fr-FR"/>
                <w14:ligatures w14:val="none"/>
              </w:rPr>
              <w:t> </w:t>
            </w:r>
          </w:p>
        </w:tc>
        <w:tc>
          <w:tcPr>
            <w:tcW w:w="1725" w:type="dxa"/>
            <w:tcBorders>
              <w:top w:val="nil"/>
              <w:left w:val="nil"/>
              <w:bottom w:val="nil"/>
              <w:right w:val="nil"/>
            </w:tcBorders>
            <w:hideMark/>
          </w:tcPr>
          <w:p w14:paraId="626E0C14"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272</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32D24BCF"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26.87%</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48B3174B"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22</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199182F2"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250</w:t>
            </w:r>
            <w:r w:rsidRPr="00EC35FB">
              <w:rPr>
                <w:rFonts w:ascii="Times New Roman" w:eastAsia="Times New Roman" w:hAnsi="Times New Roman" w:cs="Times New Roman"/>
                <w:color w:val="000000"/>
                <w:kern w:val="0"/>
                <w:sz w:val="28"/>
                <w:szCs w:val="28"/>
                <w:lang w:eastAsia="fr-FR"/>
                <w14:ligatures w14:val="none"/>
              </w:rPr>
              <w:t> </w:t>
            </w:r>
          </w:p>
        </w:tc>
      </w:tr>
      <w:tr w:rsidR="00EC35FB" w:rsidRPr="00EC35FB" w14:paraId="48A8D194" w14:textId="77777777">
        <w:trPr>
          <w:trHeight w:val="300"/>
        </w:trPr>
        <w:tc>
          <w:tcPr>
            <w:tcW w:w="1725" w:type="dxa"/>
            <w:tcBorders>
              <w:top w:val="nil"/>
              <w:left w:val="nil"/>
              <w:bottom w:val="nil"/>
              <w:right w:val="nil"/>
            </w:tcBorders>
            <w:hideMark/>
          </w:tcPr>
          <w:p w14:paraId="428E6F8C" w14:textId="77777777" w:rsidR="00EC35FB" w:rsidRPr="00EC35FB" w:rsidRDefault="00EC35FB" w:rsidP="00EC35FB">
            <w:pPr>
              <w:spacing w:after="0" w:line="240" w:lineRule="auto"/>
              <w:textAlignment w:val="baseline"/>
              <w:rPr>
                <w:rFonts w:ascii="Times New Roman" w:eastAsia="Times New Roman" w:hAnsi="Times New Roman" w:cs="Times New Roman"/>
                <w:b/>
                <w:bCs/>
                <w:kern w:val="0"/>
                <w:sz w:val="28"/>
                <w:szCs w:val="28"/>
                <w:lang w:eastAsia="fr-FR"/>
                <w14:ligatures w14:val="none"/>
              </w:rPr>
            </w:pPr>
            <w:r w:rsidRPr="00EC35FB">
              <w:rPr>
                <w:rFonts w:ascii="Times New Roman" w:eastAsia="Times New Roman" w:hAnsi="Times New Roman" w:cs="Times New Roman"/>
                <w:b/>
                <w:bCs/>
                <w:color w:val="000000"/>
                <w:kern w:val="0"/>
                <w:sz w:val="28"/>
                <w:szCs w:val="28"/>
                <w:lang w:val="en-US" w:eastAsia="fr-FR"/>
                <w14:ligatures w14:val="none"/>
              </w:rPr>
              <w:t>Tumoral Dermatosis</w:t>
            </w:r>
            <w:r w:rsidRPr="00EC35FB">
              <w:rPr>
                <w:rFonts w:ascii="Times New Roman" w:eastAsia="Times New Roman" w:hAnsi="Times New Roman" w:cs="Times New Roman"/>
                <w:b/>
                <w:bCs/>
                <w:color w:val="000000"/>
                <w:kern w:val="0"/>
                <w:sz w:val="28"/>
                <w:szCs w:val="28"/>
                <w:lang w:eastAsia="fr-FR"/>
                <w14:ligatures w14:val="none"/>
              </w:rPr>
              <w:t> </w:t>
            </w:r>
          </w:p>
        </w:tc>
        <w:tc>
          <w:tcPr>
            <w:tcW w:w="1725" w:type="dxa"/>
            <w:tcBorders>
              <w:top w:val="nil"/>
              <w:left w:val="nil"/>
              <w:bottom w:val="nil"/>
              <w:right w:val="nil"/>
            </w:tcBorders>
            <w:hideMark/>
          </w:tcPr>
          <w:p w14:paraId="6D5A23CD"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62</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361C566D"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6.12%</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782C5D40"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7</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59024F4B"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55</w:t>
            </w:r>
            <w:r w:rsidRPr="00EC35FB">
              <w:rPr>
                <w:rFonts w:ascii="Times New Roman" w:eastAsia="Times New Roman" w:hAnsi="Times New Roman" w:cs="Times New Roman"/>
                <w:color w:val="000000"/>
                <w:kern w:val="0"/>
                <w:sz w:val="28"/>
                <w:szCs w:val="28"/>
                <w:lang w:eastAsia="fr-FR"/>
                <w14:ligatures w14:val="none"/>
              </w:rPr>
              <w:t> </w:t>
            </w:r>
          </w:p>
        </w:tc>
      </w:tr>
      <w:tr w:rsidR="00EC35FB" w:rsidRPr="00EC35FB" w14:paraId="0209BF4F" w14:textId="77777777">
        <w:trPr>
          <w:trHeight w:val="300"/>
        </w:trPr>
        <w:tc>
          <w:tcPr>
            <w:tcW w:w="1725" w:type="dxa"/>
            <w:tcBorders>
              <w:top w:val="nil"/>
              <w:left w:val="nil"/>
              <w:bottom w:val="nil"/>
              <w:right w:val="nil"/>
            </w:tcBorders>
            <w:hideMark/>
          </w:tcPr>
          <w:p w14:paraId="0F7CF2BC" w14:textId="77777777" w:rsidR="00EC35FB" w:rsidRPr="00EC35FB" w:rsidRDefault="00EC35FB" w:rsidP="00EC35FB">
            <w:pPr>
              <w:spacing w:after="0" w:line="240" w:lineRule="auto"/>
              <w:textAlignment w:val="baseline"/>
              <w:rPr>
                <w:rFonts w:ascii="Times New Roman" w:eastAsia="Times New Roman" w:hAnsi="Times New Roman" w:cs="Times New Roman"/>
                <w:b/>
                <w:bCs/>
                <w:kern w:val="0"/>
                <w:sz w:val="28"/>
                <w:szCs w:val="28"/>
                <w:lang w:eastAsia="fr-FR"/>
                <w14:ligatures w14:val="none"/>
              </w:rPr>
            </w:pPr>
            <w:r w:rsidRPr="00EC35FB">
              <w:rPr>
                <w:rFonts w:ascii="Times New Roman" w:eastAsia="Times New Roman" w:hAnsi="Times New Roman" w:cs="Times New Roman"/>
                <w:b/>
                <w:bCs/>
                <w:color w:val="000000"/>
                <w:kern w:val="0"/>
                <w:sz w:val="28"/>
                <w:szCs w:val="28"/>
                <w:lang w:val="en-US" w:eastAsia="fr-FR"/>
                <w14:ligatures w14:val="none"/>
              </w:rPr>
              <w:t>Systemic Diseases</w:t>
            </w:r>
            <w:r w:rsidRPr="00EC35FB">
              <w:rPr>
                <w:rFonts w:ascii="Times New Roman" w:eastAsia="Times New Roman" w:hAnsi="Times New Roman" w:cs="Times New Roman"/>
                <w:b/>
                <w:bCs/>
                <w:color w:val="000000"/>
                <w:kern w:val="0"/>
                <w:sz w:val="28"/>
                <w:szCs w:val="28"/>
                <w:lang w:eastAsia="fr-FR"/>
                <w14:ligatures w14:val="none"/>
              </w:rPr>
              <w:t> </w:t>
            </w:r>
          </w:p>
        </w:tc>
        <w:tc>
          <w:tcPr>
            <w:tcW w:w="1725" w:type="dxa"/>
            <w:tcBorders>
              <w:top w:val="nil"/>
              <w:left w:val="nil"/>
              <w:bottom w:val="nil"/>
              <w:right w:val="nil"/>
            </w:tcBorders>
            <w:hideMark/>
          </w:tcPr>
          <w:p w14:paraId="4778D337"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47</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014BB250"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4.64%</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5004458F"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21</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4EED5604"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26</w:t>
            </w:r>
            <w:r w:rsidRPr="00EC35FB">
              <w:rPr>
                <w:rFonts w:ascii="Times New Roman" w:eastAsia="Times New Roman" w:hAnsi="Times New Roman" w:cs="Times New Roman"/>
                <w:color w:val="000000"/>
                <w:kern w:val="0"/>
                <w:sz w:val="28"/>
                <w:szCs w:val="28"/>
                <w:lang w:eastAsia="fr-FR"/>
                <w14:ligatures w14:val="none"/>
              </w:rPr>
              <w:t> </w:t>
            </w:r>
          </w:p>
        </w:tc>
      </w:tr>
      <w:tr w:rsidR="00EC35FB" w:rsidRPr="00EC35FB" w14:paraId="7B75DF2A" w14:textId="77777777">
        <w:trPr>
          <w:trHeight w:val="300"/>
        </w:trPr>
        <w:tc>
          <w:tcPr>
            <w:tcW w:w="1725" w:type="dxa"/>
            <w:tcBorders>
              <w:top w:val="nil"/>
              <w:left w:val="nil"/>
              <w:bottom w:val="nil"/>
              <w:right w:val="nil"/>
            </w:tcBorders>
            <w:hideMark/>
          </w:tcPr>
          <w:p w14:paraId="4AFCE3BC" w14:textId="77777777" w:rsidR="00EC35FB" w:rsidRPr="00EC35FB" w:rsidRDefault="00EC35FB" w:rsidP="00EC35FB">
            <w:pPr>
              <w:spacing w:after="0" w:line="240" w:lineRule="auto"/>
              <w:textAlignment w:val="baseline"/>
              <w:rPr>
                <w:rFonts w:ascii="Times New Roman" w:eastAsia="Times New Roman" w:hAnsi="Times New Roman" w:cs="Times New Roman"/>
                <w:b/>
                <w:bCs/>
                <w:kern w:val="0"/>
                <w:sz w:val="28"/>
                <w:szCs w:val="28"/>
                <w:lang w:eastAsia="fr-FR"/>
                <w14:ligatures w14:val="none"/>
              </w:rPr>
            </w:pPr>
            <w:r w:rsidRPr="00EC35FB">
              <w:rPr>
                <w:rFonts w:ascii="Times New Roman" w:eastAsia="Times New Roman" w:hAnsi="Times New Roman" w:cs="Times New Roman"/>
                <w:b/>
                <w:bCs/>
                <w:color w:val="000000"/>
                <w:kern w:val="0"/>
                <w:sz w:val="28"/>
                <w:szCs w:val="28"/>
                <w:lang w:val="en-US" w:eastAsia="fr-FR"/>
                <w14:ligatures w14:val="none"/>
              </w:rPr>
              <w:t>Bullous Dermatosis</w:t>
            </w:r>
            <w:r w:rsidRPr="00EC35FB">
              <w:rPr>
                <w:rFonts w:ascii="Times New Roman" w:eastAsia="Times New Roman" w:hAnsi="Times New Roman" w:cs="Times New Roman"/>
                <w:b/>
                <w:bCs/>
                <w:color w:val="000000"/>
                <w:kern w:val="0"/>
                <w:sz w:val="28"/>
                <w:szCs w:val="28"/>
                <w:lang w:eastAsia="fr-FR"/>
                <w14:ligatures w14:val="none"/>
              </w:rPr>
              <w:t> </w:t>
            </w:r>
          </w:p>
        </w:tc>
        <w:tc>
          <w:tcPr>
            <w:tcW w:w="1725" w:type="dxa"/>
            <w:tcBorders>
              <w:top w:val="nil"/>
              <w:left w:val="nil"/>
              <w:bottom w:val="nil"/>
              <w:right w:val="nil"/>
            </w:tcBorders>
            <w:hideMark/>
          </w:tcPr>
          <w:p w14:paraId="62B97951"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22</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006FF6FD"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2.17%</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6263043A"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17</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0BA60762"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5</w:t>
            </w:r>
            <w:r w:rsidRPr="00EC35FB">
              <w:rPr>
                <w:rFonts w:ascii="Times New Roman" w:eastAsia="Times New Roman" w:hAnsi="Times New Roman" w:cs="Times New Roman"/>
                <w:color w:val="000000"/>
                <w:kern w:val="0"/>
                <w:sz w:val="28"/>
                <w:szCs w:val="28"/>
                <w:lang w:eastAsia="fr-FR"/>
                <w14:ligatures w14:val="none"/>
              </w:rPr>
              <w:t> </w:t>
            </w:r>
          </w:p>
        </w:tc>
      </w:tr>
      <w:tr w:rsidR="00EC35FB" w:rsidRPr="00EC35FB" w14:paraId="08FD10C7" w14:textId="77777777">
        <w:trPr>
          <w:trHeight w:val="300"/>
        </w:trPr>
        <w:tc>
          <w:tcPr>
            <w:tcW w:w="1725" w:type="dxa"/>
            <w:tcBorders>
              <w:top w:val="nil"/>
              <w:left w:val="nil"/>
              <w:bottom w:val="nil"/>
              <w:right w:val="nil"/>
            </w:tcBorders>
            <w:hideMark/>
          </w:tcPr>
          <w:p w14:paraId="73FF40AC" w14:textId="77777777" w:rsidR="00EC35FB" w:rsidRPr="00EC35FB" w:rsidRDefault="00EC35FB" w:rsidP="00EC35FB">
            <w:pPr>
              <w:spacing w:after="0" w:line="240" w:lineRule="auto"/>
              <w:textAlignment w:val="baseline"/>
              <w:rPr>
                <w:rFonts w:ascii="Times New Roman" w:eastAsia="Times New Roman" w:hAnsi="Times New Roman" w:cs="Times New Roman"/>
                <w:b/>
                <w:bCs/>
                <w:kern w:val="0"/>
                <w:sz w:val="28"/>
                <w:szCs w:val="28"/>
                <w:lang w:eastAsia="fr-FR"/>
                <w14:ligatures w14:val="none"/>
              </w:rPr>
            </w:pPr>
            <w:r w:rsidRPr="00EC35FB">
              <w:rPr>
                <w:rFonts w:ascii="Times New Roman" w:eastAsia="Times New Roman" w:hAnsi="Times New Roman" w:cs="Times New Roman"/>
                <w:b/>
                <w:bCs/>
                <w:color w:val="000000"/>
                <w:kern w:val="0"/>
                <w:sz w:val="28"/>
                <w:szCs w:val="28"/>
                <w:lang w:val="en-US" w:eastAsia="fr-FR"/>
                <w14:ligatures w14:val="none"/>
              </w:rPr>
              <w:t>Alopecia</w:t>
            </w:r>
            <w:r w:rsidRPr="00EC35FB">
              <w:rPr>
                <w:rFonts w:ascii="Times New Roman" w:eastAsia="Times New Roman" w:hAnsi="Times New Roman" w:cs="Times New Roman"/>
                <w:b/>
                <w:bCs/>
                <w:color w:val="000000"/>
                <w:kern w:val="0"/>
                <w:sz w:val="28"/>
                <w:szCs w:val="28"/>
                <w:lang w:eastAsia="fr-FR"/>
                <w14:ligatures w14:val="none"/>
              </w:rPr>
              <w:t> </w:t>
            </w:r>
          </w:p>
        </w:tc>
        <w:tc>
          <w:tcPr>
            <w:tcW w:w="1725" w:type="dxa"/>
            <w:tcBorders>
              <w:top w:val="nil"/>
              <w:left w:val="nil"/>
              <w:bottom w:val="nil"/>
              <w:right w:val="nil"/>
            </w:tcBorders>
            <w:hideMark/>
          </w:tcPr>
          <w:p w14:paraId="2260EE69"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22</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7BA70995"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2.17%</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5227985B"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0</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540CC562"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22</w:t>
            </w:r>
            <w:r w:rsidRPr="00EC35FB">
              <w:rPr>
                <w:rFonts w:ascii="Times New Roman" w:eastAsia="Times New Roman" w:hAnsi="Times New Roman" w:cs="Times New Roman"/>
                <w:color w:val="000000"/>
                <w:kern w:val="0"/>
                <w:sz w:val="28"/>
                <w:szCs w:val="28"/>
                <w:lang w:eastAsia="fr-FR"/>
                <w14:ligatures w14:val="none"/>
              </w:rPr>
              <w:t> </w:t>
            </w:r>
          </w:p>
        </w:tc>
      </w:tr>
      <w:tr w:rsidR="00EC35FB" w:rsidRPr="00EC35FB" w14:paraId="7546995A" w14:textId="77777777">
        <w:trPr>
          <w:trHeight w:val="300"/>
        </w:trPr>
        <w:tc>
          <w:tcPr>
            <w:tcW w:w="1725" w:type="dxa"/>
            <w:tcBorders>
              <w:top w:val="nil"/>
              <w:left w:val="nil"/>
              <w:bottom w:val="nil"/>
              <w:right w:val="nil"/>
            </w:tcBorders>
            <w:hideMark/>
          </w:tcPr>
          <w:p w14:paraId="6F796367" w14:textId="77777777" w:rsidR="00EC35FB" w:rsidRPr="00EC35FB" w:rsidRDefault="00EC35FB" w:rsidP="00EC35FB">
            <w:pPr>
              <w:spacing w:after="0" w:line="240" w:lineRule="auto"/>
              <w:textAlignment w:val="baseline"/>
              <w:rPr>
                <w:rFonts w:ascii="Times New Roman" w:eastAsia="Times New Roman" w:hAnsi="Times New Roman" w:cs="Times New Roman"/>
                <w:b/>
                <w:bCs/>
                <w:kern w:val="0"/>
                <w:sz w:val="28"/>
                <w:szCs w:val="28"/>
                <w:lang w:eastAsia="fr-FR"/>
                <w14:ligatures w14:val="none"/>
              </w:rPr>
            </w:pPr>
            <w:r w:rsidRPr="00EC35FB">
              <w:rPr>
                <w:rFonts w:ascii="Times New Roman" w:eastAsia="Times New Roman" w:hAnsi="Times New Roman" w:cs="Times New Roman"/>
                <w:b/>
                <w:bCs/>
                <w:color w:val="000000"/>
                <w:kern w:val="0"/>
                <w:sz w:val="28"/>
                <w:szCs w:val="28"/>
                <w:lang w:val="en-US" w:eastAsia="fr-FR"/>
                <w14:ligatures w14:val="none"/>
              </w:rPr>
              <w:t>Pigmentary Disorder</w:t>
            </w:r>
            <w:r w:rsidRPr="00EC35FB">
              <w:rPr>
                <w:rFonts w:ascii="Times New Roman" w:eastAsia="Times New Roman" w:hAnsi="Times New Roman" w:cs="Times New Roman"/>
                <w:b/>
                <w:bCs/>
                <w:color w:val="000000"/>
                <w:kern w:val="0"/>
                <w:sz w:val="28"/>
                <w:szCs w:val="28"/>
                <w:lang w:eastAsia="fr-FR"/>
                <w14:ligatures w14:val="none"/>
              </w:rPr>
              <w:t> </w:t>
            </w:r>
          </w:p>
        </w:tc>
        <w:tc>
          <w:tcPr>
            <w:tcW w:w="1725" w:type="dxa"/>
            <w:tcBorders>
              <w:top w:val="nil"/>
              <w:left w:val="nil"/>
              <w:bottom w:val="nil"/>
              <w:right w:val="nil"/>
            </w:tcBorders>
            <w:hideMark/>
          </w:tcPr>
          <w:p w14:paraId="1EE760B4"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20</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2D759DA7"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1.97%</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142DD55B"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1</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3D5EB4B0"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19</w:t>
            </w:r>
            <w:r w:rsidRPr="00EC35FB">
              <w:rPr>
                <w:rFonts w:ascii="Times New Roman" w:eastAsia="Times New Roman" w:hAnsi="Times New Roman" w:cs="Times New Roman"/>
                <w:color w:val="000000"/>
                <w:kern w:val="0"/>
                <w:sz w:val="28"/>
                <w:szCs w:val="28"/>
                <w:lang w:eastAsia="fr-FR"/>
                <w14:ligatures w14:val="none"/>
              </w:rPr>
              <w:t> </w:t>
            </w:r>
          </w:p>
        </w:tc>
      </w:tr>
      <w:tr w:rsidR="00EC35FB" w:rsidRPr="00EC35FB" w14:paraId="3525AEF0" w14:textId="77777777">
        <w:trPr>
          <w:trHeight w:val="300"/>
        </w:trPr>
        <w:tc>
          <w:tcPr>
            <w:tcW w:w="1725" w:type="dxa"/>
            <w:tcBorders>
              <w:top w:val="nil"/>
              <w:left w:val="nil"/>
              <w:bottom w:val="nil"/>
              <w:right w:val="nil"/>
            </w:tcBorders>
            <w:hideMark/>
          </w:tcPr>
          <w:p w14:paraId="30761499" w14:textId="77777777" w:rsidR="00EC35FB" w:rsidRPr="00EC35FB" w:rsidRDefault="00EC35FB" w:rsidP="00EC35FB">
            <w:pPr>
              <w:spacing w:after="0" w:line="240" w:lineRule="auto"/>
              <w:textAlignment w:val="baseline"/>
              <w:rPr>
                <w:rFonts w:ascii="Times New Roman" w:eastAsia="Times New Roman" w:hAnsi="Times New Roman" w:cs="Times New Roman"/>
                <w:b/>
                <w:bCs/>
                <w:kern w:val="0"/>
                <w:sz w:val="28"/>
                <w:szCs w:val="28"/>
                <w:lang w:eastAsia="fr-FR"/>
                <w14:ligatures w14:val="none"/>
              </w:rPr>
            </w:pPr>
            <w:r w:rsidRPr="00EC35FB">
              <w:rPr>
                <w:rFonts w:ascii="Times New Roman" w:eastAsia="Times New Roman" w:hAnsi="Times New Roman" w:cs="Times New Roman"/>
                <w:b/>
                <w:bCs/>
                <w:color w:val="000000"/>
                <w:kern w:val="0"/>
                <w:sz w:val="28"/>
                <w:szCs w:val="28"/>
                <w:lang w:val="en-US" w:eastAsia="fr-FR"/>
                <w14:ligatures w14:val="none"/>
              </w:rPr>
              <w:t>Disorder of the</w:t>
            </w:r>
            <w:r w:rsidRPr="00EC35FB">
              <w:rPr>
                <w:rFonts w:ascii="Times New Roman" w:eastAsia="Times New Roman" w:hAnsi="Times New Roman" w:cs="Times New Roman"/>
                <w:b/>
                <w:bCs/>
                <w:color w:val="000000"/>
                <w:kern w:val="0"/>
                <w:sz w:val="28"/>
                <w:szCs w:val="28"/>
                <w:lang w:eastAsia="fr-FR"/>
                <w14:ligatures w14:val="none"/>
              </w:rPr>
              <w:t> </w:t>
            </w:r>
          </w:p>
        </w:tc>
        <w:tc>
          <w:tcPr>
            <w:tcW w:w="1725" w:type="dxa"/>
            <w:tcBorders>
              <w:top w:val="nil"/>
              <w:left w:val="nil"/>
              <w:bottom w:val="nil"/>
              <w:right w:val="nil"/>
            </w:tcBorders>
            <w:hideMark/>
          </w:tcPr>
          <w:p w14:paraId="3D00F1A5"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12</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68432C64"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1.18%</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740AF648"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0</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63970EF5"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12</w:t>
            </w:r>
            <w:r w:rsidRPr="00EC35FB">
              <w:rPr>
                <w:rFonts w:ascii="Times New Roman" w:eastAsia="Times New Roman" w:hAnsi="Times New Roman" w:cs="Times New Roman"/>
                <w:color w:val="000000"/>
                <w:kern w:val="0"/>
                <w:sz w:val="28"/>
                <w:szCs w:val="28"/>
                <w:lang w:eastAsia="fr-FR"/>
                <w14:ligatures w14:val="none"/>
              </w:rPr>
              <w:t> </w:t>
            </w:r>
          </w:p>
        </w:tc>
      </w:tr>
      <w:tr w:rsidR="00EC35FB" w:rsidRPr="00EC35FB" w14:paraId="6D79E087" w14:textId="77777777">
        <w:trPr>
          <w:trHeight w:val="300"/>
        </w:trPr>
        <w:tc>
          <w:tcPr>
            <w:tcW w:w="1725" w:type="dxa"/>
            <w:tcBorders>
              <w:top w:val="nil"/>
              <w:left w:val="nil"/>
              <w:bottom w:val="nil"/>
              <w:right w:val="nil"/>
            </w:tcBorders>
            <w:hideMark/>
          </w:tcPr>
          <w:p w14:paraId="01B4F02D" w14:textId="77777777" w:rsidR="00EC35FB" w:rsidRPr="00EC35FB" w:rsidRDefault="00EC35FB" w:rsidP="00EC35FB">
            <w:pPr>
              <w:spacing w:after="0" w:line="240" w:lineRule="auto"/>
              <w:textAlignment w:val="baseline"/>
              <w:rPr>
                <w:rFonts w:ascii="Times New Roman" w:eastAsia="Times New Roman" w:hAnsi="Times New Roman" w:cs="Times New Roman"/>
                <w:b/>
                <w:bCs/>
                <w:kern w:val="0"/>
                <w:sz w:val="28"/>
                <w:szCs w:val="28"/>
                <w:lang w:eastAsia="fr-FR"/>
                <w14:ligatures w14:val="none"/>
              </w:rPr>
            </w:pPr>
            <w:proofErr w:type="spellStart"/>
            <w:r w:rsidRPr="00EC35FB">
              <w:rPr>
                <w:rFonts w:ascii="Times New Roman" w:eastAsia="Times New Roman" w:hAnsi="Times New Roman" w:cs="Times New Roman"/>
                <w:b/>
                <w:bCs/>
                <w:color w:val="000000"/>
                <w:kern w:val="0"/>
                <w:sz w:val="28"/>
                <w:szCs w:val="28"/>
                <w:lang w:val="en-US" w:eastAsia="fr-FR"/>
                <w14:ligatures w14:val="none"/>
              </w:rPr>
              <w:t>Toxidermia</w:t>
            </w:r>
            <w:proofErr w:type="spellEnd"/>
            <w:r w:rsidRPr="00EC35FB">
              <w:rPr>
                <w:rFonts w:ascii="Times New Roman" w:eastAsia="Times New Roman" w:hAnsi="Times New Roman" w:cs="Times New Roman"/>
                <w:b/>
                <w:bCs/>
                <w:color w:val="000000"/>
                <w:kern w:val="0"/>
                <w:sz w:val="28"/>
                <w:szCs w:val="28"/>
                <w:lang w:eastAsia="fr-FR"/>
                <w14:ligatures w14:val="none"/>
              </w:rPr>
              <w:t> </w:t>
            </w:r>
          </w:p>
        </w:tc>
        <w:tc>
          <w:tcPr>
            <w:tcW w:w="1725" w:type="dxa"/>
            <w:tcBorders>
              <w:top w:val="nil"/>
              <w:left w:val="nil"/>
              <w:bottom w:val="nil"/>
              <w:right w:val="nil"/>
            </w:tcBorders>
            <w:hideMark/>
          </w:tcPr>
          <w:p w14:paraId="156EB0AA"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11</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527C13B8"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1.08%</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7D0D5FE5"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7</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0524BD2B"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4</w:t>
            </w:r>
            <w:r w:rsidRPr="00EC35FB">
              <w:rPr>
                <w:rFonts w:ascii="Times New Roman" w:eastAsia="Times New Roman" w:hAnsi="Times New Roman" w:cs="Times New Roman"/>
                <w:color w:val="000000"/>
                <w:kern w:val="0"/>
                <w:sz w:val="28"/>
                <w:szCs w:val="28"/>
                <w:lang w:eastAsia="fr-FR"/>
                <w14:ligatures w14:val="none"/>
              </w:rPr>
              <w:t> </w:t>
            </w:r>
          </w:p>
        </w:tc>
      </w:tr>
      <w:tr w:rsidR="00EC35FB" w:rsidRPr="00EC35FB" w14:paraId="0AACD8C8" w14:textId="77777777">
        <w:trPr>
          <w:trHeight w:val="300"/>
        </w:trPr>
        <w:tc>
          <w:tcPr>
            <w:tcW w:w="1725" w:type="dxa"/>
            <w:tcBorders>
              <w:top w:val="nil"/>
              <w:left w:val="nil"/>
              <w:bottom w:val="nil"/>
              <w:right w:val="nil"/>
            </w:tcBorders>
            <w:hideMark/>
          </w:tcPr>
          <w:p w14:paraId="77A786F0" w14:textId="77777777" w:rsidR="00EC35FB" w:rsidRPr="00EC35FB" w:rsidRDefault="00EC35FB" w:rsidP="00EC35FB">
            <w:pPr>
              <w:spacing w:after="0" w:line="240" w:lineRule="auto"/>
              <w:textAlignment w:val="baseline"/>
              <w:rPr>
                <w:rFonts w:ascii="Times New Roman" w:eastAsia="Times New Roman" w:hAnsi="Times New Roman" w:cs="Times New Roman"/>
                <w:b/>
                <w:bCs/>
                <w:kern w:val="0"/>
                <w:sz w:val="28"/>
                <w:szCs w:val="28"/>
                <w:lang w:eastAsia="fr-FR"/>
                <w14:ligatures w14:val="none"/>
              </w:rPr>
            </w:pPr>
            <w:r w:rsidRPr="00EC35FB">
              <w:rPr>
                <w:rFonts w:ascii="Times New Roman" w:eastAsia="Times New Roman" w:hAnsi="Times New Roman" w:cs="Times New Roman"/>
                <w:b/>
                <w:bCs/>
                <w:color w:val="000000"/>
                <w:kern w:val="0"/>
                <w:sz w:val="28"/>
                <w:szCs w:val="28"/>
                <w:lang w:val="en-US" w:eastAsia="fr-FR"/>
                <w14:ligatures w14:val="none"/>
              </w:rPr>
              <w:t>Kaposi's Disease</w:t>
            </w:r>
            <w:r w:rsidRPr="00EC35FB">
              <w:rPr>
                <w:rFonts w:ascii="Times New Roman" w:eastAsia="Times New Roman" w:hAnsi="Times New Roman" w:cs="Times New Roman"/>
                <w:b/>
                <w:bCs/>
                <w:color w:val="000000"/>
                <w:kern w:val="0"/>
                <w:sz w:val="28"/>
                <w:szCs w:val="28"/>
                <w:lang w:eastAsia="fr-FR"/>
                <w14:ligatures w14:val="none"/>
              </w:rPr>
              <w:t> </w:t>
            </w:r>
          </w:p>
        </w:tc>
        <w:tc>
          <w:tcPr>
            <w:tcW w:w="1725" w:type="dxa"/>
            <w:tcBorders>
              <w:top w:val="nil"/>
              <w:left w:val="nil"/>
              <w:bottom w:val="nil"/>
              <w:right w:val="nil"/>
            </w:tcBorders>
            <w:hideMark/>
          </w:tcPr>
          <w:p w14:paraId="70F0949A"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9</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5881DC0B"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0.88%</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08E374D5"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5</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1905B2E6"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4</w:t>
            </w:r>
            <w:r w:rsidRPr="00EC35FB">
              <w:rPr>
                <w:rFonts w:ascii="Times New Roman" w:eastAsia="Times New Roman" w:hAnsi="Times New Roman" w:cs="Times New Roman"/>
                <w:color w:val="000000"/>
                <w:kern w:val="0"/>
                <w:sz w:val="28"/>
                <w:szCs w:val="28"/>
                <w:lang w:eastAsia="fr-FR"/>
                <w14:ligatures w14:val="none"/>
              </w:rPr>
              <w:t> </w:t>
            </w:r>
          </w:p>
        </w:tc>
      </w:tr>
      <w:tr w:rsidR="00EC35FB" w:rsidRPr="00EC35FB" w14:paraId="178CB189" w14:textId="77777777">
        <w:trPr>
          <w:trHeight w:val="300"/>
        </w:trPr>
        <w:tc>
          <w:tcPr>
            <w:tcW w:w="1725" w:type="dxa"/>
            <w:tcBorders>
              <w:top w:val="nil"/>
              <w:left w:val="nil"/>
              <w:bottom w:val="nil"/>
              <w:right w:val="nil"/>
            </w:tcBorders>
            <w:hideMark/>
          </w:tcPr>
          <w:p w14:paraId="24051F1D" w14:textId="77777777" w:rsidR="00EC35FB" w:rsidRPr="00EC35FB" w:rsidRDefault="00EC35FB" w:rsidP="00EC35FB">
            <w:pPr>
              <w:spacing w:after="0" w:line="240" w:lineRule="auto"/>
              <w:textAlignment w:val="baseline"/>
              <w:rPr>
                <w:rFonts w:ascii="Times New Roman" w:eastAsia="Times New Roman" w:hAnsi="Times New Roman" w:cs="Times New Roman"/>
                <w:b/>
                <w:bCs/>
                <w:kern w:val="0"/>
                <w:sz w:val="28"/>
                <w:szCs w:val="28"/>
                <w:lang w:eastAsia="fr-FR"/>
                <w14:ligatures w14:val="none"/>
              </w:rPr>
            </w:pPr>
            <w:proofErr w:type="spellStart"/>
            <w:r w:rsidRPr="00EC35FB">
              <w:rPr>
                <w:rFonts w:ascii="Times New Roman" w:eastAsia="Times New Roman" w:hAnsi="Times New Roman" w:cs="Times New Roman"/>
                <w:b/>
                <w:bCs/>
                <w:color w:val="000000"/>
                <w:kern w:val="0"/>
                <w:sz w:val="28"/>
                <w:szCs w:val="28"/>
                <w:lang w:val="en-US" w:eastAsia="fr-FR"/>
                <w14:ligatures w14:val="none"/>
              </w:rPr>
              <w:t>Genodermatosis</w:t>
            </w:r>
            <w:proofErr w:type="spellEnd"/>
            <w:r w:rsidRPr="00EC35FB">
              <w:rPr>
                <w:rFonts w:ascii="Times New Roman" w:eastAsia="Times New Roman" w:hAnsi="Times New Roman" w:cs="Times New Roman"/>
                <w:b/>
                <w:bCs/>
                <w:color w:val="000000"/>
                <w:kern w:val="0"/>
                <w:sz w:val="28"/>
                <w:szCs w:val="28"/>
                <w:lang w:eastAsia="fr-FR"/>
                <w14:ligatures w14:val="none"/>
              </w:rPr>
              <w:t> </w:t>
            </w:r>
          </w:p>
        </w:tc>
        <w:tc>
          <w:tcPr>
            <w:tcW w:w="1725" w:type="dxa"/>
            <w:tcBorders>
              <w:top w:val="nil"/>
              <w:left w:val="nil"/>
              <w:bottom w:val="nil"/>
              <w:right w:val="nil"/>
            </w:tcBorders>
            <w:hideMark/>
          </w:tcPr>
          <w:p w14:paraId="738766AF"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8</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2C7B4EE5"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0.79%</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118E82D5"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2</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233DDE7A"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6</w:t>
            </w:r>
            <w:r w:rsidRPr="00EC35FB">
              <w:rPr>
                <w:rFonts w:ascii="Times New Roman" w:eastAsia="Times New Roman" w:hAnsi="Times New Roman" w:cs="Times New Roman"/>
                <w:color w:val="000000"/>
                <w:kern w:val="0"/>
                <w:sz w:val="28"/>
                <w:szCs w:val="28"/>
                <w:lang w:eastAsia="fr-FR"/>
                <w14:ligatures w14:val="none"/>
              </w:rPr>
              <w:t> </w:t>
            </w:r>
          </w:p>
        </w:tc>
      </w:tr>
      <w:tr w:rsidR="00EC35FB" w:rsidRPr="00EC35FB" w14:paraId="5206359A" w14:textId="77777777">
        <w:trPr>
          <w:trHeight w:val="300"/>
        </w:trPr>
        <w:tc>
          <w:tcPr>
            <w:tcW w:w="1725" w:type="dxa"/>
            <w:tcBorders>
              <w:top w:val="nil"/>
              <w:left w:val="nil"/>
              <w:bottom w:val="nil"/>
              <w:right w:val="nil"/>
            </w:tcBorders>
            <w:hideMark/>
          </w:tcPr>
          <w:p w14:paraId="0B8385A0" w14:textId="77777777" w:rsidR="00EC35FB" w:rsidRPr="00EC35FB" w:rsidRDefault="00EC35FB" w:rsidP="00EC35FB">
            <w:pPr>
              <w:spacing w:after="0" w:line="240" w:lineRule="auto"/>
              <w:textAlignment w:val="baseline"/>
              <w:rPr>
                <w:rFonts w:ascii="Times New Roman" w:eastAsia="Times New Roman" w:hAnsi="Times New Roman" w:cs="Times New Roman"/>
                <w:b/>
                <w:bCs/>
                <w:kern w:val="0"/>
                <w:sz w:val="28"/>
                <w:szCs w:val="28"/>
                <w:lang w:eastAsia="fr-FR"/>
                <w14:ligatures w14:val="none"/>
              </w:rPr>
            </w:pPr>
            <w:r w:rsidRPr="00EC35FB">
              <w:rPr>
                <w:rFonts w:ascii="Times New Roman" w:eastAsia="Times New Roman" w:hAnsi="Times New Roman" w:cs="Times New Roman"/>
                <w:b/>
                <w:bCs/>
                <w:color w:val="000000"/>
                <w:kern w:val="0"/>
                <w:sz w:val="28"/>
                <w:szCs w:val="28"/>
                <w:lang w:val="en-US" w:eastAsia="fr-FR"/>
                <w14:ligatures w14:val="none"/>
              </w:rPr>
              <w:t>Others</w:t>
            </w:r>
            <w:r w:rsidRPr="00EC35FB">
              <w:rPr>
                <w:rFonts w:ascii="Times New Roman" w:eastAsia="Times New Roman" w:hAnsi="Times New Roman" w:cs="Times New Roman"/>
                <w:b/>
                <w:bCs/>
                <w:color w:val="000000"/>
                <w:kern w:val="0"/>
                <w:sz w:val="28"/>
                <w:szCs w:val="28"/>
                <w:lang w:eastAsia="fr-FR"/>
                <w14:ligatures w14:val="none"/>
              </w:rPr>
              <w:t> </w:t>
            </w:r>
          </w:p>
        </w:tc>
        <w:tc>
          <w:tcPr>
            <w:tcW w:w="1725" w:type="dxa"/>
            <w:tcBorders>
              <w:top w:val="nil"/>
              <w:left w:val="nil"/>
              <w:bottom w:val="nil"/>
              <w:right w:val="nil"/>
            </w:tcBorders>
            <w:hideMark/>
          </w:tcPr>
          <w:p w14:paraId="4FAA0F16"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58</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4A118F2A"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5.73%</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1EAE25BC"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20</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19EA7138"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38</w:t>
            </w:r>
            <w:r w:rsidRPr="00EC35FB">
              <w:rPr>
                <w:rFonts w:ascii="Times New Roman" w:eastAsia="Times New Roman" w:hAnsi="Times New Roman" w:cs="Times New Roman"/>
                <w:color w:val="000000"/>
                <w:kern w:val="0"/>
                <w:sz w:val="28"/>
                <w:szCs w:val="28"/>
                <w:lang w:eastAsia="fr-FR"/>
                <w14:ligatures w14:val="none"/>
              </w:rPr>
              <w:t> </w:t>
            </w:r>
          </w:p>
        </w:tc>
      </w:tr>
      <w:tr w:rsidR="00EC35FB" w:rsidRPr="00EC35FB" w14:paraId="5799635A" w14:textId="77777777">
        <w:trPr>
          <w:trHeight w:val="300"/>
        </w:trPr>
        <w:tc>
          <w:tcPr>
            <w:tcW w:w="1725" w:type="dxa"/>
            <w:tcBorders>
              <w:top w:val="nil"/>
              <w:left w:val="nil"/>
              <w:bottom w:val="nil"/>
              <w:right w:val="nil"/>
            </w:tcBorders>
            <w:hideMark/>
          </w:tcPr>
          <w:p w14:paraId="534340FE" w14:textId="77777777" w:rsidR="00EC35FB" w:rsidRPr="00EC35FB" w:rsidRDefault="00EC35FB" w:rsidP="00EC35FB">
            <w:pPr>
              <w:spacing w:after="0" w:line="240" w:lineRule="auto"/>
              <w:textAlignment w:val="baseline"/>
              <w:rPr>
                <w:rFonts w:ascii="Times New Roman" w:eastAsia="Times New Roman" w:hAnsi="Times New Roman" w:cs="Times New Roman"/>
                <w:b/>
                <w:bCs/>
                <w:kern w:val="0"/>
                <w:sz w:val="28"/>
                <w:szCs w:val="28"/>
                <w:lang w:eastAsia="fr-FR"/>
                <w14:ligatures w14:val="none"/>
              </w:rPr>
            </w:pPr>
            <w:r w:rsidRPr="00EC35FB">
              <w:rPr>
                <w:rFonts w:ascii="Times New Roman" w:eastAsia="Times New Roman" w:hAnsi="Times New Roman" w:cs="Times New Roman"/>
                <w:b/>
                <w:bCs/>
                <w:color w:val="000000"/>
                <w:kern w:val="0"/>
                <w:sz w:val="28"/>
                <w:szCs w:val="28"/>
                <w:lang w:val="en-US" w:eastAsia="fr-FR"/>
                <w14:ligatures w14:val="none"/>
              </w:rPr>
              <w:t>Unspecified Diagnosis</w:t>
            </w:r>
            <w:r w:rsidRPr="00EC35FB">
              <w:rPr>
                <w:rFonts w:ascii="Times New Roman" w:eastAsia="Times New Roman" w:hAnsi="Times New Roman" w:cs="Times New Roman"/>
                <w:b/>
                <w:bCs/>
                <w:color w:val="000000"/>
                <w:kern w:val="0"/>
                <w:sz w:val="28"/>
                <w:szCs w:val="28"/>
                <w:lang w:eastAsia="fr-FR"/>
                <w14:ligatures w14:val="none"/>
              </w:rPr>
              <w:t> </w:t>
            </w:r>
          </w:p>
        </w:tc>
        <w:tc>
          <w:tcPr>
            <w:tcW w:w="1725" w:type="dxa"/>
            <w:tcBorders>
              <w:top w:val="nil"/>
              <w:left w:val="nil"/>
              <w:bottom w:val="nil"/>
              <w:right w:val="nil"/>
            </w:tcBorders>
            <w:hideMark/>
          </w:tcPr>
          <w:p w14:paraId="56212744"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40</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50EC311F"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3.95%</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10254ECD"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kern w:val="0"/>
                <w:sz w:val="28"/>
                <w:szCs w:val="28"/>
                <w:lang w:eastAsia="fr-FR"/>
                <w14:ligatures w14:val="none"/>
              </w:rPr>
              <w:t> </w:t>
            </w:r>
          </w:p>
        </w:tc>
        <w:tc>
          <w:tcPr>
            <w:tcW w:w="1725" w:type="dxa"/>
            <w:tcBorders>
              <w:top w:val="nil"/>
              <w:left w:val="nil"/>
              <w:bottom w:val="nil"/>
              <w:right w:val="nil"/>
            </w:tcBorders>
            <w:hideMark/>
          </w:tcPr>
          <w:p w14:paraId="024CCE77"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kern w:val="0"/>
                <w:sz w:val="28"/>
                <w:szCs w:val="28"/>
                <w:lang w:eastAsia="fr-FR"/>
                <w14:ligatures w14:val="none"/>
              </w:rPr>
              <w:t> </w:t>
            </w:r>
          </w:p>
        </w:tc>
      </w:tr>
      <w:tr w:rsidR="00EC35FB" w:rsidRPr="00EC35FB" w14:paraId="08B227C8" w14:textId="77777777">
        <w:trPr>
          <w:trHeight w:val="300"/>
        </w:trPr>
        <w:tc>
          <w:tcPr>
            <w:tcW w:w="1725" w:type="dxa"/>
            <w:tcBorders>
              <w:top w:val="nil"/>
              <w:left w:val="nil"/>
              <w:bottom w:val="nil"/>
              <w:right w:val="nil"/>
            </w:tcBorders>
            <w:hideMark/>
          </w:tcPr>
          <w:p w14:paraId="32854F69" w14:textId="77777777" w:rsidR="00EC35FB" w:rsidRPr="00EC35FB" w:rsidRDefault="00EC35FB" w:rsidP="00EC35FB">
            <w:pPr>
              <w:spacing w:after="0" w:line="240" w:lineRule="auto"/>
              <w:textAlignment w:val="baseline"/>
              <w:rPr>
                <w:rFonts w:ascii="Times New Roman" w:eastAsia="Times New Roman" w:hAnsi="Times New Roman" w:cs="Times New Roman"/>
                <w:b/>
                <w:bCs/>
                <w:kern w:val="0"/>
                <w:sz w:val="28"/>
                <w:szCs w:val="28"/>
                <w:lang w:eastAsia="fr-FR"/>
                <w14:ligatures w14:val="none"/>
              </w:rPr>
            </w:pPr>
            <w:r w:rsidRPr="00EC35FB">
              <w:rPr>
                <w:rFonts w:ascii="Times New Roman" w:eastAsia="Times New Roman" w:hAnsi="Times New Roman" w:cs="Times New Roman"/>
                <w:b/>
                <w:bCs/>
                <w:color w:val="000000"/>
                <w:kern w:val="0"/>
                <w:sz w:val="28"/>
                <w:szCs w:val="28"/>
                <w:lang w:val="en-US" w:eastAsia="fr-FR"/>
                <w14:ligatures w14:val="none"/>
              </w:rPr>
              <w:t>Non-dermatological Condition</w:t>
            </w:r>
            <w:r w:rsidRPr="00EC35FB">
              <w:rPr>
                <w:rFonts w:ascii="Times New Roman" w:eastAsia="Times New Roman" w:hAnsi="Times New Roman" w:cs="Times New Roman"/>
                <w:b/>
                <w:bCs/>
                <w:color w:val="000000"/>
                <w:kern w:val="0"/>
                <w:sz w:val="28"/>
                <w:szCs w:val="28"/>
                <w:lang w:eastAsia="fr-FR"/>
                <w14:ligatures w14:val="none"/>
              </w:rPr>
              <w:t> </w:t>
            </w:r>
          </w:p>
        </w:tc>
        <w:tc>
          <w:tcPr>
            <w:tcW w:w="1725" w:type="dxa"/>
            <w:tcBorders>
              <w:top w:val="nil"/>
              <w:left w:val="nil"/>
              <w:bottom w:val="nil"/>
              <w:right w:val="nil"/>
            </w:tcBorders>
            <w:hideMark/>
          </w:tcPr>
          <w:p w14:paraId="3F444636"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9</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39466201"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0.88%</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nil"/>
              <w:right w:val="nil"/>
            </w:tcBorders>
            <w:hideMark/>
          </w:tcPr>
          <w:p w14:paraId="5C2A98C7"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kern w:val="0"/>
                <w:sz w:val="28"/>
                <w:szCs w:val="28"/>
                <w:lang w:eastAsia="fr-FR"/>
                <w14:ligatures w14:val="none"/>
              </w:rPr>
              <w:t> </w:t>
            </w:r>
          </w:p>
        </w:tc>
        <w:tc>
          <w:tcPr>
            <w:tcW w:w="1725" w:type="dxa"/>
            <w:tcBorders>
              <w:top w:val="nil"/>
              <w:left w:val="nil"/>
              <w:bottom w:val="nil"/>
              <w:right w:val="nil"/>
            </w:tcBorders>
            <w:hideMark/>
          </w:tcPr>
          <w:p w14:paraId="6933F104"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kern w:val="0"/>
                <w:sz w:val="28"/>
                <w:szCs w:val="28"/>
                <w:lang w:eastAsia="fr-FR"/>
                <w14:ligatures w14:val="none"/>
              </w:rPr>
              <w:t> </w:t>
            </w:r>
          </w:p>
        </w:tc>
      </w:tr>
      <w:tr w:rsidR="00EC35FB" w:rsidRPr="00EC35FB" w14:paraId="702090F7" w14:textId="77777777">
        <w:trPr>
          <w:trHeight w:val="300"/>
        </w:trPr>
        <w:tc>
          <w:tcPr>
            <w:tcW w:w="1725" w:type="dxa"/>
            <w:tcBorders>
              <w:top w:val="nil"/>
              <w:left w:val="nil"/>
              <w:bottom w:val="single" w:sz="6" w:space="0" w:color="7F7F7F"/>
              <w:right w:val="nil"/>
            </w:tcBorders>
            <w:hideMark/>
          </w:tcPr>
          <w:p w14:paraId="35ACEAC4" w14:textId="77777777" w:rsidR="00EC35FB" w:rsidRPr="00EC35FB" w:rsidRDefault="00EC35FB" w:rsidP="00EC35FB">
            <w:pPr>
              <w:spacing w:after="0" w:line="240" w:lineRule="auto"/>
              <w:textAlignment w:val="baseline"/>
              <w:rPr>
                <w:rFonts w:ascii="Times New Roman" w:eastAsia="Times New Roman" w:hAnsi="Times New Roman" w:cs="Times New Roman"/>
                <w:b/>
                <w:bCs/>
                <w:kern w:val="0"/>
                <w:sz w:val="28"/>
                <w:szCs w:val="28"/>
                <w:lang w:eastAsia="fr-FR"/>
                <w14:ligatures w14:val="none"/>
              </w:rPr>
            </w:pPr>
            <w:r w:rsidRPr="00EC35FB">
              <w:rPr>
                <w:rFonts w:ascii="Times New Roman" w:eastAsia="Times New Roman" w:hAnsi="Times New Roman" w:cs="Times New Roman"/>
                <w:b/>
                <w:bCs/>
                <w:color w:val="000000"/>
                <w:kern w:val="0"/>
                <w:sz w:val="28"/>
                <w:szCs w:val="28"/>
                <w:lang w:val="en-US" w:eastAsia="fr-FR"/>
                <w14:ligatures w14:val="none"/>
              </w:rPr>
              <w:t>Total</w:t>
            </w:r>
            <w:r w:rsidRPr="00EC35FB">
              <w:rPr>
                <w:rFonts w:ascii="Times New Roman" w:eastAsia="Times New Roman" w:hAnsi="Times New Roman" w:cs="Times New Roman"/>
                <w:b/>
                <w:bCs/>
                <w:color w:val="000000"/>
                <w:kern w:val="0"/>
                <w:sz w:val="28"/>
                <w:szCs w:val="28"/>
                <w:lang w:eastAsia="fr-FR"/>
                <w14:ligatures w14:val="none"/>
              </w:rPr>
              <w:t> </w:t>
            </w:r>
          </w:p>
        </w:tc>
        <w:tc>
          <w:tcPr>
            <w:tcW w:w="1725" w:type="dxa"/>
            <w:tcBorders>
              <w:top w:val="nil"/>
              <w:left w:val="nil"/>
              <w:bottom w:val="single" w:sz="6" w:space="0" w:color="7F7F7F"/>
              <w:right w:val="nil"/>
            </w:tcBorders>
            <w:hideMark/>
          </w:tcPr>
          <w:p w14:paraId="45B72324"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1012</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single" w:sz="6" w:space="0" w:color="7F7F7F"/>
              <w:right w:val="nil"/>
            </w:tcBorders>
            <w:hideMark/>
          </w:tcPr>
          <w:p w14:paraId="1DCBEFED"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val="en-US" w:eastAsia="fr-FR"/>
                <w14:ligatures w14:val="none"/>
              </w:rPr>
              <w:t>100%</w:t>
            </w:r>
            <w:r w:rsidRPr="00EC35FB">
              <w:rPr>
                <w:rFonts w:ascii="Times New Roman" w:eastAsia="Times New Roman" w:hAnsi="Times New Roman" w:cs="Times New Roman"/>
                <w:color w:val="000000"/>
                <w:kern w:val="0"/>
                <w:sz w:val="28"/>
                <w:szCs w:val="28"/>
                <w:lang w:eastAsia="fr-FR"/>
                <w14:ligatures w14:val="none"/>
              </w:rPr>
              <w:t> </w:t>
            </w:r>
          </w:p>
        </w:tc>
        <w:tc>
          <w:tcPr>
            <w:tcW w:w="1725" w:type="dxa"/>
            <w:tcBorders>
              <w:top w:val="nil"/>
              <w:left w:val="nil"/>
              <w:bottom w:val="single" w:sz="6" w:space="0" w:color="7F7F7F"/>
              <w:right w:val="nil"/>
            </w:tcBorders>
            <w:hideMark/>
          </w:tcPr>
          <w:p w14:paraId="33C01464"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kern w:val="0"/>
                <w:sz w:val="28"/>
                <w:szCs w:val="28"/>
                <w:lang w:eastAsia="fr-FR"/>
                <w14:ligatures w14:val="none"/>
              </w:rPr>
              <w:t> </w:t>
            </w:r>
          </w:p>
        </w:tc>
        <w:tc>
          <w:tcPr>
            <w:tcW w:w="1725" w:type="dxa"/>
            <w:tcBorders>
              <w:top w:val="nil"/>
              <w:left w:val="nil"/>
              <w:bottom w:val="single" w:sz="6" w:space="0" w:color="7F7F7F"/>
              <w:right w:val="nil"/>
            </w:tcBorders>
            <w:hideMark/>
          </w:tcPr>
          <w:p w14:paraId="6ADB0A21" w14:textId="77777777" w:rsidR="00EC35FB" w:rsidRPr="00EC35FB" w:rsidRDefault="00EC35FB" w:rsidP="00EC35FB">
            <w:pPr>
              <w:spacing w:after="0" w:line="240" w:lineRule="auto"/>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kern w:val="0"/>
                <w:sz w:val="28"/>
                <w:szCs w:val="28"/>
                <w:lang w:eastAsia="fr-FR"/>
                <w14:ligatures w14:val="none"/>
              </w:rPr>
              <w:t> </w:t>
            </w:r>
          </w:p>
        </w:tc>
      </w:tr>
    </w:tbl>
    <w:p w14:paraId="2C665309" w14:textId="77777777" w:rsidR="00EC35FB" w:rsidRPr="00EC35FB" w:rsidRDefault="00EC35FB" w:rsidP="00EC35FB">
      <w:pPr>
        <w:spacing w:after="0" w:line="240" w:lineRule="auto"/>
        <w:ind w:left="720"/>
        <w:textAlignment w:val="baseline"/>
        <w:rPr>
          <w:rFonts w:ascii="Times New Roman" w:eastAsia="Times New Roman" w:hAnsi="Times New Roman" w:cs="Times New Roman"/>
          <w:kern w:val="0"/>
          <w:sz w:val="28"/>
          <w:szCs w:val="28"/>
          <w:lang w:eastAsia="fr-FR"/>
          <w14:ligatures w14:val="none"/>
        </w:rPr>
      </w:pPr>
      <w:r w:rsidRPr="00EC35FB">
        <w:rPr>
          <w:rFonts w:ascii="Times New Roman" w:eastAsia="Times New Roman" w:hAnsi="Times New Roman" w:cs="Times New Roman"/>
          <w:color w:val="000000"/>
          <w:kern w:val="0"/>
          <w:sz w:val="28"/>
          <w:szCs w:val="28"/>
          <w:lang w:eastAsia="fr-FR"/>
          <w14:ligatures w14:val="none"/>
        </w:rPr>
        <w:t> </w:t>
      </w:r>
    </w:p>
    <w:p w14:paraId="6C8C4B1F" w14:textId="77777777" w:rsidR="00EC35FB" w:rsidRPr="00E35B56" w:rsidRDefault="00EC35FB" w:rsidP="00E35B56">
      <w:pPr>
        <w:spacing w:after="0" w:line="480" w:lineRule="auto"/>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b/>
          <w:bCs/>
          <w:color w:val="000000"/>
          <w:kern w:val="0"/>
          <w:sz w:val="24"/>
          <w:szCs w:val="24"/>
          <w:u w:val="single"/>
          <w:lang w:val="en-US" w:eastAsia="fr-FR"/>
          <w14:ligatures w14:val="none"/>
        </w:rPr>
        <w:t>DISCUSSION</w:t>
      </w:r>
      <w:r w:rsidRPr="00E35B56">
        <w:rPr>
          <w:rFonts w:ascii="Times New Roman" w:eastAsia="Times New Roman" w:hAnsi="Times New Roman" w:cs="Times New Roman"/>
          <w:color w:val="000000"/>
          <w:kern w:val="0"/>
          <w:sz w:val="24"/>
          <w:szCs w:val="24"/>
          <w:lang w:eastAsia="fr-FR"/>
          <w14:ligatures w14:val="none"/>
        </w:rPr>
        <w:t> </w:t>
      </w:r>
    </w:p>
    <w:p w14:paraId="5D2ACFB5"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The main reasons for consultation were inflammatory and infectious dermatoses. Recruitment was done in a single consultation box out of 3 boxes, with exclusion of former patients, explaining our small sample. Despite this small sample, our results are representative of the pathologies encountered in our department.</w:t>
      </w:r>
      <w:r w:rsidRPr="00E35B56">
        <w:rPr>
          <w:rFonts w:ascii="Times New Roman" w:eastAsia="Times New Roman" w:hAnsi="Times New Roman" w:cs="Times New Roman"/>
          <w:color w:val="000000"/>
          <w:kern w:val="0"/>
          <w:sz w:val="24"/>
          <w:szCs w:val="24"/>
          <w:lang w:eastAsia="fr-FR"/>
          <w14:ligatures w14:val="none"/>
        </w:rPr>
        <w:t> </w:t>
      </w:r>
    </w:p>
    <w:p w14:paraId="4E6F3EE0"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 xml:space="preserve">Similar studies conducted in sub-Saharan Africa that were found were that of </w:t>
      </w:r>
      <w:proofErr w:type="spellStart"/>
      <w:r w:rsidRPr="00E35B56">
        <w:rPr>
          <w:rFonts w:ascii="Times New Roman" w:eastAsia="Times New Roman" w:hAnsi="Times New Roman" w:cs="Times New Roman"/>
          <w:color w:val="000000"/>
          <w:kern w:val="0"/>
          <w:sz w:val="24"/>
          <w:szCs w:val="24"/>
          <w:lang w:val="en-US" w:eastAsia="fr-FR"/>
          <w14:ligatures w14:val="none"/>
        </w:rPr>
        <w:t>Sarr</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et al. on analysis of 12,390 patients during 1 year in 2015 at the social hygiene institute of Dakar [7], </w:t>
      </w:r>
      <w:r w:rsidRPr="00E35B56">
        <w:rPr>
          <w:rFonts w:ascii="Times New Roman" w:eastAsia="Times New Roman" w:hAnsi="Times New Roman" w:cs="Times New Roman"/>
          <w:color w:val="000000"/>
          <w:kern w:val="0"/>
          <w:sz w:val="24"/>
          <w:szCs w:val="24"/>
          <w:lang w:val="en-US" w:eastAsia="fr-FR"/>
          <w14:ligatures w14:val="none"/>
        </w:rPr>
        <w:lastRenderedPageBreak/>
        <w:t xml:space="preserve">the study by </w:t>
      </w:r>
      <w:proofErr w:type="spellStart"/>
      <w:r w:rsidRPr="00E35B56">
        <w:rPr>
          <w:rFonts w:ascii="Times New Roman" w:eastAsia="Times New Roman" w:hAnsi="Times New Roman" w:cs="Times New Roman"/>
          <w:color w:val="000000"/>
          <w:kern w:val="0"/>
          <w:sz w:val="24"/>
          <w:szCs w:val="24"/>
          <w:lang w:val="en-US" w:eastAsia="fr-FR"/>
          <w14:ligatures w14:val="none"/>
        </w:rPr>
        <w:t>Zoung-Kanyi</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et al. on the analysis of 714 files at the General Hospital of Yaoundé during 1 year from October 2001 to September 2002 [5], that of Olayinka A. </w:t>
      </w:r>
      <w:proofErr w:type="spellStart"/>
      <w:r w:rsidRPr="00E35B56">
        <w:rPr>
          <w:rFonts w:ascii="Times New Roman" w:eastAsia="Times New Roman" w:hAnsi="Times New Roman" w:cs="Times New Roman"/>
          <w:color w:val="000000"/>
          <w:kern w:val="0"/>
          <w:sz w:val="24"/>
          <w:szCs w:val="24"/>
          <w:lang w:val="en-US" w:eastAsia="fr-FR"/>
          <w14:ligatures w14:val="none"/>
        </w:rPr>
        <w:t>Olasode</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et al. on the study of 252 patients over a period of 9 months in Calabar, Nigeria [8], that of </w:t>
      </w:r>
      <w:proofErr w:type="spellStart"/>
      <w:r w:rsidRPr="00E35B56">
        <w:rPr>
          <w:rFonts w:ascii="Times New Roman" w:eastAsia="Times New Roman" w:hAnsi="Times New Roman" w:cs="Times New Roman"/>
          <w:color w:val="000000"/>
          <w:kern w:val="0"/>
          <w:sz w:val="24"/>
          <w:szCs w:val="24"/>
          <w:lang w:val="en-US" w:eastAsia="fr-FR"/>
          <w14:ligatures w14:val="none"/>
        </w:rPr>
        <w:t>Kobangué</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L et al. study of 2,313 patients in Bangui, Central African Republic during 2 years from January 1, 2010 to December 31, 2011 [6] and finally that of A. </w:t>
      </w:r>
      <w:proofErr w:type="spellStart"/>
      <w:r w:rsidRPr="00E35B56">
        <w:rPr>
          <w:rFonts w:ascii="Times New Roman" w:eastAsia="Times New Roman" w:hAnsi="Times New Roman" w:cs="Times New Roman"/>
          <w:color w:val="000000"/>
          <w:kern w:val="0"/>
          <w:sz w:val="24"/>
          <w:szCs w:val="24"/>
          <w:lang w:val="en-US" w:eastAsia="fr-FR"/>
          <w14:ligatures w14:val="none"/>
        </w:rPr>
        <w:t>Bouhamidi</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et al. on the study of 1,377 patients in Guinea-Bissau from 05/21/2014 to 08/18/2015 [9].</w:t>
      </w:r>
      <w:r w:rsidRPr="00E35B56">
        <w:rPr>
          <w:rFonts w:ascii="Times New Roman" w:eastAsia="Times New Roman" w:hAnsi="Times New Roman" w:cs="Times New Roman"/>
          <w:color w:val="000000"/>
          <w:kern w:val="0"/>
          <w:sz w:val="24"/>
          <w:szCs w:val="24"/>
          <w:lang w:eastAsia="fr-FR"/>
          <w14:ligatures w14:val="none"/>
        </w:rPr>
        <w:t> </w:t>
      </w:r>
    </w:p>
    <w:p w14:paraId="1CCBF556"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 xml:space="preserve">The average age of our patients was 35.82 years with a sex ratio of 0.6 with extremes ranging from 2 days to 93 years. This average age was higher than that reported by </w:t>
      </w:r>
      <w:proofErr w:type="spellStart"/>
      <w:r w:rsidRPr="00E35B56">
        <w:rPr>
          <w:rFonts w:ascii="Times New Roman" w:eastAsia="Times New Roman" w:hAnsi="Times New Roman" w:cs="Times New Roman"/>
          <w:color w:val="000000"/>
          <w:kern w:val="0"/>
          <w:sz w:val="24"/>
          <w:szCs w:val="24"/>
          <w:lang w:val="en-US" w:eastAsia="fr-FR"/>
          <w14:ligatures w14:val="none"/>
        </w:rPr>
        <w:t>Sarr</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in Dakar, which was 28.18 years [7] and by </w:t>
      </w:r>
      <w:proofErr w:type="spellStart"/>
      <w:r w:rsidRPr="00E35B56">
        <w:rPr>
          <w:rFonts w:ascii="Times New Roman" w:eastAsia="Times New Roman" w:hAnsi="Times New Roman" w:cs="Times New Roman"/>
          <w:color w:val="000000"/>
          <w:kern w:val="0"/>
          <w:sz w:val="24"/>
          <w:szCs w:val="24"/>
          <w:lang w:val="en-US" w:eastAsia="fr-FR"/>
          <w14:ligatures w14:val="none"/>
        </w:rPr>
        <w:t>Kobangué</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[6] which was also 28 years in Bangui. However, in Kinshasa, </w:t>
      </w:r>
      <w:proofErr w:type="spellStart"/>
      <w:r w:rsidRPr="00E35B56">
        <w:rPr>
          <w:rFonts w:ascii="Times New Roman" w:eastAsia="Times New Roman" w:hAnsi="Times New Roman" w:cs="Times New Roman"/>
          <w:color w:val="000000"/>
          <w:kern w:val="0"/>
          <w:sz w:val="24"/>
          <w:szCs w:val="24"/>
          <w:lang w:val="en-US" w:eastAsia="fr-FR"/>
          <w14:ligatures w14:val="none"/>
        </w:rPr>
        <w:t>Muteba</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w:t>
      </w:r>
      <w:proofErr w:type="spellStart"/>
      <w:r w:rsidRPr="00E35B56">
        <w:rPr>
          <w:rFonts w:ascii="Times New Roman" w:eastAsia="Times New Roman" w:hAnsi="Times New Roman" w:cs="Times New Roman"/>
          <w:color w:val="000000"/>
          <w:kern w:val="0"/>
          <w:sz w:val="24"/>
          <w:szCs w:val="24"/>
          <w:lang w:val="en-US" w:eastAsia="fr-FR"/>
          <w14:ligatures w14:val="none"/>
        </w:rPr>
        <w:t>Baseke</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had noted an average age of 41.2 years [10]. We note that despite these few small differences, the study population was dominated by young subjects in all African countries, explained by the youth of the continent's population. </w:t>
      </w:r>
      <w:r w:rsidRPr="00E35B56">
        <w:rPr>
          <w:rFonts w:ascii="Times New Roman" w:eastAsia="Times New Roman" w:hAnsi="Times New Roman" w:cs="Times New Roman"/>
          <w:color w:val="000000"/>
          <w:kern w:val="0"/>
          <w:sz w:val="24"/>
          <w:szCs w:val="24"/>
          <w:lang w:eastAsia="fr-FR"/>
          <w14:ligatures w14:val="none"/>
        </w:rPr>
        <w:t> </w:t>
      </w:r>
    </w:p>
    <w:p w14:paraId="578FB58A"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The female predominance noted in our study has already been reported also by several other authors [1,3]. On the other hand, three studies mentioned rather a male predominance, this was the case of the Central African study (52.4% male), that of Kinshasa, and of Guinea Bissau [6,9,10].</w:t>
      </w:r>
      <w:r w:rsidRPr="00E35B56">
        <w:rPr>
          <w:rFonts w:ascii="Times New Roman" w:eastAsia="Times New Roman" w:hAnsi="Times New Roman" w:cs="Times New Roman"/>
          <w:color w:val="000000"/>
          <w:kern w:val="0"/>
          <w:sz w:val="24"/>
          <w:szCs w:val="24"/>
          <w:lang w:eastAsia="fr-FR"/>
          <w14:ligatures w14:val="none"/>
        </w:rPr>
        <w:t> </w:t>
      </w:r>
    </w:p>
    <w:p w14:paraId="3F344C0B"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 xml:space="preserve">Concerning the </w:t>
      </w:r>
      <w:proofErr w:type="spellStart"/>
      <w:r w:rsidRPr="00E35B56">
        <w:rPr>
          <w:rFonts w:ascii="Times New Roman" w:eastAsia="Times New Roman" w:hAnsi="Times New Roman" w:cs="Times New Roman"/>
          <w:color w:val="000000"/>
          <w:kern w:val="0"/>
          <w:sz w:val="24"/>
          <w:szCs w:val="24"/>
          <w:lang w:val="en-US" w:eastAsia="fr-FR"/>
          <w14:ligatures w14:val="none"/>
        </w:rPr>
        <w:t>nosological</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groups of dermatoses, there is no consensus in the distribution of pathologies. The pathologies encountered are classified into different </w:t>
      </w:r>
      <w:proofErr w:type="spellStart"/>
      <w:r w:rsidRPr="00E35B56">
        <w:rPr>
          <w:rFonts w:ascii="Times New Roman" w:eastAsia="Times New Roman" w:hAnsi="Times New Roman" w:cs="Times New Roman"/>
          <w:color w:val="000000"/>
          <w:kern w:val="0"/>
          <w:sz w:val="24"/>
          <w:szCs w:val="24"/>
          <w:lang w:val="en-US" w:eastAsia="fr-FR"/>
          <w14:ligatures w14:val="none"/>
        </w:rPr>
        <w:t>nosological</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groups from one study to another. The </w:t>
      </w:r>
      <w:proofErr w:type="spellStart"/>
      <w:r w:rsidRPr="00E35B56">
        <w:rPr>
          <w:rFonts w:ascii="Times New Roman" w:eastAsia="Times New Roman" w:hAnsi="Times New Roman" w:cs="Times New Roman"/>
          <w:color w:val="000000"/>
          <w:kern w:val="0"/>
          <w:sz w:val="24"/>
          <w:szCs w:val="24"/>
          <w:lang w:val="en-US" w:eastAsia="fr-FR"/>
          <w14:ligatures w14:val="none"/>
        </w:rPr>
        <w:t>nosological</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groups most recorded among our patients were inflammatory and infectious dermatoses. It was the same in the Central African study [6]. Eczema was the most frequent inflammatory dermatosis and was also the most frequent among all pathologies. Our results are consistent with previous studies conducted in Kenya and Mali [3,4]. In Mali, among 10,889 consultants, eczema occupied the first place among reasons for consultation (20.4%) [4]. In a Kenyan study, </w:t>
      </w:r>
      <w:proofErr w:type="spellStart"/>
      <w:r w:rsidRPr="00E35B56">
        <w:rPr>
          <w:rFonts w:ascii="Times New Roman" w:eastAsia="Times New Roman" w:hAnsi="Times New Roman" w:cs="Times New Roman"/>
          <w:color w:val="000000"/>
          <w:kern w:val="0"/>
          <w:sz w:val="24"/>
          <w:szCs w:val="24"/>
          <w:lang w:val="en-US" w:eastAsia="fr-FR"/>
          <w14:ligatures w14:val="none"/>
        </w:rPr>
        <w:t>eczematiform</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dermatoses represented 21.7% of care requests [3]. This high frequency of eczema in tropical environments can be explained by </w:t>
      </w:r>
      <w:r w:rsidRPr="00E35B56">
        <w:rPr>
          <w:rFonts w:ascii="Times New Roman" w:eastAsia="Times New Roman" w:hAnsi="Times New Roman" w:cs="Times New Roman"/>
          <w:color w:val="000000"/>
          <w:kern w:val="0"/>
          <w:sz w:val="24"/>
          <w:szCs w:val="24"/>
          <w:lang w:val="en-US" w:eastAsia="fr-FR"/>
          <w14:ligatures w14:val="none"/>
        </w:rPr>
        <w:lastRenderedPageBreak/>
        <w:t>the abusive and anarchic use of various chemical products, cosmetics and environmental pollution.</w:t>
      </w:r>
      <w:r w:rsidRPr="00E35B56">
        <w:rPr>
          <w:rFonts w:ascii="Times New Roman" w:eastAsia="Times New Roman" w:hAnsi="Times New Roman" w:cs="Times New Roman"/>
          <w:color w:val="000000"/>
          <w:kern w:val="0"/>
          <w:sz w:val="24"/>
          <w:szCs w:val="24"/>
          <w:lang w:eastAsia="fr-FR"/>
          <w14:ligatures w14:val="none"/>
        </w:rPr>
        <w:t> </w:t>
      </w:r>
    </w:p>
    <w:p w14:paraId="545624D3"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 xml:space="preserve">After eczema, the 2nd pathology among inflammatory dermatoses was acne. Acne is frequent in our regions. In our series its frequency was 7.60% and similar to those of Mali and Cameroon [11, 5]. It was 4.66% in the study by </w:t>
      </w:r>
      <w:proofErr w:type="spellStart"/>
      <w:r w:rsidRPr="00E35B56">
        <w:rPr>
          <w:rFonts w:ascii="Times New Roman" w:eastAsia="Times New Roman" w:hAnsi="Times New Roman" w:cs="Times New Roman"/>
          <w:color w:val="000000"/>
          <w:kern w:val="0"/>
          <w:sz w:val="24"/>
          <w:szCs w:val="24"/>
          <w:lang w:val="en-US" w:eastAsia="fr-FR"/>
          <w14:ligatures w14:val="none"/>
        </w:rPr>
        <w:t>Abbaspour</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[12]. The favoring factors are the young population, female predominance, depigmentation. Voluntary, or artificial, depigmentation is a common practice in Africa, particularly in Senegal [13, 14, 15].</w:t>
      </w:r>
      <w:r w:rsidRPr="00E35B56">
        <w:rPr>
          <w:rFonts w:ascii="Times New Roman" w:eastAsia="Times New Roman" w:hAnsi="Times New Roman" w:cs="Times New Roman"/>
          <w:color w:val="000000"/>
          <w:kern w:val="0"/>
          <w:sz w:val="24"/>
          <w:szCs w:val="24"/>
          <w:lang w:eastAsia="fr-FR"/>
          <w14:ligatures w14:val="none"/>
        </w:rPr>
        <w:t> </w:t>
      </w:r>
    </w:p>
    <w:p w14:paraId="07CFA2E6"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 xml:space="preserve">The 2nd </w:t>
      </w:r>
      <w:proofErr w:type="spellStart"/>
      <w:r w:rsidRPr="00E35B56">
        <w:rPr>
          <w:rFonts w:ascii="Times New Roman" w:eastAsia="Times New Roman" w:hAnsi="Times New Roman" w:cs="Times New Roman"/>
          <w:color w:val="000000"/>
          <w:kern w:val="0"/>
          <w:sz w:val="24"/>
          <w:szCs w:val="24"/>
          <w:lang w:val="en-US" w:eastAsia="fr-FR"/>
          <w14:ligatures w14:val="none"/>
        </w:rPr>
        <w:t>nosological</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group was represented by infectious dermatoses headed by mycoses dominated especially by scalp ringworm, </w:t>
      </w:r>
      <w:proofErr w:type="spellStart"/>
      <w:r w:rsidRPr="00E35B56">
        <w:rPr>
          <w:rFonts w:ascii="Times New Roman" w:eastAsia="Times New Roman" w:hAnsi="Times New Roman" w:cs="Times New Roman"/>
          <w:color w:val="000000"/>
          <w:kern w:val="0"/>
          <w:sz w:val="24"/>
          <w:szCs w:val="24"/>
          <w:lang w:val="en-US" w:eastAsia="fr-FR"/>
          <w14:ligatures w14:val="none"/>
        </w:rPr>
        <w:t>dermatophytoses</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of glabrous skin and </w:t>
      </w:r>
      <w:proofErr w:type="spellStart"/>
      <w:r w:rsidRPr="00E35B56">
        <w:rPr>
          <w:rFonts w:ascii="Times New Roman" w:eastAsia="Times New Roman" w:hAnsi="Times New Roman" w:cs="Times New Roman"/>
          <w:color w:val="000000"/>
          <w:kern w:val="0"/>
          <w:sz w:val="24"/>
          <w:szCs w:val="24"/>
          <w:lang w:val="en-US" w:eastAsia="fr-FR"/>
          <w14:ligatures w14:val="none"/>
        </w:rPr>
        <w:t>intertrigos</w:t>
      </w:r>
      <w:proofErr w:type="spellEnd"/>
      <w:r w:rsidRPr="00E35B56">
        <w:rPr>
          <w:rFonts w:ascii="Times New Roman" w:eastAsia="Times New Roman" w:hAnsi="Times New Roman" w:cs="Times New Roman"/>
          <w:color w:val="000000"/>
          <w:kern w:val="0"/>
          <w:sz w:val="24"/>
          <w:szCs w:val="24"/>
          <w:lang w:val="en-US" w:eastAsia="fr-FR"/>
          <w14:ligatures w14:val="none"/>
        </w:rPr>
        <w:t>. Our results are comparable to those of Mali where mycoses occupied 2nd place after eczema with 13.6% [4]. In the Malian and Senegalese studies, mycotic dermatoses were the most frequent of infectious dermatoses [7,4]. This could be explained by climatic factors in Africa which combine heat and humidity, as well as certain religious practices. These facts indicate that the profile of dermatoses remains globally the same in most of our African countries because of the common nature of the social, cultural and economic environment whose impact on hygiene. We noted 36 cases of erysipelas and DHBN. The recent resurgence of this condition for about twenty years has been emphasized by several authors [16].</w:t>
      </w:r>
      <w:r w:rsidRPr="00E35B56">
        <w:rPr>
          <w:rFonts w:ascii="Times New Roman" w:eastAsia="Times New Roman" w:hAnsi="Times New Roman" w:cs="Times New Roman"/>
          <w:color w:val="000000"/>
          <w:kern w:val="0"/>
          <w:sz w:val="24"/>
          <w:szCs w:val="24"/>
          <w:lang w:eastAsia="fr-FR"/>
          <w14:ligatures w14:val="none"/>
        </w:rPr>
        <w:t> </w:t>
      </w:r>
    </w:p>
    <w:p w14:paraId="43A908C7"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The most important parasitic dermatosis was scabies with 81.08% of all parasitic dermatoses. It is the same in all other studies [7, 8, 9, 10]. It affects a very large number of people from all social classes and all age groups. In industrialized countries, this would manifest on the occasion of epidemic episodes particularly affecting institutions (communities, care facilities, retirement homes...) [17]. On the other hand, it is endemic in Africa due to poor hygiene, promiscuity, and depigmentation.</w:t>
      </w:r>
      <w:r w:rsidRPr="00E35B56">
        <w:rPr>
          <w:rFonts w:ascii="Times New Roman" w:eastAsia="Times New Roman" w:hAnsi="Times New Roman" w:cs="Times New Roman"/>
          <w:color w:val="000000"/>
          <w:kern w:val="0"/>
          <w:sz w:val="24"/>
          <w:szCs w:val="24"/>
          <w:lang w:eastAsia="fr-FR"/>
          <w14:ligatures w14:val="none"/>
        </w:rPr>
        <w:t> </w:t>
      </w:r>
    </w:p>
    <w:p w14:paraId="46C28F1D"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 xml:space="preserve">Systemic diseases were predominantly represented by lupus disease constituting 42.55% of all systemic diseases, followed by scleroderma and dermatomyositis. The prevalence is higher in </w:t>
      </w:r>
      <w:r w:rsidRPr="00E35B56">
        <w:rPr>
          <w:rFonts w:ascii="Times New Roman" w:eastAsia="Times New Roman" w:hAnsi="Times New Roman" w:cs="Times New Roman"/>
          <w:color w:val="000000"/>
          <w:kern w:val="0"/>
          <w:sz w:val="24"/>
          <w:szCs w:val="24"/>
          <w:lang w:val="en-US" w:eastAsia="fr-FR"/>
          <w14:ligatures w14:val="none"/>
        </w:rPr>
        <w:lastRenderedPageBreak/>
        <w:t>black subjects. It remains the most frequent systemic disease in all other sub-Saharan studies [7, 11, 6].</w:t>
      </w:r>
      <w:r w:rsidRPr="00E35B56">
        <w:rPr>
          <w:rFonts w:ascii="Times New Roman" w:eastAsia="Times New Roman" w:hAnsi="Times New Roman" w:cs="Times New Roman"/>
          <w:color w:val="000000"/>
          <w:kern w:val="0"/>
          <w:sz w:val="24"/>
          <w:szCs w:val="24"/>
          <w:lang w:eastAsia="fr-FR"/>
          <w14:ligatures w14:val="none"/>
        </w:rPr>
        <w:t> </w:t>
      </w:r>
    </w:p>
    <w:p w14:paraId="30F916B1"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 xml:space="preserve">We recorded 22 cases of </w:t>
      </w:r>
      <w:proofErr w:type="spellStart"/>
      <w:r w:rsidRPr="00E35B56">
        <w:rPr>
          <w:rFonts w:ascii="Times New Roman" w:eastAsia="Times New Roman" w:hAnsi="Times New Roman" w:cs="Times New Roman"/>
          <w:color w:val="000000"/>
          <w:kern w:val="0"/>
          <w:sz w:val="24"/>
          <w:szCs w:val="24"/>
          <w:lang w:val="en-US" w:eastAsia="fr-FR"/>
          <w14:ligatures w14:val="none"/>
        </w:rPr>
        <w:t>toxidermia</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representing a frequency of 2.17%. </w:t>
      </w:r>
      <w:proofErr w:type="spellStart"/>
      <w:r w:rsidRPr="00E35B56">
        <w:rPr>
          <w:rFonts w:ascii="Times New Roman" w:eastAsia="Times New Roman" w:hAnsi="Times New Roman" w:cs="Times New Roman"/>
          <w:color w:val="000000"/>
          <w:kern w:val="0"/>
          <w:sz w:val="24"/>
          <w:szCs w:val="24"/>
          <w:lang w:val="en-US" w:eastAsia="fr-FR"/>
          <w14:ligatures w14:val="none"/>
        </w:rPr>
        <w:t>Diatta</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et al. had collected 200 cases in 14 years in the department [18]. In Bangui, </w:t>
      </w:r>
      <w:proofErr w:type="spellStart"/>
      <w:r w:rsidRPr="00E35B56">
        <w:rPr>
          <w:rFonts w:ascii="Times New Roman" w:eastAsia="Times New Roman" w:hAnsi="Times New Roman" w:cs="Times New Roman"/>
          <w:color w:val="000000"/>
          <w:kern w:val="0"/>
          <w:sz w:val="24"/>
          <w:szCs w:val="24"/>
          <w:lang w:val="en-US" w:eastAsia="fr-FR"/>
          <w14:ligatures w14:val="none"/>
        </w:rPr>
        <w:t>Kobangué</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had found a rate of 3.5% [6]. The frequency of </w:t>
      </w:r>
      <w:proofErr w:type="spellStart"/>
      <w:r w:rsidRPr="00E35B56">
        <w:rPr>
          <w:rFonts w:ascii="Times New Roman" w:eastAsia="Times New Roman" w:hAnsi="Times New Roman" w:cs="Times New Roman"/>
          <w:color w:val="000000"/>
          <w:kern w:val="0"/>
          <w:sz w:val="24"/>
          <w:szCs w:val="24"/>
          <w:lang w:val="en-US" w:eastAsia="fr-FR"/>
          <w14:ligatures w14:val="none"/>
        </w:rPr>
        <w:t>toxidermias</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is not negligible in our countries due to self-medication, </w:t>
      </w:r>
      <w:proofErr w:type="spellStart"/>
      <w:r w:rsidRPr="00E35B56">
        <w:rPr>
          <w:rFonts w:ascii="Times New Roman" w:eastAsia="Times New Roman" w:hAnsi="Times New Roman" w:cs="Times New Roman"/>
          <w:color w:val="000000"/>
          <w:kern w:val="0"/>
          <w:sz w:val="24"/>
          <w:szCs w:val="24"/>
          <w:lang w:val="en-US" w:eastAsia="fr-FR"/>
          <w14:ligatures w14:val="none"/>
        </w:rPr>
        <w:t>phytotherapy</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circulation of counterfeit medicines, </w:t>
      </w:r>
      <w:proofErr w:type="spellStart"/>
      <w:r w:rsidRPr="00E35B56">
        <w:rPr>
          <w:rFonts w:ascii="Times New Roman" w:eastAsia="Times New Roman" w:hAnsi="Times New Roman" w:cs="Times New Roman"/>
          <w:color w:val="000000"/>
          <w:kern w:val="0"/>
          <w:sz w:val="24"/>
          <w:szCs w:val="24"/>
          <w:lang w:val="en-US" w:eastAsia="fr-FR"/>
          <w14:ligatures w14:val="none"/>
        </w:rPr>
        <w:t>polymedication</w:t>
      </w:r>
      <w:proofErr w:type="spellEnd"/>
      <w:r w:rsidRPr="00E35B56">
        <w:rPr>
          <w:rFonts w:ascii="Times New Roman" w:eastAsia="Times New Roman" w:hAnsi="Times New Roman" w:cs="Times New Roman"/>
          <w:color w:val="000000"/>
          <w:kern w:val="0"/>
          <w:sz w:val="24"/>
          <w:szCs w:val="24"/>
          <w:lang w:val="en-US" w:eastAsia="fr-FR"/>
          <w14:ligatures w14:val="none"/>
        </w:rPr>
        <w:t>, HIV, easy access to medicines.</w:t>
      </w:r>
      <w:r w:rsidRPr="00E35B56">
        <w:rPr>
          <w:rFonts w:ascii="Times New Roman" w:eastAsia="Times New Roman" w:hAnsi="Times New Roman" w:cs="Times New Roman"/>
          <w:color w:val="000000"/>
          <w:kern w:val="0"/>
          <w:sz w:val="24"/>
          <w:szCs w:val="24"/>
          <w:lang w:eastAsia="fr-FR"/>
          <w14:ligatures w14:val="none"/>
        </w:rPr>
        <w:t> </w:t>
      </w:r>
    </w:p>
    <w:p w14:paraId="5EE83EE5"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 xml:space="preserve">Ulcers (21 cases in our study) were the 2nd reason for hospitalization after erysipelas, we collected 21 cases. </w:t>
      </w:r>
      <w:proofErr w:type="spellStart"/>
      <w:r w:rsidRPr="00E35B56">
        <w:rPr>
          <w:rFonts w:ascii="Times New Roman" w:eastAsia="Times New Roman" w:hAnsi="Times New Roman" w:cs="Times New Roman"/>
          <w:color w:val="000000"/>
          <w:kern w:val="0"/>
          <w:sz w:val="24"/>
          <w:szCs w:val="24"/>
          <w:lang w:val="en-US" w:eastAsia="fr-FR"/>
          <w14:ligatures w14:val="none"/>
        </w:rPr>
        <w:t>Stéphanie's</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study [19] in the same department had recorded 79 cases of ulcer, representing a frequency of 9.9%. Leg ulcers currently remain a frequent reason for hospitalization. Venous origin is the most frequent, the male sex is the most affected.</w:t>
      </w:r>
      <w:r w:rsidRPr="00E35B56">
        <w:rPr>
          <w:rFonts w:ascii="Times New Roman" w:eastAsia="Times New Roman" w:hAnsi="Times New Roman" w:cs="Times New Roman"/>
          <w:color w:val="000000"/>
          <w:kern w:val="0"/>
          <w:sz w:val="24"/>
          <w:szCs w:val="24"/>
          <w:lang w:eastAsia="fr-FR"/>
          <w14:ligatures w14:val="none"/>
        </w:rPr>
        <w:t> </w:t>
      </w:r>
    </w:p>
    <w:p w14:paraId="0EC1B2AF"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We recorded 6 deaths among the 125 hospitalized patients. The other African studies did not study this parameter. Death occurred in patients hospitalized for a leg ulcer (2 cases), Lyell's syndrome (1 case), pyoderma gangrenosum, bullous pemphigoid.</w:t>
      </w:r>
      <w:r w:rsidRPr="00E35B56">
        <w:rPr>
          <w:rFonts w:ascii="Times New Roman" w:eastAsia="Times New Roman" w:hAnsi="Times New Roman" w:cs="Times New Roman"/>
          <w:color w:val="000000"/>
          <w:kern w:val="0"/>
          <w:sz w:val="24"/>
          <w:szCs w:val="24"/>
          <w:lang w:eastAsia="fr-FR"/>
          <w14:ligatures w14:val="none"/>
        </w:rPr>
        <w:t> </w:t>
      </w:r>
    </w:p>
    <w:p w14:paraId="37F08EBC" w14:textId="77777777" w:rsidR="00EC35FB" w:rsidRPr="00E35B56" w:rsidRDefault="00EC35FB" w:rsidP="00E35B56">
      <w:pPr>
        <w:spacing w:after="0" w:line="480" w:lineRule="auto"/>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b/>
          <w:bCs/>
          <w:color w:val="000000"/>
          <w:kern w:val="0"/>
          <w:sz w:val="24"/>
          <w:szCs w:val="24"/>
          <w:lang w:val="en-US" w:eastAsia="fr-FR"/>
          <w14:ligatures w14:val="none"/>
        </w:rPr>
        <w:t>Conclusion:</w:t>
      </w:r>
      <w:r w:rsidRPr="00E35B56">
        <w:rPr>
          <w:rFonts w:ascii="Times New Roman" w:eastAsia="Times New Roman" w:hAnsi="Times New Roman" w:cs="Times New Roman"/>
          <w:color w:val="000000"/>
          <w:kern w:val="0"/>
          <w:sz w:val="24"/>
          <w:szCs w:val="24"/>
          <w:lang w:eastAsia="fr-FR"/>
          <w14:ligatures w14:val="none"/>
        </w:rPr>
        <w:t> </w:t>
      </w:r>
    </w:p>
    <w:p w14:paraId="22A08DC0"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 xml:space="preserve">In developing countries, dermatological conditions represent a significant health problem. Few studies on the epidemiology of dermatoses have been conducted in sub-Saharan Africa. The objective of our study was to describe the sociodemographic characteristics of patients consulting in the dermatology department of the Aristide Le </w:t>
      </w:r>
      <w:proofErr w:type="spellStart"/>
      <w:r w:rsidRPr="00E35B56">
        <w:rPr>
          <w:rFonts w:ascii="Times New Roman" w:eastAsia="Times New Roman" w:hAnsi="Times New Roman" w:cs="Times New Roman"/>
          <w:color w:val="000000"/>
          <w:kern w:val="0"/>
          <w:sz w:val="24"/>
          <w:szCs w:val="24"/>
          <w:lang w:val="en-US" w:eastAsia="fr-FR"/>
          <w14:ligatures w14:val="none"/>
        </w:rPr>
        <w:t>Dantec</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hospital in Dakar, to determine the prevalence of dermatological conditions and to evaluate mortality among hospitalized patients as well as the causes of death.</w:t>
      </w:r>
      <w:r w:rsidRPr="00E35B56">
        <w:rPr>
          <w:rFonts w:ascii="Times New Roman" w:eastAsia="Times New Roman" w:hAnsi="Times New Roman" w:cs="Times New Roman"/>
          <w:color w:val="000000"/>
          <w:kern w:val="0"/>
          <w:sz w:val="24"/>
          <w:szCs w:val="24"/>
          <w:lang w:eastAsia="fr-FR"/>
          <w14:ligatures w14:val="none"/>
        </w:rPr>
        <w:t> </w:t>
      </w:r>
    </w:p>
    <w:p w14:paraId="046AD539"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Over a period of six months, 1,012 patients were selected for the study, of which 621 were women with a sex ratio of 0.6. The age group of 21-30 was the most dominant, and the majority came from Dakar. Inflammatory dermatoses were the most frequent, dominated by eczema, followed by infectious dermatoses, specifically mycotic dermatoses.</w:t>
      </w:r>
      <w:r w:rsidRPr="00E35B56">
        <w:rPr>
          <w:rFonts w:ascii="Times New Roman" w:eastAsia="Times New Roman" w:hAnsi="Times New Roman" w:cs="Times New Roman"/>
          <w:color w:val="000000"/>
          <w:kern w:val="0"/>
          <w:sz w:val="24"/>
          <w:szCs w:val="24"/>
          <w:lang w:eastAsia="fr-FR"/>
          <w14:ligatures w14:val="none"/>
        </w:rPr>
        <w:t> </w:t>
      </w:r>
    </w:p>
    <w:p w14:paraId="1182905A" w14:textId="77777777" w:rsidR="00EC35FB" w:rsidRPr="00E35B56" w:rsidRDefault="00EC35FB" w:rsidP="00E35B56">
      <w:p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lastRenderedPageBreak/>
        <w:t xml:space="preserve">Tumoral dermatoses occupied 3rd place according to </w:t>
      </w:r>
      <w:proofErr w:type="spellStart"/>
      <w:r w:rsidRPr="00E35B56">
        <w:rPr>
          <w:rFonts w:ascii="Times New Roman" w:eastAsia="Times New Roman" w:hAnsi="Times New Roman" w:cs="Times New Roman"/>
          <w:color w:val="000000"/>
          <w:kern w:val="0"/>
          <w:sz w:val="24"/>
          <w:szCs w:val="24"/>
          <w:lang w:val="en-US" w:eastAsia="fr-FR"/>
          <w14:ligatures w14:val="none"/>
        </w:rPr>
        <w:t>nosological</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groups, represented essentially by benign tumors. The two main reasons for hospitalization were DHB and leg ulcers. Acne, lichen, prurigo, dermatophytosis and scalp ringworm were among the 10 most frequent dermatoses. We recorded 6 deaths among our 125 hospitalized patients.</w:t>
      </w:r>
      <w:r w:rsidRPr="00E35B56">
        <w:rPr>
          <w:rFonts w:ascii="Times New Roman" w:eastAsia="Times New Roman" w:hAnsi="Times New Roman" w:cs="Times New Roman"/>
          <w:color w:val="000000"/>
          <w:kern w:val="0"/>
          <w:sz w:val="24"/>
          <w:szCs w:val="24"/>
          <w:lang w:eastAsia="fr-FR"/>
          <w14:ligatures w14:val="none"/>
        </w:rPr>
        <w:t> </w:t>
      </w:r>
    </w:p>
    <w:p w14:paraId="33C3D1F1" w14:textId="77777777" w:rsidR="00EC35FB" w:rsidRPr="00E35B56" w:rsidRDefault="00EC35FB" w:rsidP="00E35B56">
      <w:pPr>
        <w:spacing w:after="0" w:line="480" w:lineRule="auto"/>
        <w:jc w:val="both"/>
        <w:textAlignment w:val="baseline"/>
        <w:rPr>
          <w:rFonts w:ascii="Times New Roman" w:eastAsia="Times New Roman" w:hAnsi="Times New Roman" w:cs="Times New Roman"/>
          <w:color w:val="000000"/>
          <w:kern w:val="0"/>
          <w:sz w:val="24"/>
          <w:szCs w:val="24"/>
          <w:lang w:val="en-US" w:eastAsia="fr-FR"/>
          <w14:ligatures w14:val="none"/>
        </w:rPr>
      </w:pPr>
      <w:r w:rsidRPr="00E35B56">
        <w:rPr>
          <w:rFonts w:ascii="Times New Roman" w:eastAsia="Times New Roman" w:hAnsi="Times New Roman" w:cs="Times New Roman"/>
          <w:color w:val="000000"/>
          <w:kern w:val="0"/>
          <w:sz w:val="24"/>
          <w:szCs w:val="24"/>
          <w:lang w:val="en-US" w:eastAsia="fr-FR"/>
          <w14:ligatures w14:val="none"/>
        </w:rPr>
        <w:t>In tropical environments, our work demonstrates that cosmopolitan dermatoses are frequent while tropical dermatoses are declining. </w:t>
      </w:r>
    </w:p>
    <w:p w14:paraId="5E0F915E" w14:textId="77777777" w:rsidR="00EC35FB" w:rsidRPr="00E35B56" w:rsidRDefault="00EC35FB" w:rsidP="00E35B56">
      <w:pPr>
        <w:spacing w:after="0" w:line="480" w:lineRule="auto"/>
        <w:jc w:val="both"/>
        <w:textAlignment w:val="baseline"/>
        <w:rPr>
          <w:rFonts w:ascii="Times New Roman" w:eastAsia="Times New Roman" w:hAnsi="Times New Roman" w:cs="Times New Roman"/>
          <w:color w:val="000000"/>
          <w:kern w:val="0"/>
          <w:sz w:val="24"/>
          <w:szCs w:val="24"/>
          <w:lang w:val="en-US" w:eastAsia="fr-FR"/>
          <w14:ligatures w14:val="none"/>
        </w:rPr>
      </w:pPr>
    </w:p>
    <w:p w14:paraId="58E8795A" w14:textId="46FF3E04" w:rsidR="00EC35FB" w:rsidRPr="00E35B56" w:rsidRDefault="00EC35FB" w:rsidP="00E35B56">
      <w:pPr>
        <w:spacing w:after="0" w:line="480" w:lineRule="auto"/>
        <w:jc w:val="both"/>
        <w:textAlignment w:val="baseline"/>
        <w:rPr>
          <w:rFonts w:ascii="Times New Roman" w:eastAsia="Times New Roman" w:hAnsi="Times New Roman" w:cs="Times New Roman"/>
          <w:b/>
          <w:bCs/>
          <w:color w:val="000000"/>
          <w:kern w:val="0"/>
          <w:sz w:val="24"/>
          <w:szCs w:val="24"/>
          <w:lang w:eastAsia="fr-FR"/>
          <w14:ligatures w14:val="none"/>
        </w:rPr>
      </w:pPr>
      <w:r w:rsidRPr="00E35B56">
        <w:rPr>
          <w:rFonts w:ascii="Times New Roman" w:eastAsia="Times New Roman" w:hAnsi="Times New Roman" w:cs="Times New Roman"/>
          <w:b/>
          <w:bCs/>
          <w:color w:val="000000"/>
          <w:kern w:val="0"/>
          <w:sz w:val="24"/>
          <w:szCs w:val="24"/>
          <w:lang w:val="en-US" w:eastAsia="fr-FR"/>
          <w14:ligatures w14:val="none"/>
        </w:rPr>
        <w:t>REFERENCES</w:t>
      </w:r>
      <w:r w:rsidRPr="00E35B56">
        <w:rPr>
          <w:rFonts w:ascii="Times New Roman" w:eastAsia="Times New Roman" w:hAnsi="Times New Roman" w:cs="Times New Roman"/>
          <w:b/>
          <w:bCs/>
          <w:color w:val="000000"/>
          <w:kern w:val="0"/>
          <w:sz w:val="24"/>
          <w:szCs w:val="24"/>
          <w:lang w:eastAsia="fr-FR"/>
          <w14:ligatures w14:val="none"/>
        </w:rPr>
        <w:t> </w:t>
      </w:r>
    </w:p>
    <w:p w14:paraId="7BA71CF9" w14:textId="77777777" w:rsidR="00EC35FB" w:rsidRPr="00E35B56" w:rsidRDefault="00EC35FB" w:rsidP="00E35B56">
      <w:pPr>
        <w:spacing w:after="0" w:line="480" w:lineRule="auto"/>
        <w:jc w:val="both"/>
        <w:textAlignment w:val="baseline"/>
        <w:rPr>
          <w:rFonts w:ascii="Times New Roman" w:eastAsia="Times New Roman" w:hAnsi="Times New Roman" w:cs="Times New Roman"/>
          <w:b/>
          <w:bCs/>
          <w:kern w:val="0"/>
          <w:sz w:val="24"/>
          <w:szCs w:val="24"/>
          <w:lang w:eastAsia="fr-FR"/>
          <w14:ligatures w14:val="none"/>
        </w:rPr>
      </w:pPr>
    </w:p>
    <w:p w14:paraId="6984556C" w14:textId="77777777" w:rsidR="00EC35FB" w:rsidRPr="00E35B56" w:rsidRDefault="00EC35FB" w:rsidP="00E35B56">
      <w:pPr>
        <w:numPr>
          <w:ilvl w:val="0"/>
          <w:numId w:val="1"/>
        </w:numPr>
        <w:spacing w:after="0" w:line="480" w:lineRule="auto"/>
        <w:ind w:left="495" w:firstLine="0"/>
        <w:jc w:val="both"/>
        <w:textAlignment w:val="baseline"/>
        <w:rPr>
          <w:rFonts w:ascii="Times New Roman" w:eastAsia="Times New Roman" w:hAnsi="Times New Roman" w:cs="Times New Roman"/>
          <w:kern w:val="0"/>
          <w:sz w:val="24"/>
          <w:szCs w:val="24"/>
          <w:lang w:eastAsia="fr-FR"/>
          <w14:ligatures w14:val="none"/>
        </w:rPr>
      </w:pPr>
      <w:proofErr w:type="spellStart"/>
      <w:r w:rsidRPr="00E35B56">
        <w:rPr>
          <w:rFonts w:ascii="Times New Roman" w:eastAsia="Times New Roman" w:hAnsi="Times New Roman" w:cs="Times New Roman"/>
          <w:b/>
          <w:bCs/>
          <w:color w:val="000000"/>
          <w:kern w:val="0"/>
          <w:sz w:val="24"/>
          <w:szCs w:val="24"/>
          <w:lang w:val="en-US" w:eastAsia="fr-FR"/>
          <w14:ligatures w14:val="none"/>
        </w:rPr>
        <w:t>Mahé</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A, </w:t>
      </w:r>
      <w:proofErr w:type="spellStart"/>
      <w:r w:rsidRPr="00E35B56">
        <w:rPr>
          <w:rFonts w:ascii="Times New Roman" w:eastAsia="Times New Roman" w:hAnsi="Times New Roman" w:cs="Times New Roman"/>
          <w:b/>
          <w:bCs/>
          <w:color w:val="000000"/>
          <w:kern w:val="0"/>
          <w:sz w:val="24"/>
          <w:szCs w:val="24"/>
          <w:lang w:val="en-US" w:eastAsia="fr-FR"/>
          <w14:ligatures w14:val="none"/>
        </w:rPr>
        <w:t>Prual</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A, </w:t>
      </w:r>
      <w:proofErr w:type="spellStart"/>
      <w:r w:rsidRPr="00E35B56">
        <w:rPr>
          <w:rFonts w:ascii="Times New Roman" w:eastAsia="Times New Roman" w:hAnsi="Times New Roman" w:cs="Times New Roman"/>
          <w:b/>
          <w:bCs/>
          <w:color w:val="000000"/>
          <w:kern w:val="0"/>
          <w:sz w:val="24"/>
          <w:szCs w:val="24"/>
          <w:lang w:val="en-US" w:eastAsia="fr-FR"/>
          <w14:ligatures w14:val="none"/>
        </w:rPr>
        <w:t>Konaté</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M, </w:t>
      </w:r>
      <w:proofErr w:type="spellStart"/>
      <w:r w:rsidRPr="00E35B56">
        <w:rPr>
          <w:rFonts w:ascii="Times New Roman" w:eastAsia="Times New Roman" w:hAnsi="Times New Roman" w:cs="Times New Roman"/>
          <w:b/>
          <w:bCs/>
          <w:color w:val="000000"/>
          <w:kern w:val="0"/>
          <w:sz w:val="24"/>
          <w:szCs w:val="24"/>
          <w:lang w:val="en-US" w:eastAsia="fr-FR"/>
          <w14:ligatures w14:val="none"/>
        </w:rPr>
        <w:t>Bobin</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P. </w:t>
      </w:r>
      <w:r w:rsidRPr="00E35B56">
        <w:rPr>
          <w:rFonts w:ascii="Times New Roman" w:eastAsia="Times New Roman" w:hAnsi="Times New Roman" w:cs="Times New Roman"/>
          <w:color w:val="000000"/>
          <w:kern w:val="0"/>
          <w:sz w:val="24"/>
          <w:szCs w:val="24"/>
          <w:lang w:val="en-US" w:eastAsia="fr-FR"/>
          <w14:ligatures w14:val="none"/>
        </w:rPr>
        <w:t xml:space="preserve">Skin diseases of children in Mali: a public health problem. Trans R Soc Trop Med </w:t>
      </w:r>
      <w:proofErr w:type="spellStart"/>
      <w:r w:rsidRPr="00E35B56">
        <w:rPr>
          <w:rFonts w:ascii="Times New Roman" w:eastAsia="Times New Roman" w:hAnsi="Times New Roman" w:cs="Times New Roman"/>
          <w:color w:val="000000"/>
          <w:kern w:val="0"/>
          <w:sz w:val="24"/>
          <w:szCs w:val="24"/>
          <w:lang w:val="en-US" w:eastAsia="fr-FR"/>
          <w14:ligatures w14:val="none"/>
        </w:rPr>
        <w:t>Hyg</w:t>
      </w:r>
      <w:proofErr w:type="spellEnd"/>
      <w:r w:rsidRPr="00E35B56">
        <w:rPr>
          <w:rFonts w:ascii="Times New Roman" w:eastAsia="Times New Roman" w:hAnsi="Times New Roman" w:cs="Times New Roman"/>
          <w:color w:val="000000"/>
          <w:kern w:val="0"/>
          <w:sz w:val="24"/>
          <w:szCs w:val="24"/>
          <w:lang w:val="en-US" w:eastAsia="fr-FR"/>
          <w14:ligatures w14:val="none"/>
        </w:rPr>
        <w:t>. 1995;89(5):467-70.</w:t>
      </w:r>
      <w:r w:rsidRPr="00E35B56">
        <w:rPr>
          <w:rFonts w:ascii="Times New Roman" w:eastAsia="Times New Roman" w:hAnsi="Times New Roman" w:cs="Times New Roman"/>
          <w:color w:val="000000"/>
          <w:kern w:val="0"/>
          <w:sz w:val="24"/>
          <w:szCs w:val="24"/>
          <w:lang w:eastAsia="fr-FR"/>
          <w14:ligatures w14:val="none"/>
        </w:rPr>
        <w:t> </w:t>
      </w:r>
    </w:p>
    <w:p w14:paraId="14CE0760" w14:textId="77777777" w:rsidR="00EC35FB" w:rsidRPr="00E35B56" w:rsidRDefault="00EC35FB" w:rsidP="00E35B56">
      <w:pPr>
        <w:numPr>
          <w:ilvl w:val="0"/>
          <w:numId w:val="2"/>
        </w:numPr>
        <w:spacing w:after="0" w:line="480" w:lineRule="auto"/>
        <w:ind w:left="495" w:firstLine="0"/>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b/>
          <w:bCs/>
          <w:color w:val="000000"/>
          <w:kern w:val="0"/>
          <w:sz w:val="24"/>
          <w:szCs w:val="24"/>
          <w:lang w:val="en-US" w:eastAsia="fr-FR"/>
          <w14:ligatures w14:val="none"/>
        </w:rPr>
        <w:t>Abdel-Hafez K, Abdel-</w:t>
      </w:r>
      <w:proofErr w:type="spellStart"/>
      <w:r w:rsidRPr="00E35B56">
        <w:rPr>
          <w:rFonts w:ascii="Times New Roman" w:eastAsia="Times New Roman" w:hAnsi="Times New Roman" w:cs="Times New Roman"/>
          <w:b/>
          <w:bCs/>
          <w:color w:val="000000"/>
          <w:kern w:val="0"/>
          <w:sz w:val="24"/>
          <w:szCs w:val="24"/>
          <w:lang w:val="en-US" w:eastAsia="fr-FR"/>
          <w14:ligatures w14:val="none"/>
        </w:rPr>
        <w:t>Aty</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MA, </w:t>
      </w:r>
      <w:proofErr w:type="spellStart"/>
      <w:r w:rsidRPr="00E35B56">
        <w:rPr>
          <w:rFonts w:ascii="Times New Roman" w:eastAsia="Times New Roman" w:hAnsi="Times New Roman" w:cs="Times New Roman"/>
          <w:b/>
          <w:bCs/>
          <w:color w:val="000000"/>
          <w:kern w:val="0"/>
          <w:sz w:val="24"/>
          <w:szCs w:val="24"/>
          <w:lang w:val="en-US" w:eastAsia="fr-FR"/>
          <w14:ligatures w14:val="none"/>
        </w:rPr>
        <w:t>Hofny</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ER</w:t>
      </w:r>
      <w:r w:rsidRPr="00E35B56">
        <w:rPr>
          <w:rFonts w:ascii="Times New Roman" w:eastAsia="Times New Roman" w:hAnsi="Times New Roman" w:cs="Times New Roman"/>
          <w:color w:val="000000"/>
          <w:kern w:val="0"/>
          <w:sz w:val="24"/>
          <w:szCs w:val="24"/>
          <w:lang w:val="en-US" w:eastAsia="fr-FR"/>
          <w14:ligatures w14:val="none"/>
        </w:rPr>
        <w:t xml:space="preserve">. Prevalence of skin diseases in rural areas of Assiut Governorate </w:t>
      </w:r>
      <w:proofErr w:type="spellStart"/>
      <w:r w:rsidRPr="00E35B56">
        <w:rPr>
          <w:rFonts w:ascii="Times New Roman" w:eastAsia="Times New Roman" w:hAnsi="Times New Roman" w:cs="Times New Roman"/>
          <w:color w:val="000000"/>
          <w:kern w:val="0"/>
          <w:sz w:val="24"/>
          <w:szCs w:val="24"/>
          <w:lang w:val="en-US" w:eastAsia="fr-FR"/>
          <w14:ligatures w14:val="none"/>
        </w:rPr>
        <w:t>UpperEgypt</w:t>
      </w:r>
      <w:proofErr w:type="spellEnd"/>
      <w:r w:rsidRPr="00E35B56">
        <w:rPr>
          <w:rFonts w:ascii="Times New Roman" w:eastAsia="Times New Roman" w:hAnsi="Times New Roman" w:cs="Times New Roman"/>
          <w:color w:val="000000"/>
          <w:kern w:val="0"/>
          <w:sz w:val="24"/>
          <w:szCs w:val="24"/>
          <w:lang w:val="en-US" w:eastAsia="fr-FR"/>
          <w14:ligatures w14:val="none"/>
        </w:rPr>
        <w:t>. Int J Dermatol. 2003; 42(11):887-92.</w:t>
      </w:r>
      <w:r w:rsidRPr="00E35B56">
        <w:rPr>
          <w:rFonts w:ascii="Times New Roman" w:eastAsia="Times New Roman" w:hAnsi="Times New Roman" w:cs="Times New Roman"/>
          <w:color w:val="000000"/>
          <w:kern w:val="0"/>
          <w:sz w:val="24"/>
          <w:szCs w:val="24"/>
          <w:lang w:eastAsia="fr-FR"/>
          <w14:ligatures w14:val="none"/>
        </w:rPr>
        <w:t> </w:t>
      </w:r>
    </w:p>
    <w:p w14:paraId="3EFD9A02" w14:textId="77777777" w:rsidR="00EC35FB" w:rsidRPr="00E35B56" w:rsidRDefault="00EC35FB" w:rsidP="00E35B56">
      <w:pPr>
        <w:numPr>
          <w:ilvl w:val="0"/>
          <w:numId w:val="3"/>
        </w:numPr>
        <w:spacing w:after="0" w:line="480" w:lineRule="auto"/>
        <w:ind w:left="495" w:firstLine="0"/>
        <w:jc w:val="both"/>
        <w:textAlignment w:val="baseline"/>
        <w:rPr>
          <w:rFonts w:ascii="Times New Roman" w:eastAsia="Times New Roman" w:hAnsi="Times New Roman" w:cs="Times New Roman"/>
          <w:kern w:val="0"/>
          <w:sz w:val="24"/>
          <w:szCs w:val="24"/>
          <w:lang w:eastAsia="fr-FR"/>
          <w14:ligatures w14:val="none"/>
        </w:rPr>
      </w:pPr>
      <w:proofErr w:type="spellStart"/>
      <w:r w:rsidRPr="00E35B56">
        <w:rPr>
          <w:rFonts w:ascii="Times New Roman" w:eastAsia="Times New Roman" w:hAnsi="Times New Roman" w:cs="Times New Roman"/>
          <w:b/>
          <w:bCs/>
          <w:color w:val="000000"/>
          <w:kern w:val="0"/>
          <w:sz w:val="24"/>
          <w:szCs w:val="24"/>
          <w:lang w:val="en-US" w:eastAsia="fr-FR"/>
          <w14:ligatures w14:val="none"/>
        </w:rPr>
        <w:t>Verhagen</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AR, </w:t>
      </w:r>
      <w:proofErr w:type="spellStart"/>
      <w:r w:rsidRPr="00E35B56">
        <w:rPr>
          <w:rFonts w:ascii="Times New Roman" w:eastAsia="Times New Roman" w:hAnsi="Times New Roman" w:cs="Times New Roman"/>
          <w:b/>
          <w:bCs/>
          <w:color w:val="000000"/>
          <w:kern w:val="0"/>
          <w:sz w:val="24"/>
          <w:szCs w:val="24"/>
          <w:lang w:val="en-US" w:eastAsia="fr-FR"/>
          <w14:ligatures w14:val="none"/>
        </w:rPr>
        <w:t>Koten</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JW, </w:t>
      </w:r>
      <w:proofErr w:type="spellStart"/>
      <w:r w:rsidRPr="00E35B56">
        <w:rPr>
          <w:rFonts w:ascii="Times New Roman" w:eastAsia="Times New Roman" w:hAnsi="Times New Roman" w:cs="Times New Roman"/>
          <w:b/>
          <w:bCs/>
          <w:color w:val="000000"/>
          <w:kern w:val="0"/>
          <w:sz w:val="24"/>
          <w:szCs w:val="24"/>
          <w:lang w:val="en-US" w:eastAsia="fr-FR"/>
          <w14:ligatures w14:val="none"/>
        </w:rPr>
        <w:t>Chaddah</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VK, Patel RI. </w:t>
      </w:r>
      <w:r w:rsidRPr="00E35B56">
        <w:rPr>
          <w:rFonts w:ascii="Times New Roman" w:eastAsia="Times New Roman" w:hAnsi="Times New Roman" w:cs="Times New Roman"/>
          <w:color w:val="000000"/>
          <w:kern w:val="0"/>
          <w:sz w:val="24"/>
          <w:szCs w:val="24"/>
          <w:lang w:val="en-US" w:eastAsia="fr-FR"/>
          <w14:ligatures w14:val="none"/>
        </w:rPr>
        <w:t>Skin diseases in Kenya: a clinical and histopathological study of 3.168 patients. Arch Dermatol. 1968;98(6):577-86.</w:t>
      </w:r>
      <w:r w:rsidRPr="00E35B56">
        <w:rPr>
          <w:rFonts w:ascii="Times New Roman" w:eastAsia="Times New Roman" w:hAnsi="Times New Roman" w:cs="Times New Roman"/>
          <w:color w:val="000000"/>
          <w:kern w:val="0"/>
          <w:sz w:val="24"/>
          <w:szCs w:val="24"/>
          <w:lang w:eastAsia="fr-FR"/>
          <w14:ligatures w14:val="none"/>
        </w:rPr>
        <w:t> </w:t>
      </w:r>
    </w:p>
    <w:p w14:paraId="220A180B" w14:textId="77777777" w:rsidR="00EC35FB" w:rsidRPr="00E35B56" w:rsidRDefault="00EC35FB" w:rsidP="00E35B56">
      <w:pPr>
        <w:numPr>
          <w:ilvl w:val="0"/>
          <w:numId w:val="4"/>
        </w:numPr>
        <w:spacing w:after="0" w:line="480" w:lineRule="auto"/>
        <w:ind w:left="495" w:firstLine="0"/>
        <w:jc w:val="both"/>
        <w:textAlignment w:val="baseline"/>
        <w:rPr>
          <w:rFonts w:ascii="Times New Roman" w:eastAsia="Times New Roman" w:hAnsi="Times New Roman" w:cs="Times New Roman"/>
          <w:kern w:val="0"/>
          <w:sz w:val="24"/>
          <w:szCs w:val="24"/>
          <w:lang w:eastAsia="fr-FR"/>
          <w14:ligatures w14:val="none"/>
        </w:rPr>
      </w:pPr>
      <w:proofErr w:type="spellStart"/>
      <w:r w:rsidRPr="00E35B56">
        <w:rPr>
          <w:rFonts w:ascii="Times New Roman" w:eastAsia="Times New Roman" w:hAnsi="Times New Roman" w:cs="Times New Roman"/>
          <w:b/>
          <w:bCs/>
          <w:color w:val="000000"/>
          <w:kern w:val="0"/>
          <w:sz w:val="24"/>
          <w:szCs w:val="24"/>
          <w:lang w:val="en-US" w:eastAsia="fr-FR"/>
          <w14:ligatures w14:val="none"/>
        </w:rPr>
        <w:t>Mahé</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A, </w:t>
      </w:r>
      <w:proofErr w:type="spellStart"/>
      <w:r w:rsidRPr="00E35B56">
        <w:rPr>
          <w:rFonts w:ascii="Times New Roman" w:eastAsia="Times New Roman" w:hAnsi="Times New Roman" w:cs="Times New Roman"/>
          <w:b/>
          <w:bCs/>
          <w:color w:val="000000"/>
          <w:kern w:val="0"/>
          <w:sz w:val="24"/>
          <w:szCs w:val="24"/>
          <w:lang w:val="en-US" w:eastAsia="fr-FR"/>
          <w14:ligatures w14:val="none"/>
        </w:rPr>
        <w:t>Cissé</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IA, Faye O, </w:t>
      </w:r>
      <w:proofErr w:type="spellStart"/>
      <w:r w:rsidRPr="00E35B56">
        <w:rPr>
          <w:rFonts w:ascii="Times New Roman" w:eastAsia="Times New Roman" w:hAnsi="Times New Roman" w:cs="Times New Roman"/>
          <w:b/>
          <w:bCs/>
          <w:color w:val="000000"/>
          <w:kern w:val="0"/>
          <w:sz w:val="24"/>
          <w:szCs w:val="24"/>
          <w:lang w:val="en-US" w:eastAsia="fr-FR"/>
          <w14:ligatures w14:val="none"/>
        </w:rPr>
        <w:t>N'Diaye</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HT, </w:t>
      </w:r>
      <w:proofErr w:type="spellStart"/>
      <w:r w:rsidRPr="00E35B56">
        <w:rPr>
          <w:rFonts w:ascii="Times New Roman" w:eastAsia="Times New Roman" w:hAnsi="Times New Roman" w:cs="Times New Roman"/>
          <w:b/>
          <w:bCs/>
          <w:color w:val="000000"/>
          <w:kern w:val="0"/>
          <w:sz w:val="24"/>
          <w:szCs w:val="24"/>
          <w:lang w:val="en-US" w:eastAsia="fr-FR"/>
          <w14:ligatures w14:val="none"/>
        </w:rPr>
        <w:t>Niamba</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P. </w:t>
      </w:r>
      <w:r w:rsidRPr="00E35B56">
        <w:rPr>
          <w:rFonts w:ascii="Times New Roman" w:eastAsia="Times New Roman" w:hAnsi="Times New Roman" w:cs="Times New Roman"/>
          <w:color w:val="000000"/>
          <w:kern w:val="0"/>
          <w:sz w:val="24"/>
          <w:szCs w:val="24"/>
          <w:lang w:val="en-US" w:eastAsia="fr-FR"/>
          <w14:ligatures w14:val="none"/>
        </w:rPr>
        <w:t>Skin diseases in Bamako (Mali). Int J Dermatol. 1998;37(9):673-6.</w:t>
      </w:r>
      <w:r w:rsidRPr="00E35B56">
        <w:rPr>
          <w:rFonts w:ascii="Times New Roman" w:eastAsia="Times New Roman" w:hAnsi="Times New Roman" w:cs="Times New Roman"/>
          <w:color w:val="000000"/>
          <w:kern w:val="0"/>
          <w:sz w:val="24"/>
          <w:szCs w:val="24"/>
          <w:lang w:eastAsia="fr-FR"/>
          <w14:ligatures w14:val="none"/>
        </w:rPr>
        <w:t> </w:t>
      </w:r>
    </w:p>
    <w:p w14:paraId="78492540" w14:textId="77777777" w:rsidR="00EC35FB" w:rsidRPr="00E35B56" w:rsidRDefault="00EC35FB" w:rsidP="00E35B56">
      <w:pPr>
        <w:numPr>
          <w:ilvl w:val="0"/>
          <w:numId w:val="5"/>
        </w:numPr>
        <w:spacing w:after="0" w:line="480" w:lineRule="auto"/>
        <w:ind w:left="495" w:firstLine="0"/>
        <w:jc w:val="both"/>
        <w:textAlignment w:val="baseline"/>
        <w:rPr>
          <w:rFonts w:ascii="Times New Roman" w:eastAsia="Times New Roman" w:hAnsi="Times New Roman" w:cs="Times New Roman"/>
          <w:kern w:val="0"/>
          <w:sz w:val="24"/>
          <w:szCs w:val="24"/>
          <w:lang w:eastAsia="fr-FR"/>
          <w14:ligatures w14:val="none"/>
        </w:rPr>
      </w:pPr>
      <w:proofErr w:type="spellStart"/>
      <w:r w:rsidRPr="006061B7">
        <w:rPr>
          <w:rFonts w:ascii="Times New Roman" w:eastAsia="Times New Roman" w:hAnsi="Times New Roman" w:cs="Times New Roman"/>
          <w:b/>
          <w:bCs/>
          <w:color w:val="000000"/>
          <w:kern w:val="0"/>
          <w:sz w:val="24"/>
          <w:szCs w:val="24"/>
          <w:lang w:eastAsia="fr-FR"/>
          <w14:ligatures w14:val="none"/>
        </w:rPr>
        <w:t>Zoung-Kanyi</w:t>
      </w:r>
      <w:proofErr w:type="spellEnd"/>
      <w:r w:rsidRPr="006061B7">
        <w:rPr>
          <w:rFonts w:ascii="Times New Roman" w:eastAsia="Times New Roman" w:hAnsi="Times New Roman" w:cs="Times New Roman"/>
          <w:b/>
          <w:bCs/>
          <w:color w:val="000000"/>
          <w:kern w:val="0"/>
          <w:sz w:val="24"/>
          <w:szCs w:val="24"/>
          <w:lang w:eastAsia="fr-FR"/>
          <w14:ligatures w14:val="none"/>
        </w:rPr>
        <w:t xml:space="preserve"> </w:t>
      </w:r>
      <w:proofErr w:type="spellStart"/>
      <w:r w:rsidRPr="006061B7">
        <w:rPr>
          <w:rFonts w:ascii="Times New Roman" w:eastAsia="Times New Roman" w:hAnsi="Times New Roman" w:cs="Times New Roman"/>
          <w:b/>
          <w:bCs/>
          <w:color w:val="000000"/>
          <w:kern w:val="0"/>
          <w:sz w:val="24"/>
          <w:szCs w:val="24"/>
          <w:lang w:eastAsia="fr-FR"/>
          <w14:ligatures w14:val="none"/>
        </w:rPr>
        <w:t>Bissek</w:t>
      </w:r>
      <w:proofErr w:type="spellEnd"/>
      <w:r w:rsidRPr="006061B7">
        <w:rPr>
          <w:rFonts w:ascii="Times New Roman" w:eastAsia="Times New Roman" w:hAnsi="Times New Roman" w:cs="Times New Roman"/>
          <w:b/>
          <w:bCs/>
          <w:color w:val="000000"/>
          <w:kern w:val="0"/>
          <w:sz w:val="24"/>
          <w:szCs w:val="24"/>
          <w:lang w:eastAsia="fr-FR"/>
          <w14:ligatures w14:val="none"/>
        </w:rPr>
        <w:t xml:space="preserve"> AC, </w:t>
      </w:r>
      <w:proofErr w:type="spellStart"/>
      <w:r w:rsidRPr="006061B7">
        <w:rPr>
          <w:rFonts w:ascii="Times New Roman" w:eastAsia="Times New Roman" w:hAnsi="Times New Roman" w:cs="Times New Roman"/>
          <w:b/>
          <w:bCs/>
          <w:color w:val="000000"/>
          <w:kern w:val="0"/>
          <w:sz w:val="24"/>
          <w:szCs w:val="24"/>
          <w:lang w:eastAsia="fr-FR"/>
          <w14:ligatures w14:val="none"/>
        </w:rPr>
        <w:t>Kouotou</w:t>
      </w:r>
      <w:proofErr w:type="spellEnd"/>
      <w:r w:rsidRPr="006061B7">
        <w:rPr>
          <w:rFonts w:ascii="Times New Roman" w:eastAsia="Times New Roman" w:hAnsi="Times New Roman" w:cs="Times New Roman"/>
          <w:b/>
          <w:bCs/>
          <w:color w:val="000000"/>
          <w:kern w:val="0"/>
          <w:sz w:val="24"/>
          <w:szCs w:val="24"/>
          <w:lang w:eastAsia="fr-FR"/>
          <w14:ligatures w14:val="none"/>
        </w:rPr>
        <w:t xml:space="preserve"> E, </w:t>
      </w:r>
      <w:proofErr w:type="spellStart"/>
      <w:r w:rsidRPr="006061B7">
        <w:rPr>
          <w:rFonts w:ascii="Times New Roman" w:eastAsia="Times New Roman" w:hAnsi="Times New Roman" w:cs="Times New Roman"/>
          <w:b/>
          <w:bCs/>
          <w:color w:val="000000"/>
          <w:kern w:val="0"/>
          <w:sz w:val="24"/>
          <w:szCs w:val="24"/>
          <w:lang w:eastAsia="fr-FR"/>
          <w14:ligatures w14:val="none"/>
        </w:rPr>
        <w:t>Defo</w:t>
      </w:r>
      <w:proofErr w:type="spellEnd"/>
      <w:r w:rsidRPr="006061B7">
        <w:rPr>
          <w:rFonts w:ascii="Times New Roman" w:eastAsia="Times New Roman" w:hAnsi="Times New Roman" w:cs="Times New Roman"/>
          <w:b/>
          <w:bCs/>
          <w:color w:val="000000"/>
          <w:kern w:val="0"/>
          <w:sz w:val="24"/>
          <w:szCs w:val="24"/>
          <w:lang w:eastAsia="fr-FR"/>
          <w14:ligatures w14:val="none"/>
        </w:rPr>
        <w:t xml:space="preserve"> D, </w:t>
      </w:r>
      <w:proofErr w:type="spellStart"/>
      <w:r w:rsidRPr="006061B7">
        <w:rPr>
          <w:rFonts w:ascii="Times New Roman" w:eastAsia="Times New Roman" w:hAnsi="Times New Roman" w:cs="Times New Roman"/>
          <w:b/>
          <w:bCs/>
          <w:color w:val="000000"/>
          <w:kern w:val="0"/>
          <w:sz w:val="24"/>
          <w:szCs w:val="24"/>
          <w:lang w:eastAsia="fr-FR"/>
          <w14:ligatures w14:val="none"/>
        </w:rPr>
        <w:t>Njamnshi</w:t>
      </w:r>
      <w:proofErr w:type="spellEnd"/>
      <w:r w:rsidRPr="006061B7">
        <w:rPr>
          <w:rFonts w:ascii="Times New Roman" w:eastAsia="Times New Roman" w:hAnsi="Times New Roman" w:cs="Times New Roman"/>
          <w:b/>
          <w:bCs/>
          <w:color w:val="000000"/>
          <w:kern w:val="0"/>
          <w:sz w:val="24"/>
          <w:szCs w:val="24"/>
          <w:lang w:eastAsia="fr-FR"/>
          <w14:ligatures w14:val="none"/>
        </w:rPr>
        <w:t xml:space="preserve"> KA, et al.</w:t>
      </w:r>
      <w:r w:rsidRPr="00E35B56">
        <w:rPr>
          <w:rFonts w:ascii="Times New Roman" w:eastAsia="Times New Roman" w:hAnsi="Times New Roman" w:cs="Times New Roman"/>
          <w:color w:val="000000"/>
          <w:kern w:val="0"/>
          <w:sz w:val="24"/>
          <w:szCs w:val="24"/>
          <w:lang w:eastAsia="fr-FR"/>
          <w14:ligatures w14:val="none"/>
        </w:rPr>
        <w:t> </w:t>
      </w:r>
    </w:p>
    <w:p w14:paraId="57D9BE46" w14:textId="77777777" w:rsidR="00901F17" w:rsidRPr="00E35B56" w:rsidRDefault="00EC35FB" w:rsidP="00E35B56">
      <w:pPr>
        <w:spacing w:after="0" w:line="480" w:lineRule="auto"/>
        <w:ind w:left="135"/>
        <w:jc w:val="both"/>
        <w:textAlignment w:val="baseline"/>
        <w:rPr>
          <w:rFonts w:ascii="Times New Roman" w:eastAsia="Times New Roman" w:hAnsi="Times New Roman" w:cs="Times New Roman"/>
          <w:color w:val="000000"/>
          <w:kern w:val="0"/>
          <w:sz w:val="24"/>
          <w:szCs w:val="24"/>
          <w:lang w:eastAsia="fr-FR"/>
          <w14:ligatures w14:val="none"/>
        </w:rPr>
      </w:pPr>
      <w:r w:rsidRPr="00E35B56">
        <w:rPr>
          <w:rFonts w:ascii="Times New Roman" w:eastAsia="Times New Roman" w:hAnsi="Times New Roman" w:cs="Times New Roman"/>
          <w:color w:val="000000"/>
          <w:kern w:val="0"/>
          <w:sz w:val="24"/>
          <w:szCs w:val="24"/>
          <w:lang w:eastAsia="fr-FR"/>
          <w14:ligatures w14:val="none"/>
        </w:rPr>
        <w:t xml:space="preserve">    Épidémiologie des Dermatoses à l’Hôpital Général de Yaoundé. </w:t>
      </w:r>
      <w:proofErr w:type="spellStart"/>
      <w:r w:rsidRPr="00E35B56">
        <w:rPr>
          <w:rFonts w:ascii="Times New Roman" w:eastAsia="Times New Roman" w:hAnsi="Times New Roman" w:cs="Times New Roman"/>
          <w:color w:val="000000"/>
          <w:kern w:val="0"/>
          <w:sz w:val="24"/>
          <w:szCs w:val="24"/>
          <w:lang w:eastAsia="fr-FR"/>
          <w14:ligatures w14:val="none"/>
        </w:rPr>
        <w:t>Health</w:t>
      </w:r>
      <w:proofErr w:type="spellEnd"/>
      <w:r w:rsidRPr="00E35B56">
        <w:rPr>
          <w:rFonts w:ascii="Times New Roman" w:eastAsia="Times New Roman" w:hAnsi="Times New Roman" w:cs="Times New Roman"/>
          <w:color w:val="000000"/>
          <w:kern w:val="0"/>
          <w:sz w:val="24"/>
          <w:szCs w:val="24"/>
          <w:lang w:eastAsia="fr-FR"/>
          <w14:ligatures w14:val="none"/>
        </w:rPr>
        <w:t xml:space="preserve"> </w:t>
      </w:r>
      <w:proofErr w:type="spellStart"/>
      <w:r w:rsidRPr="00E35B56">
        <w:rPr>
          <w:rFonts w:ascii="Times New Roman" w:eastAsia="Times New Roman" w:hAnsi="Times New Roman" w:cs="Times New Roman"/>
          <w:color w:val="000000"/>
          <w:kern w:val="0"/>
          <w:sz w:val="24"/>
          <w:szCs w:val="24"/>
          <w:lang w:eastAsia="fr-FR"/>
          <w14:ligatures w14:val="none"/>
        </w:rPr>
        <w:t>Sci</w:t>
      </w:r>
      <w:proofErr w:type="spellEnd"/>
      <w:r w:rsidRPr="00E35B56">
        <w:rPr>
          <w:rFonts w:ascii="Times New Roman" w:eastAsia="Times New Roman" w:hAnsi="Times New Roman" w:cs="Times New Roman"/>
          <w:color w:val="000000"/>
          <w:kern w:val="0"/>
          <w:sz w:val="24"/>
          <w:szCs w:val="24"/>
          <w:lang w:eastAsia="fr-FR"/>
          <w14:ligatures w14:val="none"/>
        </w:rPr>
        <w:t>.</w:t>
      </w:r>
    </w:p>
    <w:p w14:paraId="2926FE7D" w14:textId="2B005B06" w:rsidR="00EC35FB" w:rsidRPr="00E35B56" w:rsidRDefault="00901F17" w:rsidP="00E35B56">
      <w:pPr>
        <w:spacing w:after="0" w:line="480" w:lineRule="auto"/>
        <w:ind w:left="135"/>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color w:val="000000"/>
          <w:kern w:val="0"/>
          <w:sz w:val="24"/>
          <w:szCs w:val="24"/>
          <w:lang w:eastAsia="fr-FR"/>
          <w14:ligatures w14:val="none"/>
        </w:rPr>
        <w:t xml:space="preserve">    Dis 2009 ; 10 (4).</w:t>
      </w:r>
      <w:r w:rsidR="00EC35FB" w:rsidRPr="00E35B56">
        <w:rPr>
          <w:rFonts w:ascii="Times New Roman" w:eastAsia="Times New Roman" w:hAnsi="Times New Roman" w:cs="Times New Roman"/>
          <w:color w:val="000000"/>
          <w:kern w:val="0"/>
          <w:sz w:val="24"/>
          <w:szCs w:val="24"/>
          <w:lang w:eastAsia="fr-FR"/>
          <w14:ligatures w14:val="none"/>
        </w:rPr>
        <w:t xml:space="preserve">          </w:t>
      </w:r>
      <w:r w:rsidRPr="00E35B56">
        <w:rPr>
          <w:rFonts w:ascii="Times New Roman" w:eastAsia="Times New Roman" w:hAnsi="Times New Roman" w:cs="Times New Roman"/>
          <w:color w:val="000000"/>
          <w:kern w:val="0"/>
          <w:sz w:val="24"/>
          <w:szCs w:val="24"/>
          <w:lang w:eastAsia="fr-FR"/>
          <w14:ligatures w14:val="none"/>
        </w:rPr>
        <w:t xml:space="preserve">      </w:t>
      </w:r>
    </w:p>
    <w:p w14:paraId="57FDCD29" w14:textId="77777777" w:rsidR="00EC35FB" w:rsidRPr="00E35B56" w:rsidRDefault="00EC35FB" w:rsidP="00E35B56">
      <w:pPr>
        <w:numPr>
          <w:ilvl w:val="0"/>
          <w:numId w:val="6"/>
        </w:numPr>
        <w:spacing w:after="0" w:line="480" w:lineRule="auto"/>
        <w:ind w:left="495" w:firstLine="0"/>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b/>
          <w:bCs/>
          <w:color w:val="000000"/>
          <w:kern w:val="0"/>
          <w:sz w:val="24"/>
          <w:szCs w:val="24"/>
          <w:lang w:eastAsia="fr-FR"/>
          <w14:ligatures w14:val="none"/>
        </w:rPr>
        <w:t xml:space="preserve">  </w:t>
      </w:r>
      <w:proofErr w:type="spellStart"/>
      <w:r w:rsidRPr="00E35B56">
        <w:rPr>
          <w:rFonts w:ascii="Times New Roman" w:eastAsia="Times New Roman" w:hAnsi="Times New Roman" w:cs="Times New Roman"/>
          <w:b/>
          <w:bCs/>
          <w:color w:val="000000"/>
          <w:kern w:val="0"/>
          <w:sz w:val="24"/>
          <w:szCs w:val="24"/>
          <w:lang w:eastAsia="fr-FR"/>
          <w14:ligatures w14:val="none"/>
        </w:rPr>
        <w:t>Kobangué</w:t>
      </w:r>
      <w:proofErr w:type="spellEnd"/>
      <w:r w:rsidRPr="00E35B56">
        <w:rPr>
          <w:rFonts w:ascii="Times New Roman" w:eastAsia="Times New Roman" w:hAnsi="Times New Roman" w:cs="Times New Roman"/>
          <w:b/>
          <w:bCs/>
          <w:color w:val="000000"/>
          <w:kern w:val="0"/>
          <w:sz w:val="24"/>
          <w:szCs w:val="24"/>
          <w:lang w:eastAsia="fr-FR"/>
          <w14:ligatures w14:val="none"/>
        </w:rPr>
        <w:t xml:space="preserve"> L, </w:t>
      </w:r>
      <w:proofErr w:type="spellStart"/>
      <w:r w:rsidRPr="00E35B56">
        <w:rPr>
          <w:rFonts w:ascii="Times New Roman" w:eastAsia="Times New Roman" w:hAnsi="Times New Roman" w:cs="Times New Roman"/>
          <w:b/>
          <w:bCs/>
          <w:color w:val="000000"/>
          <w:kern w:val="0"/>
          <w:sz w:val="24"/>
          <w:szCs w:val="24"/>
          <w:lang w:eastAsia="fr-FR"/>
          <w14:ligatures w14:val="none"/>
        </w:rPr>
        <w:t>Lénguénbaga</w:t>
      </w:r>
      <w:proofErr w:type="spellEnd"/>
      <w:r w:rsidRPr="00E35B56">
        <w:rPr>
          <w:rFonts w:ascii="Times New Roman" w:eastAsia="Times New Roman" w:hAnsi="Times New Roman" w:cs="Times New Roman"/>
          <w:b/>
          <w:bCs/>
          <w:color w:val="000000"/>
          <w:kern w:val="0"/>
          <w:sz w:val="24"/>
          <w:szCs w:val="24"/>
          <w:lang w:eastAsia="fr-FR"/>
          <w14:ligatures w14:val="none"/>
        </w:rPr>
        <w:t xml:space="preserve"> F, </w:t>
      </w:r>
      <w:proofErr w:type="spellStart"/>
      <w:r w:rsidRPr="00E35B56">
        <w:rPr>
          <w:rFonts w:ascii="Times New Roman" w:eastAsia="Times New Roman" w:hAnsi="Times New Roman" w:cs="Times New Roman"/>
          <w:b/>
          <w:bCs/>
          <w:color w:val="000000"/>
          <w:kern w:val="0"/>
          <w:sz w:val="24"/>
          <w:szCs w:val="24"/>
          <w:lang w:eastAsia="fr-FR"/>
          <w14:ligatures w14:val="none"/>
        </w:rPr>
        <w:t>Dibéré</w:t>
      </w:r>
      <w:proofErr w:type="spellEnd"/>
      <w:r w:rsidRPr="00E35B56">
        <w:rPr>
          <w:rFonts w:ascii="Times New Roman" w:eastAsia="Times New Roman" w:hAnsi="Times New Roman" w:cs="Times New Roman"/>
          <w:b/>
          <w:bCs/>
          <w:color w:val="000000"/>
          <w:kern w:val="0"/>
          <w:sz w:val="24"/>
          <w:szCs w:val="24"/>
          <w:lang w:eastAsia="fr-FR"/>
          <w14:ligatures w14:val="none"/>
        </w:rPr>
        <w:t xml:space="preserve"> Kamba G, </w:t>
      </w:r>
      <w:proofErr w:type="spellStart"/>
      <w:r w:rsidRPr="00E35B56">
        <w:rPr>
          <w:rFonts w:ascii="Times New Roman" w:eastAsia="Times New Roman" w:hAnsi="Times New Roman" w:cs="Times New Roman"/>
          <w:b/>
          <w:bCs/>
          <w:color w:val="000000"/>
          <w:kern w:val="0"/>
          <w:sz w:val="24"/>
          <w:szCs w:val="24"/>
          <w:lang w:eastAsia="fr-FR"/>
          <w14:ligatures w14:val="none"/>
        </w:rPr>
        <w:t>Guéréndo</w:t>
      </w:r>
      <w:proofErr w:type="spellEnd"/>
      <w:r w:rsidRPr="00E35B56">
        <w:rPr>
          <w:rFonts w:ascii="Times New Roman" w:eastAsia="Times New Roman" w:hAnsi="Times New Roman" w:cs="Times New Roman"/>
          <w:b/>
          <w:bCs/>
          <w:color w:val="000000"/>
          <w:kern w:val="0"/>
          <w:sz w:val="24"/>
          <w:szCs w:val="24"/>
          <w:lang w:eastAsia="fr-FR"/>
          <w14:ligatures w14:val="none"/>
        </w:rPr>
        <w:t xml:space="preserve"> P, </w:t>
      </w:r>
      <w:proofErr w:type="spellStart"/>
      <w:r w:rsidRPr="00E35B56">
        <w:rPr>
          <w:rFonts w:ascii="Times New Roman" w:eastAsia="Times New Roman" w:hAnsi="Times New Roman" w:cs="Times New Roman"/>
          <w:b/>
          <w:bCs/>
          <w:color w:val="000000"/>
          <w:kern w:val="0"/>
          <w:sz w:val="24"/>
          <w:szCs w:val="24"/>
          <w:lang w:eastAsia="fr-FR"/>
          <w14:ligatures w14:val="none"/>
        </w:rPr>
        <w:t>Togué</w:t>
      </w:r>
      <w:proofErr w:type="spellEnd"/>
      <w:r w:rsidRPr="00E35B56">
        <w:rPr>
          <w:rFonts w:ascii="Times New Roman" w:eastAsia="Times New Roman" w:hAnsi="Times New Roman" w:cs="Times New Roman"/>
          <w:b/>
          <w:bCs/>
          <w:color w:val="000000"/>
          <w:kern w:val="0"/>
          <w:sz w:val="24"/>
          <w:szCs w:val="24"/>
          <w:lang w:eastAsia="fr-FR"/>
          <w14:ligatures w14:val="none"/>
        </w:rPr>
        <w:t xml:space="preserve"> A, </w:t>
      </w:r>
      <w:proofErr w:type="spellStart"/>
      <w:r w:rsidRPr="00E35B56">
        <w:rPr>
          <w:rFonts w:ascii="Times New Roman" w:eastAsia="Times New Roman" w:hAnsi="Times New Roman" w:cs="Times New Roman"/>
          <w:b/>
          <w:bCs/>
          <w:color w:val="000000"/>
          <w:kern w:val="0"/>
          <w:sz w:val="24"/>
          <w:szCs w:val="24"/>
          <w:lang w:eastAsia="fr-FR"/>
          <w14:ligatures w14:val="none"/>
        </w:rPr>
        <w:t>Abeyé</w:t>
      </w:r>
      <w:proofErr w:type="spellEnd"/>
      <w:r w:rsidRPr="00E35B56">
        <w:rPr>
          <w:rFonts w:ascii="Times New Roman" w:eastAsia="Times New Roman" w:hAnsi="Times New Roman" w:cs="Times New Roman"/>
          <w:b/>
          <w:bCs/>
          <w:color w:val="000000"/>
          <w:kern w:val="0"/>
          <w:sz w:val="24"/>
          <w:szCs w:val="24"/>
          <w:lang w:eastAsia="fr-FR"/>
          <w14:ligatures w14:val="none"/>
        </w:rPr>
        <w:t xml:space="preserve"> J.</w:t>
      </w:r>
      <w:r w:rsidRPr="00E35B56">
        <w:rPr>
          <w:rFonts w:ascii="Times New Roman" w:eastAsia="Times New Roman" w:hAnsi="Times New Roman" w:cs="Times New Roman"/>
          <w:color w:val="000000"/>
          <w:kern w:val="0"/>
          <w:sz w:val="24"/>
          <w:szCs w:val="24"/>
          <w:lang w:eastAsia="fr-FR"/>
          <w14:ligatures w14:val="none"/>
        </w:rPr>
        <w:t xml:space="preserve"> Etude transversale des affections dermatologiques au service de dermatologie et de vénérologie de Bangui, république centrafricaine. </w:t>
      </w:r>
      <w:proofErr w:type="spellStart"/>
      <w:r w:rsidRPr="00E35B56">
        <w:rPr>
          <w:rFonts w:ascii="Times New Roman" w:eastAsia="Times New Roman" w:hAnsi="Times New Roman" w:cs="Times New Roman"/>
          <w:color w:val="000000"/>
          <w:kern w:val="0"/>
          <w:sz w:val="24"/>
          <w:szCs w:val="24"/>
          <w:lang w:eastAsia="fr-FR"/>
          <w14:ligatures w14:val="none"/>
        </w:rPr>
        <w:t>Rev</w:t>
      </w:r>
      <w:proofErr w:type="spellEnd"/>
      <w:r w:rsidRPr="00E35B56">
        <w:rPr>
          <w:rFonts w:ascii="Times New Roman" w:eastAsia="Times New Roman" w:hAnsi="Times New Roman" w:cs="Times New Roman"/>
          <w:color w:val="000000"/>
          <w:kern w:val="0"/>
          <w:sz w:val="24"/>
          <w:szCs w:val="24"/>
          <w:lang w:eastAsia="fr-FR"/>
          <w14:ligatures w14:val="none"/>
        </w:rPr>
        <w:t xml:space="preserve">. CAMES SANTE. </w:t>
      </w:r>
      <w:proofErr w:type="gramStart"/>
      <w:r w:rsidRPr="00E35B56">
        <w:rPr>
          <w:rFonts w:ascii="Times New Roman" w:eastAsia="Times New Roman" w:hAnsi="Times New Roman" w:cs="Times New Roman"/>
          <w:color w:val="000000"/>
          <w:kern w:val="0"/>
          <w:sz w:val="24"/>
          <w:szCs w:val="24"/>
          <w:lang w:eastAsia="fr-FR"/>
          <w14:ligatures w14:val="none"/>
        </w:rPr>
        <w:t>2014;</w:t>
      </w:r>
      <w:proofErr w:type="gramEnd"/>
      <w:r w:rsidRPr="00E35B56">
        <w:rPr>
          <w:rFonts w:ascii="Times New Roman" w:eastAsia="Times New Roman" w:hAnsi="Times New Roman" w:cs="Times New Roman"/>
          <w:color w:val="000000"/>
          <w:kern w:val="0"/>
          <w:sz w:val="24"/>
          <w:szCs w:val="24"/>
          <w:lang w:eastAsia="fr-FR"/>
          <w14:ligatures w14:val="none"/>
        </w:rPr>
        <w:t>107(1):30-4. </w:t>
      </w:r>
    </w:p>
    <w:p w14:paraId="3EB4903C" w14:textId="77777777" w:rsidR="00EC35FB" w:rsidRPr="00E35B56" w:rsidRDefault="00EC35FB" w:rsidP="00E35B56">
      <w:pPr>
        <w:numPr>
          <w:ilvl w:val="0"/>
          <w:numId w:val="7"/>
        </w:numPr>
        <w:spacing w:after="0" w:line="480" w:lineRule="auto"/>
        <w:ind w:left="495" w:firstLine="0"/>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b/>
          <w:bCs/>
          <w:color w:val="000000"/>
          <w:kern w:val="0"/>
          <w:sz w:val="24"/>
          <w:szCs w:val="24"/>
          <w:lang w:val="en-US" w:eastAsia="fr-FR"/>
          <w14:ligatures w14:val="none"/>
        </w:rPr>
        <w:lastRenderedPageBreak/>
        <w:t xml:space="preserve">  </w:t>
      </w:r>
      <w:proofErr w:type="spellStart"/>
      <w:r w:rsidRPr="00E35B56">
        <w:rPr>
          <w:rFonts w:ascii="Times New Roman" w:eastAsia="Times New Roman" w:hAnsi="Times New Roman" w:cs="Times New Roman"/>
          <w:b/>
          <w:bCs/>
          <w:color w:val="000000"/>
          <w:kern w:val="0"/>
          <w:sz w:val="24"/>
          <w:szCs w:val="24"/>
          <w:lang w:val="en-US" w:eastAsia="fr-FR"/>
          <w14:ligatures w14:val="none"/>
        </w:rPr>
        <w:t>Kobangué</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L, </w:t>
      </w:r>
      <w:proofErr w:type="spellStart"/>
      <w:r w:rsidRPr="00E35B56">
        <w:rPr>
          <w:rFonts w:ascii="Times New Roman" w:eastAsia="Times New Roman" w:hAnsi="Times New Roman" w:cs="Times New Roman"/>
          <w:b/>
          <w:bCs/>
          <w:color w:val="000000"/>
          <w:kern w:val="0"/>
          <w:sz w:val="24"/>
          <w:szCs w:val="24"/>
          <w:lang w:val="en-US" w:eastAsia="fr-FR"/>
          <w14:ligatures w14:val="none"/>
        </w:rPr>
        <w:t>Guéréndo</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P, </w:t>
      </w:r>
      <w:proofErr w:type="spellStart"/>
      <w:r w:rsidRPr="00E35B56">
        <w:rPr>
          <w:rFonts w:ascii="Times New Roman" w:eastAsia="Times New Roman" w:hAnsi="Times New Roman" w:cs="Times New Roman"/>
          <w:b/>
          <w:bCs/>
          <w:color w:val="000000"/>
          <w:kern w:val="0"/>
          <w:sz w:val="24"/>
          <w:szCs w:val="24"/>
          <w:lang w:val="en-US" w:eastAsia="fr-FR"/>
          <w14:ligatures w14:val="none"/>
        </w:rPr>
        <w:t>Abéyé</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J, </w:t>
      </w:r>
      <w:proofErr w:type="spellStart"/>
      <w:r w:rsidRPr="00E35B56">
        <w:rPr>
          <w:rFonts w:ascii="Times New Roman" w:eastAsia="Times New Roman" w:hAnsi="Times New Roman" w:cs="Times New Roman"/>
          <w:b/>
          <w:bCs/>
          <w:color w:val="000000"/>
          <w:kern w:val="0"/>
          <w:sz w:val="24"/>
          <w:szCs w:val="24"/>
          <w:lang w:val="en-US" w:eastAsia="fr-FR"/>
          <w14:ligatures w14:val="none"/>
        </w:rPr>
        <w:t>Namdito</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P, </w:t>
      </w:r>
      <w:proofErr w:type="spellStart"/>
      <w:r w:rsidRPr="00E35B56">
        <w:rPr>
          <w:rFonts w:ascii="Times New Roman" w:eastAsia="Times New Roman" w:hAnsi="Times New Roman" w:cs="Times New Roman"/>
          <w:b/>
          <w:bCs/>
          <w:color w:val="000000"/>
          <w:kern w:val="0"/>
          <w:sz w:val="24"/>
          <w:szCs w:val="24"/>
          <w:lang w:val="en-US" w:eastAsia="fr-FR"/>
          <w14:ligatures w14:val="none"/>
        </w:rPr>
        <w:t>Mballa</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MD, </w:t>
      </w:r>
      <w:proofErr w:type="spellStart"/>
      <w:r w:rsidRPr="00E35B56">
        <w:rPr>
          <w:rFonts w:ascii="Times New Roman" w:eastAsia="Times New Roman" w:hAnsi="Times New Roman" w:cs="Times New Roman"/>
          <w:b/>
          <w:bCs/>
          <w:color w:val="000000"/>
          <w:kern w:val="0"/>
          <w:sz w:val="24"/>
          <w:szCs w:val="24"/>
          <w:lang w:val="en-US" w:eastAsia="fr-FR"/>
          <w14:ligatures w14:val="none"/>
        </w:rPr>
        <w:t>Gresenguet</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G.</w:t>
      </w:r>
      <w:r w:rsidRPr="00E35B56">
        <w:rPr>
          <w:rFonts w:ascii="Times New Roman" w:eastAsia="Times New Roman" w:hAnsi="Times New Roman" w:cs="Times New Roman"/>
          <w:color w:val="000000"/>
          <w:kern w:val="0"/>
          <w:sz w:val="24"/>
          <w:szCs w:val="24"/>
          <w:lang w:val="en-US" w:eastAsia="fr-FR"/>
          <w14:ligatures w14:val="none"/>
        </w:rPr>
        <w:t xml:space="preserve"> Scabies: epidemiological, clinical and therapeutic features in </w:t>
      </w:r>
      <w:proofErr w:type="spellStart"/>
      <w:r w:rsidRPr="00E35B56">
        <w:rPr>
          <w:rFonts w:ascii="Times New Roman" w:eastAsia="Times New Roman" w:hAnsi="Times New Roman" w:cs="Times New Roman"/>
          <w:color w:val="000000"/>
          <w:kern w:val="0"/>
          <w:sz w:val="24"/>
          <w:szCs w:val="24"/>
          <w:lang w:val="en-US" w:eastAsia="fr-FR"/>
          <w14:ligatures w14:val="none"/>
        </w:rPr>
        <w:t>Bangui.Bull</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Soc </w:t>
      </w:r>
      <w:proofErr w:type="spellStart"/>
      <w:r w:rsidRPr="00E35B56">
        <w:rPr>
          <w:rFonts w:ascii="Times New Roman" w:eastAsia="Times New Roman" w:hAnsi="Times New Roman" w:cs="Times New Roman"/>
          <w:color w:val="000000"/>
          <w:kern w:val="0"/>
          <w:sz w:val="24"/>
          <w:szCs w:val="24"/>
          <w:lang w:val="en-US" w:eastAsia="fr-FR"/>
          <w14:ligatures w14:val="none"/>
        </w:rPr>
        <w:t>Pathol</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w:t>
      </w:r>
      <w:proofErr w:type="spellStart"/>
      <w:r w:rsidRPr="00E35B56">
        <w:rPr>
          <w:rFonts w:ascii="Times New Roman" w:eastAsia="Times New Roman" w:hAnsi="Times New Roman" w:cs="Times New Roman"/>
          <w:color w:val="000000"/>
          <w:kern w:val="0"/>
          <w:sz w:val="24"/>
          <w:szCs w:val="24"/>
          <w:lang w:val="en-US" w:eastAsia="fr-FR"/>
          <w14:ligatures w14:val="none"/>
        </w:rPr>
        <w:t>Exot</w:t>
      </w:r>
      <w:proofErr w:type="spellEnd"/>
      <w:r w:rsidRPr="00E35B56">
        <w:rPr>
          <w:rFonts w:ascii="Times New Roman" w:eastAsia="Times New Roman" w:hAnsi="Times New Roman" w:cs="Times New Roman"/>
          <w:color w:val="000000"/>
          <w:kern w:val="0"/>
          <w:sz w:val="24"/>
          <w:szCs w:val="24"/>
          <w:lang w:val="en-US" w:eastAsia="fr-FR"/>
          <w14:ligatures w14:val="none"/>
        </w:rPr>
        <w:t>. 2014;107(1):10-4. </w:t>
      </w:r>
      <w:r w:rsidRPr="00E35B56">
        <w:rPr>
          <w:rFonts w:ascii="Times New Roman" w:eastAsia="Times New Roman" w:hAnsi="Times New Roman" w:cs="Times New Roman"/>
          <w:color w:val="000000"/>
          <w:kern w:val="0"/>
          <w:sz w:val="24"/>
          <w:szCs w:val="24"/>
          <w:lang w:eastAsia="fr-FR"/>
          <w14:ligatures w14:val="none"/>
        </w:rPr>
        <w:t> </w:t>
      </w:r>
    </w:p>
    <w:p w14:paraId="300E2EAE" w14:textId="77777777" w:rsidR="00EC35FB" w:rsidRPr="00E35B56" w:rsidRDefault="00EC35FB" w:rsidP="00E35B56">
      <w:pPr>
        <w:numPr>
          <w:ilvl w:val="0"/>
          <w:numId w:val="8"/>
        </w:numPr>
        <w:spacing w:after="0" w:line="480" w:lineRule="auto"/>
        <w:ind w:left="495" w:firstLine="0"/>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b/>
          <w:bCs/>
          <w:color w:val="000000"/>
          <w:kern w:val="0"/>
          <w:sz w:val="24"/>
          <w:szCs w:val="24"/>
          <w:lang w:val="en-US" w:eastAsia="fr-FR"/>
          <w14:ligatures w14:val="none"/>
        </w:rPr>
        <w:t xml:space="preserve">  </w:t>
      </w:r>
      <w:proofErr w:type="spellStart"/>
      <w:r w:rsidRPr="00E35B56">
        <w:rPr>
          <w:rFonts w:ascii="Times New Roman" w:eastAsia="Times New Roman" w:hAnsi="Times New Roman" w:cs="Times New Roman"/>
          <w:b/>
          <w:bCs/>
          <w:color w:val="000000"/>
          <w:kern w:val="0"/>
          <w:sz w:val="24"/>
          <w:szCs w:val="24"/>
          <w:lang w:eastAsia="fr-FR"/>
          <w14:ligatures w14:val="none"/>
        </w:rPr>
        <w:t>Sarr</w:t>
      </w:r>
      <w:proofErr w:type="spellEnd"/>
      <w:r w:rsidRPr="00E35B56">
        <w:rPr>
          <w:rFonts w:ascii="Times New Roman" w:eastAsia="Times New Roman" w:hAnsi="Times New Roman" w:cs="Times New Roman"/>
          <w:b/>
          <w:bCs/>
          <w:color w:val="000000"/>
          <w:kern w:val="0"/>
          <w:sz w:val="24"/>
          <w:szCs w:val="24"/>
          <w:lang w:eastAsia="fr-FR"/>
          <w14:ligatures w14:val="none"/>
        </w:rPr>
        <w:t xml:space="preserve"> </w:t>
      </w:r>
      <w:proofErr w:type="spellStart"/>
      <w:r w:rsidRPr="00E35B56">
        <w:rPr>
          <w:rFonts w:ascii="Times New Roman" w:eastAsia="Times New Roman" w:hAnsi="Times New Roman" w:cs="Times New Roman"/>
          <w:b/>
          <w:bCs/>
          <w:color w:val="000000"/>
          <w:kern w:val="0"/>
          <w:sz w:val="24"/>
          <w:szCs w:val="24"/>
          <w:lang w:eastAsia="fr-FR"/>
          <w14:ligatures w14:val="none"/>
        </w:rPr>
        <w:t>Méry</w:t>
      </w:r>
      <w:proofErr w:type="spellEnd"/>
      <w:r w:rsidRPr="00E35B56">
        <w:rPr>
          <w:rFonts w:ascii="Times New Roman" w:eastAsia="Times New Roman" w:hAnsi="Times New Roman" w:cs="Times New Roman"/>
          <w:b/>
          <w:bCs/>
          <w:color w:val="000000"/>
          <w:kern w:val="0"/>
          <w:sz w:val="24"/>
          <w:szCs w:val="24"/>
          <w:lang w:eastAsia="fr-FR"/>
          <w14:ligatures w14:val="none"/>
        </w:rPr>
        <w:t xml:space="preserve"> Anne </w:t>
      </w:r>
      <w:proofErr w:type="spellStart"/>
      <w:r w:rsidRPr="00E35B56">
        <w:rPr>
          <w:rFonts w:ascii="Times New Roman" w:eastAsia="Times New Roman" w:hAnsi="Times New Roman" w:cs="Times New Roman"/>
          <w:b/>
          <w:bCs/>
          <w:color w:val="000000"/>
          <w:kern w:val="0"/>
          <w:sz w:val="24"/>
          <w:szCs w:val="24"/>
          <w:lang w:eastAsia="fr-FR"/>
          <w14:ligatures w14:val="none"/>
        </w:rPr>
        <w:t>Balé</w:t>
      </w:r>
      <w:proofErr w:type="spellEnd"/>
      <w:r w:rsidRPr="00E35B56">
        <w:rPr>
          <w:rFonts w:ascii="Times New Roman" w:eastAsia="Times New Roman" w:hAnsi="Times New Roman" w:cs="Times New Roman"/>
          <w:b/>
          <w:bCs/>
          <w:color w:val="000000"/>
          <w:kern w:val="0"/>
          <w:sz w:val="24"/>
          <w:szCs w:val="24"/>
          <w:lang w:eastAsia="fr-FR"/>
          <w14:ligatures w14:val="none"/>
        </w:rPr>
        <w:t xml:space="preserve">. </w:t>
      </w:r>
      <w:r w:rsidRPr="00E35B56">
        <w:rPr>
          <w:rFonts w:ascii="Times New Roman" w:eastAsia="Times New Roman" w:hAnsi="Times New Roman" w:cs="Times New Roman"/>
          <w:color w:val="000000"/>
          <w:kern w:val="0"/>
          <w:sz w:val="24"/>
          <w:szCs w:val="24"/>
          <w:lang w:eastAsia="fr-FR"/>
          <w14:ligatures w14:val="none"/>
        </w:rPr>
        <w:t xml:space="preserve">Profil </w:t>
      </w:r>
      <w:proofErr w:type="spellStart"/>
      <w:r w:rsidRPr="00E35B56">
        <w:rPr>
          <w:rFonts w:ascii="Times New Roman" w:eastAsia="Times New Roman" w:hAnsi="Times New Roman" w:cs="Times New Roman"/>
          <w:color w:val="000000"/>
          <w:kern w:val="0"/>
          <w:sz w:val="24"/>
          <w:szCs w:val="24"/>
          <w:lang w:eastAsia="fr-FR"/>
          <w14:ligatures w14:val="none"/>
        </w:rPr>
        <w:t>épidemio</w:t>
      </w:r>
      <w:proofErr w:type="spellEnd"/>
      <w:r w:rsidRPr="00E35B56">
        <w:rPr>
          <w:rFonts w:ascii="Times New Roman" w:eastAsia="Times New Roman" w:hAnsi="Times New Roman" w:cs="Times New Roman"/>
          <w:color w:val="000000"/>
          <w:kern w:val="0"/>
          <w:sz w:val="24"/>
          <w:szCs w:val="24"/>
          <w:lang w:eastAsia="fr-FR"/>
          <w14:ligatures w14:val="none"/>
        </w:rPr>
        <w:t xml:space="preserve">-clinique des affections cutanées à l’institut d’hygiène social de </w:t>
      </w:r>
      <w:proofErr w:type="gramStart"/>
      <w:r w:rsidRPr="00E35B56">
        <w:rPr>
          <w:rFonts w:ascii="Times New Roman" w:eastAsia="Times New Roman" w:hAnsi="Times New Roman" w:cs="Times New Roman"/>
          <w:color w:val="000000"/>
          <w:kern w:val="0"/>
          <w:sz w:val="24"/>
          <w:szCs w:val="24"/>
          <w:lang w:eastAsia="fr-FR"/>
          <w14:ligatures w14:val="none"/>
        </w:rPr>
        <w:t>Dakar:</w:t>
      </w:r>
      <w:proofErr w:type="gramEnd"/>
      <w:r w:rsidRPr="00E35B56">
        <w:rPr>
          <w:rFonts w:ascii="Times New Roman" w:eastAsia="Times New Roman" w:hAnsi="Times New Roman" w:cs="Times New Roman"/>
          <w:color w:val="000000"/>
          <w:kern w:val="0"/>
          <w:sz w:val="24"/>
          <w:szCs w:val="24"/>
          <w:lang w:eastAsia="fr-FR"/>
          <w14:ligatures w14:val="none"/>
        </w:rPr>
        <w:t xml:space="preserve"> étude portant sur 12390 patients sur une période d’une année (2013). Thèse Méd, Dakar, UCAD,2015, 200. </w:t>
      </w:r>
    </w:p>
    <w:p w14:paraId="43ACE494" w14:textId="5B97E39C" w:rsidR="00EC35FB" w:rsidRPr="00E35B56" w:rsidRDefault="00EC35FB" w:rsidP="00E35B56">
      <w:pPr>
        <w:numPr>
          <w:ilvl w:val="0"/>
          <w:numId w:val="9"/>
        </w:numPr>
        <w:spacing w:after="0" w:line="480" w:lineRule="auto"/>
        <w:ind w:left="495" w:firstLine="0"/>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b/>
          <w:bCs/>
          <w:color w:val="000000"/>
          <w:kern w:val="0"/>
          <w:sz w:val="24"/>
          <w:szCs w:val="24"/>
          <w:lang w:val="en-US" w:eastAsia="fr-FR"/>
          <w14:ligatures w14:val="none"/>
        </w:rPr>
        <w:t xml:space="preserve">  Henshaw EB, </w:t>
      </w:r>
      <w:proofErr w:type="spellStart"/>
      <w:r w:rsidRPr="00E35B56">
        <w:rPr>
          <w:rFonts w:ascii="Times New Roman" w:eastAsia="Times New Roman" w:hAnsi="Times New Roman" w:cs="Times New Roman"/>
          <w:b/>
          <w:bCs/>
          <w:color w:val="000000"/>
          <w:kern w:val="0"/>
          <w:sz w:val="24"/>
          <w:szCs w:val="24"/>
          <w:lang w:val="en-US" w:eastAsia="fr-FR"/>
          <w14:ligatures w14:val="none"/>
        </w:rPr>
        <w:t>Olasode</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OA. </w:t>
      </w:r>
      <w:r w:rsidRPr="00E35B56">
        <w:rPr>
          <w:rFonts w:ascii="Times New Roman" w:eastAsia="Times New Roman" w:hAnsi="Times New Roman" w:cs="Times New Roman"/>
          <w:color w:val="000000"/>
          <w:kern w:val="0"/>
          <w:sz w:val="24"/>
          <w:szCs w:val="24"/>
          <w:lang w:val="en-US" w:eastAsia="fr-FR"/>
          <w14:ligatures w14:val="none"/>
        </w:rPr>
        <w:t>Skin diseases in Nigeria: the Calabar experience.</w:t>
      </w:r>
      <w:r w:rsidRPr="00E35B56">
        <w:rPr>
          <w:rFonts w:ascii="Times New Roman" w:eastAsia="Times New Roman" w:hAnsi="Times New Roman" w:cs="Times New Roman"/>
          <w:color w:val="000000"/>
          <w:kern w:val="0"/>
          <w:sz w:val="24"/>
          <w:szCs w:val="24"/>
          <w:lang w:eastAsia="fr-FR"/>
          <w14:ligatures w14:val="none"/>
        </w:rPr>
        <w:t xml:space="preserve"> Int J </w:t>
      </w:r>
      <w:proofErr w:type="spellStart"/>
      <w:r w:rsidRPr="00E35B56">
        <w:rPr>
          <w:rFonts w:ascii="Times New Roman" w:eastAsia="Times New Roman" w:hAnsi="Times New Roman" w:cs="Times New Roman"/>
          <w:color w:val="000000"/>
          <w:kern w:val="0"/>
          <w:sz w:val="24"/>
          <w:szCs w:val="24"/>
          <w:lang w:eastAsia="fr-FR"/>
          <w14:ligatures w14:val="none"/>
        </w:rPr>
        <w:t>Dermatol</w:t>
      </w:r>
      <w:proofErr w:type="spellEnd"/>
      <w:r w:rsidRPr="00E35B56">
        <w:rPr>
          <w:rFonts w:ascii="Times New Roman" w:eastAsia="Times New Roman" w:hAnsi="Times New Roman" w:cs="Times New Roman"/>
          <w:color w:val="000000"/>
          <w:kern w:val="0"/>
          <w:sz w:val="24"/>
          <w:szCs w:val="24"/>
          <w:lang w:eastAsia="fr-FR"/>
          <w14:ligatures w14:val="none"/>
        </w:rPr>
        <w:t xml:space="preserve">. </w:t>
      </w:r>
      <w:proofErr w:type="gramStart"/>
      <w:r w:rsidRPr="00E35B56">
        <w:rPr>
          <w:rFonts w:ascii="Times New Roman" w:eastAsia="Times New Roman" w:hAnsi="Times New Roman" w:cs="Times New Roman"/>
          <w:color w:val="000000"/>
          <w:kern w:val="0"/>
          <w:sz w:val="24"/>
          <w:szCs w:val="24"/>
          <w:lang w:eastAsia="fr-FR"/>
          <w14:ligatures w14:val="none"/>
        </w:rPr>
        <w:t>2015;</w:t>
      </w:r>
      <w:proofErr w:type="gramEnd"/>
      <w:r w:rsidRPr="00E35B56">
        <w:rPr>
          <w:rFonts w:ascii="Times New Roman" w:eastAsia="Times New Roman" w:hAnsi="Times New Roman" w:cs="Times New Roman"/>
          <w:color w:val="000000"/>
          <w:kern w:val="0"/>
          <w:sz w:val="24"/>
          <w:szCs w:val="24"/>
          <w:lang w:eastAsia="fr-FR"/>
          <w14:ligatures w14:val="none"/>
        </w:rPr>
        <w:t>54(3):319-26.  </w:t>
      </w:r>
    </w:p>
    <w:p w14:paraId="5AC9CCD8" w14:textId="10365735" w:rsidR="00EC35FB" w:rsidRPr="00E35B56" w:rsidRDefault="009F2E3A" w:rsidP="00E35B56">
      <w:pPr>
        <w:pStyle w:val="ListParagraph"/>
        <w:numPr>
          <w:ilvl w:val="0"/>
          <w:numId w:val="11"/>
        </w:numPr>
        <w:spacing w:after="0" w:line="480" w:lineRule="auto"/>
        <w:jc w:val="both"/>
        <w:textAlignment w:val="baseline"/>
        <w:rPr>
          <w:rFonts w:ascii="Times New Roman" w:eastAsia="Times New Roman" w:hAnsi="Times New Roman" w:cs="Times New Roman"/>
          <w:kern w:val="0"/>
          <w:sz w:val="24"/>
          <w:szCs w:val="24"/>
          <w:lang w:eastAsia="fr-FR"/>
          <w14:ligatures w14:val="none"/>
        </w:rPr>
      </w:pPr>
      <w:hyperlink r:id="rId8" w:anchor="!" w:tgtFrame="_blank" w:history="1">
        <w:proofErr w:type="spellStart"/>
        <w:r w:rsidR="00EC35FB" w:rsidRPr="00E35B56">
          <w:rPr>
            <w:rFonts w:ascii="Times New Roman" w:eastAsia="Times New Roman" w:hAnsi="Times New Roman" w:cs="Times New Roman"/>
            <w:b/>
            <w:bCs/>
            <w:color w:val="000000"/>
            <w:kern w:val="0"/>
            <w:sz w:val="24"/>
            <w:szCs w:val="24"/>
            <w:lang w:eastAsia="fr-FR"/>
            <w14:ligatures w14:val="none"/>
          </w:rPr>
          <w:t>Bouhamidi</w:t>
        </w:r>
        <w:proofErr w:type="spellEnd"/>
      </w:hyperlink>
      <w:r w:rsidR="00EC35FB" w:rsidRPr="00E35B56">
        <w:rPr>
          <w:rFonts w:ascii="Times New Roman" w:eastAsia="Times New Roman" w:hAnsi="Times New Roman" w:cs="Times New Roman"/>
          <w:b/>
          <w:bCs/>
          <w:color w:val="000000"/>
          <w:kern w:val="0"/>
          <w:sz w:val="24"/>
          <w:szCs w:val="24"/>
          <w:lang w:eastAsia="fr-FR"/>
          <w14:ligatures w14:val="none"/>
        </w:rPr>
        <w:t xml:space="preserve"> A,</w:t>
      </w:r>
      <w:r w:rsidR="00EC35FB" w:rsidRPr="00E35B56">
        <w:rPr>
          <w:rFonts w:ascii="Times New Roman" w:eastAsia="Times New Roman" w:hAnsi="Times New Roman" w:cs="Times New Roman"/>
          <w:b/>
          <w:bCs/>
          <w:color w:val="000000" w:themeColor="text1"/>
          <w:kern w:val="0"/>
          <w:sz w:val="24"/>
          <w:szCs w:val="24"/>
          <w:vertAlign w:val="superscript"/>
          <w:lang w:eastAsia="fr-FR"/>
          <w14:ligatures w14:val="none"/>
        </w:rPr>
        <w:t xml:space="preserve"> </w:t>
      </w:r>
      <w:hyperlink r:id="rId9" w:anchor="!" w:tgtFrame="_blank" w:history="1">
        <w:proofErr w:type="spellStart"/>
        <w:r w:rsidR="00EC35FB" w:rsidRPr="00E35B56">
          <w:rPr>
            <w:rFonts w:ascii="Times New Roman" w:eastAsia="Times New Roman" w:hAnsi="Times New Roman" w:cs="Times New Roman"/>
            <w:b/>
            <w:bCs/>
            <w:color w:val="000000" w:themeColor="text1"/>
            <w:kern w:val="0"/>
            <w:sz w:val="24"/>
            <w:szCs w:val="24"/>
            <w:u w:val="single"/>
            <w:lang w:eastAsia="fr-FR"/>
            <w14:ligatures w14:val="none"/>
          </w:rPr>
          <w:t>Elamrooui</w:t>
        </w:r>
        <w:proofErr w:type="spellEnd"/>
        <w:r w:rsidR="00EC35FB" w:rsidRPr="00E35B56">
          <w:rPr>
            <w:rFonts w:ascii="Times New Roman" w:eastAsia="Times New Roman" w:hAnsi="Times New Roman" w:cs="Times New Roman"/>
            <w:b/>
            <w:bCs/>
            <w:color w:val="000000" w:themeColor="text1"/>
            <w:kern w:val="0"/>
            <w:sz w:val="24"/>
            <w:szCs w:val="24"/>
            <w:lang w:eastAsia="fr-FR"/>
            <w14:ligatures w14:val="none"/>
          </w:rPr>
          <w:t xml:space="preserve"> M</w:t>
        </w:r>
      </w:hyperlink>
      <w:r w:rsidR="00EC35FB" w:rsidRPr="00E35B56">
        <w:rPr>
          <w:rFonts w:ascii="Times New Roman" w:eastAsia="Times New Roman" w:hAnsi="Times New Roman" w:cs="Times New Roman"/>
          <w:b/>
          <w:bCs/>
          <w:color w:val="000000"/>
          <w:kern w:val="0"/>
          <w:sz w:val="24"/>
          <w:szCs w:val="24"/>
          <w:lang w:eastAsia="fr-FR"/>
          <w14:ligatures w14:val="none"/>
        </w:rPr>
        <w:t xml:space="preserve">, </w:t>
      </w:r>
      <w:hyperlink r:id="rId10" w:anchor="!" w:tgtFrame="_blank" w:history="1">
        <w:r w:rsidR="00EC35FB" w:rsidRPr="00E35B56">
          <w:rPr>
            <w:rFonts w:ascii="Times New Roman" w:eastAsia="Times New Roman" w:hAnsi="Times New Roman" w:cs="Times New Roman"/>
            <w:b/>
            <w:bCs/>
            <w:color w:val="000000"/>
            <w:kern w:val="0"/>
            <w:sz w:val="24"/>
            <w:szCs w:val="24"/>
            <w:u w:val="single"/>
            <w:lang w:eastAsia="fr-FR"/>
            <w14:ligatures w14:val="none"/>
          </w:rPr>
          <w:t xml:space="preserve">Cherkaoui </w:t>
        </w:r>
        <w:proofErr w:type="spellStart"/>
        <w:r w:rsidR="00EC35FB" w:rsidRPr="00E35B56">
          <w:rPr>
            <w:rFonts w:ascii="Times New Roman" w:eastAsia="Times New Roman" w:hAnsi="Times New Roman" w:cs="Times New Roman"/>
            <w:b/>
            <w:bCs/>
            <w:color w:val="000000"/>
            <w:kern w:val="0"/>
            <w:sz w:val="24"/>
            <w:szCs w:val="24"/>
            <w:u w:val="single"/>
            <w:lang w:eastAsia="fr-FR"/>
            <w14:ligatures w14:val="none"/>
          </w:rPr>
          <w:t>rhazouani</w:t>
        </w:r>
        <w:proofErr w:type="spellEnd"/>
        <w:r w:rsidR="00EC35FB" w:rsidRPr="00E35B56">
          <w:rPr>
            <w:rFonts w:ascii="Times New Roman" w:eastAsia="Times New Roman" w:hAnsi="Times New Roman" w:cs="Times New Roman"/>
            <w:b/>
            <w:bCs/>
            <w:color w:val="000000"/>
            <w:kern w:val="0"/>
            <w:sz w:val="24"/>
            <w:szCs w:val="24"/>
            <w:u w:val="single"/>
            <w:lang w:eastAsia="fr-FR"/>
            <w14:ligatures w14:val="none"/>
          </w:rPr>
          <w:t xml:space="preserve"> O</w:t>
        </w:r>
      </w:hyperlink>
      <w:r w:rsidR="00EC35FB" w:rsidRPr="00E35B56">
        <w:rPr>
          <w:rFonts w:ascii="Times New Roman" w:eastAsia="Times New Roman" w:hAnsi="Times New Roman" w:cs="Times New Roman"/>
          <w:b/>
          <w:bCs/>
          <w:color w:val="000000"/>
          <w:kern w:val="0"/>
          <w:sz w:val="24"/>
          <w:szCs w:val="24"/>
          <w:lang w:eastAsia="fr-FR"/>
          <w14:ligatures w14:val="none"/>
        </w:rPr>
        <w:t xml:space="preserve">, </w:t>
      </w:r>
      <w:hyperlink r:id="rId11" w:anchor="!" w:tgtFrame="_blank" w:history="1">
        <w:proofErr w:type="spellStart"/>
        <w:r w:rsidR="00EC35FB" w:rsidRPr="00E35B56">
          <w:rPr>
            <w:rFonts w:ascii="Times New Roman" w:eastAsia="Times New Roman" w:hAnsi="Times New Roman" w:cs="Times New Roman"/>
            <w:b/>
            <w:bCs/>
            <w:color w:val="000000"/>
            <w:kern w:val="0"/>
            <w:sz w:val="24"/>
            <w:szCs w:val="24"/>
            <w:u w:val="single"/>
            <w:lang w:eastAsia="fr-FR"/>
            <w14:ligatures w14:val="none"/>
          </w:rPr>
          <w:t>Boui</w:t>
        </w:r>
        <w:proofErr w:type="spellEnd"/>
        <w:r w:rsidR="00EC35FB" w:rsidRPr="00E35B56">
          <w:rPr>
            <w:rFonts w:ascii="Times New Roman" w:eastAsia="Times New Roman" w:hAnsi="Times New Roman" w:cs="Times New Roman"/>
            <w:b/>
            <w:bCs/>
            <w:color w:val="000000"/>
            <w:kern w:val="0"/>
            <w:sz w:val="24"/>
            <w:szCs w:val="24"/>
            <w:u w:val="single"/>
            <w:lang w:eastAsia="fr-FR"/>
            <w14:ligatures w14:val="none"/>
          </w:rPr>
          <w:t xml:space="preserve"> M</w:t>
        </w:r>
      </w:hyperlink>
      <w:r w:rsidR="00EC35FB" w:rsidRPr="00E35B56">
        <w:rPr>
          <w:rFonts w:ascii="Times New Roman" w:eastAsia="Times New Roman" w:hAnsi="Times New Roman" w:cs="Times New Roman"/>
          <w:b/>
          <w:bCs/>
          <w:color w:val="000000"/>
          <w:kern w:val="0"/>
          <w:sz w:val="24"/>
          <w:szCs w:val="24"/>
          <w:lang w:eastAsia="fr-FR"/>
          <w14:ligatures w14:val="none"/>
        </w:rPr>
        <w:t>.</w:t>
      </w:r>
      <w:r w:rsidR="00EC35FB" w:rsidRPr="00E35B56">
        <w:rPr>
          <w:rFonts w:ascii="Times New Roman" w:eastAsia="Times New Roman" w:hAnsi="Times New Roman" w:cs="Times New Roman"/>
          <w:color w:val="000000"/>
          <w:kern w:val="0"/>
          <w:sz w:val="24"/>
          <w:szCs w:val="24"/>
          <w:lang w:eastAsia="fr-FR"/>
          <w14:ligatures w14:val="none"/>
        </w:rPr>
        <w:t xml:space="preserve"> Profil épidémiologique des affections dermatologiques en Guinée Bissau. ADF </w:t>
      </w:r>
      <w:proofErr w:type="gramStart"/>
      <w:r w:rsidR="00EC35FB" w:rsidRPr="00E35B56">
        <w:rPr>
          <w:rFonts w:ascii="Times New Roman" w:eastAsia="Times New Roman" w:hAnsi="Times New Roman" w:cs="Times New Roman"/>
          <w:color w:val="000000"/>
          <w:kern w:val="0"/>
          <w:sz w:val="24"/>
          <w:szCs w:val="24"/>
          <w:lang w:eastAsia="fr-FR"/>
          <w14:ligatures w14:val="none"/>
        </w:rPr>
        <w:t>2016;CO</w:t>
      </w:r>
      <w:proofErr w:type="gramEnd"/>
      <w:r w:rsidR="00EC35FB" w:rsidRPr="00E35B56">
        <w:rPr>
          <w:rFonts w:ascii="Times New Roman" w:eastAsia="Times New Roman" w:hAnsi="Times New Roman" w:cs="Times New Roman"/>
          <w:color w:val="000000"/>
          <w:kern w:val="0"/>
          <w:sz w:val="24"/>
          <w:szCs w:val="24"/>
          <w:lang w:eastAsia="fr-FR"/>
          <w14:ligatures w14:val="none"/>
        </w:rPr>
        <w:t>42. </w:t>
      </w:r>
    </w:p>
    <w:p w14:paraId="0AC45476" w14:textId="06868067" w:rsidR="00EC35FB" w:rsidRPr="00E35B56" w:rsidRDefault="00EC35FB" w:rsidP="00E35B56">
      <w:pPr>
        <w:pStyle w:val="ListParagraph"/>
        <w:numPr>
          <w:ilvl w:val="0"/>
          <w:numId w:val="12"/>
        </w:num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b/>
          <w:bCs/>
          <w:color w:val="000000"/>
          <w:kern w:val="0"/>
          <w:sz w:val="24"/>
          <w:szCs w:val="24"/>
          <w:lang w:eastAsia="fr-FR"/>
          <w14:ligatures w14:val="none"/>
        </w:rPr>
        <w:t xml:space="preserve">Mahé A, Kéita S, </w:t>
      </w:r>
      <w:proofErr w:type="spellStart"/>
      <w:r w:rsidRPr="00E35B56">
        <w:rPr>
          <w:rFonts w:ascii="Times New Roman" w:eastAsia="Times New Roman" w:hAnsi="Times New Roman" w:cs="Times New Roman"/>
          <w:b/>
          <w:bCs/>
          <w:color w:val="000000"/>
          <w:kern w:val="0"/>
          <w:sz w:val="24"/>
          <w:szCs w:val="24"/>
          <w:lang w:eastAsia="fr-FR"/>
          <w14:ligatures w14:val="none"/>
        </w:rPr>
        <w:t>Bobin</w:t>
      </w:r>
      <w:proofErr w:type="spellEnd"/>
      <w:r w:rsidRPr="00E35B56">
        <w:rPr>
          <w:rFonts w:ascii="Times New Roman" w:eastAsia="Times New Roman" w:hAnsi="Times New Roman" w:cs="Times New Roman"/>
          <w:b/>
          <w:bCs/>
          <w:color w:val="000000"/>
          <w:kern w:val="0"/>
          <w:sz w:val="24"/>
          <w:szCs w:val="24"/>
          <w:lang w:eastAsia="fr-FR"/>
          <w14:ligatures w14:val="none"/>
        </w:rPr>
        <w:t xml:space="preserve"> P. </w:t>
      </w:r>
      <w:r w:rsidRPr="00E35B56">
        <w:rPr>
          <w:rFonts w:ascii="Times New Roman" w:eastAsia="Times New Roman" w:hAnsi="Times New Roman" w:cs="Times New Roman"/>
          <w:color w:val="000000"/>
          <w:kern w:val="0"/>
          <w:sz w:val="24"/>
          <w:szCs w:val="24"/>
          <w:lang w:eastAsia="fr-FR"/>
          <w14:ligatures w14:val="none"/>
        </w:rPr>
        <w:t xml:space="preserve">Complications dermatologiques de l’utilisation cosmétique de produits </w:t>
      </w:r>
      <w:proofErr w:type="spellStart"/>
      <w:r w:rsidRPr="00E35B56">
        <w:rPr>
          <w:rFonts w:ascii="Times New Roman" w:eastAsia="Times New Roman" w:hAnsi="Times New Roman" w:cs="Times New Roman"/>
          <w:color w:val="000000"/>
          <w:kern w:val="0"/>
          <w:sz w:val="24"/>
          <w:szCs w:val="24"/>
          <w:lang w:eastAsia="fr-FR"/>
          <w14:ligatures w14:val="none"/>
        </w:rPr>
        <w:t>dépigmentants</w:t>
      </w:r>
      <w:proofErr w:type="spellEnd"/>
      <w:r w:rsidRPr="00E35B56">
        <w:rPr>
          <w:rFonts w:ascii="Times New Roman" w:eastAsia="Times New Roman" w:hAnsi="Times New Roman" w:cs="Times New Roman"/>
          <w:color w:val="000000"/>
          <w:kern w:val="0"/>
          <w:sz w:val="24"/>
          <w:szCs w:val="24"/>
          <w:lang w:eastAsia="fr-FR"/>
          <w14:ligatures w14:val="none"/>
        </w:rPr>
        <w:t xml:space="preserve"> à </w:t>
      </w:r>
      <w:proofErr w:type="gramStart"/>
      <w:r w:rsidRPr="00E35B56">
        <w:rPr>
          <w:rFonts w:ascii="Times New Roman" w:eastAsia="Times New Roman" w:hAnsi="Times New Roman" w:cs="Times New Roman"/>
          <w:color w:val="000000"/>
          <w:kern w:val="0"/>
          <w:sz w:val="24"/>
          <w:szCs w:val="24"/>
          <w:lang w:eastAsia="fr-FR"/>
          <w14:ligatures w14:val="none"/>
        </w:rPr>
        <w:t>Bamako(</w:t>
      </w:r>
      <w:proofErr w:type="gramEnd"/>
      <w:r w:rsidRPr="00E35B56">
        <w:rPr>
          <w:rFonts w:ascii="Times New Roman" w:eastAsia="Times New Roman" w:hAnsi="Times New Roman" w:cs="Times New Roman"/>
          <w:color w:val="000000"/>
          <w:kern w:val="0"/>
          <w:sz w:val="24"/>
          <w:szCs w:val="24"/>
          <w:lang w:eastAsia="fr-FR"/>
          <w14:ligatures w14:val="none"/>
        </w:rPr>
        <w:t xml:space="preserve">Mali). Ann </w:t>
      </w:r>
      <w:proofErr w:type="spellStart"/>
      <w:r w:rsidRPr="00E35B56">
        <w:rPr>
          <w:rFonts w:ascii="Times New Roman" w:eastAsia="Times New Roman" w:hAnsi="Times New Roman" w:cs="Times New Roman"/>
          <w:color w:val="000000"/>
          <w:kern w:val="0"/>
          <w:sz w:val="24"/>
          <w:szCs w:val="24"/>
          <w:lang w:eastAsia="fr-FR"/>
          <w14:ligatures w14:val="none"/>
        </w:rPr>
        <w:t>Dermatol</w:t>
      </w:r>
      <w:proofErr w:type="spellEnd"/>
      <w:r w:rsidRPr="00E35B56">
        <w:rPr>
          <w:rFonts w:ascii="Times New Roman" w:eastAsia="Times New Roman" w:hAnsi="Times New Roman" w:cs="Times New Roman"/>
          <w:color w:val="000000"/>
          <w:kern w:val="0"/>
          <w:sz w:val="24"/>
          <w:szCs w:val="24"/>
          <w:lang w:eastAsia="fr-FR"/>
          <w14:ligatures w14:val="none"/>
        </w:rPr>
        <w:t xml:space="preserve"> </w:t>
      </w:r>
      <w:proofErr w:type="spellStart"/>
      <w:r w:rsidRPr="00E35B56">
        <w:rPr>
          <w:rFonts w:ascii="Times New Roman" w:eastAsia="Times New Roman" w:hAnsi="Times New Roman" w:cs="Times New Roman"/>
          <w:color w:val="000000"/>
          <w:kern w:val="0"/>
          <w:sz w:val="24"/>
          <w:szCs w:val="24"/>
          <w:lang w:eastAsia="fr-FR"/>
          <w14:ligatures w14:val="none"/>
        </w:rPr>
        <w:t>Venereol</w:t>
      </w:r>
      <w:proofErr w:type="spellEnd"/>
      <w:r w:rsidRPr="00E35B56">
        <w:rPr>
          <w:rFonts w:ascii="Times New Roman" w:eastAsia="Times New Roman" w:hAnsi="Times New Roman" w:cs="Times New Roman"/>
          <w:color w:val="000000"/>
          <w:kern w:val="0"/>
          <w:sz w:val="24"/>
          <w:szCs w:val="24"/>
          <w:lang w:eastAsia="fr-FR"/>
          <w14:ligatures w14:val="none"/>
        </w:rPr>
        <w:t xml:space="preserve">. </w:t>
      </w:r>
      <w:proofErr w:type="gramStart"/>
      <w:r w:rsidRPr="00E35B56">
        <w:rPr>
          <w:rFonts w:ascii="Times New Roman" w:eastAsia="Times New Roman" w:hAnsi="Times New Roman" w:cs="Times New Roman"/>
          <w:color w:val="000000"/>
          <w:kern w:val="0"/>
          <w:sz w:val="24"/>
          <w:szCs w:val="24"/>
          <w:lang w:eastAsia="fr-FR"/>
          <w14:ligatures w14:val="none"/>
        </w:rPr>
        <w:t>1994;</w:t>
      </w:r>
      <w:proofErr w:type="gramEnd"/>
      <w:r w:rsidRPr="00E35B56">
        <w:rPr>
          <w:rFonts w:ascii="Times New Roman" w:eastAsia="Times New Roman" w:hAnsi="Times New Roman" w:cs="Times New Roman"/>
          <w:color w:val="000000"/>
          <w:kern w:val="0"/>
          <w:sz w:val="24"/>
          <w:szCs w:val="24"/>
          <w:lang w:eastAsia="fr-FR"/>
          <w14:ligatures w14:val="none"/>
        </w:rPr>
        <w:t>121:142-6. </w:t>
      </w:r>
    </w:p>
    <w:p w14:paraId="28E8EC1D" w14:textId="10812A6A" w:rsidR="00EC35FB" w:rsidRPr="00E35B56" w:rsidRDefault="00EC35FB" w:rsidP="00E35B56">
      <w:pPr>
        <w:pStyle w:val="ListParagraph"/>
        <w:numPr>
          <w:ilvl w:val="0"/>
          <w:numId w:val="18"/>
        </w:numPr>
        <w:spacing w:after="0" w:line="480" w:lineRule="auto"/>
        <w:jc w:val="both"/>
        <w:textAlignment w:val="baseline"/>
        <w:rPr>
          <w:rFonts w:ascii="Times New Roman" w:eastAsia="Times New Roman" w:hAnsi="Times New Roman" w:cs="Times New Roman"/>
          <w:kern w:val="0"/>
          <w:sz w:val="24"/>
          <w:szCs w:val="24"/>
          <w:lang w:eastAsia="fr-FR"/>
          <w14:ligatures w14:val="none"/>
        </w:rPr>
      </w:pPr>
      <w:proofErr w:type="spellStart"/>
      <w:r w:rsidRPr="00E35B56">
        <w:rPr>
          <w:rFonts w:ascii="Times New Roman" w:eastAsia="Times New Roman" w:hAnsi="Times New Roman" w:cs="Times New Roman"/>
          <w:b/>
          <w:bCs/>
          <w:color w:val="000000"/>
          <w:kern w:val="0"/>
          <w:sz w:val="24"/>
          <w:szCs w:val="24"/>
          <w:lang w:eastAsia="fr-FR"/>
          <w14:ligatures w14:val="none"/>
        </w:rPr>
        <w:t>Valiollah</w:t>
      </w:r>
      <w:proofErr w:type="spellEnd"/>
      <w:r w:rsidRPr="00E35B56">
        <w:rPr>
          <w:rFonts w:ascii="Times New Roman" w:eastAsia="Times New Roman" w:hAnsi="Times New Roman" w:cs="Times New Roman"/>
          <w:b/>
          <w:bCs/>
          <w:color w:val="000000"/>
          <w:kern w:val="0"/>
          <w:sz w:val="24"/>
          <w:szCs w:val="24"/>
          <w:lang w:eastAsia="fr-FR"/>
          <w14:ligatures w14:val="none"/>
        </w:rPr>
        <w:t xml:space="preserve"> A. </w:t>
      </w:r>
      <w:r w:rsidRPr="00E35B56">
        <w:rPr>
          <w:rFonts w:ascii="Times New Roman" w:eastAsia="Times New Roman" w:hAnsi="Times New Roman" w:cs="Times New Roman"/>
          <w:color w:val="000000"/>
          <w:kern w:val="0"/>
          <w:sz w:val="24"/>
          <w:szCs w:val="24"/>
          <w:lang w:eastAsia="fr-FR"/>
          <w14:ligatures w14:val="none"/>
        </w:rPr>
        <w:t>Données épidémiologiques des affections cutanées à Mbour. Mémoire de Méd, Dakar, UCAD, 2016, 207 </w:t>
      </w:r>
    </w:p>
    <w:p w14:paraId="2596398D" w14:textId="0704273C" w:rsidR="00EC35FB" w:rsidRPr="00E35B56" w:rsidRDefault="00EC35FB" w:rsidP="00E35B56">
      <w:pPr>
        <w:pStyle w:val="ListParagraph"/>
        <w:numPr>
          <w:ilvl w:val="0"/>
          <w:numId w:val="18"/>
        </w:num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b/>
          <w:bCs/>
          <w:color w:val="000000"/>
          <w:kern w:val="0"/>
          <w:sz w:val="24"/>
          <w:szCs w:val="24"/>
          <w:lang w:val="en-US" w:eastAsia="fr-FR"/>
          <w14:ligatures w14:val="none"/>
        </w:rPr>
        <w:t xml:space="preserve">Ly F. </w:t>
      </w:r>
      <w:proofErr w:type="spellStart"/>
      <w:r w:rsidRPr="00E35B56">
        <w:rPr>
          <w:rFonts w:ascii="Times New Roman" w:eastAsia="Times New Roman" w:hAnsi="Times New Roman" w:cs="Times New Roman"/>
          <w:color w:val="000000"/>
          <w:kern w:val="0"/>
          <w:sz w:val="24"/>
          <w:szCs w:val="24"/>
          <w:lang w:val="en-US" w:eastAsia="fr-FR"/>
          <w14:ligatures w14:val="none"/>
        </w:rPr>
        <w:t>Persistant</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acne in women: implication for the patient and for therapy.</w:t>
      </w:r>
      <w:r w:rsidRPr="00E35B56">
        <w:rPr>
          <w:rFonts w:ascii="Times New Roman" w:eastAsia="Times New Roman" w:hAnsi="Times New Roman" w:cs="Times New Roman"/>
          <w:color w:val="000000"/>
          <w:kern w:val="0"/>
          <w:sz w:val="24"/>
          <w:szCs w:val="24"/>
          <w:lang w:eastAsia="fr-FR"/>
          <w14:ligatures w14:val="none"/>
        </w:rPr>
        <w:t> </w:t>
      </w:r>
      <w:r w:rsidRPr="00E35B56">
        <w:rPr>
          <w:rFonts w:ascii="Times New Roman" w:eastAsia="Times New Roman" w:hAnsi="Times New Roman" w:cs="Times New Roman"/>
          <w:color w:val="000000"/>
          <w:kern w:val="0"/>
          <w:sz w:val="24"/>
          <w:szCs w:val="24"/>
          <w:lang w:val="en-US" w:eastAsia="fr-FR"/>
          <w14:ligatures w14:val="none"/>
        </w:rPr>
        <w:t xml:space="preserve">Ann Dermatol </w:t>
      </w:r>
      <w:proofErr w:type="spellStart"/>
      <w:r w:rsidRPr="00E35B56">
        <w:rPr>
          <w:rFonts w:ascii="Times New Roman" w:eastAsia="Times New Roman" w:hAnsi="Times New Roman" w:cs="Times New Roman"/>
          <w:color w:val="000000"/>
          <w:kern w:val="0"/>
          <w:sz w:val="24"/>
          <w:szCs w:val="24"/>
          <w:lang w:val="en-US" w:eastAsia="fr-FR"/>
          <w14:ligatures w14:val="none"/>
        </w:rPr>
        <w:t>Venereol</w:t>
      </w:r>
      <w:proofErr w:type="spellEnd"/>
      <w:r w:rsidRPr="00E35B56">
        <w:rPr>
          <w:rFonts w:ascii="Times New Roman" w:eastAsia="Times New Roman" w:hAnsi="Times New Roman" w:cs="Times New Roman"/>
          <w:color w:val="000000"/>
          <w:kern w:val="0"/>
          <w:sz w:val="24"/>
          <w:szCs w:val="24"/>
          <w:lang w:val="en-US" w:eastAsia="fr-FR"/>
          <w14:ligatures w14:val="none"/>
        </w:rPr>
        <w:t xml:space="preserve">. </w:t>
      </w:r>
      <w:proofErr w:type="gramStart"/>
      <w:r w:rsidRPr="00E35B56">
        <w:rPr>
          <w:rFonts w:ascii="Times New Roman" w:eastAsia="Times New Roman" w:hAnsi="Times New Roman" w:cs="Times New Roman"/>
          <w:color w:val="000000"/>
          <w:kern w:val="0"/>
          <w:sz w:val="24"/>
          <w:szCs w:val="24"/>
          <w:lang w:val="en-US" w:eastAsia="fr-FR"/>
          <w14:ligatures w14:val="none"/>
        </w:rPr>
        <w:t>2006;7:281</w:t>
      </w:r>
      <w:proofErr w:type="gramEnd"/>
      <w:r w:rsidRPr="00E35B56">
        <w:rPr>
          <w:rFonts w:ascii="Times New Roman" w:eastAsia="Times New Roman" w:hAnsi="Times New Roman" w:cs="Times New Roman"/>
          <w:color w:val="000000"/>
          <w:kern w:val="0"/>
          <w:sz w:val="24"/>
          <w:szCs w:val="24"/>
          <w:lang w:val="en-US" w:eastAsia="fr-FR"/>
          <w14:ligatures w14:val="none"/>
        </w:rPr>
        <w:t>-90.</w:t>
      </w:r>
      <w:r w:rsidRPr="00E35B56">
        <w:rPr>
          <w:rFonts w:ascii="Times New Roman" w:eastAsia="Times New Roman" w:hAnsi="Times New Roman" w:cs="Times New Roman"/>
          <w:color w:val="000000"/>
          <w:kern w:val="0"/>
          <w:sz w:val="24"/>
          <w:szCs w:val="24"/>
          <w:lang w:eastAsia="fr-FR"/>
          <w14:ligatures w14:val="none"/>
        </w:rPr>
        <w:t> </w:t>
      </w:r>
    </w:p>
    <w:p w14:paraId="0F2A9AEF" w14:textId="7EBA7B33" w:rsidR="00EC35FB" w:rsidRPr="00E35B56" w:rsidRDefault="00EC35FB" w:rsidP="00E35B56">
      <w:pPr>
        <w:pStyle w:val="ListParagraph"/>
        <w:numPr>
          <w:ilvl w:val="0"/>
          <w:numId w:val="18"/>
        </w:numPr>
        <w:spacing w:after="0" w:line="480" w:lineRule="auto"/>
        <w:jc w:val="both"/>
        <w:textAlignment w:val="baseline"/>
        <w:rPr>
          <w:rFonts w:ascii="Times New Roman" w:eastAsia="Times New Roman" w:hAnsi="Times New Roman" w:cs="Times New Roman"/>
          <w:kern w:val="0"/>
          <w:sz w:val="24"/>
          <w:szCs w:val="24"/>
          <w:lang w:eastAsia="fr-FR"/>
          <w14:ligatures w14:val="none"/>
        </w:rPr>
      </w:pPr>
      <w:proofErr w:type="spellStart"/>
      <w:r w:rsidRPr="00E35B56">
        <w:rPr>
          <w:rFonts w:ascii="Times New Roman" w:eastAsia="Times New Roman" w:hAnsi="Times New Roman" w:cs="Times New Roman"/>
          <w:b/>
          <w:bCs/>
          <w:color w:val="000000"/>
          <w:kern w:val="0"/>
          <w:sz w:val="24"/>
          <w:szCs w:val="24"/>
          <w:lang w:val="en-US" w:eastAsia="fr-FR"/>
          <w14:ligatures w14:val="none"/>
        </w:rPr>
        <w:t>Poli</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F, Faye O, Ly F, Le </w:t>
      </w:r>
      <w:proofErr w:type="spellStart"/>
      <w:r w:rsidRPr="00E35B56">
        <w:rPr>
          <w:rFonts w:ascii="Times New Roman" w:eastAsia="Times New Roman" w:hAnsi="Times New Roman" w:cs="Times New Roman"/>
          <w:b/>
          <w:bCs/>
          <w:color w:val="000000"/>
          <w:kern w:val="0"/>
          <w:sz w:val="24"/>
          <w:szCs w:val="24"/>
          <w:lang w:val="en-US" w:eastAsia="fr-FR"/>
          <w14:ligatures w14:val="none"/>
        </w:rPr>
        <w:t>Thuaut</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A. </w:t>
      </w:r>
      <w:r w:rsidRPr="00E35B56">
        <w:rPr>
          <w:rFonts w:ascii="Times New Roman" w:eastAsia="Times New Roman" w:hAnsi="Times New Roman" w:cs="Times New Roman"/>
          <w:color w:val="000000"/>
          <w:kern w:val="0"/>
          <w:sz w:val="24"/>
          <w:szCs w:val="24"/>
          <w:lang w:val="en-US" w:eastAsia="fr-FR"/>
          <w14:ligatures w14:val="none"/>
        </w:rPr>
        <w:t xml:space="preserve">Acne in adult female patients: comparative study in France and sub Saharan Africa. Ann Dermatol </w:t>
      </w:r>
      <w:proofErr w:type="spellStart"/>
      <w:r w:rsidRPr="00E35B56">
        <w:rPr>
          <w:rFonts w:ascii="Times New Roman" w:eastAsia="Times New Roman" w:hAnsi="Times New Roman" w:cs="Times New Roman"/>
          <w:color w:val="000000"/>
          <w:kern w:val="0"/>
          <w:sz w:val="24"/>
          <w:szCs w:val="24"/>
          <w:lang w:val="en-US" w:eastAsia="fr-FR"/>
          <w14:ligatures w14:val="none"/>
        </w:rPr>
        <w:t>Venereol</w:t>
      </w:r>
      <w:proofErr w:type="spellEnd"/>
      <w:r w:rsidRPr="00E35B56">
        <w:rPr>
          <w:rFonts w:ascii="Times New Roman" w:eastAsia="Times New Roman" w:hAnsi="Times New Roman" w:cs="Times New Roman"/>
          <w:color w:val="000000"/>
          <w:kern w:val="0"/>
          <w:sz w:val="24"/>
          <w:szCs w:val="24"/>
          <w:lang w:val="en-US" w:eastAsia="fr-FR"/>
          <w14:ligatures w14:val="none"/>
        </w:rPr>
        <w:t>. 2014;141(5):336-45.</w:t>
      </w:r>
      <w:r w:rsidRPr="00E35B56">
        <w:rPr>
          <w:rFonts w:ascii="Times New Roman" w:eastAsia="Times New Roman" w:hAnsi="Times New Roman" w:cs="Times New Roman"/>
          <w:color w:val="000000"/>
          <w:kern w:val="0"/>
          <w:sz w:val="24"/>
          <w:szCs w:val="24"/>
          <w:lang w:eastAsia="fr-FR"/>
          <w14:ligatures w14:val="none"/>
        </w:rPr>
        <w:t> </w:t>
      </w:r>
    </w:p>
    <w:p w14:paraId="70868BF4" w14:textId="44C055D8" w:rsidR="00EC35FB" w:rsidRPr="00E35B56" w:rsidRDefault="00EC35FB" w:rsidP="00E35B56">
      <w:pPr>
        <w:pStyle w:val="ListParagraph"/>
        <w:numPr>
          <w:ilvl w:val="0"/>
          <w:numId w:val="18"/>
        </w:num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b/>
          <w:bCs/>
          <w:color w:val="000000"/>
          <w:kern w:val="0"/>
          <w:sz w:val="24"/>
          <w:szCs w:val="24"/>
          <w:lang w:eastAsia="fr-FR"/>
          <w14:ligatures w14:val="none"/>
        </w:rPr>
        <w:t>Érysipèle et fasciite nécrosante</w:t>
      </w:r>
      <w:r w:rsidRPr="00E35B56">
        <w:rPr>
          <w:rFonts w:ascii="Times New Roman" w:eastAsia="Times New Roman" w:hAnsi="Times New Roman" w:cs="Times New Roman"/>
          <w:color w:val="000000"/>
          <w:kern w:val="0"/>
          <w:sz w:val="24"/>
          <w:szCs w:val="24"/>
          <w:lang w:eastAsia="fr-FR"/>
          <w14:ligatures w14:val="none"/>
        </w:rPr>
        <w:t xml:space="preserve"> : prise en charge – texte long. Conférence de consensus. </w:t>
      </w:r>
      <w:proofErr w:type="gramStart"/>
      <w:r w:rsidRPr="00E35B56">
        <w:rPr>
          <w:rFonts w:ascii="Times New Roman" w:eastAsia="Times New Roman" w:hAnsi="Times New Roman" w:cs="Times New Roman"/>
          <w:color w:val="000000"/>
          <w:kern w:val="0"/>
          <w:sz w:val="24"/>
          <w:szCs w:val="24"/>
          <w:lang w:eastAsia="fr-FR"/>
          <w14:ligatures w14:val="none"/>
        </w:rPr>
        <w:t>Med;</w:t>
      </w:r>
      <w:proofErr w:type="gramEnd"/>
      <w:r w:rsidRPr="00E35B56">
        <w:rPr>
          <w:rFonts w:ascii="Times New Roman" w:eastAsia="Times New Roman" w:hAnsi="Times New Roman" w:cs="Times New Roman"/>
          <w:color w:val="000000"/>
          <w:kern w:val="0"/>
          <w:sz w:val="24"/>
          <w:szCs w:val="24"/>
          <w:lang w:eastAsia="fr-FR"/>
          <w14:ligatures w14:val="none"/>
        </w:rPr>
        <w:t xml:space="preserve"> Mal infect 2000;30(S4):252s–72s. </w:t>
      </w:r>
    </w:p>
    <w:p w14:paraId="74B3F444" w14:textId="306BEF63" w:rsidR="00EC35FB" w:rsidRPr="00E35B56" w:rsidRDefault="00EC35FB" w:rsidP="00E35B56">
      <w:pPr>
        <w:pStyle w:val="ListParagraph"/>
        <w:numPr>
          <w:ilvl w:val="0"/>
          <w:numId w:val="18"/>
        </w:num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b/>
          <w:bCs/>
          <w:color w:val="000000"/>
          <w:kern w:val="0"/>
          <w:sz w:val="24"/>
          <w:szCs w:val="24"/>
          <w:lang w:eastAsia="fr-FR"/>
          <w14:ligatures w14:val="none"/>
        </w:rPr>
        <w:t xml:space="preserve">Petit A. </w:t>
      </w:r>
      <w:r w:rsidRPr="00E35B56">
        <w:rPr>
          <w:rFonts w:ascii="Times New Roman" w:eastAsia="Times New Roman" w:hAnsi="Times New Roman" w:cs="Times New Roman"/>
          <w:color w:val="000000"/>
          <w:kern w:val="0"/>
          <w:sz w:val="24"/>
          <w:szCs w:val="24"/>
          <w:lang w:eastAsia="fr-FR"/>
          <w14:ligatures w14:val="none"/>
        </w:rPr>
        <w:t xml:space="preserve">Érysipèle : données récentes et questions d’actualité. Ann </w:t>
      </w:r>
      <w:proofErr w:type="spellStart"/>
      <w:r w:rsidRPr="00E35B56">
        <w:rPr>
          <w:rFonts w:ascii="Times New Roman" w:eastAsia="Times New Roman" w:hAnsi="Times New Roman" w:cs="Times New Roman"/>
          <w:color w:val="000000"/>
          <w:kern w:val="0"/>
          <w:sz w:val="24"/>
          <w:szCs w:val="24"/>
          <w:lang w:eastAsia="fr-FR"/>
          <w14:ligatures w14:val="none"/>
        </w:rPr>
        <w:t>Dermatol</w:t>
      </w:r>
      <w:proofErr w:type="spellEnd"/>
      <w:r w:rsidRPr="00E35B56">
        <w:rPr>
          <w:rFonts w:ascii="Times New Roman" w:eastAsia="Times New Roman" w:hAnsi="Times New Roman" w:cs="Times New Roman"/>
          <w:color w:val="000000"/>
          <w:kern w:val="0"/>
          <w:sz w:val="24"/>
          <w:szCs w:val="24"/>
          <w:lang w:eastAsia="fr-FR"/>
          <w14:ligatures w14:val="none"/>
        </w:rPr>
        <w:t xml:space="preserve"> </w:t>
      </w:r>
      <w:proofErr w:type="spellStart"/>
      <w:r w:rsidRPr="00E35B56">
        <w:rPr>
          <w:rFonts w:ascii="Times New Roman" w:eastAsia="Times New Roman" w:hAnsi="Times New Roman" w:cs="Times New Roman"/>
          <w:color w:val="000000"/>
          <w:kern w:val="0"/>
          <w:sz w:val="24"/>
          <w:szCs w:val="24"/>
          <w:lang w:eastAsia="fr-FR"/>
          <w14:ligatures w14:val="none"/>
        </w:rPr>
        <w:t>Venereol</w:t>
      </w:r>
      <w:proofErr w:type="spellEnd"/>
      <w:r w:rsidRPr="00E35B56">
        <w:rPr>
          <w:rFonts w:ascii="Times New Roman" w:eastAsia="Times New Roman" w:hAnsi="Times New Roman" w:cs="Times New Roman"/>
          <w:color w:val="000000"/>
          <w:kern w:val="0"/>
          <w:sz w:val="24"/>
          <w:szCs w:val="24"/>
          <w:lang w:eastAsia="fr-FR"/>
          <w14:ligatures w14:val="none"/>
        </w:rPr>
        <w:t xml:space="preserve">. </w:t>
      </w:r>
      <w:proofErr w:type="gramStart"/>
      <w:r w:rsidRPr="00E35B56">
        <w:rPr>
          <w:rFonts w:ascii="Times New Roman" w:eastAsia="Times New Roman" w:hAnsi="Times New Roman" w:cs="Times New Roman"/>
          <w:color w:val="000000"/>
          <w:kern w:val="0"/>
          <w:sz w:val="24"/>
          <w:szCs w:val="24"/>
          <w:lang w:eastAsia="fr-FR"/>
          <w14:ligatures w14:val="none"/>
        </w:rPr>
        <w:t>1996;</w:t>
      </w:r>
      <w:proofErr w:type="gramEnd"/>
      <w:r w:rsidRPr="00E35B56">
        <w:rPr>
          <w:rFonts w:ascii="Times New Roman" w:eastAsia="Times New Roman" w:hAnsi="Times New Roman" w:cs="Times New Roman"/>
          <w:color w:val="000000"/>
          <w:kern w:val="0"/>
          <w:sz w:val="24"/>
          <w:szCs w:val="24"/>
          <w:lang w:eastAsia="fr-FR"/>
          <w14:ligatures w14:val="none"/>
        </w:rPr>
        <w:t>123:585–93. </w:t>
      </w:r>
    </w:p>
    <w:p w14:paraId="36AED2CF" w14:textId="1316D384" w:rsidR="00EC35FB" w:rsidRPr="00E35B56" w:rsidRDefault="00EC35FB" w:rsidP="00E35B56">
      <w:pPr>
        <w:pStyle w:val="ListParagraph"/>
        <w:numPr>
          <w:ilvl w:val="0"/>
          <w:numId w:val="18"/>
        </w:numPr>
        <w:spacing w:after="0" w:line="480" w:lineRule="auto"/>
        <w:jc w:val="both"/>
        <w:textAlignment w:val="baseline"/>
        <w:rPr>
          <w:rFonts w:ascii="Times New Roman" w:eastAsia="Times New Roman" w:hAnsi="Times New Roman" w:cs="Times New Roman"/>
          <w:kern w:val="0"/>
          <w:sz w:val="24"/>
          <w:szCs w:val="24"/>
          <w:lang w:eastAsia="fr-FR"/>
          <w14:ligatures w14:val="none"/>
        </w:rPr>
      </w:pPr>
      <w:proofErr w:type="spellStart"/>
      <w:r w:rsidRPr="00E35B56">
        <w:rPr>
          <w:rFonts w:ascii="Times New Roman" w:eastAsia="Times New Roman" w:hAnsi="Times New Roman" w:cs="Times New Roman"/>
          <w:b/>
          <w:bCs/>
          <w:color w:val="000000"/>
          <w:kern w:val="0"/>
          <w:sz w:val="24"/>
          <w:szCs w:val="24"/>
          <w:lang w:val="en-US" w:eastAsia="fr-FR"/>
          <w14:ligatures w14:val="none"/>
        </w:rPr>
        <w:t>Chosidow</w:t>
      </w:r>
      <w:proofErr w:type="spellEnd"/>
      <w:r w:rsidRPr="00E35B56">
        <w:rPr>
          <w:rFonts w:ascii="Times New Roman" w:eastAsia="Times New Roman" w:hAnsi="Times New Roman" w:cs="Times New Roman"/>
          <w:b/>
          <w:bCs/>
          <w:color w:val="000000"/>
          <w:kern w:val="0"/>
          <w:sz w:val="24"/>
          <w:szCs w:val="24"/>
          <w:lang w:val="en-US" w:eastAsia="fr-FR"/>
          <w14:ligatures w14:val="none"/>
        </w:rPr>
        <w:t xml:space="preserve"> O.</w:t>
      </w:r>
      <w:r w:rsidRPr="00E35B56">
        <w:rPr>
          <w:rFonts w:ascii="Times New Roman" w:eastAsia="Times New Roman" w:hAnsi="Times New Roman" w:cs="Times New Roman"/>
          <w:color w:val="000000"/>
          <w:kern w:val="0"/>
          <w:sz w:val="24"/>
          <w:szCs w:val="24"/>
          <w:lang w:val="en-US" w:eastAsia="fr-FR"/>
          <w14:ligatures w14:val="none"/>
        </w:rPr>
        <w:t xml:space="preserve"> Scabies and pediculosis. Lancet. </w:t>
      </w:r>
      <w:proofErr w:type="gramStart"/>
      <w:r w:rsidRPr="00E35B56">
        <w:rPr>
          <w:rFonts w:ascii="Times New Roman" w:eastAsia="Times New Roman" w:hAnsi="Times New Roman" w:cs="Times New Roman"/>
          <w:color w:val="000000"/>
          <w:kern w:val="0"/>
          <w:sz w:val="24"/>
          <w:szCs w:val="24"/>
          <w:lang w:val="en-US" w:eastAsia="fr-FR"/>
          <w14:ligatures w14:val="none"/>
        </w:rPr>
        <w:t>2000;355:819</w:t>
      </w:r>
      <w:proofErr w:type="gramEnd"/>
      <w:r w:rsidRPr="00E35B56">
        <w:rPr>
          <w:rFonts w:ascii="Times New Roman" w:eastAsia="Times New Roman" w:hAnsi="Times New Roman" w:cs="Times New Roman"/>
          <w:color w:val="000000"/>
          <w:kern w:val="0"/>
          <w:sz w:val="24"/>
          <w:szCs w:val="24"/>
          <w:lang w:val="en-US" w:eastAsia="fr-FR"/>
          <w14:ligatures w14:val="none"/>
        </w:rPr>
        <w:t>-26.</w:t>
      </w:r>
      <w:r w:rsidRPr="00E35B56">
        <w:rPr>
          <w:rFonts w:ascii="Times New Roman" w:eastAsia="Times New Roman" w:hAnsi="Times New Roman" w:cs="Times New Roman"/>
          <w:color w:val="000000"/>
          <w:kern w:val="0"/>
          <w:sz w:val="24"/>
          <w:szCs w:val="24"/>
          <w:lang w:eastAsia="fr-FR"/>
          <w14:ligatures w14:val="none"/>
        </w:rPr>
        <w:t> </w:t>
      </w:r>
    </w:p>
    <w:p w14:paraId="6BDA1DA6" w14:textId="7BC77DA7" w:rsidR="00EC35FB" w:rsidRPr="00E35B56" w:rsidRDefault="009F2E3A" w:rsidP="00E35B56">
      <w:pPr>
        <w:pStyle w:val="ListParagraph"/>
        <w:numPr>
          <w:ilvl w:val="0"/>
          <w:numId w:val="18"/>
        </w:numPr>
        <w:spacing w:after="0" w:line="480" w:lineRule="auto"/>
        <w:jc w:val="both"/>
        <w:textAlignment w:val="baseline"/>
        <w:rPr>
          <w:rFonts w:ascii="Times New Roman" w:eastAsia="Times New Roman" w:hAnsi="Times New Roman" w:cs="Times New Roman"/>
          <w:kern w:val="0"/>
          <w:sz w:val="24"/>
          <w:szCs w:val="24"/>
          <w:lang w:eastAsia="fr-FR"/>
          <w14:ligatures w14:val="none"/>
        </w:rPr>
      </w:pPr>
      <w:hyperlink r:id="rId12" w:anchor="!" w:tgtFrame="_blank" w:history="1">
        <w:r w:rsidR="00EC35FB" w:rsidRPr="00E35B56">
          <w:rPr>
            <w:rFonts w:ascii="Times New Roman" w:eastAsia="Times New Roman" w:hAnsi="Times New Roman" w:cs="Times New Roman"/>
            <w:b/>
            <w:bCs/>
            <w:color w:val="000000"/>
            <w:kern w:val="0"/>
            <w:sz w:val="24"/>
            <w:szCs w:val="24"/>
            <w:lang w:eastAsia="fr-FR"/>
            <w14:ligatures w14:val="none"/>
          </w:rPr>
          <w:t xml:space="preserve">Diatta BA, </w:t>
        </w:r>
      </w:hyperlink>
      <w:hyperlink r:id="rId13" w:anchor="!" w:tgtFrame="_blank" w:history="1">
        <w:r w:rsidR="00EC35FB" w:rsidRPr="00E35B56">
          <w:rPr>
            <w:rFonts w:ascii="Times New Roman" w:eastAsia="Times New Roman" w:hAnsi="Times New Roman" w:cs="Times New Roman"/>
            <w:b/>
            <w:bCs/>
            <w:color w:val="000000"/>
            <w:kern w:val="0"/>
            <w:sz w:val="24"/>
            <w:szCs w:val="24"/>
            <w:lang w:eastAsia="fr-FR"/>
            <w14:ligatures w14:val="none"/>
          </w:rPr>
          <w:t>Niang SO,</w:t>
        </w:r>
      </w:hyperlink>
      <w:r w:rsidR="00EC35FB" w:rsidRPr="00E35B56">
        <w:rPr>
          <w:rFonts w:ascii="Times New Roman" w:eastAsia="Times New Roman" w:hAnsi="Times New Roman" w:cs="Times New Roman"/>
          <w:b/>
          <w:bCs/>
          <w:color w:val="000000"/>
          <w:kern w:val="0"/>
          <w:sz w:val="24"/>
          <w:szCs w:val="24"/>
          <w:lang w:eastAsia="fr-FR"/>
          <w14:ligatures w14:val="none"/>
        </w:rPr>
        <w:t xml:space="preserve"> </w:t>
      </w:r>
      <w:hyperlink r:id="rId14" w:anchor="!" w:tgtFrame="_blank" w:history="1">
        <w:r w:rsidR="00EC35FB" w:rsidRPr="00E35B56">
          <w:rPr>
            <w:rFonts w:ascii="Times New Roman" w:eastAsia="Times New Roman" w:hAnsi="Times New Roman" w:cs="Times New Roman"/>
            <w:b/>
            <w:bCs/>
            <w:color w:val="000000" w:themeColor="text1"/>
            <w:kern w:val="0"/>
            <w:sz w:val="24"/>
            <w:szCs w:val="24"/>
            <w:lang w:eastAsia="fr-FR"/>
            <w14:ligatures w14:val="none"/>
          </w:rPr>
          <w:t xml:space="preserve">Keita F, </w:t>
        </w:r>
      </w:hyperlink>
      <w:hyperlink r:id="rId15" w:tgtFrame="_blank" w:history="1">
        <w:r w:rsidR="00EC35FB" w:rsidRPr="00E35B56">
          <w:rPr>
            <w:rFonts w:ascii="Times New Roman" w:eastAsia="Times New Roman" w:hAnsi="Times New Roman" w:cs="Times New Roman"/>
            <w:b/>
            <w:bCs/>
            <w:color w:val="000000" w:themeColor="text1"/>
            <w:kern w:val="0"/>
            <w:sz w:val="24"/>
            <w:szCs w:val="24"/>
            <w:lang w:eastAsia="fr-FR"/>
            <w14:ligatures w14:val="none"/>
          </w:rPr>
          <w:t xml:space="preserve">Ly F, </w:t>
        </w:r>
      </w:hyperlink>
      <w:hyperlink r:id="rId16" w:tgtFrame="_blank" w:history="1">
        <w:r w:rsidR="00EC35FB" w:rsidRPr="00E35B56">
          <w:rPr>
            <w:rFonts w:ascii="Times New Roman" w:eastAsia="Times New Roman" w:hAnsi="Times New Roman" w:cs="Times New Roman"/>
            <w:b/>
            <w:bCs/>
            <w:color w:val="000000" w:themeColor="text1"/>
            <w:kern w:val="0"/>
            <w:sz w:val="24"/>
            <w:szCs w:val="24"/>
            <w:lang w:eastAsia="fr-FR"/>
            <w14:ligatures w14:val="none"/>
          </w:rPr>
          <w:t xml:space="preserve">Mbengue N, </w:t>
        </w:r>
      </w:hyperlink>
      <w:hyperlink r:id="rId17" w:tgtFrame="_blank" w:history="1">
        <w:r w:rsidR="00EC35FB" w:rsidRPr="00E35B56">
          <w:rPr>
            <w:rFonts w:ascii="Times New Roman" w:eastAsia="Times New Roman" w:hAnsi="Times New Roman" w:cs="Times New Roman"/>
            <w:b/>
            <w:bCs/>
            <w:color w:val="000000" w:themeColor="text1"/>
            <w:kern w:val="0"/>
            <w:sz w:val="24"/>
            <w:szCs w:val="24"/>
            <w:lang w:eastAsia="fr-FR"/>
            <w14:ligatures w14:val="none"/>
          </w:rPr>
          <w:t>Diallo M</w:t>
        </w:r>
      </w:hyperlink>
      <w:r w:rsidR="00EC35FB" w:rsidRPr="00E35B56">
        <w:rPr>
          <w:rFonts w:ascii="Times New Roman" w:eastAsia="Times New Roman" w:hAnsi="Times New Roman" w:cs="Times New Roman"/>
          <w:b/>
          <w:bCs/>
          <w:color w:val="000000" w:themeColor="text1"/>
          <w:kern w:val="0"/>
          <w:sz w:val="24"/>
          <w:szCs w:val="24"/>
          <w:lang w:eastAsia="fr-FR"/>
          <w14:ligatures w14:val="none"/>
        </w:rPr>
        <w:t xml:space="preserve"> </w:t>
      </w:r>
      <w:r w:rsidR="00EC35FB" w:rsidRPr="00E35B56">
        <w:rPr>
          <w:rFonts w:ascii="Times New Roman" w:eastAsia="Times New Roman" w:hAnsi="Times New Roman" w:cs="Times New Roman"/>
          <w:b/>
          <w:bCs/>
          <w:color w:val="000000"/>
          <w:kern w:val="0"/>
          <w:sz w:val="24"/>
          <w:szCs w:val="24"/>
          <w:lang w:eastAsia="fr-FR"/>
          <w14:ligatures w14:val="none"/>
        </w:rPr>
        <w:t xml:space="preserve">et al. Les </w:t>
      </w:r>
      <w:r w:rsidR="00EC35FB" w:rsidRPr="00E35B56">
        <w:rPr>
          <w:rFonts w:ascii="Times New Roman" w:eastAsia="Times New Roman" w:hAnsi="Times New Roman" w:cs="Times New Roman"/>
          <w:color w:val="000000"/>
          <w:kern w:val="0"/>
          <w:sz w:val="24"/>
          <w:szCs w:val="24"/>
          <w:lang w:eastAsia="fr-FR"/>
          <w14:ligatures w14:val="none"/>
        </w:rPr>
        <w:t xml:space="preserve">Toxidermies à Dakar : Étude de 200cas sur une période de 14 ans. </w:t>
      </w:r>
      <w:r w:rsidR="00EC35FB" w:rsidRPr="00E35B56">
        <w:rPr>
          <w:rFonts w:ascii="Times New Roman" w:eastAsia="Times New Roman" w:hAnsi="Times New Roman" w:cs="Times New Roman"/>
          <w:color w:val="000000"/>
          <w:kern w:val="0"/>
          <w:sz w:val="24"/>
          <w:szCs w:val="24"/>
          <w:lang w:val="en-US" w:eastAsia="fr-FR"/>
          <w14:ligatures w14:val="none"/>
        </w:rPr>
        <w:t>ADF Abidjan. 2016, 143(4</w:t>
      </w:r>
      <w:proofErr w:type="gramStart"/>
      <w:r w:rsidR="00EC35FB" w:rsidRPr="00E35B56">
        <w:rPr>
          <w:rFonts w:ascii="Times New Roman" w:eastAsia="Times New Roman" w:hAnsi="Times New Roman" w:cs="Times New Roman"/>
          <w:color w:val="000000"/>
          <w:kern w:val="0"/>
          <w:sz w:val="24"/>
          <w:szCs w:val="24"/>
          <w:lang w:val="en-US" w:eastAsia="fr-FR"/>
          <w14:ligatures w14:val="none"/>
        </w:rPr>
        <w:t>):S</w:t>
      </w:r>
      <w:proofErr w:type="gramEnd"/>
      <w:r w:rsidR="00EC35FB" w:rsidRPr="00E35B56">
        <w:rPr>
          <w:rFonts w:ascii="Times New Roman" w:eastAsia="Times New Roman" w:hAnsi="Times New Roman" w:cs="Times New Roman"/>
          <w:color w:val="000000"/>
          <w:kern w:val="0"/>
          <w:sz w:val="24"/>
          <w:szCs w:val="24"/>
          <w:lang w:val="en-US" w:eastAsia="fr-FR"/>
          <w14:ligatures w14:val="none"/>
        </w:rPr>
        <w:t>32.</w:t>
      </w:r>
      <w:r w:rsidR="00EC35FB" w:rsidRPr="00E35B56">
        <w:rPr>
          <w:rFonts w:ascii="Times New Roman" w:eastAsia="Times New Roman" w:hAnsi="Times New Roman" w:cs="Times New Roman"/>
          <w:color w:val="000000"/>
          <w:kern w:val="0"/>
          <w:sz w:val="24"/>
          <w:szCs w:val="24"/>
          <w:lang w:eastAsia="fr-FR"/>
          <w14:ligatures w14:val="none"/>
        </w:rPr>
        <w:t> </w:t>
      </w:r>
    </w:p>
    <w:p w14:paraId="29B049F7" w14:textId="395726EA" w:rsidR="00EC35FB" w:rsidRPr="00E35B56" w:rsidRDefault="00901F17" w:rsidP="00E35B56">
      <w:pPr>
        <w:pStyle w:val="ListParagraph"/>
        <w:numPr>
          <w:ilvl w:val="0"/>
          <w:numId w:val="18"/>
        </w:numPr>
        <w:spacing w:after="0" w:line="480" w:lineRule="auto"/>
        <w:jc w:val="both"/>
        <w:textAlignment w:val="baseline"/>
        <w:rPr>
          <w:rFonts w:ascii="Times New Roman" w:eastAsia="Times New Roman" w:hAnsi="Times New Roman" w:cs="Times New Roman"/>
          <w:kern w:val="0"/>
          <w:sz w:val="24"/>
          <w:szCs w:val="24"/>
          <w:lang w:eastAsia="fr-FR"/>
          <w14:ligatures w14:val="none"/>
        </w:rPr>
      </w:pPr>
      <w:r w:rsidRPr="00E35B56">
        <w:rPr>
          <w:rFonts w:ascii="Times New Roman" w:eastAsia="Times New Roman" w:hAnsi="Times New Roman" w:cs="Times New Roman"/>
          <w:b/>
          <w:bCs/>
          <w:color w:val="000000"/>
          <w:kern w:val="0"/>
          <w:sz w:val="24"/>
          <w:szCs w:val="24"/>
          <w:lang w:eastAsia="fr-FR"/>
          <w14:ligatures w14:val="none"/>
        </w:rPr>
        <w:lastRenderedPageBreak/>
        <w:t xml:space="preserve"> </w:t>
      </w:r>
      <w:proofErr w:type="spellStart"/>
      <w:r w:rsidR="00EC35FB" w:rsidRPr="00E35B56">
        <w:rPr>
          <w:rFonts w:ascii="Times New Roman" w:eastAsia="Times New Roman" w:hAnsi="Times New Roman" w:cs="Times New Roman"/>
          <w:b/>
          <w:bCs/>
          <w:color w:val="000000"/>
          <w:kern w:val="0"/>
          <w:sz w:val="24"/>
          <w:szCs w:val="24"/>
          <w:lang w:eastAsia="fr-FR"/>
          <w14:ligatures w14:val="none"/>
        </w:rPr>
        <w:t>Ngoua</w:t>
      </w:r>
      <w:proofErr w:type="spellEnd"/>
      <w:r w:rsidR="00EC35FB" w:rsidRPr="00E35B56">
        <w:rPr>
          <w:rFonts w:ascii="Times New Roman" w:eastAsia="Times New Roman" w:hAnsi="Times New Roman" w:cs="Times New Roman"/>
          <w:b/>
          <w:bCs/>
          <w:color w:val="000000"/>
          <w:kern w:val="0"/>
          <w:sz w:val="24"/>
          <w:szCs w:val="24"/>
          <w:lang w:eastAsia="fr-FR"/>
          <w14:ligatures w14:val="none"/>
        </w:rPr>
        <w:t xml:space="preserve"> SN.</w:t>
      </w:r>
      <w:r w:rsidR="00EC35FB" w:rsidRPr="00E35B56">
        <w:rPr>
          <w:rFonts w:ascii="Times New Roman" w:eastAsia="Times New Roman" w:hAnsi="Times New Roman" w:cs="Times New Roman"/>
          <w:color w:val="000000"/>
          <w:kern w:val="0"/>
          <w:sz w:val="24"/>
          <w:szCs w:val="24"/>
          <w:lang w:eastAsia="fr-FR"/>
          <w14:ligatures w14:val="none"/>
        </w:rPr>
        <w:t xml:space="preserve"> Aspects épidémiologiques des ulcères veineux de jambes au service de dermatologie de l’hôpital Aristide Le </w:t>
      </w:r>
      <w:proofErr w:type="spellStart"/>
      <w:r w:rsidR="00EC35FB" w:rsidRPr="00E35B56">
        <w:rPr>
          <w:rFonts w:ascii="Times New Roman" w:eastAsia="Times New Roman" w:hAnsi="Times New Roman" w:cs="Times New Roman"/>
          <w:color w:val="000000"/>
          <w:kern w:val="0"/>
          <w:sz w:val="24"/>
          <w:szCs w:val="24"/>
          <w:lang w:eastAsia="fr-FR"/>
          <w14:ligatures w14:val="none"/>
        </w:rPr>
        <w:t>Dantec</w:t>
      </w:r>
      <w:proofErr w:type="spellEnd"/>
      <w:r w:rsidR="00EC35FB" w:rsidRPr="00E35B56">
        <w:rPr>
          <w:rFonts w:ascii="Times New Roman" w:eastAsia="Times New Roman" w:hAnsi="Times New Roman" w:cs="Times New Roman"/>
          <w:color w:val="000000"/>
          <w:kern w:val="0"/>
          <w:sz w:val="24"/>
          <w:szCs w:val="24"/>
          <w:lang w:eastAsia="fr-FR"/>
          <w14:ligatures w14:val="none"/>
        </w:rPr>
        <w:t xml:space="preserve"> de Dakar : à propos de 40 cas. Mémoire Méd, UCAD, 2015,1157. </w:t>
      </w:r>
    </w:p>
    <w:p w14:paraId="6B12487E" w14:textId="77777777" w:rsidR="00EC35FB" w:rsidRPr="00EC35FB" w:rsidRDefault="00EC35FB" w:rsidP="00EC35FB">
      <w:pPr>
        <w:spacing w:after="0" w:line="240" w:lineRule="auto"/>
        <w:textAlignment w:val="baseline"/>
        <w:rPr>
          <w:rFonts w:ascii="Segoe UI" w:eastAsia="Times New Roman" w:hAnsi="Segoe UI" w:cs="Segoe UI"/>
          <w:kern w:val="0"/>
          <w:sz w:val="18"/>
          <w:szCs w:val="18"/>
          <w:lang w:eastAsia="fr-FR"/>
          <w14:ligatures w14:val="none"/>
        </w:rPr>
      </w:pPr>
      <w:r w:rsidRPr="00EC35FB">
        <w:rPr>
          <w:rFonts w:ascii="Times New Roman" w:eastAsia="Times New Roman" w:hAnsi="Times New Roman" w:cs="Times New Roman"/>
          <w:kern w:val="0"/>
          <w:sz w:val="24"/>
          <w:szCs w:val="24"/>
          <w:lang w:eastAsia="fr-FR"/>
          <w14:ligatures w14:val="none"/>
        </w:rPr>
        <w:t> </w:t>
      </w:r>
    </w:p>
    <w:p w14:paraId="3773F9B8" w14:textId="77777777" w:rsidR="00EC35FB" w:rsidRPr="00EC35FB" w:rsidRDefault="00EC35FB" w:rsidP="00EC35FB">
      <w:pPr>
        <w:spacing w:after="0" w:line="240" w:lineRule="auto"/>
        <w:textAlignment w:val="baseline"/>
        <w:rPr>
          <w:rFonts w:ascii="Segoe UI" w:eastAsia="Times New Roman" w:hAnsi="Segoe UI" w:cs="Segoe UI"/>
          <w:kern w:val="0"/>
          <w:sz w:val="18"/>
          <w:szCs w:val="18"/>
          <w:lang w:eastAsia="fr-FR"/>
          <w14:ligatures w14:val="none"/>
        </w:rPr>
      </w:pPr>
      <w:r w:rsidRPr="00EC35FB">
        <w:rPr>
          <w:rFonts w:ascii="Times New Roman" w:eastAsia="Times New Roman" w:hAnsi="Times New Roman" w:cs="Times New Roman"/>
          <w:color w:val="000000"/>
          <w:kern w:val="0"/>
          <w:sz w:val="24"/>
          <w:szCs w:val="24"/>
          <w:lang w:eastAsia="fr-FR"/>
          <w14:ligatures w14:val="none"/>
        </w:rPr>
        <w:t> </w:t>
      </w:r>
    </w:p>
    <w:p w14:paraId="773FC9B4" w14:textId="77777777" w:rsidR="00EC35FB" w:rsidRPr="00EC35FB" w:rsidRDefault="00EC35FB" w:rsidP="00EC35FB">
      <w:pPr>
        <w:spacing w:after="0" w:line="240" w:lineRule="auto"/>
        <w:textAlignment w:val="baseline"/>
        <w:rPr>
          <w:rFonts w:ascii="Segoe UI" w:eastAsia="Times New Roman" w:hAnsi="Segoe UI" w:cs="Segoe UI"/>
          <w:kern w:val="0"/>
          <w:sz w:val="18"/>
          <w:szCs w:val="18"/>
          <w:lang w:eastAsia="fr-FR"/>
          <w14:ligatures w14:val="none"/>
        </w:rPr>
      </w:pPr>
      <w:r w:rsidRPr="00EC35FB">
        <w:rPr>
          <w:rFonts w:ascii="Times New Roman" w:eastAsia="Times New Roman" w:hAnsi="Times New Roman" w:cs="Times New Roman"/>
          <w:color w:val="000000"/>
          <w:kern w:val="0"/>
          <w:sz w:val="24"/>
          <w:szCs w:val="24"/>
          <w:lang w:eastAsia="fr-FR"/>
          <w14:ligatures w14:val="none"/>
        </w:rPr>
        <w:t> </w:t>
      </w:r>
    </w:p>
    <w:p w14:paraId="6529F1A1" w14:textId="77777777" w:rsidR="00EC35FB" w:rsidRPr="00EC35FB" w:rsidRDefault="00EC35FB" w:rsidP="00EC35FB">
      <w:pPr>
        <w:spacing w:after="0" w:line="240" w:lineRule="auto"/>
        <w:textAlignment w:val="baseline"/>
        <w:rPr>
          <w:rFonts w:ascii="Segoe UI" w:eastAsia="Times New Roman" w:hAnsi="Segoe UI" w:cs="Segoe UI"/>
          <w:kern w:val="0"/>
          <w:sz w:val="18"/>
          <w:szCs w:val="18"/>
          <w:lang w:eastAsia="fr-FR"/>
          <w14:ligatures w14:val="none"/>
        </w:rPr>
      </w:pPr>
      <w:r w:rsidRPr="00EC35FB">
        <w:rPr>
          <w:rFonts w:ascii="Times New Roman" w:eastAsia="Times New Roman" w:hAnsi="Times New Roman" w:cs="Times New Roman"/>
          <w:color w:val="000000"/>
          <w:kern w:val="0"/>
          <w:sz w:val="24"/>
          <w:szCs w:val="24"/>
          <w:lang w:eastAsia="fr-FR"/>
          <w14:ligatures w14:val="none"/>
        </w:rPr>
        <w:t> </w:t>
      </w:r>
    </w:p>
    <w:p w14:paraId="1527956B" w14:textId="77777777" w:rsidR="00EC35FB" w:rsidRPr="00EC35FB" w:rsidRDefault="00EC35FB" w:rsidP="00EC35FB">
      <w:pPr>
        <w:spacing w:after="0" w:line="240" w:lineRule="auto"/>
        <w:ind w:left="720"/>
        <w:textAlignment w:val="baseline"/>
        <w:rPr>
          <w:rFonts w:ascii="Segoe UI" w:eastAsia="Times New Roman" w:hAnsi="Segoe UI" w:cs="Segoe UI"/>
          <w:kern w:val="0"/>
          <w:sz w:val="18"/>
          <w:szCs w:val="18"/>
          <w:lang w:eastAsia="fr-FR"/>
          <w14:ligatures w14:val="none"/>
        </w:rPr>
      </w:pPr>
      <w:r w:rsidRPr="00EC35FB">
        <w:rPr>
          <w:rFonts w:ascii="Times New Roman" w:eastAsia="Times New Roman" w:hAnsi="Times New Roman" w:cs="Times New Roman"/>
          <w:color w:val="000000"/>
          <w:kern w:val="0"/>
          <w:sz w:val="24"/>
          <w:szCs w:val="24"/>
          <w:lang w:eastAsia="fr-FR"/>
          <w14:ligatures w14:val="none"/>
        </w:rPr>
        <w:t> </w:t>
      </w:r>
    </w:p>
    <w:p w14:paraId="7913FE2D" w14:textId="77777777" w:rsidR="00AC2012" w:rsidRDefault="00AC2012"/>
    <w:sectPr w:rsidR="00AC2012">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151482" w14:textId="77777777" w:rsidR="009F2E3A" w:rsidRDefault="009F2E3A" w:rsidP="00044338">
      <w:pPr>
        <w:spacing w:after="0" w:line="240" w:lineRule="auto"/>
      </w:pPr>
      <w:r>
        <w:separator/>
      </w:r>
    </w:p>
  </w:endnote>
  <w:endnote w:type="continuationSeparator" w:id="0">
    <w:p w14:paraId="7CD90383" w14:textId="77777777" w:rsidR="009F2E3A" w:rsidRDefault="009F2E3A" w:rsidP="00044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15B6" w14:textId="77777777" w:rsidR="00044338" w:rsidRDefault="000443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443F31" w14:textId="77777777" w:rsidR="00044338" w:rsidRDefault="000443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E8B48" w14:textId="77777777" w:rsidR="00044338" w:rsidRDefault="00044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06D7F" w14:textId="77777777" w:rsidR="009F2E3A" w:rsidRDefault="009F2E3A" w:rsidP="00044338">
      <w:pPr>
        <w:spacing w:after="0" w:line="240" w:lineRule="auto"/>
      </w:pPr>
      <w:r>
        <w:separator/>
      </w:r>
    </w:p>
  </w:footnote>
  <w:footnote w:type="continuationSeparator" w:id="0">
    <w:p w14:paraId="56985933" w14:textId="77777777" w:rsidR="009F2E3A" w:rsidRDefault="009F2E3A" w:rsidP="00044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94309" w14:textId="415FE844" w:rsidR="00044338" w:rsidRDefault="00044338">
    <w:pPr>
      <w:pStyle w:val="Header"/>
    </w:pPr>
    <w:r>
      <w:rPr>
        <w:noProof/>
      </w:rPr>
      <w:pict w14:anchorId="3E258B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7469"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9EDC1" w14:textId="05D5110C" w:rsidR="00044338" w:rsidRDefault="00044338">
    <w:pPr>
      <w:pStyle w:val="Header"/>
    </w:pPr>
    <w:r>
      <w:rPr>
        <w:noProof/>
      </w:rPr>
      <w:pict w14:anchorId="4C80D7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7470"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1D0BD" w14:textId="7887B375" w:rsidR="00044338" w:rsidRDefault="00044338">
    <w:pPr>
      <w:pStyle w:val="Header"/>
    </w:pPr>
    <w:r>
      <w:rPr>
        <w:noProof/>
      </w:rPr>
      <w:pict w14:anchorId="41085A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7468"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A5FA8"/>
    <w:multiLevelType w:val="multilevel"/>
    <w:tmpl w:val="CB76040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355EDA"/>
    <w:multiLevelType w:val="multilevel"/>
    <w:tmpl w:val="AD6CA81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B06B03"/>
    <w:multiLevelType w:val="multilevel"/>
    <w:tmpl w:val="645238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A74E55"/>
    <w:multiLevelType w:val="multilevel"/>
    <w:tmpl w:val="9C32B6D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8670EB"/>
    <w:multiLevelType w:val="multilevel"/>
    <w:tmpl w:val="4F20014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E956EC"/>
    <w:multiLevelType w:val="multilevel"/>
    <w:tmpl w:val="C742A5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D611C9"/>
    <w:multiLevelType w:val="multilevel"/>
    <w:tmpl w:val="E09C71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EC7F09"/>
    <w:multiLevelType w:val="multilevel"/>
    <w:tmpl w:val="B73AAD6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BA2342"/>
    <w:multiLevelType w:val="multilevel"/>
    <w:tmpl w:val="CA629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243C13"/>
    <w:multiLevelType w:val="multilevel"/>
    <w:tmpl w:val="E96442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53403A"/>
    <w:multiLevelType w:val="multilevel"/>
    <w:tmpl w:val="87B6C6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759530B"/>
    <w:multiLevelType w:val="multilevel"/>
    <w:tmpl w:val="237E21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957055"/>
    <w:multiLevelType w:val="multilevel"/>
    <w:tmpl w:val="9064EF7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816A96"/>
    <w:multiLevelType w:val="multilevel"/>
    <w:tmpl w:val="94F026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5C51A5"/>
    <w:multiLevelType w:val="multilevel"/>
    <w:tmpl w:val="1694AD1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59448D"/>
    <w:multiLevelType w:val="multilevel"/>
    <w:tmpl w:val="462099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57912C2"/>
    <w:multiLevelType w:val="multilevel"/>
    <w:tmpl w:val="95AA1A2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336D33"/>
    <w:multiLevelType w:val="multilevel"/>
    <w:tmpl w:val="F9B080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2A32D4B"/>
    <w:multiLevelType w:val="multilevel"/>
    <w:tmpl w:val="B22AAC7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5"/>
  </w:num>
  <w:num w:numId="3">
    <w:abstractNumId w:val="11"/>
  </w:num>
  <w:num w:numId="4">
    <w:abstractNumId w:val="10"/>
  </w:num>
  <w:num w:numId="5">
    <w:abstractNumId w:val="2"/>
  </w:num>
  <w:num w:numId="6">
    <w:abstractNumId w:val="6"/>
  </w:num>
  <w:num w:numId="7">
    <w:abstractNumId w:val="5"/>
  </w:num>
  <w:num w:numId="8">
    <w:abstractNumId w:val="9"/>
  </w:num>
  <w:num w:numId="9">
    <w:abstractNumId w:val="13"/>
  </w:num>
  <w:num w:numId="10">
    <w:abstractNumId w:val="18"/>
  </w:num>
  <w:num w:numId="11">
    <w:abstractNumId w:val="1"/>
  </w:num>
  <w:num w:numId="12">
    <w:abstractNumId w:val="14"/>
  </w:num>
  <w:num w:numId="13">
    <w:abstractNumId w:val="7"/>
  </w:num>
  <w:num w:numId="14">
    <w:abstractNumId w:val="17"/>
  </w:num>
  <w:num w:numId="15">
    <w:abstractNumId w:val="12"/>
  </w:num>
  <w:num w:numId="16">
    <w:abstractNumId w:val="3"/>
  </w:num>
  <w:num w:numId="17">
    <w:abstractNumId w:val="4"/>
  </w:num>
  <w:num w:numId="18">
    <w:abstractNumId w:val="0"/>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yMjUxsTQxNTQyNLZU0lEKTi0uzszPAykwrAUAh9sYqSwAAAA="/>
  </w:docVars>
  <w:rsids>
    <w:rsidRoot w:val="00EC35FB"/>
    <w:rsid w:val="00044338"/>
    <w:rsid w:val="000D3471"/>
    <w:rsid w:val="001553E0"/>
    <w:rsid w:val="002D7F06"/>
    <w:rsid w:val="00380C7D"/>
    <w:rsid w:val="00437BA8"/>
    <w:rsid w:val="004C7271"/>
    <w:rsid w:val="00534047"/>
    <w:rsid w:val="006061B7"/>
    <w:rsid w:val="007A1639"/>
    <w:rsid w:val="00802B1A"/>
    <w:rsid w:val="00853300"/>
    <w:rsid w:val="00897CE8"/>
    <w:rsid w:val="00901F17"/>
    <w:rsid w:val="009564F8"/>
    <w:rsid w:val="00984D58"/>
    <w:rsid w:val="009F2E3A"/>
    <w:rsid w:val="00A40FFA"/>
    <w:rsid w:val="00AC2012"/>
    <w:rsid w:val="00BF4D3D"/>
    <w:rsid w:val="00E35B56"/>
    <w:rsid w:val="00EC35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1348F0"/>
  <w15:chartTrackingRefBased/>
  <w15:docId w15:val="{27C568AE-4EB8-4724-BA9A-A020332F6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5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35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35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35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35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35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5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5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5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5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35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35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35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35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35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5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5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5FB"/>
    <w:rPr>
      <w:rFonts w:eastAsiaTheme="majorEastAsia" w:cstheme="majorBidi"/>
      <w:color w:val="272727" w:themeColor="text1" w:themeTint="D8"/>
    </w:rPr>
  </w:style>
  <w:style w:type="paragraph" w:styleId="Title">
    <w:name w:val="Title"/>
    <w:basedOn w:val="Normal"/>
    <w:next w:val="Normal"/>
    <w:link w:val="TitleChar"/>
    <w:uiPriority w:val="10"/>
    <w:qFormat/>
    <w:rsid w:val="00EC35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5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5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5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5FB"/>
    <w:pPr>
      <w:spacing w:before="160"/>
      <w:jc w:val="center"/>
    </w:pPr>
    <w:rPr>
      <w:i/>
      <w:iCs/>
      <w:color w:val="404040" w:themeColor="text1" w:themeTint="BF"/>
    </w:rPr>
  </w:style>
  <w:style w:type="character" w:customStyle="1" w:styleId="QuoteChar">
    <w:name w:val="Quote Char"/>
    <w:basedOn w:val="DefaultParagraphFont"/>
    <w:link w:val="Quote"/>
    <w:uiPriority w:val="29"/>
    <w:rsid w:val="00EC35FB"/>
    <w:rPr>
      <w:i/>
      <w:iCs/>
      <w:color w:val="404040" w:themeColor="text1" w:themeTint="BF"/>
    </w:rPr>
  </w:style>
  <w:style w:type="paragraph" w:styleId="ListParagraph">
    <w:name w:val="List Paragraph"/>
    <w:basedOn w:val="Normal"/>
    <w:uiPriority w:val="34"/>
    <w:qFormat/>
    <w:rsid w:val="00EC35FB"/>
    <w:pPr>
      <w:ind w:left="720"/>
      <w:contextualSpacing/>
    </w:pPr>
  </w:style>
  <w:style w:type="character" w:styleId="IntenseEmphasis">
    <w:name w:val="Intense Emphasis"/>
    <w:basedOn w:val="DefaultParagraphFont"/>
    <w:uiPriority w:val="21"/>
    <w:qFormat/>
    <w:rsid w:val="00EC35FB"/>
    <w:rPr>
      <w:i/>
      <w:iCs/>
      <w:color w:val="2F5496" w:themeColor="accent1" w:themeShade="BF"/>
    </w:rPr>
  </w:style>
  <w:style w:type="paragraph" w:styleId="IntenseQuote">
    <w:name w:val="Intense Quote"/>
    <w:basedOn w:val="Normal"/>
    <w:next w:val="Normal"/>
    <w:link w:val="IntenseQuoteChar"/>
    <w:uiPriority w:val="30"/>
    <w:qFormat/>
    <w:rsid w:val="00EC35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35FB"/>
    <w:rPr>
      <w:i/>
      <w:iCs/>
      <w:color w:val="2F5496" w:themeColor="accent1" w:themeShade="BF"/>
    </w:rPr>
  </w:style>
  <w:style w:type="character" w:styleId="IntenseReference">
    <w:name w:val="Intense Reference"/>
    <w:basedOn w:val="DefaultParagraphFont"/>
    <w:uiPriority w:val="32"/>
    <w:qFormat/>
    <w:rsid w:val="00EC35FB"/>
    <w:rPr>
      <w:b/>
      <w:bCs/>
      <w:smallCaps/>
      <w:color w:val="2F5496" w:themeColor="accent1" w:themeShade="BF"/>
      <w:spacing w:val="5"/>
    </w:rPr>
  </w:style>
  <w:style w:type="character" w:customStyle="1" w:styleId="normaltextrun">
    <w:name w:val="normaltextrun"/>
    <w:basedOn w:val="DefaultParagraphFont"/>
    <w:rsid w:val="001553E0"/>
  </w:style>
  <w:style w:type="character" w:styleId="Hyperlink">
    <w:name w:val="Hyperlink"/>
    <w:basedOn w:val="DefaultParagraphFont"/>
    <w:uiPriority w:val="99"/>
    <w:unhideWhenUsed/>
    <w:rsid w:val="00BF4D3D"/>
    <w:rPr>
      <w:color w:val="0563C1" w:themeColor="hyperlink"/>
      <w:u w:val="single"/>
    </w:rPr>
  </w:style>
  <w:style w:type="character" w:styleId="UnresolvedMention">
    <w:name w:val="Unresolved Mention"/>
    <w:basedOn w:val="DefaultParagraphFont"/>
    <w:uiPriority w:val="99"/>
    <w:semiHidden/>
    <w:unhideWhenUsed/>
    <w:rsid w:val="00BF4D3D"/>
    <w:rPr>
      <w:color w:val="605E5C"/>
      <w:shd w:val="clear" w:color="auto" w:fill="E1DFDD"/>
    </w:rPr>
  </w:style>
  <w:style w:type="paragraph" w:styleId="NormalWeb">
    <w:name w:val="Normal (Web)"/>
    <w:basedOn w:val="Normal"/>
    <w:uiPriority w:val="99"/>
    <w:unhideWhenUsed/>
    <w:rsid w:val="006061B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0443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4338"/>
  </w:style>
  <w:style w:type="paragraph" w:styleId="Footer">
    <w:name w:val="footer"/>
    <w:basedOn w:val="Normal"/>
    <w:link w:val="FooterChar"/>
    <w:uiPriority w:val="99"/>
    <w:unhideWhenUsed/>
    <w:rsid w:val="00044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4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article/pii/S0151963816301697" TargetMode="External"/><Relationship Id="rId13" Type="http://schemas.openxmlformats.org/officeDocument/2006/relationships/hyperlink" Target="http://www.sciencedirect.com/science/article/pii/S0151963816301612"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www.sciencedirect.com/science/article/pii/S0151963816301612" TargetMode="External"/><Relationship Id="rId17" Type="http://schemas.openxmlformats.org/officeDocument/2006/relationships/hyperlink" Target="http://www.sciencedirect.com/science/article/pii/S0151963816301612%22%20/l%20%2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sciencedirect.com/science/article/pii/S0151963816301612%22%20/l%20%22!"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ncedirect.com/science/article/pii/S0151963816301697"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ciencedirect.com/science/article/pii/S0151963816301612%22%20/l%20%22!" TargetMode="External"/><Relationship Id="rId23" Type="http://schemas.openxmlformats.org/officeDocument/2006/relationships/footer" Target="footer3.xml"/><Relationship Id="rId10" Type="http://schemas.openxmlformats.org/officeDocument/2006/relationships/hyperlink" Target="http://www.sciencedirect.com/science/article/pii/S0151963816301697"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sciencedirect.com/science/article/pii/S0151963816301697" TargetMode="External"/><Relationship Id="rId14" Type="http://schemas.openxmlformats.org/officeDocument/2006/relationships/hyperlink" Target="http://www.sciencedirect.com/science/article/pii/S0151963816301612" TargetMode="External"/><Relationship Id="rId22"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11</Pages>
  <Words>2838</Words>
  <Characters>16177</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8</cp:revision>
  <dcterms:created xsi:type="dcterms:W3CDTF">2026-04-20T16:29:00Z</dcterms:created>
  <dcterms:modified xsi:type="dcterms:W3CDTF">2026-04-21T10:49:00Z</dcterms:modified>
</cp:coreProperties>
</file>