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D7BE1" w14:textId="2794E414" w:rsidR="003655A5" w:rsidRPr="003655A5" w:rsidRDefault="003655A5" w:rsidP="003655A5">
      <w:pPr>
        <w:spacing w:before="100" w:beforeAutospacing="1" w:after="100" w:afterAutospacing="1" w:line="240" w:lineRule="auto"/>
        <w:outlineLvl w:val="0"/>
        <w:rPr>
          <w:rFonts w:ascii="Times New Roman" w:hAnsi="Times New Roman" w:cs="Times New Roman"/>
          <w:sz w:val="32"/>
          <w:szCs w:val="32"/>
          <w:u w:val="single"/>
        </w:rPr>
      </w:pPr>
      <w:r w:rsidRPr="003655A5">
        <w:rPr>
          <w:rFonts w:ascii="Times New Roman" w:hAnsi="Times New Roman" w:cs="Times New Roman"/>
          <w:sz w:val="32"/>
          <w:szCs w:val="32"/>
          <w:u w:val="single"/>
        </w:rPr>
        <w:t>Original Research Article</w:t>
      </w:r>
    </w:p>
    <w:p w14:paraId="4206B9BF" w14:textId="77777777" w:rsidR="003655A5" w:rsidRDefault="003655A5" w:rsidP="00235CC7">
      <w:pPr>
        <w:spacing w:before="100" w:beforeAutospacing="1" w:after="100" w:afterAutospacing="1" w:line="240" w:lineRule="auto"/>
        <w:jc w:val="center"/>
        <w:outlineLvl w:val="0"/>
        <w:rPr>
          <w:rFonts w:ascii="Times New Roman" w:hAnsi="Times New Roman" w:cs="Times New Roman"/>
          <w:sz w:val="32"/>
          <w:szCs w:val="32"/>
        </w:rPr>
      </w:pPr>
    </w:p>
    <w:p w14:paraId="1BD41D78" w14:textId="672643DF" w:rsidR="00BD7BB3" w:rsidRPr="006261AD" w:rsidRDefault="006560AB" w:rsidP="00235CC7">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en-IN"/>
        </w:rPr>
      </w:pPr>
      <w:r w:rsidRPr="006261AD">
        <w:rPr>
          <w:rFonts w:ascii="Times New Roman" w:hAnsi="Times New Roman" w:cs="Times New Roman"/>
          <w:sz w:val="32"/>
          <w:szCs w:val="32"/>
        </w:rPr>
        <w:t>Aggressive Leadership and Its Impact on Faculty and Institutional Effectiveness: A Qualitative Observational Study in Higher Education Institutions of Bangalore Rural District</w:t>
      </w:r>
    </w:p>
    <w:p w14:paraId="5A85E702" w14:textId="2D8808D6" w:rsidR="000372D9" w:rsidRDefault="000372D9" w:rsidP="000372D9">
      <w:pPr>
        <w:pStyle w:val="NoSpacing"/>
        <w:jc w:val="center"/>
        <w:rPr>
          <w:rFonts w:ascii="Times New Roman" w:hAnsi="Times New Roman" w:cs="Times New Roman"/>
          <w:sz w:val="24"/>
          <w:szCs w:val="24"/>
          <w:vertAlign w:val="superscript"/>
          <w:lang w:eastAsia="en-IN"/>
        </w:rPr>
      </w:pPr>
    </w:p>
    <w:p w14:paraId="56C7CE8F" w14:textId="77777777" w:rsidR="00F36F13" w:rsidRDefault="00F36F13" w:rsidP="000372D9">
      <w:pPr>
        <w:pStyle w:val="NoSpacing"/>
        <w:jc w:val="center"/>
        <w:rPr>
          <w:rFonts w:ascii="Times New Roman" w:hAnsi="Times New Roman" w:cs="Times New Roman"/>
          <w:sz w:val="24"/>
          <w:szCs w:val="24"/>
          <w:vertAlign w:val="superscript"/>
          <w:lang w:eastAsia="en-IN"/>
        </w:rPr>
      </w:pPr>
    </w:p>
    <w:p w14:paraId="5DFC19A8" w14:textId="77777777" w:rsidR="00235CC7" w:rsidRPr="00235CC7" w:rsidRDefault="00235CC7" w:rsidP="00235CC7">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Abstract</w:t>
      </w:r>
    </w:p>
    <w:p w14:paraId="2B712B6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leadership is a leadership style characterized by forceful communication, rapid decision-making, unilateral authority, and minimal consultation with faculty and staff. Although it is often justified in educational institutions as a method to maintain discipline, achieve administrative efficiency, and ensure timely completion of academic tasks, its broader psychological and institutional consequences remain a matter of concern, particularly in higher education settings where collaboration, academic freedom, and participative decision-making are essential.</w:t>
      </w:r>
    </w:p>
    <w:p w14:paraId="2F9A10EA"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qualitative observational study explores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manifest in daily institutional practices and how they influence faculty engagement, emotional well-being, participation in academic governance, and institutional effectiveness in higher education institutions located in the Bangalore Rural District.</w:t>
      </w:r>
    </w:p>
    <w:p w14:paraId="4487B15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Data were collected through prolonged direct observation, reflective field notes, and informal interactions with faculty members, administrative staff, and academic coordinators over several weeks. Thematic analysis revealed four major themes: aggressive communication and administrative pressure, limited faculty participation in decision-making, increased stress and reduced professional morale, and institutional inefficiencies arising from directive leadership practices.</w:t>
      </w:r>
    </w:p>
    <w:p w14:paraId="24AAD8EE"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Findings indicate that while aggressive leadership may improve short-term compliance and administrative speed, it significantly undermines academic collaboration, reduces faculty motivation, weakens communication channels, and contributes to inefficiencies in academic processes. The study highlights the need for balanced leadership approaches that integrate authority with empathy, transparency, and participatory governance to ensure long-term institutional sustainability.</w:t>
      </w:r>
    </w:p>
    <w:p w14:paraId="4950EE23" w14:textId="4A4C3577" w:rsidR="00235CC7" w:rsidRDefault="00235CC7" w:rsidP="000372D9">
      <w:pPr>
        <w:spacing w:after="0" w:line="276" w:lineRule="auto"/>
        <w:jc w:val="both"/>
        <w:rPr>
          <w:rFonts w:ascii="Times New Roman" w:eastAsia="Times New Roman" w:hAnsi="Times New Roman" w:cs="Times New Roman"/>
          <w:b/>
          <w:sz w:val="24"/>
          <w:szCs w:val="24"/>
          <w:lang w:eastAsia="en-IN"/>
        </w:rPr>
      </w:pPr>
      <w:r w:rsidRPr="000372D9">
        <w:rPr>
          <w:rFonts w:ascii="Times New Roman" w:eastAsia="Times New Roman" w:hAnsi="Times New Roman" w:cs="Times New Roman"/>
          <w:b/>
          <w:sz w:val="24"/>
          <w:szCs w:val="24"/>
          <w:lang w:eastAsia="en-IN"/>
        </w:rPr>
        <w:t>Keywords: Leadership, Aggressive style, Higher Education, Communication, Collaboration, Empathy, Participative leadership.</w:t>
      </w:r>
    </w:p>
    <w:p w14:paraId="68ABF72F" w14:textId="2836C7ED" w:rsidR="00F36F13" w:rsidRDefault="00F36F13" w:rsidP="000372D9">
      <w:pPr>
        <w:spacing w:after="0" w:line="276" w:lineRule="auto"/>
        <w:jc w:val="both"/>
        <w:rPr>
          <w:rFonts w:ascii="Times New Roman" w:eastAsia="Times New Roman" w:hAnsi="Times New Roman" w:cs="Times New Roman"/>
          <w:b/>
          <w:sz w:val="24"/>
          <w:szCs w:val="24"/>
          <w:lang w:eastAsia="en-IN"/>
        </w:rPr>
      </w:pPr>
    </w:p>
    <w:p w14:paraId="58A0A09E" w14:textId="77777777" w:rsidR="00F36F13" w:rsidRPr="000372D9" w:rsidRDefault="00F36F13" w:rsidP="000372D9">
      <w:pPr>
        <w:spacing w:after="0" w:line="276" w:lineRule="auto"/>
        <w:jc w:val="both"/>
        <w:rPr>
          <w:rFonts w:ascii="Times New Roman" w:eastAsia="Times New Roman" w:hAnsi="Times New Roman" w:cs="Times New Roman"/>
          <w:b/>
          <w:sz w:val="24"/>
          <w:szCs w:val="24"/>
          <w:lang w:eastAsia="en-IN"/>
        </w:rPr>
      </w:pPr>
      <w:bookmarkStart w:id="0" w:name="_GoBack"/>
      <w:bookmarkEnd w:id="0"/>
    </w:p>
    <w:p w14:paraId="40CCA016" w14:textId="77777777" w:rsidR="00BD7BB3" w:rsidRDefault="00BD7BB3" w:rsidP="00235CC7">
      <w:pPr>
        <w:spacing w:after="0" w:line="276" w:lineRule="auto"/>
        <w:rPr>
          <w:rFonts w:ascii="Times New Roman" w:eastAsia="Times New Roman" w:hAnsi="Times New Roman" w:cs="Times New Roman"/>
          <w:sz w:val="24"/>
          <w:szCs w:val="24"/>
          <w:lang w:eastAsia="en-IN"/>
        </w:rPr>
      </w:pPr>
    </w:p>
    <w:p w14:paraId="05265100"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235CC7">
        <w:rPr>
          <w:rFonts w:ascii="Times New Roman" w:eastAsia="Times New Roman" w:hAnsi="Times New Roman" w:cs="Times New Roman"/>
          <w:b/>
          <w:bCs/>
          <w:kern w:val="36"/>
          <w:sz w:val="28"/>
          <w:szCs w:val="28"/>
          <w:lang w:eastAsia="en-IN"/>
        </w:rPr>
        <w:lastRenderedPageBreak/>
        <w:t>Introduction</w:t>
      </w:r>
    </w:p>
    <w:p w14:paraId="29FE1AC8"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Leadership plays a critical role in shaping the effectiveness, culture, and academic environment of higher education institutions. It influences not only administrative operations but also faculty performance, student engagement, institutional reputation, and organizational climate. In higher education institutions, leadership is particularly significant because it directly affects teaching quality, research productivity, curriculum development, and faculty retention.</w:t>
      </w:r>
    </w:p>
    <w:p w14:paraId="145643D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Modern leadership theories in education have gradually shifted from traditional authoritarian approaches toward participative, transformational, and collaborative leadership models. These contemporary approaches emphasize shared governance, open communication, professional autonomy, and faculty empowerment as essential components of effective institutional leadership. Faculty members in higher education are not merely employees but knowledge professionals who contribute to institutional growth through innovation, research, and academic excellence.</w:t>
      </w:r>
    </w:p>
    <w:p w14:paraId="4C74AEF9"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Despite these developments, many higher education institutions—especially in semi-urban and rural regions such as the Bangalore Rural District—continue to exhibit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Aggressive leadership refers to a directive and control-oriented style characterized by strict supervision, forceful communication, centralized decision-making, and limited consultation with faculty members.</w:t>
      </w:r>
    </w:p>
    <w:p w14:paraId="33695E9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 institutions facing regulatory demands, accreditation pressures, and administrative deadlines, leadership may adopt aggressive approaches to ensure compliance and maintain discipline. While such practices may appear efficient in managing time-sensitive academic responsibilities, they raise concerns regarding faculty satisfaction, academic freedom, and long-term institutional effectiveness.</w:t>
      </w:r>
    </w:p>
    <w:p w14:paraId="6C5DF84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Research in educational management consistently demonstrates that leadership style significantly influences faculty performance and institutional outcomes. Authoritarian and aggressive leadership styles have been associated with increased occupational stress, reduced job satisfaction, and diminished academic engagement among faculty members. In contrast, participative and transformational leadership styles are linked to improved teaching effectiveness, stronger institutional commitment, and enhanced collaboration.</w:t>
      </w:r>
    </w:p>
    <w:p w14:paraId="6C09C10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also contributes significantly to institutional culture. In institutions where aggressive leadership dominates, a culture of silence may develop, where faculty hesitate to express ideas, raise concerns, or contribute to academic discussions. This reduces innovation, limits collaborative learning, and weakens institutional development.</w:t>
      </w:r>
    </w:p>
    <w:p w14:paraId="4D40489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Although extensive research exists on leadership styles in educational settings, there remains a shortage of qualitative observational studies that examine how aggressive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unfold in real-time institutional environments. Many existing studies rely on survey-based approaches, which may not fully capture </w:t>
      </w:r>
      <w:proofErr w:type="spellStart"/>
      <w:r w:rsidRPr="00235CC7">
        <w:rPr>
          <w:rFonts w:ascii="Times New Roman" w:eastAsia="Times New Roman" w:hAnsi="Times New Roman" w:cs="Times New Roman"/>
          <w:sz w:val="24"/>
          <w:szCs w:val="24"/>
          <w:lang w:eastAsia="en-IN"/>
        </w:rPr>
        <w:t>behavioral</w:t>
      </w:r>
      <w:proofErr w:type="spellEnd"/>
      <w:r w:rsidRPr="00235CC7">
        <w:rPr>
          <w:rFonts w:ascii="Times New Roman" w:eastAsia="Times New Roman" w:hAnsi="Times New Roman" w:cs="Times New Roman"/>
          <w:sz w:val="24"/>
          <w:szCs w:val="24"/>
          <w:lang w:eastAsia="en-IN"/>
        </w:rPr>
        <w:t xml:space="preserve"> dynamics, communication patterns, and emotional responses in everyday academic settings.</w:t>
      </w:r>
    </w:p>
    <w:p w14:paraId="362CE71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 xml:space="preserve">This study addresses this gap by adopting a qualitative observational approach to explore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in higher education institutions within the Bangalore Rural District. The focus is on understanding how aggressive leadership practices influence faculty experiences, institutional processes, and academic effectiveness.</w:t>
      </w:r>
    </w:p>
    <w:p w14:paraId="73A99C2A"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primary aim of this study is to provide in-depth insight into leadership practices as they occur in actual institutional environments and to examine their implications for faculty well-being and institutional performance.</w:t>
      </w:r>
    </w:p>
    <w:p w14:paraId="4CD8F669" w14:textId="77777777" w:rsidR="00E770C8" w:rsidRPr="00E770C8" w:rsidRDefault="00E770C8" w:rsidP="00E770C8">
      <w:pPr>
        <w:pStyle w:val="Heading2"/>
        <w:rPr>
          <w:sz w:val="28"/>
          <w:szCs w:val="28"/>
        </w:rPr>
      </w:pPr>
      <w:r w:rsidRPr="00E770C8">
        <w:rPr>
          <w:rStyle w:val="Strong"/>
          <w:b/>
          <w:bCs/>
          <w:sz w:val="28"/>
          <w:szCs w:val="28"/>
        </w:rPr>
        <w:t>Review</w:t>
      </w:r>
      <w:r w:rsidR="0090386B" w:rsidRPr="0090386B">
        <w:rPr>
          <w:rStyle w:val="Strong"/>
          <w:b/>
          <w:bCs/>
          <w:sz w:val="28"/>
          <w:szCs w:val="28"/>
        </w:rPr>
        <w:t xml:space="preserve"> </w:t>
      </w:r>
      <w:r w:rsidR="0090386B">
        <w:rPr>
          <w:rStyle w:val="Strong"/>
          <w:b/>
          <w:bCs/>
          <w:sz w:val="28"/>
          <w:szCs w:val="28"/>
        </w:rPr>
        <w:t xml:space="preserve">of </w:t>
      </w:r>
      <w:r w:rsidR="0090386B" w:rsidRPr="00E770C8">
        <w:rPr>
          <w:rStyle w:val="Strong"/>
          <w:b/>
          <w:bCs/>
          <w:sz w:val="28"/>
          <w:szCs w:val="28"/>
        </w:rPr>
        <w:t>Literature</w:t>
      </w:r>
    </w:p>
    <w:p w14:paraId="3A71FD6D" w14:textId="77777777" w:rsidR="00E770C8" w:rsidRDefault="00E770C8" w:rsidP="00E770C8">
      <w:pPr>
        <w:pStyle w:val="NormalWeb"/>
        <w:spacing w:line="276" w:lineRule="auto"/>
        <w:jc w:val="both"/>
      </w:pPr>
      <w:r>
        <w:t xml:space="preserve">Leadership in higher education institutions has been widely recognized as a critical factor influencing faculty performance, institutional effectiveness, and organizational culture. In academic environments, leadership not only determines administrative efficiency but also shapes faculty engagement, professional development, and institutional sustainability. Modern higher education systems require leadership approaches that support collaboration, transparency, and faculty participation. Studies by </w:t>
      </w:r>
      <w:r>
        <w:rPr>
          <w:rStyle w:val="Strong"/>
        </w:rPr>
        <w:t xml:space="preserve">Sun and </w:t>
      </w:r>
      <w:proofErr w:type="spellStart"/>
      <w:r>
        <w:rPr>
          <w:rStyle w:val="Strong"/>
        </w:rPr>
        <w:t>Leithwood</w:t>
      </w:r>
      <w:proofErr w:type="spellEnd"/>
      <w:r>
        <w:rPr>
          <w:rStyle w:val="Strong"/>
        </w:rPr>
        <w:t xml:space="preserve"> (2023)</w:t>
      </w:r>
      <w:r>
        <w:t xml:space="preserve"> emphasize that leadership style significantly affects academic performance and institutional climate, highlighting the importance of transformational and participative leadership approaches in improving educational outcomes.</w:t>
      </w:r>
    </w:p>
    <w:p w14:paraId="42140BED" w14:textId="77777777" w:rsidR="00E770C8" w:rsidRDefault="00E770C8" w:rsidP="00E770C8">
      <w:pPr>
        <w:pStyle w:val="NormalWeb"/>
        <w:spacing w:line="276" w:lineRule="auto"/>
        <w:jc w:val="both"/>
      </w:pPr>
      <w:r>
        <w:t xml:space="preserve">In recent years, leadership research has increasingly focused on understanding the negative consequences of aggressive and destructive leadership </w:t>
      </w:r>
      <w:proofErr w:type="spellStart"/>
      <w:r>
        <w:t>behaviors</w:t>
      </w:r>
      <w:proofErr w:type="spellEnd"/>
      <w:r>
        <w:t xml:space="preserve">. Aggressive leadership is generally characterized by forceful communication, centralized decision-making, strict supervision, and minimal consultation with faculty members. </w:t>
      </w:r>
      <w:r>
        <w:rPr>
          <w:rStyle w:val="Strong"/>
        </w:rPr>
        <w:t>Fischer and Sitkin (2023)</w:t>
      </w:r>
      <w:r>
        <w:t xml:space="preserve"> describe destructive leadership as </w:t>
      </w:r>
      <w:proofErr w:type="spellStart"/>
      <w:r>
        <w:t>behavior</w:t>
      </w:r>
      <w:proofErr w:type="spellEnd"/>
      <w:r>
        <w:t xml:space="preserve"> that undermines organizational functioning and reduces employee motivation. Their findings indicate that leaders who rely heavily on authority and control may achieve short-term compliance but often generate long-term dissatisfaction among employees.</w:t>
      </w:r>
    </w:p>
    <w:p w14:paraId="161A47F6" w14:textId="77777777" w:rsidR="00E770C8" w:rsidRDefault="00E770C8" w:rsidP="00E770C8">
      <w:pPr>
        <w:pStyle w:val="NormalWeb"/>
        <w:spacing w:line="276" w:lineRule="auto"/>
        <w:jc w:val="both"/>
      </w:pPr>
      <w:r>
        <w:t xml:space="preserve">In the context of higher education institutions, aggressive leadership may limit academic freedom and discourage faculty participation in decision-making processes. </w:t>
      </w:r>
      <w:r>
        <w:rPr>
          <w:rStyle w:val="Strong"/>
        </w:rPr>
        <w:t>Elgueta and Grill (2025)</w:t>
      </w:r>
      <w:r>
        <w:t xml:space="preserve"> found that destructive leadership practices negatively influence organizational commitment, reducing trust between leaders and faculty members. When faculty members perceive leadership as overly controlling or authoritarian, they tend to withdraw from institutional activities, resulting in decreased collaboration and innovation. This issue is particularly relevant in academic institutions where faculty contributions play a central role in curriculum development, research activities, and student learning outcomes.</w:t>
      </w:r>
    </w:p>
    <w:p w14:paraId="09475913" w14:textId="77777777" w:rsidR="00E770C8" w:rsidRDefault="00E770C8" w:rsidP="00E770C8">
      <w:pPr>
        <w:pStyle w:val="NormalWeb"/>
        <w:spacing w:line="276" w:lineRule="auto"/>
        <w:jc w:val="both"/>
      </w:pPr>
      <w:r>
        <w:t xml:space="preserve">Leadership style also plays an essential role in shaping institutional culture and organizational climate. </w:t>
      </w:r>
      <w:proofErr w:type="spellStart"/>
      <w:r>
        <w:rPr>
          <w:rStyle w:val="Strong"/>
        </w:rPr>
        <w:t>Ghamrawi</w:t>
      </w:r>
      <w:proofErr w:type="spellEnd"/>
      <w:r>
        <w:rPr>
          <w:rStyle w:val="Strong"/>
        </w:rPr>
        <w:t xml:space="preserve"> et al. (2025)</w:t>
      </w:r>
      <w:r>
        <w:t xml:space="preserve"> examined destructive leadership in higher education and observed that directive leadership </w:t>
      </w:r>
      <w:proofErr w:type="spellStart"/>
      <w:r>
        <w:t>behaviors</w:t>
      </w:r>
      <w:proofErr w:type="spellEnd"/>
      <w:r>
        <w:t xml:space="preserve"> often create environments characterized by fear-based communication and limited professional interaction. Such environments reduce opportunities for open dialogue and hinder collaborative problem-solving. Similarly, </w:t>
      </w:r>
      <w:r>
        <w:rPr>
          <w:rStyle w:val="Strong"/>
        </w:rPr>
        <w:t>Jarvis and Mishra (2024)</w:t>
      </w:r>
      <w:r>
        <w:t xml:space="preserve"> reported that participative leadership enhances institutional transparency and strengthens faculty engagement by promoting shared decision-making.</w:t>
      </w:r>
    </w:p>
    <w:p w14:paraId="1130E3EE" w14:textId="77777777" w:rsidR="00E770C8" w:rsidRDefault="00E770C8" w:rsidP="00E770C8">
      <w:pPr>
        <w:pStyle w:val="NormalWeb"/>
        <w:spacing w:line="276" w:lineRule="auto"/>
        <w:jc w:val="both"/>
      </w:pPr>
      <w:r>
        <w:lastRenderedPageBreak/>
        <w:t xml:space="preserve">The psychological impact of aggressive leadership on faculty members has been widely documented in recent research. Faculty well-being is an important determinant of teaching quality and institutional performance. </w:t>
      </w:r>
      <w:r>
        <w:rPr>
          <w:rStyle w:val="Strong"/>
        </w:rPr>
        <w:t>Ahmed, Khan, and Rahman (2025)</w:t>
      </w:r>
      <w:r>
        <w:t xml:space="preserve"> reported that authoritarian leadership practices significantly increase burnout levels among faculty members. Their study highlighted that excessive administrative pressure, lack of communication, and minimal professional autonomy contribute to emotional exhaustion and reduced job satisfaction. In academic institutions, prolonged exposure to such leadership </w:t>
      </w:r>
      <w:proofErr w:type="spellStart"/>
      <w:r>
        <w:t>behaviors</w:t>
      </w:r>
      <w:proofErr w:type="spellEnd"/>
      <w:r>
        <w:t xml:space="preserve"> may lead to reduced teaching effectiveness and declining research productivity.</w:t>
      </w:r>
    </w:p>
    <w:p w14:paraId="1BA4D384" w14:textId="77777777" w:rsidR="00E770C8" w:rsidRDefault="00E770C8" w:rsidP="00E770C8">
      <w:pPr>
        <w:pStyle w:val="NormalWeb"/>
        <w:spacing w:line="276" w:lineRule="auto"/>
        <w:jc w:val="both"/>
      </w:pPr>
      <w:r>
        <w:t xml:space="preserve">Another important dimension of leadership research is communication style. Effective communication is essential for ensuring clarity in academic planning, curriculum implementation, and institutional governance. </w:t>
      </w:r>
      <w:r>
        <w:rPr>
          <w:rStyle w:val="Strong"/>
        </w:rPr>
        <w:t>Li and Zhao (2026)</w:t>
      </w:r>
      <w:r>
        <w:t xml:space="preserve"> found that aggressive communication patterns reduce employee voice </w:t>
      </w:r>
      <w:proofErr w:type="spellStart"/>
      <w:r>
        <w:t>behavior</w:t>
      </w:r>
      <w:proofErr w:type="spellEnd"/>
      <w:r>
        <w:t>, meaning that faculty members become less willing to share ideas, provide feedback, or report challenges. This reluctance to communicate openly weakens institutional learning processes and limits innovation. In higher education institutions, where knowledge exchange is fundamental, ineffective communication can significantly affect academic performance.</w:t>
      </w:r>
    </w:p>
    <w:p w14:paraId="1D532F52" w14:textId="77777777" w:rsidR="00E770C8" w:rsidRDefault="00E770C8" w:rsidP="00E770C8">
      <w:pPr>
        <w:pStyle w:val="NormalWeb"/>
        <w:spacing w:line="276" w:lineRule="auto"/>
        <w:jc w:val="both"/>
      </w:pPr>
      <w:r>
        <w:t xml:space="preserve">Faculty participation in decision-making is widely regarded as a key factor contributing to institutional effectiveness. Participative leadership approaches encourage collaboration and create a sense of ownership among faculty members. </w:t>
      </w:r>
      <w:r>
        <w:rPr>
          <w:rStyle w:val="Strong"/>
        </w:rPr>
        <w:t>Law (2024)</w:t>
      </w:r>
      <w:r>
        <w:t xml:space="preserve"> observed that collaborative leadership practices improve faculty coordination and enhance academic productivity. When faculty members are actively involved in institutional decisions, they are more likely to support organizational goals and contribute to institutional development.</w:t>
      </w:r>
    </w:p>
    <w:p w14:paraId="1B4B1164" w14:textId="77777777" w:rsidR="00E770C8" w:rsidRDefault="00E770C8" w:rsidP="00E770C8">
      <w:pPr>
        <w:pStyle w:val="NormalWeb"/>
        <w:spacing w:line="276" w:lineRule="auto"/>
        <w:jc w:val="both"/>
      </w:pPr>
      <w:r>
        <w:t xml:space="preserve">Institutional effectiveness is closely linked to leadership adaptability and organizational culture. </w:t>
      </w:r>
      <w:r>
        <w:rPr>
          <w:rStyle w:val="Strong"/>
        </w:rPr>
        <w:t>Wickersham and McClure (2023)</w:t>
      </w:r>
      <w:r>
        <w:t xml:space="preserve"> emphasized that leadership adaptability enables institutions to respond effectively to emerging academic challenges such as digital transformation, accreditation requirements, and changing student expectations. Institutions that adopt flexible and supportive leadership approaches demonstrate higher levels of faculty satisfaction and organizational resilience.</w:t>
      </w:r>
    </w:p>
    <w:p w14:paraId="29E6F070" w14:textId="77777777" w:rsidR="00E770C8" w:rsidRDefault="00E770C8" w:rsidP="00E770C8">
      <w:pPr>
        <w:pStyle w:val="NormalWeb"/>
        <w:spacing w:line="276" w:lineRule="auto"/>
        <w:jc w:val="both"/>
      </w:pPr>
      <w:r>
        <w:t xml:space="preserve">Furthermore, leadership challenges are often more pronounced in higher education institutions located in rural and semi-urban regions. These institutions frequently operate under resource constraints, regulatory pressures, and limited professional development opportunities. In such contexts, leadership </w:t>
      </w:r>
      <w:proofErr w:type="spellStart"/>
      <w:r>
        <w:t>behavior</w:t>
      </w:r>
      <w:proofErr w:type="spellEnd"/>
      <w:r>
        <w:t xml:space="preserve"> becomes a decisive factor influencing faculty retention and institutional growth. </w:t>
      </w:r>
      <w:r>
        <w:rPr>
          <w:rStyle w:val="Strong"/>
        </w:rPr>
        <w:t>Petersen and Bartel (2023)</w:t>
      </w:r>
      <w:r>
        <w:t xml:space="preserve"> found that institutions with supportive leadership environments demonstrated improved faculty collaboration and reduced turnover intention.</w:t>
      </w:r>
    </w:p>
    <w:p w14:paraId="1BA2BAA0" w14:textId="77777777" w:rsidR="00E770C8" w:rsidRDefault="00E770C8" w:rsidP="00E770C8">
      <w:pPr>
        <w:pStyle w:val="NormalWeb"/>
        <w:spacing w:line="276" w:lineRule="auto"/>
        <w:jc w:val="both"/>
      </w:pPr>
      <w:r>
        <w:t>Overall, the existing literature consistently demonstrates that aggressive leadership negatively affects faculty morale, organizational climate, and institutional effectiveness. While directive leadership may produce short-term administrative efficiency, it often reduces faculty motivation, limits participation, and creates communication barriers. In contrast, participative and transformational leadership styles foster collaboration, enhance professional satisfaction, and promote sustainable institutional development.</w:t>
      </w:r>
    </w:p>
    <w:p w14:paraId="4CDE5FF8" w14:textId="77777777" w:rsidR="00E770C8" w:rsidRDefault="00E770C8" w:rsidP="00E770C8">
      <w:pPr>
        <w:pStyle w:val="NormalWeb"/>
        <w:spacing w:line="276" w:lineRule="auto"/>
        <w:jc w:val="both"/>
      </w:pPr>
      <w:r>
        <w:lastRenderedPageBreak/>
        <w:t xml:space="preserve">Despite the growing body of research on leadership in higher education, limited qualitative studies specifically examine aggressive leadership </w:t>
      </w:r>
      <w:proofErr w:type="spellStart"/>
      <w:r>
        <w:t>behaviors</w:t>
      </w:r>
      <w:proofErr w:type="spellEnd"/>
      <w:r>
        <w:t xml:space="preserve"> in rural higher education institutions, particularly in regions such as Bangalore Rural District. This gap highlights the need for context-specific research that explores how leadership practices influence faculty experiences and institutional functioning in localized educational environments.</w:t>
      </w:r>
    </w:p>
    <w:p w14:paraId="0A1490C1" w14:textId="77777777" w:rsidR="00E770C8" w:rsidRPr="0090386B" w:rsidRDefault="00E770C8" w:rsidP="00E770C8">
      <w:pPr>
        <w:pStyle w:val="Heading2"/>
        <w:rPr>
          <w:sz w:val="28"/>
          <w:szCs w:val="28"/>
        </w:rPr>
      </w:pPr>
      <w:r w:rsidRPr="0090386B">
        <w:rPr>
          <w:rStyle w:val="Strong"/>
          <w:b/>
          <w:bCs/>
          <w:sz w:val="28"/>
          <w:szCs w:val="28"/>
        </w:rPr>
        <w:t xml:space="preserve">Objectives of the Study </w:t>
      </w:r>
    </w:p>
    <w:p w14:paraId="5201DF8E"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identify the aggressive leadership practices</w:t>
      </w:r>
      <w:r w:rsidRPr="0090386B">
        <w:rPr>
          <w:rFonts w:ascii="Times New Roman" w:hAnsi="Times New Roman" w:cs="Times New Roman"/>
          <w:sz w:val="24"/>
          <w:szCs w:val="24"/>
        </w:rPr>
        <w:t xml:space="preserve"> followed by administrators in higher education institutions in Bangalore Rural District. </w:t>
      </w:r>
    </w:p>
    <w:p w14:paraId="2CEA2134"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study how aggressive leadership affects faculty involvement</w:t>
      </w:r>
      <w:r w:rsidRPr="0090386B">
        <w:rPr>
          <w:rFonts w:ascii="Times New Roman" w:hAnsi="Times New Roman" w:cs="Times New Roman"/>
          <w:sz w:val="24"/>
          <w:szCs w:val="24"/>
        </w:rPr>
        <w:t xml:space="preserve"> in academic and administrative decisions. </w:t>
      </w:r>
    </w:p>
    <w:p w14:paraId="2D08A0D5"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examine the effect of aggressive leadership on faculty stress and morale.</w:t>
      </w:r>
      <w:r w:rsidRPr="0090386B">
        <w:rPr>
          <w:rFonts w:ascii="Times New Roman" w:hAnsi="Times New Roman" w:cs="Times New Roman"/>
          <w:sz w:val="24"/>
          <w:szCs w:val="24"/>
        </w:rPr>
        <w:t xml:space="preserve"> </w:t>
      </w:r>
    </w:p>
    <w:p w14:paraId="3F0ED628" w14:textId="77777777" w:rsidR="00E770C8" w:rsidRPr="0090386B"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understand how aggressive leadership influences institutional effectiveness</w:t>
      </w:r>
      <w:r w:rsidRPr="0090386B">
        <w:rPr>
          <w:rFonts w:ascii="Times New Roman" w:hAnsi="Times New Roman" w:cs="Times New Roman"/>
          <w:sz w:val="24"/>
          <w:szCs w:val="24"/>
        </w:rPr>
        <w:t xml:space="preserve"> such as communication and work efficiency. </w:t>
      </w:r>
    </w:p>
    <w:p w14:paraId="373AA103" w14:textId="77777777" w:rsidR="00E770C8" w:rsidRDefault="00E770C8" w:rsidP="00E770C8">
      <w:pPr>
        <w:numPr>
          <w:ilvl w:val="0"/>
          <w:numId w:val="5"/>
        </w:numPr>
        <w:spacing w:before="100" w:beforeAutospacing="1" w:after="100" w:afterAutospacing="1" w:line="276" w:lineRule="auto"/>
        <w:jc w:val="both"/>
        <w:rPr>
          <w:rFonts w:ascii="Times New Roman" w:hAnsi="Times New Roman" w:cs="Times New Roman"/>
          <w:sz w:val="24"/>
          <w:szCs w:val="24"/>
        </w:rPr>
      </w:pPr>
      <w:r w:rsidRPr="0090386B">
        <w:rPr>
          <w:rStyle w:val="Strong"/>
          <w:rFonts w:ascii="Times New Roman" w:hAnsi="Times New Roman" w:cs="Times New Roman"/>
          <w:sz w:val="24"/>
          <w:szCs w:val="24"/>
        </w:rPr>
        <w:t>To suggest better leadership practices</w:t>
      </w:r>
      <w:r w:rsidRPr="0090386B">
        <w:rPr>
          <w:rFonts w:ascii="Times New Roman" w:hAnsi="Times New Roman" w:cs="Times New Roman"/>
          <w:sz w:val="24"/>
          <w:szCs w:val="24"/>
        </w:rPr>
        <w:t xml:space="preserve"> that improve faculty participation and institutional performance.</w:t>
      </w:r>
    </w:p>
    <w:p w14:paraId="0516EA6C" w14:textId="77777777" w:rsidR="00E604F1" w:rsidRDefault="00E604F1" w:rsidP="00E604F1">
      <w:pPr>
        <w:spacing w:before="100" w:beforeAutospacing="1" w:after="100" w:afterAutospacing="1" w:line="276" w:lineRule="auto"/>
        <w:ind w:left="720"/>
        <w:jc w:val="both"/>
        <w:rPr>
          <w:rStyle w:val="Strong"/>
          <w:rFonts w:ascii="Times New Roman" w:hAnsi="Times New Roman" w:cs="Times New Roman"/>
          <w:sz w:val="24"/>
          <w:szCs w:val="24"/>
        </w:rPr>
      </w:pPr>
    </w:p>
    <w:p w14:paraId="3B5FA968" w14:textId="77777777" w:rsidR="00E604F1" w:rsidRPr="0090386B" w:rsidRDefault="00E604F1" w:rsidP="00E604F1">
      <w:pPr>
        <w:spacing w:before="100" w:beforeAutospacing="1" w:after="100" w:afterAutospacing="1" w:line="276" w:lineRule="auto"/>
        <w:ind w:left="720"/>
        <w:jc w:val="both"/>
        <w:rPr>
          <w:rFonts w:ascii="Times New Roman" w:hAnsi="Times New Roman" w:cs="Times New Roman"/>
          <w:sz w:val="24"/>
          <w:szCs w:val="24"/>
        </w:rPr>
      </w:pPr>
    </w:p>
    <w:p w14:paraId="5F3FB9D1" w14:textId="35CF8BE0" w:rsidR="00235CC7" w:rsidRPr="00235CC7" w:rsidRDefault="00A04996"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Methodology</w:t>
      </w:r>
    </w:p>
    <w:p w14:paraId="2AC87CF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This study adopted a qualitative observational research design to examine leadership practices within higher education institutions. This design was selected because it enables detailed observation of naturally occurring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without external interference.</w:t>
      </w:r>
    </w:p>
    <w:p w14:paraId="686DE03F" w14:textId="77777777" w:rsid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Qualitative observation is particularly suitable in educational leadership research because leadership interactions frequently occur through subtle communication patterns, meeting dynamics, instructional directives, and responses from faculty members. These elements provide valuable insight into how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is experienced in real institutional settings.</w:t>
      </w:r>
    </w:p>
    <w:p w14:paraId="5A40C1A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Researcher Role and Reflexivity</w:t>
      </w:r>
    </w:p>
    <w:p w14:paraId="01520BA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researcher functioned as a non-participant observer within the institutional environment. Reflexivity was maintained throughout the research process to ensure objectivity and reduce bias.</w:t>
      </w:r>
    </w:p>
    <w:p w14:paraId="43967D7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After each observation session, reflective notes were documented to distinguish factual observations from interpretative insights. This systematic reflection helped ensure that the findings were grounded in observed institutional practices rather than assumptions.</w:t>
      </w:r>
    </w:p>
    <w:p w14:paraId="7F57BF47"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Setting and Context</w:t>
      </w:r>
    </w:p>
    <w:p w14:paraId="645200ED"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 xml:space="preserve">The study was conducted in selected higher education institutions located in the Bangalore Rural District. The institutional settings included undergraduate colleges offering programs such as </w:t>
      </w:r>
      <w:r w:rsidR="0090386B" w:rsidRPr="00235CC7">
        <w:rPr>
          <w:rFonts w:ascii="Times New Roman" w:eastAsia="Times New Roman" w:hAnsi="Times New Roman" w:cs="Times New Roman"/>
          <w:sz w:val="24"/>
          <w:szCs w:val="24"/>
          <w:lang w:eastAsia="en-IN"/>
        </w:rPr>
        <w:t>B.Com.</w:t>
      </w:r>
      <w:r w:rsidRPr="00235CC7">
        <w:rPr>
          <w:rFonts w:ascii="Times New Roman" w:eastAsia="Times New Roman" w:hAnsi="Times New Roman" w:cs="Times New Roman"/>
          <w:sz w:val="24"/>
          <w:szCs w:val="24"/>
          <w:lang w:eastAsia="en-IN"/>
        </w:rPr>
        <w:t xml:space="preserve"> BBA, and BCA.</w:t>
      </w:r>
    </w:p>
    <w:p w14:paraId="38FA6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context involved routine academic and administrative activities, including:</w:t>
      </w:r>
    </w:p>
    <w:p w14:paraId="78658CAF"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Faculty meetings </w:t>
      </w:r>
    </w:p>
    <w:p w14:paraId="6AD309F0"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Departmental planning sessions </w:t>
      </w:r>
    </w:p>
    <w:p w14:paraId="3D311979"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Academic coordination discussions </w:t>
      </w:r>
    </w:p>
    <w:p w14:paraId="1FAB1658"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Classroom management supervision </w:t>
      </w:r>
    </w:p>
    <w:p w14:paraId="0184EA37" w14:textId="77777777" w:rsidR="00235CC7" w:rsidRPr="00235CC7" w:rsidRDefault="00235CC7" w:rsidP="00235CC7">
      <w:pPr>
        <w:numPr>
          <w:ilvl w:val="0"/>
          <w:numId w:val="1"/>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Administrative task allocation </w:t>
      </w:r>
    </w:p>
    <w:p w14:paraId="6319F4F4"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higher education setting was particularly relevant because institutions in semi-urban and rural districts often operate under regulatory pressures, resource limitations, and increasing academic expectations.</w:t>
      </w:r>
    </w:p>
    <w:p w14:paraId="75D71E96"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8"/>
          <w:lang w:eastAsia="en-IN"/>
        </w:rPr>
      </w:pPr>
      <w:r w:rsidRPr="00235CC7">
        <w:rPr>
          <w:rFonts w:ascii="Times New Roman" w:eastAsia="Times New Roman" w:hAnsi="Times New Roman" w:cs="Times New Roman"/>
          <w:b/>
          <w:bCs/>
          <w:sz w:val="28"/>
          <w:szCs w:val="28"/>
          <w:lang w:eastAsia="en-IN"/>
        </w:rPr>
        <w:t>Data Collection</w:t>
      </w:r>
    </w:p>
    <w:p w14:paraId="58BD6603"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Data were collected using three complementary qualitative methods:</w:t>
      </w:r>
    </w:p>
    <w:p w14:paraId="74FF754D" w14:textId="77777777"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1. Direct Observation</w:t>
      </w:r>
    </w:p>
    <w:p w14:paraId="0744009D"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Leadership interactions, communication styles, and faculty responses were observed during routine academic and administrative activities.</w:t>
      </w:r>
    </w:p>
    <w:p w14:paraId="56D84167" w14:textId="77777777"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2. Reflective Field Notes</w:t>
      </w:r>
    </w:p>
    <w:p w14:paraId="4151F95D"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Detailed written records documented contextual descriptions,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patterns, and faculty reactions.</w:t>
      </w:r>
    </w:p>
    <w:p w14:paraId="00D842AD" w14:textId="77777777" w:rsidR="00235CC7" w:rsidRPr="00235CC7" w:rsidRDefault="00235CC7" w:rsidP="00235CC7">
      <w:pPr>
        <w:spacing w:before="100" w:beforeAutospacing="1" w:after="100" w:afterAutospacing="1" w:line="276" w:lineRule="auto"/>
        <w:outlineLvl w:val="2"/>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3. Informal Interactions</w:t>
      </w:r>
    </w:p>
    <w:p w14:paraId="03828AD1" w14:textId="77777777" w:rsidR="00235CC7" w:rsidRPr="00235CC7" w:rsidRDefault="00235CC7" w:rsidP="0090386B">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Unstructured conversations with faculty members and administrative staff provided insight into their perceptions of leadership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and institutional climate.</w:t>
      </w:r>
    </w:p>
    <w:p w14:paraId="42142E99"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Data collection continued over several weeks to ensure consistency and pattern recognition.</w:t>
      </w:r>
    </w:p>
    <w:p w14:paraId="1B4C6B2D"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8"/>
          <w:szCs w:val="24"/>
          <w:lang w:eastAsia="en-IN"/>
        </w:rPr>
      </w:pPr>
      <w:r w:rsidRPr="00235CC7">
        <w:rPr>
          <w:rFonts w:ascii="Times New Roman" w:eastAsia="Times New Roman" w:hAnsi="Times New Roman" w:cs="Times New Roman"/>
          <w:b/>
          <w:bCs/>
          <w:sz w:val="28"/>
          <w:szCs w:val="24"/>
          <w:lang w:eastAsia="en-IN"/>
        </w:rPr>
        <w:t>Data Analysis</w:t>
      </w:r>
    </w:p>
    <w:p w14:paraId="5DB84B6D"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Thematic analysis was used to interpret the collected data. This process involved:</w:t>
      </w:r>
    </w:p>
    <w:p w14:paraId="023289A4"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Repeated review of field notes </w:t>
      </w:r>
    </w:p>
    <w:p w14:paraId="67D70169"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Identification of recurring patterns </w:t>
      </w:r>
    </w:p>
    <w:p w14:paraId="3E5E1920"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Coding of observed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w:t>
      </w:r>
    </w:p>
    <w:p w14:paraId="3AF6B465"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Grouping of codes into categories </w:t>
      </w:r>
    </w:p>
    <w:p w14:paraId="25736361" w14:textId="77777777" w:rsidR="00235CC7" w:rsidRPr="00235CC7" w:rsidRDefault="00235CC7" w:rsidP="00235CC7">
      <w:pPr>
        <w:numPr>
          <w:ilvl w:val="0"/>
          <w:numId w:val="2"/>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Development of dominant themes </w:t>
      </w:r>
    </w:p>
    <w:p w14:paraId="55F6E728" w14:textId="77777777" w:rsidR="00CB029F" w:rsidRDefault="00CB029F" w:rsidP="0090386B">
      <w:pPr>
        <w:spacing w:before="100" w:beforeAutospacing="1" w:after="100" w:afterAutospacing="1" w:line="276" w:lineRule="auto"/>
        <w:outlineLvl w:val="0"/>
        <w:rPr>
          <w:rFonts w:ascii="Times New Roman" w:eastAsia="Times New Roman" w:hAnsi="Times New Roman" w:cs="Times New Roman"/>
          <w:sz w:val="24"/>
          <w:szCs w:val="24"/>
          <w:lang w:eastAsia="en-IN"/>
        </w:rPr>
      </w:pPr>
    </w:p>
    <w:p w14:paraId="5C16B471" w14:textId="0414A7F8" w:rsidR="00CB029F" w:rsidRPr="00CB029F" w:rsidRDefault="00CB029F" w:rsidP="00CB029F">
      <w:pPr>
        <w:spacing w:before="100" w:beforeAutospacing="1" w:after="100" w:afterAutospacing="1" w:line="276" w:lineRule="auto"/>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lastRenderedPageBreak/>
        <w:t>Results</w:t>
      </w:r>
    </w:p>
    <w:p w14:paraId="56B84E2A" w14:textId="7C0EBA87" w:rsidR="004F038D" w:rsidRDefault="00235CC7"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sz w:val="24"/>
          <w:szCs w:val="24"/>
          <w:lang w:eastAsia="en-IN"/>
        </w:rPr>
        <w:t xml:space="preserve">Four major themes emerged from the analysis representing key leadership </w:t>
      </w:r>
      <w:proofErr w:type="spellStart"/>
      <w:r w:rsidRPr="00235CC7">
        <w:rPr>
          <w:rFonts w:ascii="Times New Roman" w:eastAsia="Times New Roman" w:hAnsi="Times New Roman" w:cs="Times New Roman"/>
          <w:sz w:val="24"/>
          <w:szCs w:val="24"/>
          <w:lang w:eastAsia="en-IN"/>
        </w:rPr>
        <w:t>behaviors</w:t>
      </w:r>
      <w:proofErr w:type="spellEnd"/>
      <w:r w:rsidRPr="00235CC7">
        <w:rPr>
          <w:rFonts w:ascii="Times New Roman" w:eastAsia="Times New Roman" w:hAnsi="Times New Roman" w:cs="Times New Roman"/>
          <w:sz w:val="24"/>
          <w:szCs w:val="24"/>
          <w:lang w:eastAsia="en-IN"/>
        </w:rPr>
        <w:t xml:space="preserve"> and their institutional effects.</w:t>
      </w:r>
      <w:r w:rsidR="0090386B" w:rsidRPr="0090386B">
        <w:rPr>
          <w:rFonts w:ascii="Times New Roman" w:eastAsia="Times New Roman" w:hAnsi="Times New Roman" w:cs="Times New Roman"/>
          <w:b/>
          <w:bCs/>
          <w:kern w:val="36"/>
          <w:sz w:val="24"/>
          <w:szCs w:val="24"/>
          <w:lang w:eastAsia="en-IN"/>
        </w:rPr>
        <w:t xml:space="preserve"> </w:t>
      </w:r>
    </w:p>
    <w:p w14:paraId="779B777F" w14:textId="77777777" w:rsidR="0090386B" w:rsidRPr="00235CC7" w:rsidRDefault="0090386B" w:rsidP="0090386B">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4"/>
          <w:szCs w:val="24"/>
          <w:lang w:eastAsia="en-IN"/>
        </w:rPr>
        <w:t>Table 1: Themes and Institutional Interpretation</w:t>
      </w:r>
    </w:p>
    <w:tbl>
      <w:tblPr>
        <w:tblStyle w:val="TableGrid"/>
        <w:tblW w:w="0" w:type="auto"/>
        <w:tblLook w:val="04A0" w:firstRow="1" w:lastRow="0" w:firstColumn="1" w:lastColumn="0" w:noHBand="0" w:noVBand="1"/>
      </w:tblPr>
      <w:tblGrid>
        <w:gridCol w:w="2148"/>
        <w:gridCol w:w="2588"/>
        <w:gridCol w:w="2075"/>
        <w:gridCol w:w="2205"/>
      </w:tblGrid>
      <w:tr w:rsidR="0090386B" w:rsidRPr="00235CC7" w14:paraId="3E1D5C0C" w14:textId="77777777" w:rsidTr="002A77C3">
        <w:tc>
          <w:tcPr>
            <w:tcW w:w="0" w:type="auto"/>
            <w:hideMark/>
          </w:tcPr>
          <w:p w14:paraId="224445F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w:t>
            </w:r>
          </w:p>
        </w:tc>
        <w:tc>
          <w:tcPr>
            <w:tcW w:w="0" w:type="auto"/>
            <w:hideMark/>
          </w:tcPr>
          <w:p w14:paraId="303CCDE7"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 xml:space="preserve">Observed </w:t>
            </w:r>
            <w:proofErr w:type="spellStart"/>
            <w:r w:rsidRPr="00235CC7">
              <w:rPr>
                <w:rFonts w:ascii="Times New Roman" w:eastAsia="Times New Roman" w:hAnsi="Times New Roman" w:cs="Times New Roman"/>
                <w:b/>
                <w:bCs/>
                <w:sz w:val="24"/>
                <w:szCs w:val="24"/>
                <w:lang w:eastAsia="en-IN"/>
              </w:rPr>
              <w:t>Behavior</w:t>
            </w:r>
            <w:proofErr w:type="spellEnd"/>
          </w:p>
        </w:tc>
        <w:tc>
          <w:tcPr>
            <w:tcW w:w="0" w:type="auto"/>
            <w:hideMark/>
          </w:tcPr>
          <w:p w14:paraId="27B3E119"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Interpretation</w:t>
            </w:r>
          </w:p>
        </w:tc>
        <w:tc>
          <w:tcPr>
            <w:tcW w:w="0" w:type="auto"/>
            <w:hideMark/>
          </w:tcPr>
          <w:p w14:paraId="3ACF4F2E" w14:textId="77777777" w:rsidR="0090386B" w:rsidRPr="00235CC7" w:rsidRDefault="0090386B" w:rsidP="002A77C3">
            <w:pPr>
              <w:spacing w:line="276" w:lineRule="auto"/>
              <w:jc w:val="center"/>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Outcome</w:t>
            </w:r>
          </w:p>
        </w:tc>
      </w:tr>
      <w:tr w:rsidR="0090386B" w:rsidRPr="00235CC7" w14:paraId="4E329E64" w14:textId="77777777" w:rsidTr="002A77C3">
        <w:tc>
          <w:tcPr>
            <w:tcW w:w="0" w:type="auto"/>
            <w:hideMark/>
          </w:tcPr>
          <w:p w14:paraId="0761050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Aggressive Communication</w:t>
            </w:r>
          </w:p>
        </w:tc>
        <w:tc>
          <w:tcPr>
            <w:tcW w:w="0" w:type="auto"/>
            <w:hideMark/>
          </w:tcPr>
          <w:p w14:paraId="300A16F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Forceful instructions, minimal explanation</w:t>
            </w:r>
          </w:p>
        </w:tc>
        <w:tc>
          <w:tcPr>
            <w:tcW w:w="0" w:type="auto"/>
            <w:hideMark/>
          </w:tcPr>
          <w:p w14:paraId="0E1FB12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psychological safety</w:t>
            </w:r>
          </w:p>
        </w:tc>
        <w:tc>
          <w:tcPr>
            <w:tcW w:w="0" w:type="auto"/>
            <w:hideMark/>
          </w:tcPr>
          <w:p w14:paraId="70DC4AE8"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Compliance-based work culture</w:t>
            </w:r>
          </w:p>
        </w:tc>
      </w:tr>
      <w:tr w:rsidR="0090386B" w:rsidRPr="00235CC7" w14:paraId="1447C347" w14:textId="77777777" w:rsidTr="002A77C3">
        <w:tc>
          <w:tcPr>
            <w:tcW w:w="0" w:type="auto"/>
            <w:hideMark/>
          </w:tcPr>
          <w:p w14:paraId="06F342C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Limited Participation</w:t>
            </w:r>
          </w:p>
        </w:tc>
        <w:tc>
          <w:tcPr>
            <w:tcW w:w="0" w:type="auto"/>
            <w:hideMark/>
          </w:tcPr>
          <w:p w14:paraId="3D5503EA"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Centralized decision-making</w:t>
            </w:r>
          </w:p>
        </w:tc>
        <w:tc>
          <w:tcPr>
            <w:tcW w:w="0" w:type="auto"/>
            <w:hideMark/>
          </w:tcPr>
          <w:p w14:paraId="0183F00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faculty ownership</w:t>
            </w:r>
          </w:p>
        </w:tc>
        <w:tc>
          <w:tcPr>
            <w:tcW w:w="0" w:type="auto"/>
            <w:hideMark/>
          </w:tcPr>
          <w:p w14:paraId="3D9B9249"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Low engagement</w:t>
            </w:r>
          </w:p>
        </w:tc>
      </w:tr>
      <w:tr w:rsidR="0090386B" w:rsidRPr="00235CC7" w14:paraId="11643EF8" w14:textId="77777777" w:rsidTr="002A77C3">
        <w:tc>
          <w:tcPr>
            <w:tcW w:w="0" w:type="auto"/>
            <w:hideMark/>
          </w:tcPr>
          <w:p w14:paraId="201B480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Stress</w:t>
            </w:r>
          </w:p>
        </w:tc>
        <w:tc>
          <w:tcPr>
            <w:tcW w:w="0" w:type="auto"/>
            <w:hideMark/>
          </w:tcPr>
          <w:p w14:paraId="51A7B24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Fatigue, disengagement</w:t>
            </w:r>
          </w:p>
        </w:tc>
        <w:tc>
          <w:tcPr>
            <w:tcW w:w="0" w:type="auto"/>
            <w:hideMark/>
          </w:tcPr>
          <w:p w14:paraId="296E1C70"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Emotional exhaustion</w:t>
            </w:r>
          </w:p>
        </w:tc>
        <w:tc>
          <w:tcPr>
            <w:tcW w:w="0" w:type="auto"/>
            <w:hideMark/>
          </w:tcPr>
          <w:p w14:paraId="0045D0B4"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Reduced morale</w:t>
            </w:r>
          </w:p>
        </w:tc>
      </w:tr>
      <w:tr w:rsidR="0090386B" w:rsidRPr="00235CC7" w14:paraId="2FE95543" w14:textId="77777777" w:rsidTr="002A77C3">
        <w:tc>
          <w:tcPr>
            <w:tcW w:w="0" w:type="auto"/>
            <w:hideMark/>
          </w:tcPr>
          <w:p w14:paraId="4DD05EB3"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Institutional Inefficiency</w:t>
            </w:r>
          </w:p>
        </w:tc>
        <w:tc>
          <w:tcPr>
            <w:tcW w:w="0" w:type="auto"/>
            <w:hideMark/>
          </w:tcPr>
          <w:p w14:paraId="4DCDE07C"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Rework, communication gaps</w:t>
            </w:r>
          </w:p>
        </w:tc>
        <w:tc>
          <w:tcPr>
            <w:tcW w:w="0" w:type="auto"/>
            <w:hideMark/>
          </w:tcPr>
          <w:p w14:paraId="6E29D0D5"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Poor clarity</w:t>
            </w:r>
          </w:p>
        </w:tc>
        <w:tc>
          <w:tcPr>
            <w:tcW w:w="0" w:type="auto"/>
            <w:hideMark/>
          </w:tcPr>
          <w:p w14:paraId="553D68C6" w14:textId="77777777" w:rsidR="0090386B" w:rsidRPr="00235CC7" w:rsidRDefault="0090386B" w:rsidP="002A77C3">
            <w:pPr>
              <w:spacing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Administrative delays</w:t>
            </w:r>
          </w:p>
        </w:tc>
      </w:tr>
    </w:tbl>
    <w:p w14:paraId="2578C34F" w14:textId="77777777" w:rsidR="00E770C8" w:rsidRPr="00E770C8" w:rsidRDefault="0090386B" w:rsidP="00E770C8">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Table 2:</w:t>
      </w:r>
      <w:r w:rsidR="00E770C8" w:rsidRPr="00E770C8">
        <w:rPr>
          <w:rFonts w:ascii="Times New Roman" w:eastAsia="Times New Roman" w:hAnsi="Times New Roman" w:cs="Times New Roman"/>
          <w:b/>
          <w:bCs/>
          <w:sz w:val="27"/>
          <w:szCs w:val="27"/>
          <w:lang w:eastAsia="en-IN"/>
        </w:rPr>
        <w:t xml:space="preserve"> Statistical Tools Mapping</w:t>
      </w:r>
    </w:p>
    <w:tbl>
      <w:tblPr>
        <w:tblStyle w:val="TableGrid"/>
        <w:tblW w:w="0" w:type="auto"/>
        <w:tblLook w:val="04A0" w:firstRow="1" w:lastRow="0" w:firstColumn="1" w:lastColumn="0" w:noHBand="0" w:noVBand="1"/>
      </w:tblPr>
      <w:tblGrid>
        <w:gridCol w:w="1831"/>
        <w:gridCol w:w="1876"/>
        <w:gridCol w:w="1952"/>
        <w:gridCol w:w="1478"/>
        <w:gridCol w:w="1879"/>
      </w:tblGrid>
      <w:tr w:rsidR="00E770C8" w:rsidRPr="00E770C8" w14:paraId="08B2E5E1" w14:textId="77777777" w:rsidTr="00BD7BB3">
        <w:tc>
          <w:tcPr>
            <w:tcW w:w="0" w:type="auto"/>
            <w:hideMark/>
          </w:tcPr>
          <w:p w14:paraId="24E96A9E" w14:textId="77777777" w:rsidR="00E770C8" w:rsidRPr="00E770C8" w:rsidRDefault="00E770C8" w:rsidP="00E770C8">
            <w:pPr>
              <w:jc w:val="center"/>
              <w:rPr>
                <w:rFonts w:ascii="Times New Roman" w:eastAsia="Times New Roman" w:hAnsi="Times New Roman" w:cs="Times New Roman"/>
                <w:b/>
                <w:bCs/>
                <w:sz w:val="24"/>
                <w:szCs w:val="24"/>
                <w:lang w:eastAsia="en-IN"/>
              </w:rPr>
            </w:pPr>
            <w:r w:rsidRPr="00E770C8">
              <w:rPr>
                <w:rFonts w:ascii="Times New Roman" w:eastAsia="Times New Roman" w:hAnsi="Times New Roman" w:cs="Times New Roman"/>
                <w:b/>
                <w:bCs/>
                <w:sz w:val="24"/>
                <w:szCs w:val="24"/>
                <w:lang w:eastAsia="en-IN"/>
              </w:rPr>
              <w:t>Objective</w:t>
            </w:r>
          </w:p>
        </w:tc>
        <w:tc>
          <w:tcPr>
            <w:tcW w:w="0" w:type="auto"/>
            <w:hideMark/>
          </w:tcPr>
          <w:p w14:paraId="29ABFCBA" w14:textId="77777777" w:rsidR="00E770C8" w:rsidRPr="00E770C8" w:rsidRDefault="00E770C8" w:rsidP="00E770C8">
            <w:pPr>
              <w:jc w:val="center"/>
              <w:rPr>
                <w:rFonts w:ascii="Times New Roman" w:eastAsia="Times New Roman" w:hAnsi="Times New Roman" w:cs="Times New Roman"/>
                <w:b/>
                <w:bCs/>
                <w:sz w:val="24"/>
                <w:szCs w:val="24"/>
                <w:lang w:eastAsia="en-IN"/>
              </w:rPr>
            </w:pPr>
            <w:r w:rsidRPr="00E770C8">
              <w:rPr>
                <w:rFonts w:ascii="Times New Roman" w:eastAsia="Times New Roman" w:hAnsi="Times New Roman" w:cs="Times New Roman"/>
                <w:b/>
                <w:bCs/>
                <w:sz w:val="24"/>
                <w:szCs w:val="24"/>
                <w:lang w:eastAsia="en-IN"/>
              </w:rPr>
              <w:t>Hypothesis</w:t>
            </w:r>
          </w:p>
        </w:tc>
        <w:tc>
          <w:tcPr>
            <w:tcW w:w="0" w:type="auto"/>
            <w:hideMark/>
          </w:tcPr>
          <w:p w14:paraId="460B306E" w14:textId="77777777" w:rsidR="00E770C8" w:rsidRPr="00E770C8" w:rsidRDefault="00E770C8" w:rsidP="00E770C8">
            <w:pPr>
              <w:jc w:val="center"/>
              <w:rPr>
                <w:rFonts w:ascii="Times New Roman" w:eastAsia="Times New Roman" w:hAnsi="Times New Roman" w:cs="Times New Roman"/>
                <w:b/>
                <w:bCs/>
                <w:sz w:val="24"/>
                <w:szCs w:val="24"/>
                <w:lang w:eastAsia="en-IN"/>
              </w:rPr>
            </w:pPr>
            <w:r w:rsidRPr="00E770C8">
              <w:rPr>
                <w:rFonts w:ascii="Times New Roman" w:eastAsia="Times New Roman" w:hAnsi="Times New Roman" w:cs="Times New Roman"/>
                <w:b/>
                <w:bCs/>
                <w:sz w:val="24"/>
                <w:szCs w:val="24"/>
                <w:lang w:eastAsia="en-IN"/>
              </w:rPr>
              <w:t>Variables Involved</w:t>
            </w:r>
          </w:p>
        </w:tc>
        <w:tc>
          <w:tcPr>
            <w:tcW w:w="0" w:type="auto"/>
            <w:hideMark/>
          </w:tcPr>
          <w:p w14:paraId="364DC307" w14:textId="77777777" w:rsidR="00E770C8" w:rsidRPr="00E770C8" w:rsidRDefault="00E770C8" w:rsidP="00E770C8">
            <w:pPr>
              <w:jc w:val="center"/>
              <w:rPr>
                <w:rFonts w:ascii="Times New Roman" w:eastAsia="Times New Roman" w:hAnsi="Times New Roman" w:cs="Times New Roman"/>
                <w:b/>
                <w:bCs/>
                <w:sz w:val="24"/>
                <w:szCs w:val="24"/>
                <w:lang w:eastAsia="en-IN"/>
              </w:rPr>
            </w:pPr>
            <w:r w:rsidRPr="00E770C8">
              <w:rPr>
                <w:rFonts w:ascii="Times New Roman" w:eastAsia="Times New Roman" w:hAnsi="Times New Roman" w:cs="Times New Roman"/>
                <w:b/>
                <w:bCs/>
                <w:sz w:val="24"/>
                <w:szCs w:val="24"/>
                <w:lang w:eastAsia="en-IN"/>
              </w:rPr>
              <w:t>Statistical Tool</w:t>
            </w:r>
          </w:p>
        </w:tc>
        <w:tc>
          <w:tcPr>
            <w:tcW w:w="0" w:type="auto"/>
            <w:hideMark/>
          </w:tcPr>
          <w:p w14:paraId="603FBFEE" w14:textId="77777777" w:rsidR="00E770C8" w:rsidRPr="00E770C8" w:rsidRDefault="00E770C8" w:rsidP="00E770C8">
            <w:pPr>
              <w:jc w:val="center"/>
              <w:rPr>
                <w:rFonts w:ascii="Times New Roman" w:eastAsia="Times New Roman" w:hAnsi="Times New Roman" w:cs="Times New Roman"/>
                <w:b/>
                <w:bCs/>
                <w:sz w:val="24"/>
                <w:szCs w:val="24"/>
                <w:lang w:eastAsia="en-IN"/>
              </w:rPr>
            </w:pPr>
            <w:r w:rsidRPr="00E770C8">
              <w:rPr>
                <w:rFonts w:ascii="Times New Roman" w:eastAsia="Times New Roman" w:hAnsi="Times New Roman" w:cs="Times New Roman"/>
                <w:b/>
                <w:bCs/>
                <w:sz w:val="24"/>
                <w:szCs w:val="24"/>
                <w:lang w:eastAsia="en-IN"/>
              </w:rPr>
              <w:t>Purpose of the Tool</w:t>
            </w:r>
          </w:p>
        </w:tc>
      </w:tr>
      <w:tr w:rsidR="00E770C8" w:rsidRPr="00E770C8" w14:paraId="45B0EBE8" w14:textId="77777777" w:rsidTr="00BD7BB3">
        <w:tc>
          <w:tcPr>
            <w:tcW w:w="0" w:type="auto"/>
            <w:hideMark/>
          </w:tcPr>
          <w:p w14:paraId="5229A91A"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study the relationship between aggressive leadership and faculty participation in decision-making</w:t>
            </w:r>
          </w:p>
        </w:tc>
        <w:tc>
          <w:tcPr>
            <w:tcW w:w="0" w:type="auto"/>
            <w:hideMark/>
          </w:tcPr>
          <w:p w14:paraId="23492569"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H₁: Aggressive leadership practices have a significant relationship with faculty participation in decision-making</w:t>
            </w:r>
          </w:p>
        </w:tc>
        <w:tc>
          <w:tcPr>
            <w:tcW w:w="0" w:type="auto"/>
            <w:hideMark/>
          </w:tcPr>
          <w:p w14:paraId="482CF440"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Independent Variable: Aggressive Leadership Dependent Variable: Faculty Participation</w:t>
            </w:r>
          </w:p>
        </w:tc>
        <w:tc>
          <w:tcPr>
            <w:tcW w:w="0" w:type="auto"/>
            <w:hideMark/>
          </w:tcPr>
          <w:p w14:paraId="7FA3238C"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b/>
                <w:bCs/>
                <w:sz w:val="24"/>
                <w:szCs w:val="24"/>
                <w:lang w:eastAsia="en-IN"/>
              </w:rPr>
              <w:t>Pearson Correlation</w:t>
            </w:r>
          </w:p>
        </w:tc>
        <w:tc>
          <w:tcPr>
            <w:tcW w:w="0" w:type="auto"/>
            <w:hideMark/>
          </w:tcPr>
          <w:p w14:paraId="3097AC12"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measure the strength and direction of the relationship between aggressive leadership and faculty participation</w:t>
            </w:r>
          </w:p>
        </w:tc>
      </w:tr>
      <w:tr w:rsidR="00E770C8" w:rsidRPr="00E770C8" w14:paraId="44836F06" w14:textId="77777777" w:rsidTr="00BD7BB3">
        <w:tc>
          <w:tcPr>
            <w:tcW w:w="0" w:type="auto"/>
            <w:hideMark/>
          </w:tcPr>
          <w:p w14:paraId="2F56F40E"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examine the influence of aggressive leadership on faculty stress and morale</w:t>
            </w:r>
          </w:p>
        </w:tc>
        <w:tc>
          <w:tcPr>
            <w:tcW w:w="0" w:type="auto"/>
            <w:hideMark/>
          </w:tcPr>
          <w:p w14:paraId="35DD8F95"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H₂: Aggressive leadership practices significantly influence faculty stress and morale</w:t>
            </w:r>
          </w:p>
        </w:tc>
        <w:tc>
          <w:tcPr>
            <w:tcW w:w="0" w:type="auto"/>
            <w:hideMark/>
          </w:tcPr>
          <w:p w14:paraId="0FDA2072"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Independent Variable: Aggressive Leadership Dependent Variables: Faculty Stress, Faculty Morale</w:t>
            </w:r>
          </w:p>
        </w:tc>
        <w:tc>
          <w:tcPr>
            <w:tcW w:w="0" w:type="auto"/>
            <w:hideMark/>
          </w:tcPr>
          <w:p w14:paraId="3E1B7CAC"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b/>
                <w:bCs/>
                <w:sz w:val="24"/>
                <w:szCs w:val="24"/>
                <w:lang w:eastAsia="en-IN"/>
              </w:rPr>
              <w:t>Regression Analysis</w:t>
            </w:r>
          </w:p>
        </w:tc>
        <w:tc>
          <w:tcPr>
            <w:tcW w:w="0" w:type="auto"/>
            <w:hideMark/>
          </w:tcPr>
          <w:p w14:paraId="3F8AA25C"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determine the extent to which aggressive leadership predicts faculty stress and morale</w:t>
            </w:r>
          </w:p>
        </w:tc>
      </w:tr>
      <w:tr w:rsidR="00E770C8" w:rsidRPr="00E770C8" w14:paraId="70130497" w14:textId="77777777" w:rsidTr="00BD7BB3">
        <w:tc>
          <w:tcPr>
            <w:tcW w:w="0" w:type="auto"/>
            <w:hideMark/>
          </w:tcPr>
          <w:p w14:paraId="01471D96"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assess the impact of aggressive leadership on institutional effectiveness</w:t>
            </w:r>
          </w:p>
        </w:tc>
        <w:tc>
          <w:tcPr>
            <w:tcW w:w="0" w:type="auto"/>
            <w:hideMark/>
          </w:tcPr>
          <w:p w14:paraId="2046C641"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H₃: Aggressive leadership practices significantly affect institutional effectiveness</w:t>
            </w:r>
          </w:p>
        </w:tc>
        <w:tc>
          <w:tcPr>
            <w:tcW w:w="0" w:type="auto"/>
            <w:hideMark/>
          </w:tcPr>
          <w:p w14:paraId="56307F62"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Independent Variable: Aggressive Leadership Dependent Variable: Institutional Effectiveness</w:t>
            </w:r>
          </w:p>
        </w:tc>
        <w:tc>
          <w:tcPr>
            <w:tcW w:w="0" w:type="auto"/>
            <w:hideMark/>
          </w:tcPr>
          <w:p w14:paraId="1D93BACB"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b/>
                <w:bCs/>
                <w:sz w:val="24"/>
                <w:szCs w:val="24"/>
                <w:lang w:eastAsia="en-IN"/>
              </w:rPr>
              <w:t>Simple Linear Regression</w:t>
            </w:r>
          </w:p>
        </w:tc>
        <w:tc>
          <w:tcPr>
            <w:tcW w:w="0" w:type="auto"/>
            <w:hideMark/>
          </w:tcPr>
          <w:p w14:paraId="4771B3FE"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To evaluate the impact of aggressive leadership on institutional effectiveness</w:t>
            </w:r>
          </w:p>
        </w:tc>
      </w:tr>
      <w:tr w:rsidR="00E770C8" w:rsidRPr="00E770C8" w14:paraId="6FF9FAF9" w14:textId="77777777" w:rsidTr="00BD7BB3">
        <w:tc>
          <w:tcPr>
            <w:tcW w:w="0" w:type="auto"/>
            <w:hideMark/>
          </w:tcPr>
          <w:p w14:paraId="24A41596"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To </w:t>
            </w:r>
            <w:r w:rsidR="0090386B" w:rsidRPr="00E770C8">
              <w:rPr>
                <w:rFonts w:ascii="Times New Roman" w:eastAsia="Times New Roman" w:hAnsi="Times New Roman" w:cs="Times New Roman"/>
                <w:sz w:val="24"/>
                <w:szCs w:val="24"/>
                <w:lang w:eastAsia="en-IN"/>
              </w:rPr>
              <w:t>analyse</w:t>
            </w:r>
            <w:r w:rsidRPr="00E770C8">
              <w:rPr>
                <w:rFonts w:ascii="Times New Roman" w:eastAsia="Times New Roman" w:hAnsi="Times New Roman" w:cs="Times New Roman"/>
                <w:sz w:val="24"/>
                <w:szCs w:val="24"/>
                <w:lang w:eastAsia="en-IN"/>
              </w:rPr>
              <w:t xml:space="preserve"> differences in faculty perceptions </w:t>
            </w:r>
            <w:r w:rsidRPr="00E770C8">
              <w:rPr>
                <w:rFonts w:ascii="Times New Roman" w:eastAsia="Times New Roman" w:hAnsi="Times New Roman" w:cs="Times New Roman"/>
                <w:sz w:val="24"/>
                <w:szCs w:val="24"/>
                <w:lang w:eastAsia="en-IN"/>
              </w:rPr>
              <w:lastRenderedPageBreak/>
              <w:t>based on demographic variables</w:t>
            </w:r>
          </w:p>
        </w:tc>
        <w:tc>
          <w:tcPr>
            <w:tcW w:w="0" w:type="auto"/>
            <w:hideMark/>
          </w:tcPr>
          <w:p w14:paraId="45DCD15E"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lastRenderedPageBreak/>
              <w:t>(If demographic hypothesis included)</w:t>
            </w:r>
          </w:p>
        </w:tc>
        <w:tc>
          <w:tcPr>
            <w:tcW w:w="0" w:type="auto"/>
            <w:hideMark/>
          </w:tcPr>
          <w:p w14:paraId="4358CDA1"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Independent Variables: Age, Gender, Experience, </w:t>
            </w:r>
            <w:r w:rsidRPr="00E770C8">
              <w:rPr>
                <w:rFonts w:ascii="Times New Roman" w:eastAsia="Times New Roman" w:hAnsi="Times New Roman" w:cs="Times New Roman"/>
                <w:sz w:val="24"/>
                <w:szCs w:val="24"/>
                <w:lang w:eastAsia="en-IN"/>
              </w:rPr>
              <w:lastRenderedPageBreak/>
              <w:t>Department Dependent Variable: Perception of Aggressive Leadership</w:t>
            </w:r>
          </w:p>
        </w:tc>
        <w:tc>
          <w:tcPr>
            <w:tcW w:w="0" w:type="auto"/>
            <w:hideMark/>
          </w:tcPr>
          <w:p w14:paraId="40D56218"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b/>
                <w:bCs/>
                <w:sz w:val="24"/>
                <w:szCs w:val="24"/>
                <w:lang w:eastAsia="en-IN"/>
              </w:rPr>
              <w:lastRenderedPageBreak/>
              <w:t>t-test / ANOVA</w:t>
            </w:r>
          </w:p>
        </w:tc>
        <w:tc>
          <w:tcPr>
            <w:tcW w:w="0" w:type="auto"/>
            <w:hideMark/>
          </w:tcPr>
          <w:p w14:paraId="55210CEE" w14:textId="77777777" w:rsidR="00E770C8" w:rsidRPr="00E770C8" w:rsidRDefault="00E770C8" w:rsidP="00BD7BB3">
            <w:pPr>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t-test: Compare two groups (e.g., Gender) ANOVA: </w:t>
            </w:r>
            <w:r w:rsidRPr="00E770C8">
              <w:rPr>
                <w:rFonts w:ascii="Times New Roman" w:eastAsia="Times New Roman" w:hAnsi="Times New Roman" w:cs="Times New Roman"/>
                <w:sz w:val="24"/>
                <w:szCs w:val="24"/>
                <w:lang w:eastAsia="en-IN"/>
              </w:rPr>
              <w:lastRenderedPageBreak/>
              <w:t>Compare more than two groups (e.g., Experience levels)</w:t>
            </w:r>
          </w:p>
        </w:tc>
      </w:tr>
    </w:tbl>
    <w:p w14:paraId="6FFCC38E"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lastRenderedPageBreak/>
        <w:t>Theme 1: Aggressive Communication and Administrative Pressure</w:t>
      </w:r>
    </w:p>
    <w:p w14:paraId="4EE70D08"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Leadership communication was frequently directive, authoritative, and urgency-focused. Instructions were often delivered without adequate explanation or discussion.</w:t>
      </w:r>
    </w:p>
    <w:p w14:paraId="10EBBBD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members appeared hesitant to ask questions or seek clarification. Non-verbal indicators such as silence, minimal interaction, and visible tension suggested the presence of psychological pressure.</w:t>
      </w:r>
    </w:p>
    <w:p w14:paraId="3E929321" w14:textId="77777777" w:rsidR="00235CC7" w:rsidRPr="00235CC7" w:rsidRDefault="00235CC7" w:rsidP="00235CC7">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Over time, this communication style contributed to an institutional environment characterized by compliance rather than collaboration.</w:t>
      </w:r>
    </w:p>
    <w:p w14:paraId="18233946"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 2: Limited Faculty Participation in Decision-Making</w:t>
      </w:r>
    </w:p>
    <w:p w14:paraId="1A58F59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Decision-making processes were highly centralized. Administrative decisions regarding academic scheduling, workload allocation, and policy implementation were made with minimal faculty consultation.</w:t>
      </w:r>
    </w:p>
    <w:p w14:paraId="61D18BE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members reported feeling excluded from decisions affecting their academic responsibilities. This exclusion reduced their sense of ownership and professional engagement.</w:t>
      </w:r>
    </w:p>
    <w:p w14:paraId="3EF1CB2E"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Repeated lack of participation discouraged faculty from expressing innovative ideas or suggestions.</w:t>
      </w:r>
    </w:p>
    <w:p w14:paraId="5D0C7382"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 3: Increased Faculty Stress and Reduced Professional Morale</w:t>
      </w:r>
    </w:p>
    <w:p w14:paraId="41B82D39"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 xml:space="preserve">Faculty members exhibited signs of stress, fatigue, and declining motivation. Continuous exposure to aggressive administrative </w:t>
      </w:r>
      <w:proofErr w:type="spellStart"/>
      <w:r w:rsidRPr="00235CC7">
        <w:rPr>
          <w:rFonts w:ascii="Times New Roman" w:eastAsia="Times New Roman" w:hAnsi="Times New Roman" w:cs="Times New Roman"/>
          <w:sz w:val="24"/>
          <w:szCs w:val="24"/>
          <w:lang w:eastAsia="en-IN"/>
        </w:rPr>
        <w:t>behavior</w:t>
      </w:r>
      <w:proofErr w:type="spellEnd"/>
      <w:r w:rsidRPr="00235CC7">
        <w:rPr>
          <w:rFonts w:ascii="Times New Roman" w:eastAsia="Times New Roman" w:hAnsi="Times New Roman" w:cs="Times New Roman"/>
          <w:sz w:val="24"/>
          <w:szCs w:val="24"/>
          <w:lang w:eastAsia="en-IN"/>
        </w:rPr>
        <w:t xml:space="preserve"> resulted in emotional withdrawal and reduced enthusiasm for academic activities.</w:t>
      </w:r>
    </w:p>
    <w:p w14:paraId="51ABCC3B"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This decline in morale affected classroom engagement, departmental collaboration, and overall academic productivity.</w:t>
      </w:r>
    </w:p>
    <w:p w14:paraId="46C6DC2F" w14:textId="77777777" w:rsidR="00235CC7" w:rsidRPr="00235CC7" w:rsidRDefault="00235CC7" w:rsidP="00235CC7">
      <w:pPr>
        <w:spacing w:before="100" w:beforeAutospacing="1" w:after="100" w:afterAutospacing="1" w:line="276" w:lineRule="auto"/>
        <w:outlineLvl w:val="1"/>
        <w:rPr>
          <w:rFonts w:ascii="Times New Roman" w:eastAsia="Times New Roman" w:hAnsi="Times New Roman" w:cs="Times New Roman"/>
          <w:b/>
          <w:bCs/>
          <w:sz w:val="24"/>
          <w:szCs w:val="24"/>
          <w:lang w:eastAsia="en-IN"/>
        </w:rPr>
      </w:pPr>
      <w:r w:rsidRPr="00235CC7">
        <w:rPr>
          <w:rFonts w:ascii="Times New Roman" w:eastAsia="Times New Roman" w:hAnsi="Times New Roman" w:cs="Times New Roman"/>
          <w:b/>
          <w:bCs/>
          <w:sz w:val="24"/>
          <w:szCs w:val="24"/>
          <w:lang w:eastAsia="en-IN"/>
        </w:rPr>
        <w:t>Theme 4: Institutional Inefficiencies</w:t>
      </w:r>
    </w:p>
    <w:p w14:paraId="55F9CE5D"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Although administrative decisions were executed rapidly, lack of clarity resulted in repeated work, communication gaps, and procedural delays.</w:t>
      </w:r>
    </w:p>
    <w:p w14:paraId="6B6EB71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Faculty frequently had to revise academic schedules, correct documentation, or repeat administrative processes due to incomplete instructions.</w:t>
      </w:r>
    </w:p>
    <w:p w14:paraId="11724652"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These inefficiencies reduced institutional effectiveness despite attempts to accelerate administrative tasks.</w:t>
      </w:r>
    </w:p>
    <w:p w14:paraId="68007959" w14:textId="77777777" w:rsidR="00235CC7" w:rsidRPr="00235CC7" w:rsidRDefault="00235CC7" w:rsidP="00235CC7">
      <w:pPr>
        <w:spacing w:before="100" w:beforeAutospacing="1" w:after="100" w:afterAutospacing="1" w:line="276" w:lineRule="auto"/>
        <w:jc w:val="both"/>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Discussion</w:t>
      </w:r>
    </w:p>
    <w:p w14:paraId="753C490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findings of this study highlight significant implications of aggressive leadership within higher education institutions in the Bangalore Rural District.</w:t>
      </w:r>
    </w:p>
    <w:p w14:paraId="24CBBCB6"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One major finding is that aggressive communication reduces psychological safety among faculty members. Psychological safety is essential in academic institutions because it enables faculty to share ideas, collaborate, and participate in academic decision-making without fear of criticism.</w:t>
      </w:r>
    </w:p>
    <w:p w14:paraId="37135A20"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Centralization of decision-making emerged as another critical concern. Faculty members possess subject expertise and classroom experience that are essential for institutional development. Excluding them from decision-making processes weakens institutional adaptability and reduces innovation.</w:t>
      </w:r>
    </w:p>
    <w:p w14:paraId="7C754674"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increase in faculty stress observed in this study aligns with broader research indicating that authoritarian leadership contributes to burnout and professional dissatisfaction. In educational institutions, faculty well-being directly affects teaching quality and student learning outcomes.</w:t>
      </w:r>
    </w:p>
    <w:p w14:paraId="3A1CBF4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Operational inefficiencies identified in this study demonstrate that speed without clarity is counterproductive. Rapid administrative directives without adequate explanation often result in confusion, duplication of work, and reduced productivity.</w:t>
      </w:r>
    </w:p>
    <w:p w14:paraId="7BE22F33"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These findings reinforce the importance of adopting balanced leadership models in higher education. Effective institutional leadership requires not only administrative authority but also collaboration, communication, and empathy.</w:t>
      </w:r>
    </w:p>
    <w:p w14:paraId="2F39AAC5"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Implications for Higher Education Institutions</w:t>
      </w:r>
    </w:p>
    <w:p w14:paraId="52590921"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findings of this study have several implications for institutional leadership practices in higher education institutions, particularly those in the Bangalore Rural District.</w:t>
      </w:r>
    </w:p>
    <w:p w14:paraId="3CC00E5B"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First, institutional leaders must recognize that discipline-driven leadership alone does not guarantee academic excellence. Sustainable institutional growth requires collaborative engagement between administrators and faculty.</w:t>
      </w:r>
    </w:p>
    <w:p w14:paraId="2EF38AF5"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Second, leadership training programs should emphasize participatory governance, academic leadership, and communication strategies tailored to higher education environments.</w:t>
      </w:r>
    </w:p>
    <w:p w14:paraId="5026A0EF"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Third, institutions should encourage a culture of professional respect and open dialogue, enabling faculty to share ideas and participate in institutional planning.</w:t>
      </w:r>
    </w:p>
    <w:p w14:paraId="74F8D90C" w14:textId="77777777" w:rsidR="00235CC7" w:rsidRPr="00235CC7" w:rsidRDefault="00235CC7" w:rsidP="00235CC7">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Fourth, faculty participation in curriculum development, timetable planning, and academic policy decisions should be formally integrated into institutional governance structures.</w:t>
      </w:r>
    </w:p>
    <w:p w14:paraId="538CDB67" w14:textId="77777777" w:rsidR="00235CC7" w:rsidRPr="00235CC7" w:rsidRDefault="00235CC7" w:rsidP="00235CC7">
      <w:pPr>
        <w:spacing w:before="100" w:beforeAutospacing="1" w:after="100" w:afterAutospacing="1" w:line="276" w:lineRule="auto"/>
        <w:outlineLvl w:val="0"/>
        <w:rPr>
          <w:rFonts w:ascii="Times New Roman" w:eastAsia="Times New Roman" w:hAnsi="Times New Roman" w:cs="Times New Roman"/>
          <w:b/>
          <w:bCs/>
          <w:kern w:val="36"/>
          <w:sz w:val="28"/>
          <w:szCs w:val="28"/>
          <w:lang w:eastAsia="en-IN"/>
        </w:rPr>
      </w:pPr>
      <w:r w:rsidRPr="00E770C8">
        <w:rPr>
          <w:rFonts w:ascii="Times New Roman" w:eastAsia="Times New Roman" w:hAnsi="Times New Roman" w:cs="Times New Roman"/>
          <w:b/>
          <w:bCs/>
          <w:kern w:val="36"/>
          <w:sz w:val="28"/>
          <w:szCs w:val="28"/>
          <w:lang w:eastAsia="en-IN"/>
        </w:rPr>
        <w:lastRenderedPageBreak/>
        <w:t>Conclusion</w:t>
      </w:r>
    </w:p>
    <w:p w14:paraId="5DC9EBE3" w14:textId="77777777" w:rsidR="00235CC7" w:rsidRPr="00235CC7" w:rsidRDefault="00235CC7"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This qualitative observational study examined the impact of aggressive leadership on faculty members and institutional effectiveness in higher education institutions in the Bangalore Rural District.</w:t>
      </w:r>
    </w:p>
    <w:p w14:paraId="266B4BC4" w14:textId="77777777" w:rsidR="00235CC7" w:rsidRPr="00235CC7" w:rsidRDefault="00235CC7"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findings indicate that aggressive leadership, while effective in enforcing discipline and achieving short-term administrative outcomes, produces negative long-term consequences such as reduced faculty morale, limited participation, communication breakdown, and administrative inefficiencies.</w:t>
      </w:r>
    </w:p>
    <w:p w14:paraId="7D46720B" w14:textId="77777777" w:rsidR="00235CC7" w:rsidRPr="00235CC7" w:rsidRDefault="00235CC7"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The study emphasizes that sustainable institutional effectiveness requires leadership approaches that balance authority with collaboration, transparency, and empathy.</w:t>
      </w:r>
    </w:p>
    <w:p w14:paraId="12921A04" w14:textId="77777777" w:rsidR="00235CC7" w:rsidRDefault="00235CC7"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Ultimately, higher education institutions that promote inclusive leadership practices are more likely to develop motivated faculty, effective academic systems, and resilient institutional cultures.</w:t>
      </w:r>
    </w:p>
    <w:p w14:paraId="70C738BB" w14:textId="77777777" w:rsidR="00CB029F" w:rsidRPr="00235CC7" w:rsidRDefault="00CB029F" w:rsidP="00CB029F">
      <w:pPr>
        <w:spacing w:before="100" w:beforeAutospacing="1" w:after="100" w:afterAutospacing="1" w:line="276" w:lineRule="auto"/>
        <w:outlineLvl w:val="0"/>
        <w:rPr>
          <w:rFonts w:ascii="Times New Roman" w:eastAsia="Times New Roman" w:hAnsi="Times New Roman" w:cs="Times New Roman"/>
          <w:b/>
          <w:bCs/>
          <w:kern w:val="36"/>
          <w:sz w:val="24"/>
          <w:szCs w:val="24"/>
          <w:lang w:eastAsia="en-IN"/>
        </w:rPr>
      </w:pPr>
      <w:r w:rsidRPr="00235CC7">
        <w:rPr>
          <w:rFonts w:ascii="Times New Roman" w:eastAsia="Times New Roman" w:hAnsi="Times New Roman" w:cs="Times New Roman"/>
          <w:b/>
          <w:bCs/>
          <w:kern w:val="36"/>
          <w:sz w:val="28"/>
          <w:szCs w:val="24"/>
          <w:lang w:eastAsia="en-IN"/>
        </w:rPr>
        <w:t>Recommendations</w:t>
      </w:r>
    </w:p>
    <w:p w14:paraId="25D83FDE" w14:textId="77777777" w:rsidR="00CB029F" w:rsidRPr="00235CC7" w:rsidRDefault="00CB029F" w:rsidP="00CB029F">
      <w:p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Based on the findings, the following recommendations are proposed:</w:t>
      </w:r>
    </w:p>
    <w:p w14:paraId="7416EAB5" w14:textId="77777777" w:rsidR="00CB029F" w:rsidRPr="00235CC7" w:rsidRDefault="00CB029F" w:rsidP="00CB029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b/>
          <w:bCs/>
          <w:sz w:val="24"/>
          <w:szCs w:val="24"/>
          <w:lang w:eastAsia="en-IN"/>
        </w:rPr>
        <w:t>Leadership Development Programs</w:t>
      </w:r>
      <w:r w:rsidRPr="00235CC7">
        <w:rPr>
          <w:rFonts w:ascii="Times New Roman" w:eastAsia="Times New Roman" w:hAnsi="Times New Roman" w:cs="Times New Roman"/>
          <w:sz w:val="24"/>
          <w:szCs w:val="24"/>
          <w:lang w:eastAsia="en-IN"/>
        </w:rPr>
        <w:br/>
        <w:t xml:space="preserve">Institutions should implement structured leadership training focusing on academic leadership, emotional intelligence, and participatory governance. </w:t>
      </w:r>
    </w:p>
    <w:p w14:paraId="2E371166" w14:textId="77777777" w:rsidR="00CB029F" w:rsidRPr="00235CC7" w:rsidRDefault="00CB029F" w:rsidP="00CB029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b/>
          <w:bCs/>
          <w:sz w:val="24"/>
          <w:szCs w:val="24"/>
          <w:lang w:eastAsia="en-IN"/>
        </w:rPr>
        <w:t>Communication Enhancement</w:t>
      </w:r>
      <w:r w:rsidRPr="00235CC7">
        <w:rPr>
          <w:rFonts w:ascii="Times New Roman" w:eastAsia="Times New Roman" w:hAnsi="Times New Roman" w:cs="Times New Roman"/>
          <w:sz w:val="24"/>
          <w:szCs w:val="24"/>
          <w:lang w:eastAsia="en-IN"/>
        </w:rPr>
        <w:br/>
        <w:t xml:space="preserve">Clear communication guidelines should be developed to ensure transparency and clarity in administrative decisions. </w:t>
      </w:r>
    </w:p>
    <w:p w14:paraId="11A34269" w14:textId="77777777" w:rsidR="00CB029F" w:rsidRPr="00235CC7" w:rsidRDefault="00CB029F" w:rsidP="00CB029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b/>
          <w:bCs/>
          <w:sz w:val="24"/>
          <w:szCs w:val="24"/>
          <w:lang w:eastAsia="en-IN"/>
        </w:rPr>
        <w:t>Faculty Engagement Mechanisms</w:t>
      </w:r>
      <w:r w:rsidRPr="00235CC7">
        <w:rPr>
          <w:rFonts w:ascii="Times New Roman" w:eastAsia="Times New Roman" w:hAnsi="Times New Roman" w:cs="Times New Roman"/>
          <w:sz w:val="24"/>
          <w:szCs w:val="24"/>
          <w:lang w:eastAsia="en-IN"/>
        </w:rPr>
        <w:br/>
        <w:t xml:space="preserve">Regular faculty meetings and consultative forums should be institutionalized to promote shared governance. </w:t>
      </w:r>
    </w:p>
    <w:p w14:paraId="3F376D24" w14:textId="77777777" w:rsidR="00CB029F" w:rsidRPr="00235CC7" w:rsidRDefault="00CB029F" w:rsidP="00CB029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b/>
          <w:bCs/>
          <w:sz w:val="24"/>
          <w:szCs w:val="24"/>
          <w:lang w:eastAsia="en-IN"/>
        </w:rPr>
        <w:t>Institutional Culture Development</w:t>
      </w:r>
      <w:r w:rsidRPr="00235CC7">
        <w:rPr>
          <w:rFonts w:ascii="Times New Roman" w:eastAsia="Times New Roman" w:hAnsi="Times New Roman" w:cs="Times New Roman"/>
          <w:sz w:val="24"/>
          <w:szCs w:val="24"/>
          <w:lang w:eastAsia="en-IN"/>
        </w:rPr>
        <w:br/>
        <w:t xml:space="preserve">Institutions should foster an academic culture that values collaboration, professional respect, and innovation. </w:t>
      </w:r>
    </w:p>
    <w:p w14:paraId="4C62E45B" w14:textId="77777777" w:rsidR="00CB029F" w:rsidRPr="00235CC7" w:rsidRDefault="00CB029F" w:rsidP="00CB029F">
      <w:pPr>
        <w:numPr>
          <w:ilvl w:val="0"/>
          <w:numId w:val="3"/>
        </w:numPr>
        <w:spacing w:before="100" w:beforeAutospacing="1" w:after="100" w:afterAutospacing="1" w:line="276" w:lineRule="auto"/>
        <w:rPr>
          <w:rFonts w:ascii="Times New Roman" w:eastAsia="Times New Roman" w:hAnsi="Times New Roman" w:cs="Times New Roman"/>
          <w:sz w:val="24"/>
          <w:szCs w:val="24"/>
          <w:lang w:eastAsia="en-IN"/>
        </w:rPr>
      </w:pPr>
      <w:r w:rsidRPr="00235CC7">
        <w:rPr>
          <w:rFonts w:ascii="Times New Roman" w:eastAsia="Times New Roman" w:hAnsi="Times New Roman" w:cs="Times New Roman"/>
          <w:b/>
          <w:bCs/>
          <w:sz w:val="24"/>
          <w:szCs w:val="24"/>
          <w:lang w:eastAsia="en-IN"/>
        </w:rPr>
        <w:t>Future Research</w:t>
      </w:r>
      <w:r w:rsidRPr="00235CC7">
        <w:rPr>
          <w:rFonts w:ascii="Times New Roman" w:eastAsia="Times New Roman" w:hAnsi="Times New Roman" w:cs="Times New Roman"/>
          <w:sz w:val="24"/>
          <w:szCs w:val="24"/>
          <w:lang w:eastAsia="en-IN"/>
        </w:rPr>
        <w:br/>
        <w:t xml:space="preserve">Further research should explore comparative leadership styles across multiple higher education institutions in rural and urban regions. </w:t>
      </w:r>
    </w:p>
    <w:p w14:paraId="1B0F6125" w14:textId="77777777" w:rsidR="00CB029F" w:rsidRDefault="00CB029F"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6C5267A6" w14:textId="77777777" w:rsidR="00CB029F" w:rsidRPr="00235CC7" w:rsidRDefault="00CB029F" w:rsidP="00CB029F">
      <w:pPr>
        <w:spacing w:before="100" w:beforeAutospacing="1" w:after="100" w:afterAutospacing="1" w:line="276" w:lineRule="auto"/>
        <w:outlineLvl w:val="0"/>
        <w:rPr>
          <w:rFonts w:ascii="Times New Roman" w:eastAsia="Times New Roman" w:hAnsi="Times New Roman" w:cs="Times New Roman"/>
          <w:b/>
          <w:bCs/>
          <w:kern w:val="36"/>
          <w:sz w:val="28"/>
          <w:szCs w:val="24"/>
          <w:lang w:eastAsia="en-IN"/>
        </w:rPr>
      </w:pPr>
      <w:r w:rsidRPr="00235CC7">
        <w:rPr>
          <w:rFonts w:ascii="Times New Roman" w:eastAsia="Times New Roman" w:hAnsi="Times New Roman" w:cs="Times New Roman"/>
          <w:b/>
          <w:bCs/>
          <w:kern w:val="36"/>
          <w:sz w:val="28"/>
          <w:szCs w:val="24"/>
          <w:lang w:eastAsia="en-IN"/>
        </w:rPr>
        <w:t>Limitations of the Study</w:t>
      </w:r>
    </w:p>
    <w:p w14:paraId="305F2E70" w14:textId="77777777" w:rsidR="00CB029F" w:rsidRPr="00235CC7" w:rsidRDefault="00CB029F"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Several limitations should be acknowledged.</w:t>
      </w:r>
    </w:p>
    <w:p w14:paraId="4E853E27" w14:textId="77777777" w:rsidR="00CB029F" w:rsidRPr="00235CC7" w:rsidRDefault="00CB029F"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First, the study was conducted within a limited number of higher education institutions in the Bangalore Rural District, which may restrict the generalizability of findings.</w:t>
      </w:r>
    </w:p>
    <w:p w14:paraId="68AE323C" w14:textId="77777777" w:rsidR="00CB029F" w:rsidRPr="00235CC7" w:rsidRDefault="00CB029F"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lastRenderedPageBreak/>
        <w:t>Second, qualitative observation involves subjective interpretation, despite efforts to maintain reflexivity.</w:t>
      </w:r>
    </w:p>
    <w:p w14:paraId="7DCA205A" w14:textId="77777777" w:rsidR="00CB029F" w:rsidRDefault="00CB029F"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35CC7">
        <w:rPr>
          <w:rFonts w:ascii="Times New Roman" w:eastAsia="Times New Roman" w:hAnsi="Times New Roman" w:cs="Times New Roman"/>
          <w:sz w:val="24"/>
          <w:szCs w:val="24"/>
          <w:lang w:eastAsia="en-IN"/>
        </w:rPr>
        <w:t>Third, the observation period, although adequate for identifying patterns, may not fully capture long-term institutional outcomes such as faculty turnover.</w:t>
      </w:r>
    </w:p>
    <w:p w14:paraId="6CB41114" w14:textId="77777777" w:rsidR="00CB029F" w:rsidRPr="00235CC7" w:rsidRDefault="00CB029F" w:rsidP="00CB029F">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3F84B462" w14:textId="77777777" w:rsidR="00CB029F" w:rsidRPr="00CB029F" w:rsidRDefault="00CB029F" w:rsidP="00CB029F">
      <w:pPr>
        <w:spacing w:after="200" w:line="276" w:lineRule="auto"/>
        <w:rPr>
          <w:rFonts w:ascii="Arial" w:eastAsia="Times New Roman" w:hAnsi="Arial" w:cs="Arial"/>
          <w:b/>
          <w:bCs/>
          <w:lang w:val="en-GB" w:eastAsia="en-GB"/>
        </w:rPr>
      </w:pPr>
      <w:r w:rsidRPr="00CB029F">
        <w:rPr>
          <w:rFonts w:ascii="Arial" w:eastAsia="Times New Roman" w:hAnsi="Arial" w:cs="Arial"/>
          <w:b/>
          <w:bCs/>
          <w:lang w:val="en-GB" w:eastAsia="en-GB"/>
        </w:rPr>
        <w:t>COMPETING INTERESTS DISCLAIMER:</w:t>
      </w:r>
    </w:p>
    <w:p w14:paraId="6108F9A7" w14:textId="77777777" w:rsidR="00CB029F" w:rsidRPr="00CB029F" w:rsidRDefault="00CB029F" w:rsidP="00CB029F">
      <w:pPr>
        <w:spacing w:after="200" w:line="276" w:lineRule="auto"/>
        <w:rPr>
          <w:rFonts w:ascii="Calibri" w:eastAsia="Times New Roman" w:hAnsi="Calibri" w:cs="Times New Roman"/>
          <w:lang w:val="en-GB" w:eastAsia="en-GB"/>
        </w:rPr>
      </w:pPr>
      <w:r w:rsidRPr="00CB029F">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0444612" w14:textId="77777777" w:rsidR="00CB029F" w:rsidRDefault="00CB029F"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1E5535F4" w14:textId="77777777" w:rsidR="00CB029F" w:rsidRDefault="00CB029F" w:rsidP="00E770C8">
      <w:pPr>
        <w:spacing w:before="100" w:beforeAutospacing="1" w:after="100" w:afterAutospacing="1" w:line="276" w:lineRule="auto"/>
        <w:jc w:val="both"/>
        <w:rPr>
          <w:rFonts w:ascii="Times New Roman" w:eastAsia="Times New Roman" w:hAnsi="Times New Roman" w:cs="Times New Roman"/>
          <w:sz w:val="24"/>
          <w:szCs w:val="24"/>
          <w:lang w:eastAsia="en-IN"/>
        </w:rPr>
      </w:pPr>
    </w:p>
    <w:p w14:paraId="09FCD569" w14:textId="77777777" w:rsidR="00E770C8" w:rsidRPr="00235CC7" w:rsidRDefault="00E770C8" w:rsidP="00E770C8">
      <w:pPr>
        <w:spacing w:before="100" w:beforeAutospacing="1" w:after="100" w:afterAutospacing="1" w:line="276" w:lineRule="auto"/>
        <w:jc w:val="both"/>
        <w:rPr>
          <w:rFonts w:ascii="Times New Roman" w:eastAsia="Times New Roman" w:hAnsi="Times New Roman" w:cs="Times New Roman"/>
          <w:b/>
          <w:sz w:val="28"/>
          <w:szCs w:val="28"/>
          <w:lang w:eastAsia="en-IN"/>
        </w:rPr>
      </w:pPr>
      <w:r w:rsidRPr="00E770C8">
        <w:rPr>
          <w:rFonts w:ascii="Times New Roman" w:eastAsia="Times New Roman" w:hAnsi="Times New Roman" w:cs="Times New Roman"/>
          <w:b/>
          <w:sz w:val="28"/>
          <w:szCs w:val="28"/>
          <w:lang w:eastAsia="en-IN"/>
        </w:rPr>
        <w:t>References</w:t>
      </w:r>
    </w:p>
    <w:p w14:paraId="4393DB56"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Abu-Shawish, R. K. (2025). Sense-making and middle leaders: </w:t>
      </w:r>
      <w:proofErr w:type="spellStart"/>
      <w:r w:rsidRPr="00E770C8">
        <w:rPr>
          <w:rFonts w:ascii="Times New Roman" w:eastAsia="Times New Roman" w:hAnsi="Times New Roman" w:cs="Times New Roman"/>
          <w:sz w:val="24"/>
          <w:szCs w:val="24"/>
          <w:lang w:eastAsia="en-IN"/>
        </w:rPr>
        <w:t>Analyzing</w:t>
      </w:r>
      <w:proofErr w:type="spellEnd"/>
      <w:r w:rsidRPr="00E770C8">
        <w:rPr>
          <w:rFonts w:ascii="Times New Roman" w:eastAsia="Times New Roman" w:hAnsi="Times New Roman" w:cs="Times New Roman"/>
          <w:sz w:val="24"/>
          <w:szCs w:val="24"/>
          <w:lang w:eastAsia="en-IN"/>
        </w:rPr>
        <w:t xml:space="preserve"> perceptions of role in the development of teacher leadership. </w:t>
      </w:r>
      <w:r w:rsidRPr="00E770C8">
        <w:rPr>
          <w:rFonts w:ascii="Times New Roman" w:eastAsia="Times New Roman" w:hAnsi="Times New Roman" w:cs="Times New Roman"/>
          <w:i/>
          <w:iCs/>
          <w:sz w:val="24"/>
          <w:szCs w:val="24"/>
          <w:lang w:eastAsia="en-IN"/>
        </w:rPr>
        <w:t>Management in Education.</w:t>
      </w:r>
      <w:r w:rsidRPr="00E770C8">
        <w:rPr>
          <w:rFonts w:ascii="Times New Roman" w:eastAsia="Times New Roman" w:hAnsi="Times New Roman" w:cs="Times New Roman"/>
          <w:sz w:val="24"/>
          <w:szCs w:val="24"/>
          <w:lang w:eastAsia="en-IN"/>
        </w:rPr>
        <w:t xml:space="preserve"> </w:t>
      </w:r>
    </w:p>
    <w:p w14:paraId="1A5242F1"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Amadi, W. A., Du Plessis, M., &amp; Balogun, T. V. (2025). A systematic review of the factors influencing the motivation to lead among students in higher education. </w:t>
      </w:r>
      <w:r w:rsidRPr="00E770C8">
        <w:rPr>
          <w:rFonts w:ascii="Times New Roman" w:eastAsia="Times New Roman" w:hAnsi="Times New Roman" w:cs="Times New Roman"/>
          <w:i/>
          <w:iCs/>
          <w:sz w:val="24"/>
          <w:szCs w:val="24"/>
          <w:lang w:eastAsia="en-IN"/>
        </w:rPr>
        <w:t>Frontiers in Education, 10</w:t>
      </w:r>
      <w:r w:rsidRPr="00E770C8">
        <w:rPr>
          <w:rFonts w:ascii="Times New Roman" w:eastAsia="Times New Roman" w:hAnsi="Times New Roman" w:cs="Times New Roman"/>
          <w:sz w:val="24"/>
          <w:szCs w:val="24"/>
          <w:lang w:eastAsia="en-IN"/>
        </w:rPr>
        <w:t xml:space="preserve">, Article 1564445. </w:t>
      </w:r>
    </w:p>
    <w:p w14:paraId="60DEE314"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E770C8">
        <w:rPr>
          <w:rFonts w:ascii="Times New Roman" w:eastAsia="Times New Roman" w:hAnsi="Times New Roman" w:cs="Times New Roman"/>
          <w:sz w:val="24"/>
          <w:szCs w:val="24"/>
          <w:lang w:eastAsia="en-IN"/>
        </w:rPr>
        <w:t>Deroncele</w:t>
      </w:r>
      <w:proofErr w:type="spellEnd"/>
      <w:r w:rsidRPr="00E770C8">
        <w:rPr>
          <w:rFonts w:ascii="Times New Roman" w:eastAsia="Times New Roman" w:hAnsi="Times New Roman" w:cs="Times New Roman"/>
          <w:sz w:val="24"/>
          <w:szCs w:val="24"/>
          <w:lang w:eastAsia="en-IN"/>
        </w:rPr>
        <w:t xml:space="preserve">-Acosta, A., Jiménez-Chumacero, R. V., </w:t>
      </w:r>
      <w:proofErr w:type="spellStart"/>
      <w:r w:rsidRPr="00E770C8">
        <w:rPr>
          <w:rFonts w:ascii="Times New Roman" w:eastAsia="Times New Roman" w:hAnsi="Times New Roman" w:cs="Times New Roman"/>
          <w:sz w:val="24"/>
          <w:szCs w:val="24"/>
          <w:lang w:eastAsia="en-IN"/>
        </w:rPr>
        <w:t>Norabuena</w:t>
      </w:r>
      <w:proofErr w:type="spellEnd"/>
      <w:r w:rsidRPr="00E770C8">
        <w:rPr>
          <w:rFonts w:ascii="Times New Roman" w:eastAsia="Times New Roman" w:hAnsi="Times New Roman" w:cs="Times New Roman"/>
          <w:sz w:val="24"/>
          <w:szCs w:val="24"/>
          <w:lang w:eastAsia="en-IN"/>
        </w:rPr>
        <w:t xml:space="preserve">-Figueroa, R. P., Mejia-Valcarcel, G. J., Maldonado-Leyva, H. W., &amp; Blas-Cerda, E. C. (2026). Leadership practices, organizational climate, and faculty engagement in higher education: A multinational study. </w:t>
      </w:r>
      <w:r w:rsidRPr="00E770C8">
        <w:rPr>
          <w:rFonts w:ascii="Times New Roman" w:eastAsia="Times New Roman" w:hAnsi="Times New Roman" w:cs="Times New Roman"/>
          <w:i/>
          <w:iCs/>
          <w:sz w:val="24"/>
          <w:szCs w:val="24"/>
          <w:lang w:eastAsia="en-IN"/>
        </w:rPr>
        <w:t>Frontiers in Education, 11</w:t>
      </w:r>
      <w:r w:rsidRPr="00E770C8">
        <w:rPr>
          <w:rFonts w:ascii="Times New Roman" w:eastAsia="Times New Roman" w:hAnsi="Times New Roman" w:cs="Times New Roman"/>
          <w:sz w:val="24"/>
          <w:szCs w:val="24"/>
          <w:lang w:eastAsia="en-IN"/>
        </w:rPr>
        <w:t xml:space="preserve">, Article 1823247. </w:t>
      </w:r>
    </w:p>
    <w:p w14:paraId="61BA53B3"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Elgueta, J. A., &amp; Grill, M. (2025). The bidirectional relationship between destructive leadership and organizational commitment. </w:t>
      </w:r>
      <w:r w:rsidRPr="00E770C8">
        <w:rPr>
          <w:rFonts w:ascii="Times New Roman" w:eastAsia="Times New Roman" w:hAnsi="Times New Roman" w:cs="Times New Roman"/>
          <w:i/>
          <w:iCs/>
          <w:sz w:val="24"/>
          <w:szCs w:val="24"/>
          <w:lang w:eastAsia="en-IN"/>
        </w:rPr>
        <w:t>Frontiers in Psychology, 16</w:t>
      </w:r>
      <w:r w:rsidRPr="00E770C8">
        <w:rPr>
          <w:rFonts w:ascii="Times New Roman" w:eastAsia="Times New Roman" w:hAnsi="Times New Roman" w:cs="Times New Roman"/>
          <w:sz w:val="24"/>
          <w:szCs w:val="24"/>
          <w:lang w:eastAsia="en-IN"/>
        </w:rPr>
        <w:t xml:space="preserve">, Article 1653061. </w:t>
      </w:r>
    </w:p>
    <w:p w14:paraId="4429E746"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Ergen, H., </w:t>
      </w:r>
      <w:proofErr w:type="spellStart"/>
      <w:r w:rsidRPr="00E770C8">
        <w:rPr>
          <w:rFonts w:ascii="Times New Roman" w:eastAsia="Times New Roman" w:hAnsi="Times New Roman" w:cs="Times New Roman"/>
          <w:sz w:val="24"/>
          <w:szCs w:val="24"/>
          <w:lang w:eastAsia="en-IN"/>
        </w:rPr>
        <w:t>Giliç</w:t>
      </w:r>
      <w:proofErr w:type="spellEnd"/>
      <w:r w:rsidRPr="00E770C8">
        <w:rPr>
          <w:rFonts w:ascii="Times New Roman" w:eastAsia="Times New Roman" w:hAnsi="Times New Roman" w:cs="Times New Roman"/>
          <w:sz w:val="24"/>
          <w:szCs w:val="24"/>
          <w:lang w:eastAsia="en-IN"/>
        </w:rPr>
        <w:t xml:space="preserve">, F., </w:t>
      </w:r>
      <w:proofErr w:type="spellStart"/>
      <w:r w:rsidRPr="00E770C8">
        <w:rPr>
          <w:rFonts w:ascii="Times New Roman" w:eastAsia="Times New Roman" w:hAnsi="Times New Roman" w:cs="Times New Roman"/>
          <w:sz w:val="24"/>
          <w:szCs w:val="24"/>
          <w:lang w:eastAsia="en-IN"/>
        </w:rPr>
        <w:t>Yücedağlar</w:t>
      </w:r>
      <w:proofErr w:type="spellEnd"/>
      <w:r w:rsidRPr="00E770C8">
        <w:rPr>
          <w:rFonts w:ascii="Times New Roman" w:eastAsia="Times New Roman" w:hAnsi="Times New Roman" w:cs="Times New Roman"/>
          <w:sz w:val="24"/>
          <w:szCs w:val="24"/>
          <w:lang w:eastAsia="en-IN"/>
        </w:rPr>
        <w:t xml:space="preserve">, A., &amp; </w:t>
      </w:r>
      <w:proofErr w:type="spellStart"/>
      <w:r w:rsidRPr="00E770C8">
        <w:rPr>
          <w:rFonts w:ascii="Times New Roman" w:eastAsia="Times New Roman" w:hAnsi="Times New Roman" w:cs="Times New Roman"/>
          <w:sz w:val="24"/>
          <w:szCs w:val="24"/>
          <w:lang w:eastAsia="en-IN"/>
        </w:rPr>
        <w:t>İnandi</w:t>
      </w:r>
      <w:proofErr w:type="spellEnd"/>
      <w:r w:rsidRPr="00E770C8">
        <w:rPr>
          <w:rFonts w:ascii="Times New Roman" w:eastAsia="Times New Roman" w:hAnsi="Times New Roman" w:cs="Times New Roman"/>
          <w:sz w:val="24"/>
          <w:szCs w:val="24"/>
          <w:lang w:eastAsia="en-IN"/>
        </w:rPr>
        <w:t xml:space="preserve">, Y. (2025). Leadership styles and quiet quitting in school context: Unveiling mobbing as a mediator. </w:t>
      </w:r>
      <w:r w:rsidRPr="00E770C8">
        <w:rPr>
          <w:rFonts w:ascii="Times New Roman" w:eastAsia="Times New Roman" w:hAnsi="Times New Roman" w:cs="Times New Roman"/>
          <w:i/>
          <w:iCs/>
          <w:sz w:val="24"/>
          <w:szCs w:val="24"/>
          <w:lang w:eastAsia="en-IN"/>
        </w:rPr>
        <w:t>Frontiers in Psychology, 16</w:t>
      </w:r>
      <w:r w:rsidRPr="00E770C8">
        <w:rPr>
          <w:rFonts w:ascii="Times New Roman" w:eastAsia="Times New Roman" w:hAnsi="Times New Roman" w:cs="Times New Roman"/>
          <w:sz w:val="24"/>
          <w:szCs w:val="24"/>
          <w:lang w:eastAsia="en-IN"/>
        </w:rPr>
        <w:t xml:space="preserve">, Article 1538444. </w:t>
      </w:r>
    </w:p>
    <w:p w14:paraId="169A3BD4"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E770C8">
        <w:rPr>
          <w:rFonts w:ascii="Times New Roman" w:eastAsia="Times New Roman" w:hAnsi="Times New Roman" w:cs="Times New Roman"/>
          <w:sz w:val="24"/>
          <w:szCs w:val="24"/>
          <w:lang w:eastAsia="en-IN"/>
        </w:rPr>
        <w:t>Ghamrawi</w:t>
      </w:r>
      <w:proofErr w:type="spellEnd"/>
      <w:r w:rsidRPr="00E770C8">
        <w:rPr>
          <w:rFonts w:ascii="Times New Roman" w:eastAsia="Times New Roman" w:hAnsi="Times New Roman" w:cs="Times New Roman"/>
          <w:sz w:val="24"/>
          <w:szCs w:val="24"/>
          <w:lang w:eastAsia="en-IN"/>
        </w:rPr>
        <w:t xml:space="preserve">, N., Shal, T., </w:t>
      </w:r>
      <w:proofErr w:type="spellStart"/>
      <w:r w:rsidRPr="00E770C8">
        <w:rPr>
          <w:rFonts w:ascii="Times New Roman" w:eastAsia="Times New Roman" w:hAnsi="Times New Roman" w:cs="Times New Roman"/>
          <w:sz w:val="24"/>
          <w:szCs w:val="24"/>
          <w:lang w:eastAsia="en-IN"/>
        </w:rPr>
        <w:t>Ghamrawi</w:t>
      </w:r>
      <w:proofErr w:type="spellEnd"/>
      <w:r w:rsidRPr="00E770C8">
        <w:rPr>
          <w:rFonts w:ascii="Times New Roman" w:eastAsia="Times New Roman" w:hAnsi="Times New Roman" w:cs="Times New Roman"/>
          <w:sz w:val="24"/>
          <w:szCs w:val="24"/>
          <w:lang w:eastAsia="en-IN"/>
        </w:rPr>
        <w:t>, N. A. R., Abu-</w:t>
      </w:r>
      <w:proofErr w:type="spellStart"/>
      <w:r w:rsidRPr="00E770C8">
        <w:rPr>
          <w:rFonts w:ascii="Times New Roman" w:eastAsia="Times New Roman" w:hAnsi="Times New Roman" w:cs="Times New Roman"/>
          <w:sz w:val="24"/>
          <w:szCs w:val="24"/>
          <w:lang w:eastAsia="en-IN"/>
        </w:rPr>
        <w:t>Tineh</w:t>
      </w:r>
      <w:proofErr w:type="spellEnd"/>
      <w:r w:rsidRPr="00E770C8">
        <w:rPr>
          <w:rFonts w:ascii="Times New Roman" w:eastAsia="Times New Roman" w:hAnsi="Times New Roman" w:cs="Times New Roman"/>
          <w:sz w:val="24"/>
          <w:szCs w:val="24"/>
          <w:lang w:eastAsia="en-IN"/>
        </w:rPr>
        <w:t xml:space="preserve">, A. M., &amp; </w:t>
      </w:r>
      <w:proofErr w:type="spellStart"/>
      <w:r w:rsidRPr="00E770C8">
        <w:rPr>
          <w:rFonts w:ascii="Times New Roman" w:eastAsia="Times New Roman" w:hAnsi="Times New Roman" w:cs="Times New Roman"/>
          <w:sz w:val="24"/>
          <w:szCs w:val="24"/>
          <w:lang w:eastAsia="en-IN"/>
        </w:rPr>
        <w:t>Alshaboul</w:t>
      </w:r>
      <w:proofErr w:type="spellEnd"/>
      <w:r w:rsidRPr="00E770C8">
        <w:rPr>
          <w:rFonts w:ascii="Times New Roman" w:eastAsia="Times New Roman" w:hAnsi="Times New Roman" w:cs="Times New Roman"/>
          <w:sz w:val="24"/>
          <w:szCs w:val="24"/>
          <w:lang w:eastAsia="en-IN"/>
        </w:rPr>
        <w:t xml:space="preserve">, Y. M. (2025). Leading backwards in a forward era: Destructive middle leadership in the pursuit of Higher Education 5.0. </w:t>
      </w:r>
      <w:r w:rsidRPr="00E770C8">
        <w:rPr>
          <w:rFonts w:ascii="Times New Roman" w:eastAsia="Times New Roman" w:hAnsi="Times New Roman" w:cs="Times New Roman"/>
          <w:i/>
          <w:iCs/>
          <w:sz w:val="24"/>
          <w:szCs w:val="24"/>
          <w:lang w:eastAsia="en-IN"/>
        </w:rPr>
        <w:t>Educational Management Administration &amp; Leadership.</w:t>
      </w:r>
      <w:r w:rsidRPr="00E770C8">
        <w:rPr>
          <w:rFonts w:ascii="Times New Roman" w:eastAsia="Times New Roman" w:hAnsi="Times New Roman" w:cs="Times New Roman"/>
          <w:sz w:val="24"/>
          <w:szCs w:val="24"/>
          <w:lang w:eastAsia="en-IN"/>
        </w:rPr>
        <w:t xml:space="preserve"> </w:t>
      </w:r>
    </w:p>
    <w:p w14:paraId="35F5EDDC"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Jamal, M. T., Hamid, A. H. A., &amp; Mansor, A. N. (2026). Exploring the interplay of leadership and organizational changes in education: A systematic review. </w:t>
      </w:r>
      <w:r w:rsidRPr="00E770C8">
        <w:rPr>
          <w:rFonts w:ascii="Times New Roman" w:eastAsia="Times New Roman" w:hAnsi="Times New Roman" w:cs="Times New Roman"/>
          <w:i/>
          <w:iCs/>
          <w:sz w:val="24"/>
          <w:szCs w:val="24"/>
          <w:lang w:eastAsia="en-IN"/>
        </w:rPr>
        <w:t>International Journal of Learning, Teaching and Educational Research, 25</w:t>
      </w:r>
      <w:r w:rsidRPr="00E770C8">
        <w:rPr>
          <w:rFonts w:ascii="Times New Roman" w:eastAsia="Times New Roman" w:hAnsi="Times New Roman" w:cs="Times New Roman"/>
          <w:sz w:val="24"/>
          <w:szCs w:val="24"/>
          <w:lang w:eastAsia="en-IN"/>
        </w:rPr>
        <w:t xml:space="preserve">(1), 679–694. </w:t>
      </w:r>
    </w:p>
    <w:p w14:paraId="36B2F374"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E770C8">
        <w:rPr>
          <w:rFonts w:ascii="Times New Roman" w:eastAsia="Times New Roman" w:hAnsi="Times New Roman" w:cs="Times New Roman"/>
          <w:sz w:val="24"/>
          <w:szCs w:val="24"/>
          <w:lang w:eastAsia="en-IN"/>
        </w:rPr>
        <w:t>Kedemi</w:t>
      </w:r>
      <w:proofErr w:type="spellEnd"/>
      <w:r w:rsidRPr="00E770C8">
        <w:rPr>
          <w:rFonts w:ascii="Times New Roman" w:eastAsia="Times New Roman" w:hAnsi="Times New Roman" w:cs="Times New Roman"/>
          <w:sz w:val="24"/>
          <w:szCs w:val="24"/>
          <w:lang w:eastAsia="en-IN"/>
        </w:rPr>
        <w:t xml:space="preserve">, J. L. (2024). Leadership and the higher education context. </w:t>
      </w:r>
      <w:r w:rsidRPr="00E770C8">
        <w:rPr>
          <w:rFonts w:ascii="Times New Roman" w:eastAsia="Times New Roman" w:hAnsi="Times New Roman" w:cs="Times New Roman"/>
          <w:i/>
          <w:iCs/>
          <w:sz w:val="24"/>
          <w:szCs w:val="24"/>
          <w:lang w:eastAsia="en-IN"/>
        </w:rPr>
        <w:t>Journal of Education, 4</w:t>
      </w:r>
      <w:r w:rsidRPr="00E770C8">
        <w:rPr>
          <w:rFonts w:ascii="Times New Roman" w:eastAsia="Times New Roman" w:hAnsi="Times New Roman" w:cs="Times New Roman"/>
          <w:sz w:val="24"/>
          <w:szCs w:val="24"/>
          <w:lang w:eastAsia="en-IN"/>
        </w:rPr>
        <w:t xml:space="preserve">(5), 1–22. </w:t>
      </w:r>
    </w:p>
    <w:p w14:paraId="0A327D83"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Koen, W., &amp; Grobler, A. (2026). Responsible leadership in organisations (2000–2025): A PRISMA-guided systematic review of definitions, theories, trends, and research gaps. </w:t>
      </w:r>
      <w:r w:rsidRPr="00E770C8">
        <w:rPr>
          <w:rFonts w:ascii="Times New Roman" w:eastAsia="Times New Roman" w:hAnsi="Times New Roman" w:cs="Times New Roman"/>
          <w:i/>
          <w:iCs/>
          <w:sz w:val="24"/>
          <w:szCs w:val="24"/>
          <w:lang w:eastAsia="en-IN"/>
        </w:rPr>
        <w:t>Administrative Sciences, 16</w:t>
      </w:r>
      <w:r w:rsidRPr="00E770C8">
        <w:rPr>
          <w:rFonts w:ascii="Times New Roman" w:eastAsia="Times New Roman" w:hAnsi="Times New Roman" w:cs="Times New Roman"/>
          <w:sz w:val="24"/>
          <w:szCs w:val="24"/>
          <w:lang w:eastAsia="en-IN"/>
        </w:rPr>
        <w:t xml:space="preserve">(3), 146. </w:t>
      </w:r>
    </w:p>
    <w:p w14:paraId="4E05D24C"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E770C8">
        <w:rPr>
          <w:rFonts w:ascii="Times New Roman" w:eastAsia="Times New Roman" w:hAnsi="Times New Roman" w:cs="Times New Roman"/>
          <w:sz w:val="24"/>
          <w:szCs w:val="24"/>
          <w:lang w:eastAsia="en-IN"/>
        </w:rPr>
        <w:lastRenderedPageBreak/>
        <w:t>Maduforo</w:t>
      </w:r>
      <w:proofErr w:type="spellEnd"/>
      <w:r w:rsidRPr="00E770C8">
        <w:rPr>
          <w:rFonts w:ascii="Times New Roman" w:eastAsia="Times New Roman" w:hAnsi="Times New Roman" w:cs="Times New Roman"/>
          <w:sz w:val="24"/>
          <w:szCs w:val="24"/>
          <w:lang w:eastAsia="en-IN"/>
        </w:rPr>
        <w:t xml:space="preserve">, A. N., Salvador, E. E. P., Yan, S., Davis, J., &amp; Jacobsen, M. (2026). Global perspectives on leadership and change in higher education: A scoping review of empirical studies. </w:t>
      </w:r>
      <w:r w:rsidRPr="00E770C8">
        <w:rPr>
          <w:rFonts w:ascii="Times New Roman" w:eastAsia="Times New Roman" w:hAnsi="Times New Roman" w:cs="Times New Roman"/>
          <w:i/>
          <w:iCs/>
          <w:sz w:val="24"/>
          <w:szCs w:val="24"/>
          <w:lang w:eastAsia="en-IN"/>
        </w:rPr>
        <w:t>Educational Management Administration &amp; Leadership.</w:t>
      </w:r>
      <w:r w:rsidRPr="00E770C8">
        <w:rPr>
          <w:rFonts w:ascii="Times New Roman" w:eastAsia="Times New Roman" w:hAnsi="Times New Roman" w:cs="Times New Roman"/>
          <w:sz w:val="24"/>
          <w:szCs w:val="24"/>
          <w:lang w:eastAsia="en-IN"/>
        </w:rPr>
        <w:t xml:space="preserve"> </w:t>
      </w:r>
    </w:p>
    <w:p w14:paraId="506180EE"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Bou, D., Sam, R., &amp; </w:t>
      </w:r>
      <w:proofErr w:type="spellStart"/>
      <w:r w:rsidRPr="00E770C8">
        <w:rPr>
          <w:rFonts w:ascii="Times New Roman" w:eastAsia="Times New Roman" w:hAnsi="Times New Roman" w:cs="Times New Roman"/>
          <w:sz w:val="24"/>
          <w:szCs w:val="24"/>
          <w:lang w:eastAsia="en-IN"/>
        </w:rPr>
        <w:t>Sinoeurn</w:t>
      </w:r>
      <w:proofErr w:type="spellEnd"/>
      <w:r w:rsidRPr="00E770C8">
        <w:rPr>
          <w:rFonts w:ascii="Times New Roman" w:eastAsia="Times New Roman" w:hAnsi="Times New Roman" w:cs="Times New Roman"/>
          <w:sz w:val="24"/>
          <w:szCs w:val="24"/>
          <w:lang w:eastAsia="en-IN"/>
        </w:rPr>
        <w:t xml:space="preserve">, K. (2024). Transformational leadership style in higher education: A scoping literature review. </w:t>
      </w:r>
      <w:r w:rsidRPr="00E770C8">
        <w:rPr>
          <w:rFonts w:ascii="Times New Roman" w:eastAsia="Times New Roman" w:hAnsi="Times New Roman" w:cs="Times New Roman"/>
          <w:i/>
          <w:iCs/>
          <w:sz w:val="24"/>
          <w:szCs w:val="24"/>
          <w:lang w:eastAsia="en-IN"/>
        </w:rPr>
        <w:t>Journal of General Education and Humanities, 4</w:t>
      </w:r>
      <w:r w:rsidRPr="00E770C8">
        <w:rPr>
          <w:rFonts w:ascii="Times New Roman" w:eastAsia="Times New Roman" w:hAnsi="Times New Roman" w:cs="Times New Roman"/>
          <w:sz w:val="24"/>
          <w:szCs w:val="24"/>
          <w:lang w:eastAsia="en-IN"/>
        </w:rPr>
        <w:t xml:space="preserve">(1), 13–34. </w:t>
      </w:r>
    </w:p>
    <w:p w14:paraId="479C03B3"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Spannagel, C. (2024). Academic leadership and institutional transformation: Challenges and practices in higher education. </w:t>
      </w:r>
      <w:r w:rsidRPr="00E770C8">
        <w:rPr>
          <w:rFonts w:ascii="Times New Roman" w:eastAsia="Times New Roman" w:hAnsi="Times New Roman" w:cs="Times New Roman"/>
          <w:i/>
          <w:iCs/>
          <w:sz w:val="24"/>
          <w:szCs w:val="24"/>
          <w:lang w:eastAsia="en-IN"/>
        </w:rPr>
        <w:t>International Journal of Educational Leadership.</w:t>
      </w:r>
      <w:r w:rsidRPr="00E770C8">
        <w:rPr>
          <w:rFonts w:ascii="Times New Roman" w:eastAsia="Times New Roman" w:hAnsi="Times New Roman" w:cs="Times New Roman"/>
          <w:sz w:val="24"/>
          <w:szCs w:val="24"/>
          <w:lang w:eastAsia="en-IN"/>
        </w:rPr>
        <w:t xml:space="preserve"> </w:t>
      </w:r>
    </w:p>
    <w:p w14:paraId="4746D0AE"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Fischer, T., &amp; Sitkin, S. B. (2023). Leadership styles and organizational dysfunction: Emerging trends in destructive leadership research. </w:t>
      </w:r>
      <w:r w:rsidRPr="00E770C8">
        <w:rPr>
          <w:rFonts w:ascii="Times New Roman" w:eastAsia="Times New Roman" w:hAnsi="Times New Roman" w:cs="Times New Roman"/>
          <w:i/>
          <w:iCs/>
          <w:sz w:val="24"/>
          <w:szCs w:val="24"/>
          <w:lang w:eastAsia="en-IN"/>
        </w:rPr>
        <w:t>Leadership Quarterly.</w:t>
      </w:r>
      <w:r w:rsidRPr="00E770C8">
        <w:rPr>
          <w:rFonts w:ascii="Times New Roman" w:eastAsia="Times New Roman" w:hAnsi="Times New Roman" w:cs="Times New Roman"/>
          <w:sz w:val="24"/>
          <w:szCs w:val="24"/>
          <w:lang w:eastAsia="en-IN"/>
        </w:rPr>
        <w:t xml:space="preserve"> </w:t>
      </w:r>
    </w:p>
    <w:p w14:paraId="02C07736"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García, P., Martínez, R., &amp; Lopez, D. (2024). Directive leadership </w:t>
      </w:r>
      <w:proofErr w:type="spellStart"/>
      <w:r w:rsidRPr="00E770C8">
        <w:rPr>
          <w:rFonts w:ascii="Times New Roman" w:eastAsia="Times New Roman" w:hAnsi="Times New Roman" w:cs="Times New Roman"/>
          <w:sz w:val="24"/>
          <w:szCs w:val="24"/>
          <w:lang w:eastAsia="en-IN"/>
        </w:rPr>
        <w:t>behaviors</w:t>
      </w:r>
      <w:proofErr w:type="spellEnd"/>
      <w:r w:rsidRPr="00E770C8">
        <w:rPr>
          <w:rFonts w:ascii="Times New Roman" w:eastAsia="Times New Roman" w:hAnsi="Times New Roman" w:cs="Times New Roman"/>
          <w:sz w:val="24"/>
          <w:szCs w:val="24"/>
          <w:lang w:eastAsia="en-IN"/>
        </w:rPr>
        <w:t xml:space="preserve"> and faculty engagement in academic institutions. </w:t>
      </w:r>
      <w:r w:rsidRPr="00E770C8">
        <w:rPr>
          <w:rFonts w:ascii="Times New Roman" w:eastAsia="Times New Roman" w:hAnsi="Times New Roman" w:cs="Times New Roman"/>
          <w:i/>
          <w:iCs/>
          <w:sz w:val="24"/>
          <w:szCs w:val="24"/>
          <w:lang w:eastAsia="en-IN"/>
        </w:rPr>
        <w:t>Journal of Educational Administration.</w:t>
      </w:r>
      <w:r w:rsidRPr="00E770C8">
        <w:rPr>
          <w:rFonts w:ascii="Times New Roman" w:eastAsia="Times New Roman" w:hAnsi="Times New Roman" w:cs="Times New Roman"/>
          <w:sz w:val="24"/>
          <w:szCs w:val="24"/>
          <w:lang w:eastAsia="en-IN"/>
        </w:rPr>
        <w:t xml:space="preserve"> </w:t>
      </w:r>
    </w:p>
    <w:p w14:paraId="2CA9F77C"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Ahmed, S., Khan, M., &amp; Rahman, F. (2025). Leadership style and burnout among faculty members: Evidence from higher education institutions. </w:t>
      </w:r>
      <w:r w:rsidRPr="00E770C8">
        <w:rPr>
          <w:rFonts w:ascii="Times New Roman" w:eastAsia="Times New Roman" w:hAnsi="Times New Roman" w:cs="Times New Roman"/>
          <w:i/>
          <w:iCs/>
          <w:sz w:val="24"/>
          <w:szCs w:val="24"/>
          <w:lang w:eastAsia="en-IN"/>
        </w:rPr>
        <w:t>Higher Education Research &amp; Development.</w:t>
      </w:r>
      <w:r w:rsidRPr="00E770C8">
        <w:rPr>
          <w:rFonts w:ascii="Times New Roman" w:eastAsia="Times New Roman" w:hAnsi="Times New Roman" w:cs="Times New Roman"/>
          <w:sz w:val="24"/>
          <w:szCs w:val="24"/>
          <w:lang w:eastAsia="en-IN"/>
        </w:rPr>
        <w:t xml:space="preserve"> </w:t>
      </w:r>
    </w:p>
    <w:p w14:paraId="0F88119D"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Li, Y., &amp; Zhao, X. (2026). Leadership communication style and employee voice </w:t>
      </w:r>
      <w:proofErr w:type="spellStart"/>
      <w:r w:rsidRPr="00E770C8">
        <w:rPr>
          <w:rFonts w:ascii="Times New Roman" w:eastAsia="Times New Roman" w:hAnsi="Times New Roman" w:cs="Times New Roman"/>
          <w:sz w:val="24"/>
          <w:szCs w:val="24"/>
          <w:lang w:eastAsia="en-IN"/>
        </w:rPr>
        <w:t>behavior</w:t>
      </w:r>
      <w:proofErr w:type="spellEnd"/>
      <w:r w:rsidRPr="00E770C8">
        <w:rPr>
          <w:rFonts w:ascii="Times New Roman" w:eastAsia="Times New Roman" w:hAnsi="Times New Roman" w:cs="Times New Roman"/>
          <w:sz w:val="24"/>
          <w:szCs w:val="24"/>
          <w:lang w:eastAsia="en-IN"/>
        </w:rPr>
        <w:t xml:space="preserve"> in educational institutions. </w:t>
      </w:r>
      <w:r w:rsidRPr="00E770C8">
        <w:rPr>
          <w:rFonts w:ascii="Times New Roman" w:eastAsia="Times New Roman" w:hAnsi="Times New Roman" w:cs="Times New Roman"/>
          <w:i/>
          <w:iCs/>
          <w:sz w:val="24"/>
          <w:szCs w:val="24"/>
          <w:lang w:eastAsia="en-IN"/>
        </w:rPr>
        <w:t xml:space="preserve">Journal of Organizational </w:t>
      </w:r>
      <w:proofErr w:type="spellStart"/>
      <w:r w:rsidRPr="00E770C8">
        <w:rPr>
          <w:rFonts w:ascii="Times New Roman" w:eastAsia="Times New Roman" w:hAnsi="Times New Roman" w:cs="Times New Roman"/>
          <w:i/>
          <w:iCs/>
          <w:sz w:val="24"/>
          <w:szCs w:val="24"/>
          <w:lang w:eastAsia="en-IN"/>
        </w:rPr>
        <w:t>Behavior</w:t>
      </w:r>
      <w:proofErr w:type="spellEnd"/>
      <w:r w:rsidRPr="00E770C8">
        <w:rPr>
          <w:rFonts w:ascii="Times New Roman" w:eastAsia="Times New Roman" w:hAnsi="Times New Roman" w:cs="Times New Roman"/>
          <w:i/>
          <w:iCs/>
          <w:sz w:val="24"/>
          <w:szCs w:val="24"/>
          <w:lang w:eastAsia="en-IN"/>
        </w:rPr>
        <w:t>.</w:t>
      </w:r>
      <w:r w:rsidRPr="00E770C8">
        <w:rPr>
          <w:rFonts w:ascii="Times New Roman" w:eastAsia="Times New Roman" w:hAnsi="Times New Roman" w:cs="Times New Roman"/>
          <w:sz w:val="24"/>
          <w:szCs w:val="24"/>
          <w:lang w:eastAsia="en-IN"/>
        </w:rPr>
        <w:t xml:space="preserve"> </w:t>
      </w:r>
    </w:p>
    <w:p w14:paraId="72187C0A"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Jarvis, C., &amp; Mishra, R. (2024). Leadership effectiveness in higher education: A cross-cultural perspective. </w:t>
      </w:r>
      <w:r w:rsidRPr="00E770C8">
        <w:rPr>
          <w:rFonts w:ascii="Times New Roman" w:eastAsia="Times New Roman" w:hAnsi="Times New Roman" w:cs="Times New Roman"/>
          <w:i/>
          <w:iCs/>
          <w:sz w:val="24"/>
          <w:szCs w:val="24"/>
          <w:lang w:eastAsia="en-IN"/>
        </w:rPr>
        <w:t>International Journal of Educational Management.</w:t>
      </w:r>
      <w:r w:rsidRPr="00E770C8">
        <w:rPr>
          <w:rFonts w:ascii="Times New Roman" w:eastAsia="Times New Roman" w:hAnsi="Times New Roman" w:cs="Times New Roman"/>
          <w:sz w:val="24"/>
          <w:szCs w:val="24"/>
          <w:lang w:eastAsia="en-IN"/>
        </w:rPr>
        <w:t xml:space="preserve"> </w:t>
      </w:r>
    </w:p>
    <w:p w14:paraId="305B7AD4"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Ghazali-Mohammed, S., Abdullah, H., &amp; Rahim, R. (2024). Faculty perceptions of leadership practices in academic institutions. </w:t>
      </w:r>
      <w:r w:rsidRPr="00E770C8">
        <w:rPr>
          <w:rFonts w:ascii="Times New Roman" w:eastAsia="Times New Roman" w:hAnsi="Times New Roman" w:cs="Times New Roman"/>
          <w:i/>
          <w:iCs/>
          <w:sz w:val="24"/>
          <w:szCs w:val="24"/>
          <w:lang w:eastAsia="en-IN"/>
        </w:rPr>
        <w:t>Educational Leadership Review.</w:t>
      </w:r>
      <w:r w:rsidRPr="00E770C8">
        <w:rPr>
          <w:rFonts w:ascii="Times New Roman" w:eastAsia="Times New Roman" w:hAnsi="Times New Roman" w:cs="Times New Roman"/>
          <w:sz w:val="24"/>
          <w:szCs w:val="24"/>
          <w:lang w:eastAsia="en-IN"/>
        </w:rPr>
        <w:t xml:space="preserve"> </w:t>
      </w:r>
    </w:p>
    <w:p w14:paraId="4083DFC5"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Sun, J., &amp; </w:t>
      </w:r>
      <w:proofErr w:type="spellStart"/>
      <w:r w:rsidRPr="00E770C8">
        <w:rPr>
          <w:rFonts w:ascii="Times New Roman" w:eastAsia="Times New Roman" w:hAnsi="Times New Roman" w:cs="Times New Roman"/>
          <w:sz w:val="24"/>
          <w:szCs w:val="24"/>
          <w:lang w:eastAsia="en-IN"/>
        </w:rPr>
        <w:t>Leithwood</w:t>
      </w:r>
      <w:proofErr w:type="spellEnd"/>
      <w:r w:rsidRPr="00E770C8">
        <w:rPr>
          <w:rFonts w:ascii="Times New Roman" w:eastAsia="Times New Roman" w:hAnsi="Times New Roman" w:cs="Times New Roman"/>
          <w:sz w:val="24"/>
          <w:szCs w:val="24"/>
          <w:lang w:eastAsia="en-IN"/>
        </w:rPr>
        <w:t xml:space="preserve">, K. (2023). Transformational leadership and academic performance: Evidence from tertiary education. </w:t>
      </w:r>
      <w:r w:rsidRPr="00E770C8">
        <w:rPr>
          <w:rFonts w:ascii="Times New Roman" w:eastAsia="Times New Roman" w:hAnsi="Times New Roman" w:cs="Times New Roman"/>
          <w:i/>
          <w:iCs/>
          <w:sz w:val="24"/>
          <w:szCs w:val="24"/>
          <w:lang w:eastAsia="en-IN"/>
        </w:rPr>
        <w:t>Educational Administration Quarterly.</w:t>
      </w:r>
      <w:r w:rsidRPr="00E770C8">
        <w:rPr>
          <w:rFonts w:ascii="Times New Roman" w:eastAsia="Times New Roman" w:hAnsi="Times New Roman" w:cs="Times New Roman"/>
          <w:sz w:val="24"/>
          <w:szCs w:val="24"/>
          <w:lang w:eastAsia="en-IN"/>
        </w:rPr>
        <w:t xml:space="preserve"> </w:t>
      </w:r>
    </w:p>
    <w:p w14:paraId="1E2C70B8"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E770C8">
        <w:rPr>
          <w:rFonts w:ascii="Times New Roman" w:eastAsia="Times New Roman" w:hAnsi="Times New Roman" w:cs="Times New Roman"/>
          <w:sz w:val="24"/>
          <w:szCs w:val="24"/>
          <w:lang w:eastAsia="en-IN"/>
        </w:rPr>
        <w:t>Dayagbil</w:t>
      </w:r>
      <w:proofErr w:type="spellEnd"/>
      <w:r w:rsidRPr="00E770C8">
        <w:rPr>
          <w:rFonts w:ascii="Times New Roman" w:eastAsia="Times New Roman" w:hAnsi="Times New Roman" w:cs="Times New Roman"/>
          <w:sz w:val="24"/>
          <w:szCs w:val="24"/>
          <w:lang w:eastAsia="en-IN"/>
        </w:rPr>
        <w:t xml:space="preserve">, F. (2023). Leadership strategies for institutional resilience in higher education. </w:t>
      </w:r>
      <w:r w:rsidRPr="00E770C8">
        <w:rPr>
          <w:rFonts w:ascii="Times New Roman" w:eastAsia="Times New Roman" w:hAnsi="Times New Roman" w:cs="Times New Roman"/>
          <w:i/>
          <w:iCs/>
          <w:sz w:val="24"/>
          <w:szCs w:val="24"/>
          <w:lang w:eastAsia="en-IN"/>
        </w:rPr>
        <w:t>International Journal of Leadership in Education.</w:t>
      </w:r>
      <w:r w:rsidRPr="00E770C8">
        <w:rPr>
          <w:rFonts w:ascii="Times New Roman" w:eastAsia="Times New Roman" w:hAnsi="Times New Roman" w:cs="Times New Roman"/>
          <w:sz w:val="24"/>
          <w:szCs w:val="24"/>
          <w:lang w:eastAsia="en-IN"/>
        </w:rPr>
        <w:t xml:space="preserve"> </w:t>
      </w:r>
    </w:p>
    <w:p w14:paraId="29ED08C1"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Wickersham, L., &amp; McClure, K. (2023). Leadership adaptability in higher education institutions. </w:t>
      </w:r>
      <w:r w:rsidRPr="00E770C8">
        <w:rPr>
          <w:rFonts w:ascii="Times New Roman" w:eastAsia="Times New Roman" w:hAnsi="Times New Roman" w:cs="Times New Roman"/>
          <w:i/>
          <w:iCs/>
          <w:sz w:val="24"/>
          <w:szCs w:val="24"/>
          <w:lang w:eastAsia="en-IN"/>
        </w:rPr>
        <w:t>Journal of Higher Education Policy and Management.</w:t>
      </w:r>
      <w:r w:rsidRPr="00E770C8">
        <w:rPr>
          <w:rFonts w:ascii="Times New Roman" w:eastAsia="Times New Roman" w:hAnsi="Times New Roman" w:cs="Times New Roman"/>
          <w:sz w:val="24"/>
          <w:szCs w:val="24"/>
          <w:lang w:eastAsia="en-IN"/>
        </w:rPr>
        <w:t xml:space="preserve"> </w:t>
      </w:r>
    </w:p>
    <w:p w14:paraId="057599A7"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Rudolph, J., &amp; </w:t>
      </w:r>
      <w:proofErr w:type="spellStart"/>
      <w:r w:rsidRPr="00E770C8">
        <w:rPr>
          <w:rFonts w:ascii="Times New Roman" w:eastAsia="Times New Roman" w:hAnsi="Times New Roman" w:cs="Times New Roman"/>
          <w:sz w:val="24"/>
          <w:szCs w:val="24"/>
          <w:lang w:eastAsia="en-IN"/>
        </w:rPr>
        <w:t>Seitamaa-Hakkarainen</w:t>
      </w:r>
      <w:proofErr w:type="spellEnd"/>
      <w:r w:rsidRPr="00E770C8">
        <w:rPr>
          <w:rFonts w:ascii="Times New Roman" w:eastAsia="Times New Roman" w:hAnsi="Times New Roman" w:cs="Times New Roman"/>
          <w:sz w:val="24"/>
          <w:szCs w:val="24"/>
          <w:lang w:eastAsia="en-IN"/>
        </w:rPr>
        <w:t xml:space="preserve">, P. (2024). Academic leadership during digital transformation in universities. </w:t>
      </w:r>
      <w:r w:rsidRPr="00E770C8">
        <w:rPr>
          <w:rFonts w:ascii="Times New Roman" w:eastAsia="Times New Roman" w:hAnsi="Times New Roman" w:cs="Times New Roman"/>
          <w:i/>
          <w:iCs/>
          <w:sz w:val="24"/>
          <w:szCs w:val="24"/>
          <w:lang w:eastAsia="en-IN"/>
        </w:rPr>
        <w:t>Computers &amp; Education.</w:t>
      </w:r>
      <w:r w:rsidRPr="00E770C8">
        <w:rPr>
          <w:rFonts w:ascii="Times New Roman" w:eastAsia="Times New Roman" w:hAnsi="Times New Roman" w:cs="Times New Roman"/>
          <w:sz w:val="24"/>
          <w:szCs w:val="24"/>
          <w:lang w:eastAsia="en-IN"/>
        </w:rPr>
        <w:t xml:space="preserve"> </w:t>
      </w:r>
    </w:p>
    <w:p w14:paraId="0B943E5D"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Law, E. (2024). Organizational leadership and faculty collaboration in higher education. </w:t>
      </w:r>
      <w:r w:rsidRPr="00E770C8">
        <w:rPr>
          <w:rFonts w:ascii="Times New Roman" w:eastAsia="Times New Roman" w:hAnsi="Times New Roman" w:cs="Times New Roman"/>
          <w:i/>
          <w:iCs/>
          <w:sz w:val="24"/>
          <w:szCs w:val="24"/>
          <w:lang w:eastAsia="en-IN"/>
        </w:rPr>
        <w:t>Studies in Higher Education.</w:t>
      </w:r>
      <w:r w:rsidRPr="00E770C8">
        <w:rPr>
          <w:rFonts w:ascii="Times New Roman" w:eastAsia="Times New Roman" w:hAnsi="Times New Roman" w:cs="Times New Roman"/>
          <w:sz w:val="24"/>
          <w:szCs w:val="24"/>
          <w:lang w:eastAsia="en-IN"/>
        </w:rPr>
        <w:t xml:space="preserve"> </w:t>
      </w:r>
    </w:p>
    <w:p w14:paraId="51292D15"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Petersen, C., &amp; Bartel, A. (2023). Leadership approaches and organizational culture in universities. </w:t>
      </w:r>
      <w:r w:rsidRPr="00E770C8">
        <w:rPr>
          <w:rFonts w:ascii="Times New Roman" w:eastAsia="Times New Roman" w:hAnsi="Times New Roman" w:cs="Times New Roman"/>
          <w:i/>
          <w:iCs/>
          <w:sz w:val="24"/>
          <w:szCs w:val="24"/>
          <w:lang w:eastAsia="en-IN"/>
        </w:rPr>
        <w:t>Journal of Educational Change.</w:t>
      </w:r>
      <w:r w:rsidRPr="00E770C8">
        <w:rPr>
          <w:rFonts w:ascii="Times New Roman" w:eastAsia="Times New Roman" w:hAnsi="Times New Roman" w:cs="Times New Roman"/>
          <w:sz w:val="24"/>
          <w:szCs w:val="24"/>
          <w:lang w:eastAsia="en-IN"/>
        </w:rPr>
        <w:t xml:space="preserve"> </w:t>
      </w:r>
    </w:p>
    <w:p w14:paraId="33B35A6B" w14:textId="77777777" w:rsidR="00E770C8" w:rsidRPr="00E770C8" w:rsidRDefault="00E770C8" w:rsidP="00E770C8">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E770C8">
        <w:rPr>
          <w:rFonts w:ascii="Times New Roman" w:eastAsia="Times New Roman" w:hAnsi="Times New Roman" w:cs="Times New Roman"/>
          <w:sz w:val="24"/>
          <w:szCs w:val="24"/>
          <w:lang w:eastAsia="en-IN"/>
        </w:rPr>
        <w:t xml:space="preserve">Ellis, V., &amp; Chirwa, G. (2023). Academic leadership and professional development outcomes. </w:t>
      </w:r>
      <w:r w:rsidRPr="00E770C8">
        <w:rPr>
          <w:rFonts w:ascii="Times New Roman" w:eastAsia="Times New Roman" w:hAnsi="Times New Roman" w:cs="Times New Roman"/>
          <w:i/>
          <w:iCs/>
          <w:sz w:val="24"/>
          <w:szCs w:val="24"/>
          <w:lang w:eastAsia="en-IN"/>
        </w:rPr>
        <w:t>Teaching in Higher Education.</w:t>
      </w:r>
      <w:r w:rsidRPr="00E770C8">
        <w:rPr>
          <w:rFonts w:ascii="Times New Roman" w:eastAsia="Times New Roman" w:hAnsi="Times New Roman" w:cs="Times New Roman"/>
          <w:sz w:val="24"/>
          <w:szCs w:val="24"/>
          <w:lang w:eastAsia="en-IN"/>
        </w:rPr>
        <w:t xml:space="preserve"> </w:t>
      </w:r>
    </w:p>
    <w:p w14:paraId="02A081E8" w14:textId="77777777" w:rsidR="00A20AFC" w:rsidRPr="00235CC7" w:rsidRDefault="00A20AFC" w:rsidP="00E770C8">
      <w:pPr>
        <w:spacing w:line="276" w:lineRule="auto"/>
        <w:jc w:val="both"/>
        <w:rPr>
          <w:sz w:val="24"/>
          <w:szCs w:val="24"/>
        </w:rPr>
      </w:pPr>
    </w:p>
    <w:sectPr w:rsidR="00A20AFC" w:rsidRPr="00235CC7" w:rsidSect="004F038D">
      <w:headerReference w:type="even" r:id="rId8"/>
      <w:headerReference w:type="default" r:id="rId9"/>
      <w:footerReference w:type="even" r:id="rId10"/>
      <w:footerReference w:type="default" r:id="rId11"/>
      <w:headerReference w:type="first" r:id="rId12"/>
      <w:footerReference w:type="first" r:id="rId1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6B88" w14:textId="77777777" w:rsidR="004A7F24" w:rsidRDefault="004A7F24" w:rsidP="00F36F13">
      <w:pPr>
        <w:spacing w:after="0" w:line="240" w:lineRule="auto"/>
      </w:pPr>
      <w:r>
        <w:separator/>
      </w:r>
    </w:p>
  </w:endnote>
  <w:endnote w:type="continuationSeparator" w:id="0">
    <w:p w14:paraId="1032E02F" w14:textId="77777777" w:rsidR="004A7F24" w:rsidRDefault="004A7F24" w:rsidP="00F3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245E" w14:textId="77777777" w:rsidR="00F36F13" w:rsidRDefault="00F3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48C1" w14:textId="77777777" w:rsidR="00F36F13" w:rsidRDefault="00F36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4F1F" w14:textId="77777777" w:rsidR="00F36F13" w:rsidRDefault="00F3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9B72" w14:textId="77777777" w:rsidR="004A7F24" w:rsidRDefault="004A7F24" w:rsidP="00F36F13">
      <w:pPr>
        <w:spacing w:after="0" w:line="240" w:lineRule="auto"/>
      </w:pPr>
      <w:r>
        <w:separator/>
      </w:r>
    </w:p>
  </w:footnote>
  <w:footnote w:type="continuationSeparator" w:id="0">
    <w:p w14:paraId="7AC39F1C" w14:textId="77777777" w:rsidR="004A7F24" w:rsidRDefault="004A7F24" w:rsidP="00F3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319E" w14:textId="4B39B16F" w:rsidR="00F36F13" w:rsidRDefault="00F36F13">
    <w:pPr>
      <w:pStyle w:val="Header"/>
    </w:pPr>
    <w:r>
      <w:rPr>
        <w:noProof/>
      </w:rPr>
      <w:pict w14:anchorId="54D0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683E" w14:textId="05B26798" w:rsidR="00F36F13" w:rsidRDefault="00F36F13">
    <w:pPr>
      <w:pStyle w:val="Header"/>
    </w:pPr>
    <w:r>
      <w:rPr>
        <w:noProof/>
      </w:rPr>
      <w:pict w14:anchorId="2FEF2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C6F4" w14:textId="0A96FD11" w:rsidR="00F36F13" w:rsidRDefault="00F36F13">
    <w:pPr>
      <w:pStyle w:val="Header"/>
    </w:pPr>
    <w:r>
      <w:rPr>
        <w:noProof/>
      </w:rPr>
      <w:pict w14:anchorId="17073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232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334E9"/>
    <w:multiLevelType w:val="multilevel"/>
    <w:tmpl w:val="03B0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FC2777"/>
    <w:multiLevelType w:val="multilevel"/>
    <w:tmpl w:val="869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77210"/>
    <w:multiLevelType w:val="multilevel"/>
    <w:tmpl w:val="5CE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806EE"/>
    <w:multiLevelType w:val="multilevel"/>
    <w:tmpl w:val="ED6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75760"/>
    <w:multiLevelType w:val="multilevel"/>
    <w:tmpl w:val="7202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C7"/>
    <w:rsid w:val="000372D9"/>
    <w:rsid w:val="001530B4"/>
    <w:rsid w:val="00235CC7"/>
    <w:rsid w:val="003541B4"/>
    <w:rsid w:val="003655A5"/>
    <w:rsid w:val="004A7F24"/>
    <w:rsid w:val="004F038D"/>
    <w:rsid w:val="006261AD"/>
    <w:rsid w:val="006560AB"/>
    <w:rsid w:val="0090386B"/>
    <w:rsid w:val="009C39D6"/>
    <w:rsid w:val="00A04996"/>
    <w:rsid w:val="00A20AFC"/>
    <w:rsid w:val="00BD7BB3"/>
    <w:rsid w:val="00BF1314"/>
    <w:rsid w:val="00C5480F"/>
    <w:rsid w:val="00CB029F"/>
    <w:rsid w:val="00E42CF6"/>
    <w:rsid w:val="00E604F1"/>
    <w:rsid w:val="00E770C8"/>
    <w:rsid w:val="00F36F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23FF6"/>
  <w15:chartTrackingRefBased/>
  <w15:docId w15:val="{7CD5F9FC-1E51-494D-9EBA-A96597D4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35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35CC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35CC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C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35CC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35CC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35CC7"/>
    <w:rPr>
      <w:b/>
      <w:bCs/>
    </w:rPr>
  </w:style>
  <w:style w:type="paragraph" w:styleId="NormalWeb">
    <w:name w:val="Normal (Web)"/>
    <w:basedOn w:val="Normal"/>
    <w:uiPriority w:val="99"/>
    <w:semiHidden/>
    <w:unhideWhenUsed/>
    <w:rsid w:val="00235CC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70C8"/>
    <w:rPr>
      <w:i/>
      <w:iCs/>
    </w:rPr>
  </w:style>
  <w:style w:type="paragraph" w:styleId="NoSpacing">
    <w:name w:val="No Spacing"/>
    <w:uiPriority w:val="1"/>
    <w:qFormat/>
    <w:rsid w:val="0090386B"/>
    <w:pPr>
      <w:spacing w:after="0" w:line="240" w:lineRule="auto"/>
    </w:pPr>
  </w:style>
  <w:style w:type="character" w:styleId="Hyperlink">
    <w:name w:val="Hyperlink"/>
    <w:basedOn w:val="DefaultParagraphFont"/>
    <w:uiPriority w:val="99"/>
    <w:unhideWhenUsed/>
    <w:rsid w:val="000372D9"/>
    <w:rPr>
      <w:color w:val="0563C1" w:themeColor="hyperlink"/>
      <w:u w:val="single"/>
    </w:rPr>
  </w:style>
  <w:style w:type="character" w:styleId="UnresolvedMention">
    <w:name w:val="Unresolved Mention"/>
    <w:basedOn w:val="DefaultParagraphFont"/>
    <w:uiPriority w:val="99"/>
    <w:semiHidden/>
    <w:unhideWhenUsed/>
    <w:rsid w:val="00C5480F"/>
    <w:rPr>
      <w:color w:val="605E5C"/>
      <w:shd w:val="clear" w:color="auto" w:fill="E1DFDD"/>
    </w:rPr>
  </w:style>
  <w:style w:type="paragraph" w:styleId="ListParagraph">
    <w:name w:val="List Paragraph"/>
    <w:basedOn w:val="Normal"/>
    <w:uiPriority w:val="34"/>
    <w:qFormat/>
    <w:rsid w:val="00CB029F"/>
    <w:pPr>
      <w:ind w:left="720"/>
      <w:contextualSpacing/>
    </w:pPr>
  </w:style>
  <w:style w:type="paragraph" w:styleId="Header">
    <w:name w:val="header"/>
    <w:basedOn w:val="Normal"/>
    <w:link w:val="HeaderChar"/>
    <w:uiPriority w:val="99"/>
    <w:unhideWhenUsed/>
    <w:rsid w:val="00F36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13"/>
  </w:style>
  <w:style w:type="paragraph" w:styleId="Footer">
    <w:name w:val="footer"/>
    <w:basedOn w:val="Normal"/>
    <w:link w:val="FooterChar"/>
    <w:uiPriority w:val="99"/>
    <w:unhideWhenUsed/>
    <w:rsid w:val="00F36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7557">
      <w:bodyDiv w:val="1"/>
      <w:marLeft w:val="0"/>
      <w:marRight w:val="0"/>
      <w:marTop w:val="0"/>
      <w:marBottom w:val="0"/>
      <w:divBdr>
        <w:top w:val="none" w:sz="0" w:space="0" w:color="auto"/>
        <w:left w:val="none" w:sz="0" w:space="0" w:color="auto"/>
        <w:bottom w:val="none" w:sz="0" w:space="0" w:color="auto"/>
        <w:right w:val="none" w:sz="0" w:space="0" w:color="auto"/>
      </w:divBdr>
      <w:divsChild>
        <w:div w:id="11805948">
          <w:marLeft w:val="0"/>
          <w:marRight w:val="0"/>
          <w:marTop w:val="0"/>
          <w:marBottom w:val="0"/>
          <w:divBdr>
            <w:top w:val="none" w:sz="0" w:space="0" w:color="auto"/>
            <w:left w:val="none" w:sz="0" w:space="0" w:color="auto"/>
            <w:bottom w:val="none" w:sz="0" w:space="0" w:color="auto"/>
            <w:right w:val="none" w:sz="0" w:space="0" w:color="auto"/>
          </w:divBdr>
          <w:divsChild>
            <w:div w:id="10058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2315">
      <w:bodyDiv w:val="1"/>
      <w:marLeft w:val="0"/>
      <w:marRight w:val="0"/>
      <w:marTop w:val="0"/>
      <w:marBottom w:val="0"/>
      <w:divBdr>
        <w:top w:val="none" w:sz="0" w:space="0" w:color="auto"/>
        <w:left w:val="none" w:sz="0" w:space="0" w:color="auto"/>
        <w:bottom w:val="none" w:sz="0" w:space="0" w:color="auto"/>
        <w:right w:val="none" w:sz="0" w:space="0" w:color="auto"/>
      </w:divBdr>
    </w:div>
    <w:div w:id="325062847">
      <w:bodyDiv w:val="1"/>
      <w:marLeft w:val="0"/>
      <w:marRight w:val="0"/>
      <w:marTop w:val="0"/>
      <w:marBottom w:val="0"/>
      <w:divBdr>
        <w:top w:val="none" w:sz="0" w:space="0" w:color="auto"/>
        <w:left w:val="none" w:sz="0" w:space="0" w:color="auto"/>
        <w:bottom w:val="none" w:sz="0" w:space="0" w:color="auto"/>
        <w:right w:val="none" w:sz="0" w:space="0" w:color="auto"/>
      </w:divBdr>
    </w:div>
    <w:div w:id="435910885">
      <w:bodyDiv w:val="1"/>
      <w:marLeft w:val="0"/>
      <w:marRight w:val="0"/>
      <w:marTop w:val="0"/>
      <w:marBottom w:val="0"/>
      <w:divBdr>
        <w:top w:val="none" w:sz="0" w:space="0" w:color="auto"/>
        <w:left w:val="none" w:sz="0" w:space="0" w:color="auto"/>
        <w:bottom w:val="none" w:sz="0" w:space="0" w:color="auto"/>
        <w:right w:val="none" w:sz="0" w:space="0" w:color="auto"/>
      </w:divBdr>
    </w:div>
    <w:div w:id="2046827569">
      <w:bodyDiv w:val="1"/>
      <w:marLeft w:val="0"/>
      <w:marRight w:val="0"/>
      <w:marTop w:val="0"/>
      <w:marBottom w:val="0"/>
      <w:divBdr>
        <w:top w:val="none" w:sz="0" w:space="0" w:color="auto"/>
        <w:left w:val="none" w:sz="0" w:space="0" w:color="auto"/>
        <w:bottom w:val="none" w:sz="0" w:space="0" w:color="auto"/>
        <w:right w:val="none" w:sz="0" w:space="0" w:color="auto"/>
      </w:divBdr>
      <w:divsChild>
        <w:div w:id="334723988">
          <w:marLeft w:val="0"/>
          <w:marRight w:val="0"/>
          <w:marTop w:val="0"/>
          <w:marBottom w:val="0"/>
          <w:divBdr>
            <w:top w:val="none" w:sz="0" w:space="0" w:color="auto"/>
            <w:left w:val="none" w:sz="0" w:space="0" w:color="auto"/>
            <w:bottom w:val="none" w:sz="0" w:space="0" w:color="auto"/>
            <w:right w:val="none" w:sz="0" w:space="0" w:color="auto"/>
          </w:divBdr>
          <w:divsChild>
            <w:div w:id="9620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6CAD-3D91-4BCD-B387-EA66E1A0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27</cp:revision>
  <dcterms:created xsi:type="dcterms:W3CDTF">2026-04-23T15:24:00Z</dcterms:created>
  <dcterms:modified xsi:type="dcterms:W3CDTF">2026-04-24T13:52:00Z</dcterms:modified>
</cp:coreProperties>
</file>