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6C54D" w14:textId="0C3461BC" w:rsidR="00CE2484" w:rsidRPr="00CE2484" w:rsidRDefault="00CE2484" w:rsidP="00CE2484">
      <w:pPr>
        <w:spacing w:line="360" w:lineRule="auto"/>
        <w:rPr>
          <w:rFonts w:ascii="Times New Roman" w:hAnsi="Times New Roman" w:cs="Times New Roman"/>
          <w:b/>
          <w:sz w:val="24"/>
          <w:szCs w:val="24"/>
          <w:u w:val="single"/>
        </w:rPr>
      </w:pPr>
      <w:r w:rsidRPr="00CE2484">
        <w:rPr>
          <w:rFonts w:ascii="Times New Roman" w:hAnsi="Times New Roman" w:cs="Times New Roman"/>
          <w:b/>
          <w:sz w:val="24"/>
          <w:szCs w:val="24"/>
          <w:u w:val="single"/>
        </w:rPr>
        <w:t>Original Research Article</w:t>
      </w:r>
    </w:p>
    <w:p w14:paraId="122F9F60" w14:textId="77777777" w:rsidR="00CE2484" w:rsidRDefault="00CE2484" w:rsidP="00D35852">
      <w:pPr>
        <w:spacing w:line="360" w:lineRule="auto"/>
        <w:jc w:val="center"/>
        <w:rPr>
          <w:rFonts w:ascii="Times New Roman" w:hAnsi="Times New Roman" w:cs="Times New Roman"/>
          <w:b/>
          <w:sz w:val="24"/>
          <w:szCs w:val="24"/>
        </w:rPr>
      </w:pPr>
    </w:p>
    <w:p w14:paraId="39346CEE" w14:textId="378C0885" w:rsidR="00242EDC" w:rsidRDefault="00F43F08" w:rsidP="00D35852">
      <w:pPr>
        <w:spacing w:line="360" w:lineRule="auto"/>
        <w:jc w:val="center"/>
        <w:rPr>
          <w:rFonts w:ascii="Times New Roman" w:hAnsi="Times New Roman" w:cs="Times New Roman"/>
          <w:b/>
          <w:sz w:val="24"/>
          <w:szCs w:val="24"/>
        </w:rPr>
      </w:pPr>
      <w:r w:rsidRPr="00F43F08">
        <w:rPr>
          <w:rFonts w:ascii="Times New Roman" w:hAnsi="Times New Roman" w:cs="Times New Roman"/>
          <w:b/>
          <w:sz w:val="24"/>
          <w:szCs w:val="24"/>
        </w:rPr>
        <w:t>An Assessment of Internally Generated R</w:t>
      </w:r>
      <w:bookmarkStart w:id="0" w:name="_GoBack"/>
      <w:bookmarkEnd w:id="0"/>
      <w:r w:rsidRPr="00F43F08">
        <w:rPr>
          <w:rFonts w:ascii="Times New Roman" w:hAnsi="Times New Roman" w:cs="Times New Roman"/>
          <w:b/>
          <w:sz w:val="24"/>
          <w:szCs w:val="24"/>
        </w:rPr>
        <w:t>evenue and Its Effects on Community Development in Alimosho Local Government Area, Ikotun, Lagos State</w:t>
      </w:r>
    </w:p>
    <w:p w14:paraId="073A7509" w14:textId="5C17A245" w:rsidR="00CE2484" w:rsidRDefault="00CE2484" w:rsidP="00CE2484">
      <w:pPr>
        <w:spacing w:after="0" w:line="276" w:lineRule="auto"/>
        <w:jc w:val="center"/>
        <w:rPr>
          <w:rFonts w:ascii="Times New Roman" w:hAnsi="Times New Roman" w:cs="Times New Roman"/>
          <w:b/>
          <w:sz w:val="24"/>
          <w:szCs w:val="24"/>
        </w:rPr>
      </w:pPr>
    </w:p>
    <w:p w14:paraId="11B9231C" w14:textId="0684AE2F" w:rsidR="008B170D" w:rsidRDefault="008B170D" w:rsidP="00CE2484">
      <w:pPr>
        <w:spacing w:after="0" w:line="276" w:lineRule="auto"/>
        <w:jc w:val="center"/>
        <w:rPr>
          <w:rFonts w:ascii="Times New Roman" w:hAnsi="Times New Roman" w:cs="Times New Roman"/>
          <w:i/>
          <w:sz w:val="24"/>
          <w:szCs w:val="24"/>
        </w:rPr>
      </w:pPr>
    </w:p>
    <w:p w14:paraId="2B1AFFB7" w14:textId="45D0E3A0" w:rsidR="008B170D" w:rsidRDefault="008B170D" w:rsidP="00CE2484">
      <w:pPr>
        <w:spacing w:after="0" w:line="276" w:lineRule="auto"/>
        <w:jc w:val="center"/>
        <w:rPr>
          <w:rFonts w:ascii="Times New Roman" w:hAnsi="Times New Roman" w:cs="Times New Roman"/>
          <w:i/>
          <w:sz w:val="24"/>
          <w:szCs w:val="24"/>
        </w:rPr>
      </w:pPr>
    </w:p>
    <w:p w14:paraId="79B94A49" w14:textId="77777777" w:rsidR="008B170D" w:rsidRDefault="008B170D" w:rsidP="00CE2484">
      <w:pPr>
        <w:spacing w:after="0" w:line="276" w:lineRule="auto"/>
        <w:jc w:val="center"/>
        <w:rPr>
          <w:rFonts w:ascii="Times New Roman" w:hAnsi="Times New Roman" w:cs="Times New Roman"/>
          <w:i/>
          <w:sz w:val="24"/>
          <w:szCs w:val="24"/>
        </w:rPr>
      </w:pPr>
    </w:p>
    <w:p w14:paraId="4E3EE24A" w14:textId="77777777" w:rsidR="00CE2484" w:rsidRPr="00F43F08" w:rsidRDefault="00CE2484" w:rsidP="00131BBE">
      <w:pPr>
        <w:spacing w:after="0" w:line="276" w:lineRule="auto"/>
        <w:jc w:val="center"/>
        <w:rPr>
          <w:rFonts w:ascii="Times New Roman" w:hAnsi="Times New Roman" w:cs="Times New Roman"/>
          <w:i/>
          <w:sz w:val="24"/>
          <w:szCs w:val="24"/>
        </w:rPr>
      </w:pPr>
    </w:p>
    <w:p w14:paraId="7B1771AE" w14:textId="77777777" w:rsidR="00F43F08" w:rsidRPr="00181650" w:rsidRDefault="00002DFC" w:rsidP="00131BBE">
      <w:pPr>
        <w:spacing w:after="0" w:line="276" w:lineRule="auto"/>
        <w:rPr>
          <w:rFonts w:ascii="Times New Roman" w:hAnsi="Times New Roman" w:cs="Times New Roman"/>
          <w:b/>
          <w:sz w:val="24"/>
          <w:szCs w:val="24"/>
        </w:rPr>
      </w:pPr>
      <w:r w:rsidRPr="00181650">
        <w:rPr>
          <w:rFonts w:ascii="Times New Roman" w:hAnsi="Times New Roman" w:cs="Times New Roman"/>
          <w:b/>
          <w:sz w:val="24"/>
          <w:szCs w:val="24"/>
        </w:rPr>
        <w:t>Abstract</w:t>
      </w:r>
    </w:p>
    <w:p w14:paraId="4D7111CD" w14:textId="77777777" w:rsidR="003D4C6C" w:rsidRDefault="005926CD" w:rsidP="00131BBE">
      <w:pPr>
        <w:spacing w:after="0" w:line="276" w:lineRule="auto"/>
        <w:jc w:val="both"/>
        <w:rPr>
          <w:rFonts w:ascii="Times New Roman" w:eastAsia="Times New Roman" w:hAnsi="Times New Roman" w:cs="Times New Roman"/>
          <w:sz w:val="24"/>
          <w:szCs w:val="24"/>
        </w:rPr>
      </w:pPr>
      <w:bookmarkStart w:id="1" w:name="OLE_LINK19"/>
      <w:bookmarkStart w:id="2" w:name="OLE_LINK20"/>
      <w:r w:rsidRPr="00181650">
        <w:rPr>
          <w:rFonts w:ascii="Times New Roman" w:hAnsi="Times New Roman" w:cs="Times New Roman"/>
          <w:sz w:val="24"/>
          <w:szCs w:val="24"/>
        </w:rPr>
        <w:t xml:space="preserve">   </w:t>
      </w:r>
      <w:r w:rsidR="003D4C6C" w:rsidRPr="00181650">
        <w:rPr>
          <w:rFonts w:ascii="Times New Roman" w:hAnsi="Times New Roman" w:cs="Times New Roman"/>
          <w:sz w:val="24"/>
          <w:szCs w:val="24"/>
        </w:rPr>
        <w:t xml:space="preserve">       </w:t>
      </w:r>
      <w:r w:rsidR="00D35852">
        <w:rPr>
          <w:rFonts w:ascii="Times New Roman" w:eastAsia="Times New Roman" w:hAnsi="Times New Roman" w:cs="Times New Roman"/>
          <w:sz w:val="24"/>
          <w:szCs w:val="24"/>
        </w:rPr>
        <w:t>This study looked at Internally Generated Revenue (IGR) and its impact on community development in Alimosho Local Government Area, Ikotun, Lagos State. It identified the primary sources of internally generated revenue used by the Alimosho Local Government, evaluated the impact of internally generated revenue on community development in the local government, and investigated the barriers to effective internally generated revenue generation in the study area. These were conducted to examine internal revenue and its impact on community development in the Alimosho Local Government Area. This study used a combination of primary and secondary data sources. Data were mostly gathered through surveys and interviews. Sixty (60) copies of the structured questionnaire were distributed, representing 15% of the entire population of workers working.</w:t>
      </w:r>
      <w:r w:rsidR="003D4C6C" w:rsidRPr="00181650">
        <w:rPr>
          <w:rFonts w:ascii="Times New Roman" w:eastAsia="Times New Roman" w:hAnsi="Times New Roman" w:cs="Times New Roman"/>
          <w:sz w:val="24"/>
          <w:szCs w:val="24"/>
        </w:rPr>
        <w:t xml:space="preserve"> </w:t>
      </w:r>
      <w:r w:rsidR="00D35852">
        <w:rPr>
          <w:rFonts w:ascii="Times New Roman" w:eastAsia="Times New Roman" w:hAnsi="Times New Roman" w:cs="Times New Roman"/>
          <w:sz w:val="24"/>
          <w:szCs w:val="24"/>
        </w:rPr>
        <w:t xml:space="preserve">The questionnaires were distributed using a random sampling procedure and then evaluated using simple statistical tools such as frequency distribution and percentages. An interview was also conducted with ten (10) respondents chosen from five (5) revenue officers who were primarily responsible for the collection of revenue proceedings and five (5) senior management staff from the local government. Secondary data sources studied included theses/projects, periodicals, textbooks, newspapers, and the internet. The findings found that taxation, market fees, licenses and permits, fines and penalties, rates and levies, and other service-related costs accounted for the majority of domestically produced revenue. While these monies had made significant gains in healthcare delivery, selected infrastructure projects, and administrative transparency </w:t>
      </w:r>
      <w:r w:rsidR="00131BBE">
        <w:rPr>
          <w:rFonts w:ascii="Times New Roman" w:eastAsia="Times New Roman" w:hAnsi="Times New Roman" w:cs="Times New Roman"/>
          <w:sz w:val="24"/>
          <w:szCs w:val="24"/>
        </w:rPr>
        <w:t xml:space="preserve">overall. </w:t>
      </w:r>
      <w:r w:rsidR="00D35852">
        <w:rPr>
          <w:rFonts w:ascii="Times New Roman" w:eastAsia="Times New Roman" w:hAnsi="Times New Roman" w:cs="Times New Roman"/>
          <w:sz w:val="24"/>
          <w:szCs w:val="24"/>
        </w:rPr>
        <w:t xml:space="preserve">The study was based on the New Growth Theory, which emphasizes human capital, innovation, and institutional development as long-term growth drivers, and the Intergovernmental Fiscal Relations Theory, which emphasizes the importance of fiscal decentralization, equitable revenue allocation, and efficient expenditure management in improving local autonomy and service delivery. By combining these theoretical approaches with empirical evidence, the study bridged a major knowledge gap, providing local-level insights into how IGR, when handled well, can create long-term community transformation. The study determined that </w:t>
      </w:r>
      <w:r w:rsidR="00131BBE">
        <w:rPr>
          <w:rFonts w:ascii="Times New Roman" w:eastAsia="Times New Roman" w:hAnsi="Times New Roman" w:cs="Times New Roman"/>
          <w:sz w:val="24"/>
          <w:szCs w:val="24"/>
        </w:rPr>
        <w:t>internally generated revenue</w:t>
      </w:r>
      <w:r w:rsidR="00D35852">
        <w:rPr>
          <w:rFonts w:ascii="Times New Roman" w:eastAsia="Times New Roman" w:hAnsi="Times New Roman" w:cs="Times New Roman"/>
          <w:sz w:val="24"/>
          <w:szCs w:val="24"/>
        </w:rPr>
        <w:t xml:space="preserve"> has made a </w:t>
      </w:r>
      <w:r w:rsidR="00131BBE">
        <w:rPr>
          <w:rFonts w:ascii="Times New Roman" w:eastAsia="Times New Roman" w:hAnsi="Times New Roman" w:cs="Times New Roman"/>
          <w:sz w:val="24"/>
          <w:szCs w:val="24"/>
        </w:rPr>
        <w:t>midterm</w:t>
      </w:r>
      <w:r w:rsidR="00D35852">
        <w:rPr>
          <w:rFonts w:ascii="Times New Roman" w:eastAsia="Times New Roman" w:hAnsi="Times New Roman" w:cs="Times New Roman"/>
          <w:sz w:val="24"/>
          <w:szCs w:val="24"/>
        </w:rPr>
        <w:t xml:space="preserve"> contribution to community development in Alimosho Local Government Area, Ikotun, Lagos State. </w:t>
      </w:r>
    </w:p>
    <w:p w14:paraId="05C4CD67" w14:textId="77777777" w:rsidR="00131BBE" w:rsidRPr="00181650" w:rsidRDefault="00131BBE" w:rsidP="00131BBE">
      <w:pPr>
        <w:spacing w:after="0" w:line="276" w:lineRule="auto"/>
        <w:jc w:val="both"/>
        <w:rPr>
          <w:rFonts w:ascii="Times New Roman" w:eastAsia="Calibri" w:hAnsi="Times New Roman" w:cs="Times New Roman"/>
          <w:sz w:val="24"/>
          <w:szCs w:val="24"/>
        </w:rPr>
      </w:pPr>
    </w:p>
    <w:bookmarkEnd w:id="1"/>
    <w:bookmarkEnd w:id="2"/>
    <w:p w14:paraId="6A08996B" w14:textId="77777777" w:rsidR="003D4C6C" w:rsidRPr="00181650" w:rsidRDefault="003D4C6C" w:rsidP="00131BBE">
      <w:pPr>
        <w:spacing w:after="0" w:line="276" w:lineRule="auto"/>
        <w:jc w:val="both"/>
        <w:rPr>
          <w:rFonts w:ascii="Times New Roman" w:eastAsia="Calibri" w:hAnsi="Times New Roman" w:cs="Times New Roman"/>
          <w:sz w:val="24"/>
          <w:szCs w:val="24"/>
        </w:rPr>
      </w:pPr>
      <w:r w:rsidRPr="00181650">
        <w:rPr>
          <w:rFonts w:ascii="Times New Roman" w:eastAsia="Calibri" w:hAnsi="Times New Roman" w:cs="Times New Roman"/>
          <w:b/>
          <w:sz w:val="24"/>
          <w:szCs w:val="24"/>
        </w:rPr>
        <w:lastRenderedPageBreak/>
        <w:t>Keywords:</w:t>
      </w:r>
      <w:r w:rsidRPr="00181650">
        <w:rPr>
          <w:rFonts w:ascii="Times New Roman" w:eastAsia="Calibri" w:hAnsi="Times New Roman" w:cs="Times New Roman"/>
          <w:sz w:val="24"/>
          <w:szCs w:val="24"/>
        </w:rPr>
        <w:t xml:space="preserve"> Revenue,</w:t>
      </w:r>
      <w:r w:rsidR="00F56A18" w:rsidRPr="00181650">
        <w:rPr>
          <w:rFonts w:ascii="Times New Roman" w:eastAsia="Calibri" w:hAnsi="Times New Roman" w:cs="Times New Roman"/>
          <w:sz w:val="24"/>
          <w:szCs w:val="24"/>
        </w:rPr>
        <w:t xml:space="preserve"> Community Development, Alimosho Local Government Area, Internally Generated Revenues, Revenue Generation, Nigeria.</w:t>
      </w:r>
    </w:p>
    <w:p w14:paraId="66F29621" w14:textId="77777777" w:rsidR="00131BBE" w:rsidRPr="00181650" w:rsidRDefault="00131BBE" w:rsidP="00181650">
      <w:pPr>
        <w:spacing w:line="360" w:lineRule="auto"/>
        <w:jc w:val="both"/>
        <w:rPr>
          <w:rFonts w:ascii="Times New Roman" w:eastAsia="Calibri" w:hAnsi="Times New Roman" w:cs="Times New Roman"/>
          <w:sz w:val="24"/>
          <w:szCs w:val="24"/>
        </w:rPr>
      </w:pPr>
    </w:p>
    <w:p w14:paraId="03765E49" w14:textId="77777777" w:rsidR="00F56A18" w:rsidRPr="00181650" w:rsidRDefault="00F56A18" w:rsidP="00181650">
      <w:pPr>
        <w:pStyle w:val="ListParagraph"/>
        <w:numPr>
          <w:ilvl w:val="0"/>
          <w:numId w:val="1"/>
        </w:numPr>
        <w:spacing w:line="360" w:lineRule="auto"/>
        <w:jc w:val="both"/>
        <w:rPr>
          <w:rFonts w:ascii="Times New Roman" w:eastAsia="Calibri" w:hAnsi="Times New Roman" w:cs="Times New Roman"/>
          <w:b/>
          <w:sz w:val="24"/>
          <w:szCs w:val="24"/>
        </w:rPr>
      </w:pPr>
      <w:r w:rsidRPr="00181650">
        <w:rPr>
          <w:rFonts w:ascii="Times New Roman" w:eastAsia="Calibri" w:hAnsi="Times New Roman" w:cs="Times New Roman"/>
          <w:b/>
          <w:sz w:val="24"/>
          <w:szCs w:val="24"/>
        </w:rPr>
        <w:t>Introduction</w:t>
      </w:r>
    </w:p>
    <w:p w14:paraId="6F0BD861" w14:textId="77777777" w:rsidR="00DE01B6" w:rsidRPr="00181650" w:rsidRDefault="00197531" w:rsidP="00181650">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 xml:space="preserve"> Internally </w:t>
      </w:r>
      <w:r w:rsidR="000133E8">
        <w:rPr>
          <w:rFonts w:ascii="Times New Roman" w:hAnsi="Times New Roman" w:cs="Times New Roman"/>
          <w:sz w:val="24"/>
          <w:szCs w:val="24"/>
        </w:rPr>
        <w:t>generated revenue</w:t>
      </w:r>
      <w:r w:rsidRPr="00181650">
        <w:rPr>
          <w:rFonts w:ascii="Times New Roman" w:hAnsi="Times New Roman" w:cs="Times New Roman"/>
          <w:sz w:val="24"/>
          <w:szCs w:val="24"/>
        </w:rPr>
        <w:t xml:space="preserve"> is the revenue local governments generate from various sources within their jurisdiction, including taxes, rates, fees, and licenses. Similarly, Adeyemi (2015) defines IGR as the revenue generated by local governments from internal sources, excluding external sources such as grants and aid.</w:t>
      </w:r>
      <w:r w:rsidR="00131BBE">
        <w:rPr>
          <w:rFonts w:ascii="Times New Roman" w:hAnsi="Times New Roman" w:cs="Times New Roman"/>
          <w:sz w:val="24"/>
          <w:szCs w:val="24"/>
        </w:rPr>
        <w:t xml:space="preserve"> </w:t>
      </w:r>
      <w:r w:rsidRPr="00181650">
        <w:rPr>
          <w:rFonts w:ascii="Times New Roman" w:hAnsi="Times New Roman" w:cs="Times New Roman"/>
          <w:sz w:val="24"/>
          <w:szCs w:val="24"/>
        </w:rPr>
        <w:t>In Nigeria, IGR is recognized as a critical source of revenue for local governments. The 1999 Constitution of the Federal Republic of Nigeria (as amended) empowers local governments to generate revenue through various means, i</w:t>
      </w:r>
      <w:r w:rsidR="00DE01B6" w:rsidRPr="00181650">
        <w:rPr>
          <w:rFonts w:ascii="Times New Roman" w:hAnsi="Times New Roman" w:cs="Times New Roman"/>
          <w:sz w:val="24"/>
          <w:szCs w:val="24"/>
        </w:rPr>
        <w:t xml:space="preserve">ncluding taxes, rates, and fees. It also plays a pivotal role in supporting local economic development and improving </w:t>
      </w:r>
      <w:r w:rsidR="000F558C" w:rsidRPr="00181650">
        <w:rPr>
          <w:rFonts w:ascii="Times New Roman" w:hAnsi="Times New Roman" w:cs="Times New Roman"/>
          <w:sz w:val="24"/>
          <w:szCs w:val="24"/>
        </w:rPr>
        <w:t>citizens' quality of life</w:t>
      </w:r>
      <w:r w:rsidR="00DE01B6" w:rsidRPr="00181650">
        <w:rPr>
          <w:rFonts w:ascii="Times New Roman" w:hAnsi="Times New Roman" w:cs="Times New Roman"/>
          <w:sz w:val="24"/>
          <w:szCs w:val="24"/>
        </w:rPr>
        <w:t xml:space="preserve">. However, the country's historical reliance on oil revenues has hindered the growth of IGR, and also </w:t>
      </w:r>
      <w:r w:rsidRPr="00181650">
        <w:rPr>
          <w:rFonts w:ascii="Times New Roman" w:hAnsi="Times New Roman" w:cs="Times New Roman"/>
          <w:sz w:val="24"/>
          <w:szCs w:val="24"/>
        </w:rPr>
        <w:t xml:space="preserve">the IGR of local governments in Nigeria has been reported to be low, averaging around 10% of total revenue (Joint Tax Board, 2017). This has limited their ability to fund development projects and provide essential services. </w:t>
      </w:r>
    </w:p>
    <w:p w14:paraId="3478F47B" w14:textId="77777777" w:rsidR="00DE01B6" w:rsidRPr="00181650" w:rsidRDefault="006D5A8C" w:rsidP="00181650">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 xml:space="preserve">The </w:t>
      </w:r>
      <w:r w:rsidR="00DE01B6" w:rsidRPr="00181650">
        <w:rPr>
          <w:rFonts w:ascii="Times New Roman" w:hAnsi="Times New Roman" w:cs="Times New Roman"/>
          <w:sz w:val="24"/>
          <w:szCs w:val="24"/>
        </w:rPr>
        <w:t>existing literature reveals a signi</w:t>
      </w:r>
      <w:r w:rsidR="00216D09" w:rsidRPr="00181650">
        <w:rPr>
          <w:rFonts w:ascii="Times New Roman" w:hAnsi="Times New Roman" w:cs="Times New Roman"/>
          <w:sz w:val="24"/>
          <w:szCs w:val="24"/>
        </w:rPr>
        <w:t>ficant gap:</w:t>
      </w:r>
      <w:r w:rsidRPr="00181650">
        <w:rPr>
          <w:rFonts w:ascii="Times New Roman" w:hAnsi="Times New Roman" w:cs="Times New Roman"/>
          <w:sz w:val="24"/>
          <w:szCs w:val="24"/>
        </w:rPr>
        <w:t xml:space="preserve"> the dearth of empirical studies that specifically examine the relationship between </w:t>
      </w:r>
      <w:r w:rsidR="000133E8">
        <w:rPr>
          <w:rFonts w:ascii="Times New Roman" w:hAnsi="Times New Roman" w:cs="Times New Roman"/>
          <w:sz w:val="24"/>
          <w:szCs w:val="24"/>
        </w:rPr>
        <w:t>internally generated revenue</w:t>
      </w:r>
      <w:r w:rsidRPr="00181650">
        <w:rPr>
          <w:rFonts w:ascii="Times New Roman" w:hAnsi="Times New Roman" w:cs="Times New Roman"/>
          <w:sz w:val="24"/>
          <w:szCs w:val="24"/>
        </w:rPr>
        <w:t xml:space="preserve"> and </w:t>
      </w:r>
      <w:r w:rsidR="000133E8">
        <w:rPr>
          <w:rFonts w:ascii="Times New Roman" w:hAnsi="Times New Roman" w:cs="Times New Roman"/>
          <w:sz w:val="24"/>
          <w:szCs w:val="24"/>
        </w:rPr>
        <w:t>community development</w:t>
      </w:r>
      <w:r w:rsidRPr="00181650">
        <w:rPr>
          <w:rFonts w:ascii="Times New Roman" w:hAnsi="Times New Roman" w:cs="Times New Roman"/>
          <w:sz w:val="24"/>
          <w:szCs w:val="24"/>
        </w:rPr>
        <w:t xml:space="preserve"> at the </w:t>
      </w:r>
      <w:r w:rsidR="000133E8">
        <w:rPr>
          <w:rFonts w:ascii="Times New Roman" w:hAnsi="Times New Roman" w:cs="Times New Roman"/>
          <w:sz w:val="24"/>
          <w:szCs w:val="24"/>
        </w:rPr>
        <w:t>local government level</w:t>
      </w:r>
      <w:r w:rsidRPr="00181650">
        <w:rPr>
          <w:rFonts w:ascii="Times New Roman" w:hAnsi="Times New Roman" w:cs="Times New Roman"/>
          <w:sz w:val="24"/>
          <w:szCs w:val="24"/>
        </w:rPr>
        <w:t xml:space="preserve"> (Ogbonna, 2022; </w:t>
      </w:r>
      <w:proofErr w:type="spellStart"/>
      <w:r w:rsidRPr="00181650">
        <w:rPr>
          <w:rFonts w:ascii="Times New Roman" w:hAnsi="Times New Roman" w:cs="Times New Roman"/>
          <w:sz w:val="24"/>
          <w:szCs w:val="24"/>
        </w:rPr>
        <w:t>Emenike</w:t>
      </w:r>
      <w:proofErr w:type="spellEnd"/>
      <w:r w:rsidRPr="00181650">
        <w:rPr>
          <w:rFonts w:ascii="Times New Roman" w:hAnsi="Times New Roman" w:cs="Times New Roman"/>
          <w:sz w:val="24"/>
          <w:szCs w:val="24"/>
        </w:rPr>
        <w:t xml:space="preserve">, 2022). Although they examined the relationship between </w:t>
      </w:r>
      <w:r w:rsidR="000133E8">
        <w:rPr>
          <w:rFonts w:ascii="Times New Roman" w:hAnsi="Times New Roman" w:cs="Times New Roman"/>
          <w:sz w:val="24"/>
          <w:szCs w:val="24"/>
        </w:rPr>
        <w:t>internal revenue generation</w:t>
      </w:r>
      <w:r w:rsidRPr="00181650">
        <w:rPr>
          <w:rFonts w:ascii="Times New Roman" w:hAnsi="Times New Roman" w:cs="Times New Roman"/>
          <w:sz w:val="24"/>
          <w:szCs w:val="24"/>
        </w:rPr>
        <w:t xml:space="preserve"> and </w:t>
      </w:r>
      <w:r w:rsidR="000133E8">
        <w:rPr>
          <w:rFonts w:ascii="Times New Roman" w:hAnsi="Times New Roman" w:cs="Times New Roman"/>
          <w:sz w:val="24"/>
          <w:szCs w:val="24"/>
        </w:rPr>
        <w:t>economic development</w:t>
      </w:r>
      <w:r w:rsidRPr="00181650">
        <w:rPr>
          <w:rFonts w:ascii="Times New Roman" w:hAnsi="Times New Roman" w:cs="Times New Roman"/>
          <w:sz w:val="24"/>
          <w:szCs w:val="24"/>
        </w:rPr>
        <w:t xml:space="preserve"> in </w:t>
      </w:r>
      <w:r w:rsidR="000133E8">
        <w:rPr>
          <w:rFonts w:ascii="Times New Roman" w:hAnsi="Times New Roman" w:cs="Times New Roman"/>
          <w:sz w:val="24"/>
          <w:szCs w:val="24"/>
        </w:rPr>
        <w:t>local government areas</w:t>
      </w:r>
      <w:r w:rsidRPr="00181650">
        <w:rPr>
          <w:rFonts w:ascii="Times New Roman" w:hAnsi="Times New Roman" w:cs="Times New Roman"/>
          <w:sz w:val="24"/>
          <w:szCs w:val="24"/>
        </w:rPr>
        <w:t xml:space="preserve"> in Nigeria, the effects </w:t>
      </w:r>
      <w:r w:rsidR="000F558C" w:rsidRPr="00181650">
        <w:rPr>
          <w:rFonts w:ascii="Times New Roman" w:hAnsi="Times New Roman" w:cs="Times New Roman"/>
          <w:sz w:val="24"/>
          <w:szCs w:val="24"/>
        </w:rPr>
        <w:t>of</w:t>
      </w:r>
      <w:r w:rsidRPr="00181650">
        <w:rPr>
          <w:rFonts w:ascii="Times New Roman" w:hAnsi="Times New Roman" w:cs="Times New Roman"/>
          <w:sz w:val="24"/>
          <w:szCs w:val="24"/>
        </w:rPr>
        <w:t xml:space="preserve"> </w:t>
      </w:r>
      <w:r w:rsidR="000133E8">
        <w:rPr>
          <w:rFonts w:ascii="Times New Roman" w:hAnsi="Times New Roman" w:cs="Times New Roman"/>
          <w:sz w:val="24"/>
          <w:szCs w:val="24"/>
        </w:rPr>
        <w:t>community development</w:t>
      </w:r>
      <w:r w:rsidR="00DB417B" w:rsidRPr="00181650">
        <w:rPr>
          <w:rFonts w:ascii="Times New Roman" w:hAnsi="Times New Roman" w:cs="Times New Roman"/>
          <w:sz w:val="24"/>
          <w:szCs w:val="24"/>
        </w:rPr>
        <w:t xml:space="preserve"> often </w:t>
      </w:r>
      <w:r w:rsidR="000F558C" w:rsidRPr="00181650">
        <w:rPr>
          <w:rFonts w:ascii="Times New Roman" w:hAnsi="Times New Roman" w:cs="Times New Roman"/>
          <w:sz w:val="24"/>
          <w:szCs w:val="24"/>
        </w:rPr>
        <w:t>lack</w:t>
      </w:r>
      <w:r w:rsidR="00DB417B" w:rsidRPr="00181650">
        <w:rPr>
          <w:rFonts w:ascii="Times New Roman" w:hAnsi="Times New Roman" w:cs="Times New Roman"/>
          <w:sz w:val="24"/>
          <w:szCs w:val="24"/>
        </w:rPr>
        <w:t xml:space="preserve"> a clear framework to function effectively. Therefore, the objective of this study is to critically contribute meaningfully to the existing body of knowledge on IGR and community development in Nigeria. Despite the </w:t>
      </w:r>
      <w:r w:rsidR="000F558C" w:rsidRPr="00181650">
        <w:rPr>
          <w:rFonts w:ascii="Times New Roman" w:hAnsi="Times New Roman" w:cs="Times New Roman"/>
          <w:sz w:val="24"/>
          <w:szCs w:val="24"/>
        </w:rPr>
        <w:t>Nigerian</w:t>
      </w:r>
      <w:r w:rsidR="00DB417B" w:rsidRPr="00181650">
        <w:rPr>
          <w:rFonts w:ascii="Times New Roman" w:hAnsi="Times New Roman" w:cs="Times New Roman"/>
          <w:sz w:val="24"/>
          <w:szCs w:val="24"/>
        </w:rPr>
        <w:t xml:space="preserve"> </w:t>
      </w:r>
      <w:r w:rsidR="000133E8">
        <w:rPr>
          <w:rFonts w:ascii="Times New Roman" w:hAnsi="Times New Roman" w:cs="Times New Roman"/>
          <w:sz w:val="24"/>
          <w:szCs w:val="24"/>
        </w:rPr>
        <w:t>government</w:t>
      </w:r>
      <w:r w:rsidR="00DB417B" w:rsidRPr="00181650">
        <w:rPr>
          <w:rFonts w:ascii="Times New Roman" w:hAnsi="Times New Roman" w:cs="Times New Roman"/>
          <w:sz w:val="24"/>
          <w:szCs w:val="24"/>
        </w:rPr>
        <w:t xml:space="preserve"> having </w:t>
      </w:r>
      <w:r w:rsidR="000F558C" w:rsidRPr="00181650">
        <w:rPr>
          <w:rFonts w:ascii="Times New Roman" w:hAnsi="Times New Roman" w:cs="Times New Roman"/>
          <w:sz w:val="24"/>
          <w:szCs w:val="24"/>
        </w:rPr>
        <w:t>implemented</w:t>
      </w:r>
      <w:r w:rsidR="00DB417B" w:rsidRPr="00181650">
        <w:rPr>
          <w:rFonts w:ascii="Times New Roman" w:hAnsi="Times New Roman" w:cs="Times New Roman"/>
          <w:sz w:val="24"/>
          <w:szCs w:val="24"/>
        </w:rPr>
        <w:t xml:space="preserve"> various policies and reforms aimed at enhancing revenue generation at the local level. The revenue allocation formula</w:t>
      </w:r>
      <w:r w:rsidR="000F558C" w:rsidRPr="00181650">
        <w:rPr>
          <w:rFonts w:ascii="Times New Roman" w:hAnsi="Times New Roman" w:cs="Times New Roman"/>
          <w:sz w:val="24"/>
          <w:szCs w:val="24"/>
        </w:rPr>
        <w:t>,</w:t>
      </w:r>
      <w:r w:rsidR="00DB417B" w:rsidRPr="00181650">
        <w:rPr>
          <w:rFonts w:ascii="Times New Roman" w:hAnsi="Times New Roman" w:cs="Times New Roman"/>
          <w:sz w:val="24"/>
          <w:szCs w:val="24"/>
        </w:rPr>
        <w:t xml:space="preserve"> for instance, allocates a significant portion of revenue to local governments. The joint tax board has also been established to harmonize tax policies and administration across the country. Notwith</w:t>
      </w:r>
      <w:r w:rsidR="000F558C" w:rsidRPr="00181650">
        <w:rPr>
          <w:rFonts w:ascii="Times New Roman" w:hAnsi="Times New Roman" w:cs="Times New Roman"/>
          <w:sz w:val="24"/>
          <w:szCs w:val="24"/>
        </w:rPr>
        <w:t>standing these efforts, local government in Nigeria continues to face significant revenue generation challenges.</w:t>
      </w:r>
    </w:p>
    <w:p w14:paraId="1F47D440" w14:textId="77777777" w:rsidR="003A5B10" w:rsidRPr="00181650" w:rsidRDefault="000F558C" w:rsidP="00181650">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 xml:space="preserve">The problem is interwoven.  Firstly, the over-reliance of local governments in Nigeria, including Alimosho Local Government Area, on statutory allocations from the federal government, rather than generating their own Internally Generated Revenue (IGR), has resulted in a significant funding gap for community development projects and essential services. </w:t>
      </w:r>
      <w:r w:rsidR="003A5B10" w:rsidRPr="00181650">
        <w:rPr>
          <w:rFonts w:ascii="Times New Roman" w:hAnsi="Times New Roman" w:cs="Times New Roman"/>
          <w:sz w:val="24"/>
          <w:szCs w:val="24"/>
        </w:rPr>
        <w:t xml:space="preserve">Secondly, the lack of </w:t>
      </w:r>
      <w:r w:rsidR="003A5B10" w:rsidRPr="00181650">
        <w:rPr>
          <w:rFonts w:ascii="Times New Roman" w:hAnsi="Times New Roman" w:cs="Times New Roman"/>
          <w:sz w:val="24"/>
          <w:szCs w:val="24"/>
        </w:rPr>
        <w:lastRenderedPageBreak/>
        <w:t>transparency and accountability in revenue generation and allocation has eroded public trust in local governments.</w:t>
      </w:r>
      <w:r w:rsidR="00131BBE">
        <w:rPr>
          <w:rFonts w:ascii="Times New Roman" w:hAnsi="Times New Roman" w:cs="Times New Roman"/>
          <w:sz w:val="24"/>
          <w:szCs w:val="24"/>
        </w:rPr>
        <w:t xml:space="preserve"> </w:t>
      </w:r>
      <w:r w:rsidR="003A5B10" w:rsidRPr="00181650">
        <w:rPr>
          <w:rFonts w:ascii="Times New Roman" w:hAnsi="Times New Roman" w:cs="Times New Roman"/>
          <w:sz w:val="24"/>
          <w:szCs w:val="24"/>
        </w:rPr>
        <w:t>The central problem, therefore, is that the over-reliance on statutory allocations from the federal government has led to a stagnation of development in many parts of the country. This has resulted in inadequate provision of basic services such as healthcare, education, and infrastructure, exacerbating poverty and underdevelopment.</w:t>
      </w:r>
    </w:p>
    <w:p w14:paraId="21A64C41" w14:textId="77777777" w:rsidR="001A73FF" w:rsidRPr="00181650" w:rsidRDefault="00A163B5" w:rsidP="00181650">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 xml:space="preserve">This research aims to address the identified problem by spearheading three interrelated objectives. The study will first identify and analyze the existing sources of internally generated revenue in Alimosho Local Government Area of Lagos State. Secondly, it will assess the effect of internally generated revenue on community development in Alimosho Local Government Area of Lagos State. Concluding with a forward-looking perspective, the research will then investigate the challenges hindering effective internally generated revenue generation in </w:t>
      </w:r>
      <w:r w:rsidR="00604EEF">
        <w:rPr>
          <w:rFonts w:ascii="Times New Roman" w:hAnsi="Times New Roman" w:cs="Times New Roman"/>
          <w:sz w:val="24"/>
          <w:szCs w:val="24"/>
        </w:rPr>
        <w:t xml:space="preserve">the </w:t>
      </w:r>
      <w:r w:rsidRPr="00181650">
        <w:rPr>
          <w:rFonts w:ascii="Times New Roman" w:hAnsi="Times New Roman" w:cs="Times New Roman"/>
          <w:sz w:val="24"/>
          <w:szCs w:val="24"/>
        </w:rPr>
        <w:t>Alimosho Local Government Area of Lagos State.</w:t>
      </w:r>
    </w:p>
    <w:p w14:paraId="03C82B84" w14:textId="77777777" w:rsidR="0089019A" w:rsidRPr="00181650" w:rsidRDefault="001B3D29" w:rsidP="0018165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Literature Review/Conceptual Clarification</w:t>
      </w:r>
    </w:p>
    <w:p w14:paraId="313A0886" w14:textId="77777777" w:rsidR="0089019A" w:rsidRPr="00181650" w:rsidRDefault="009A35C5" w:rsidP="00181650">
      <w:pPr>
        <w:spacing w:line="360" w:lineRule="auto"/>
        <w:jc w:val="both"/>
        <w:rPr>
          <w:rFonts w:ascii="Times New Roman" w:hAnsi="Times New Roman" w:cs="Times New Roman"/>
          <w:b/>
          <w:sz w:val="24"/>
          <w:szCs w:val="24"/>
        </w:rPr>
      </w:pPr>
      <w:r w:rsidRPr="00181650">
        <w:rPr>
          <w:rFonts w:ascii="Times New Roman" w:hAnsi="Times New Roman" w:cs="Times New Roman"/>
          <w:b/>
          <w:bCs/>
          <w:sz w:val="24"/>
          <w:szCs w:val="24"/>
        </w:rPr>
        <w:t xml:space="preserve">2.1.  </w:t>
      </w:r>
      <w:r w:rsidR="0089019A" w:rsidRPr="00181650">
        <w:rPr>
          <w:rFonts w:ascii="Times New Roman" w:hAnsi="Times New Roman" w:cs="Times New Roman"/>
          <w:b/>
          <w:bCs/>
          <w:sz w:val="24"/>
          <w:szCs w:val="24"/>
        </w:rPr>
        <w:t>Revenue</w:t>
      </w:r>
    </w:p>
    <w:p w14:paraId="1A65BE8B" w14:textId="77777777" w:rsidR="0089019A" w:rsidRPr="00181650" w:rsidRDefault="0089019A" w:rsidP="00181650">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 xml:space="preserve"> Revenue is a multifaceted concept that has been defined and interpreted in various ways by scholars. According to </w:t>
      </w:r>
      <w:proofErr w:type="spellStart"/>
      <w:r w:rsidRPr="00181650">
        <w:rPr>
          <w:rFonts w:ascii="Times New Roman" w:hAnsi="Times New Roman" w:cs="Times New Roman"/>
          <w:sz w:val="24"/>
          <w:szCs w:val="24"/>
        </w:rPr>
        <w:t>Olaoye</w:t>
      </w:r>
      <w:proofErr w:type="spellEnd"/>
      <w:r w:rsidRPr="00181650">
        <w:rPr>
          <w:rFonts w:ascii="Times New Roman" w:hAnsi="Times New Roman" w:cs="Times New Roman"/>
          <w:sz w:val="24"/>
          <w:szCs w:val="24"/>
        </w:rPr>
        <w:t xml:space="preserve"> (2008), revenue encompasses all financial resources available to a government to finance its activities.</w:t>
      </w:r>
    </w:p>
    <w:p w14:paraId="4C4BA75F" w14:textId="77777777" w:rsidR="0089019A" w:rsidRPr="00660025" w:rsidRDefault="0089019A" w:rsidP="00181650">
      <w:pPr>
        <w:spacing w:line="360" w:lineRule="auto"/>
        <w:jc w:val="both"/>
        <w:rPr>
          <w:rFonts w:ascii="Times New Roman" w:hAnsi="Times New Roman" w:cs="Times New Roman"/>
          <w:b/>
          <w:sz w:val="24"/>
          <w:szCs w:val="24"/>
        </w:rPr>
      </w:pPr>
      <w:r w:rsidRPr="001C09B7">
        <w:rPr>
          <w:rFonts w:ascii="Times New Roman" w:hAnsi="Times New Roman" w:cs="Times New Roman"/>
          <w:b/>
          <w:sz w:val="24"/>
          <w:szCs w:val="24"/>
        </w:rPr>
        <w:t xml:space="preserve">  </w:t>
      </w:r>
      <w:r w:rsidR="00660025" w:rsidRPr="001C09B7">
        <w:rPr>
          <w:rFonts w:ascii="Times New Roman" w:hAnsi="Times New Roman" w:cs="Times New Roman"/>
          <w:b/>
          <w:sz w:val="24"/>
          <w:szCs w:val="24"/>
        </w:rPr>
        <w:t>2.1.1</w:t>
      </w:r>
      <w:r w:rsidR="00660025">
        <w:rPr>
          <w:rFonts w:ascii="Times New Roman" w:hAnsi="Times New Roman" w:cs="Times New Roman"/>
          <w:sz w:val="24"/>
          <w:szCs w:val="24"/>
        </w:rPr>
        <w:t xml:space="preserve"> </w:t>
      </w:r>
      <w:r w:rsidRPr="00660025">
        <w:rPr>
          <w:rFonts w:ascii="Times New Roman" w:hAnsi="Times New Roman" w:cs="Times New Roman"/>
          <w:b/>
          <w:sz w:val="24"/>
          <w:szCs w:val="24"/>
        </w:rPr>
        <w:t>Types of Revenue</w:t>
      </w:r>
    </w:p>
    <w:p w14:paraId="0D60CF4A" w14:textId="77777777" w:rsidR="0089019A" w:rsidRPr="00181650" w:rsidRDefault="0089019A" w:rsidP="00181650">
      <w:pPr>
        <w:spacing w:line="360" w:lineRule="auto"/>
        <w:jc w:val="both"/>
        <w:rPr>
          <w:rFonts w:ascii="Times New Roman" w:hAnsi="Times New Roman" w:cs="Times New Roman"/>
          <w:sz w:val="24"/>
          <w:szCs w:val="24"/>
        </w:rPr>
      </w:pPr>
      <w:r w:rsidRPr="00660025">
        <w:rPr>
          <w:rFonts w:ascii="Times New Roman" w:hAnsi="Times New Roman" w:cs="Times New Roman"/>
          <w:b/>
          <w:i/>
          <w:sz w:val="24"/>
          <w:szCs w:val="24"/>
        </w:rPr>
        <w:t>Tax Revenue</w:t>
      </w:r>
      <w:r w:rsidRPr="00181650">
        <w:rPr>
          <w:rFonts w:ascii="Times New Roman" w:hAnsi="Times New Roman" w:cs="Times New Roman"/>
          <w:sz w:val="24"/>
          <w:szCs w:val="24"/>
        </w:rPr>
        <w:t>: This includes income taxes, property taxes, and sales taxes. Tax revenue is a major source of income for governments, and it is used to fund public goods and services (</w:t>
      </w:r>
      <w:proofErr w:type="spellStart"/>
      <w:r w:rsidRPr="00181650">
        <w:rPr>
          <w:rFonts w:ascii="Times New Roman" w:hAnsi="Times New Roman" w:cs="Times New Roman"/>
          <w:sz w:val="24"/>
          <w:szCs w:val="24"/>
        </w:rPr>
        <w:t>Adeyanju</w:t>
      </w:r>
      <w:proofErr w:type="spellEnd"/>
      <w:r w:rsidRPr="00181650">
        <w:rPr>
          <w:rFonts w:ascii="Times New Roman" w:hAnsi="Times New Roman" w:cs="Times New Roman"/>
          <w:sz w:val="24"/>
          <w:szCs w:val="24"/>
        </w:rPr>
        <w:t xml:space="preserve"> &amp; </w:t>
      </w:r>
      <w:proofErr w:type="spellStart"/>
      <w:r w:rsidRPr="00181650">
        <w:rPr>
          <w:rFonts w:ascii="Times New Roman" w:hAnsi="Times New Roman" w:cs="Times New Roman"/>
          <w:sz w:val="24"/>
          <w:szCs w:val="24"/>
        </w:rPr>
        <w:t>Oyinloye</w:t>
      </w:r>
      <w:proofErr w:type="spellEnd"/>
      <w:r w:rsidRPr="00181650">
        <w:rPr>
          <w:rFonts w:ascii="Times New Roman" w:hAnsi="Times New Roman" w:cs="Times New Roman"/>
          <w:sz w:val="24"/>
          <w:szCs w:val="24"/>
        </w:rPr>
        <w:t xml:space="preserve">, 2016). </w:t>
      </w:r>
    </w:p>
    <w:p w14:paraId="55FD1350" w14:textId="77777777" w:rsidR="0089019A" w:rsidRPr="00181650" w:rsidRDefault="0089019A" w:rsidP="00181650">
      <w:pPr>
        <w:spacing w:line="360" w:lineRule="auto"/>
        <w:jc w:val="both"/>
        <w:rPr>
          <w:rFonts w:ascii="Times New Roman" w:hAnsi="Times New Roman" w:cs="Times New Roman"/>
          <w:sz w:val="24"/>
          <w:szCs w:val="24"/>
        </w:rPr>
      </w:pPr>
      <w:r w:rsidRPr="00660025">
        <w:rPr>
          <w:rFonts w:ascii="Times New Roman" w:hAnsi="Times New Roman" w:cs="Times New Roman"/>
          <w:b/>
          <w:i/>
          <w:sz w:val="24"/>
          <w:szCs w:val="24"/>
        </w:rPr>
        <w:t>Non-Tax Revenue:</w:t>
      </w:r>
      <w:r w:rsidRPr="00181650">
        <w:rPr>
          <w:rFonts w:ascii="Times New Roman" w:hAnsi="Times New Roman" w:cs="Times New Roman"/>
          <w:sz w:val="24"/>
          <w:szCs w:val="24"/>
        </w:rPr>
        <w:t xml:space="preserve"> This includes fees, licenses, and permits. Non-tax revenue is generated from the provision of public goods and services, and it is used to supplement tax revenue.</w:t>
      </w:r>
    </w:p>
    <w:p w14:paraId="68DABE33" w14:textId="77777777" w:rsidR="0089019A" w:rsidRPr="00181650" w:rsidRDefault="0089019A" w:rsidP="00181650">
      <w:pPr>
        <w:spacing w:line="360" w:lineRule="auto"/>
        <w:jc w:val="both"/>
        <w:rPr>
          <w:rFonts w:ascii="Times New Roman" w:hAnsi="Times New Roman" w:cs="Times New Roman"/>
          <w:sz w:val="24"/>
          <w:szCs w:val="24"/>
        </w:rPr>
      </w:pPr>
      <w:r w:rsidRPr="00660025">
        <w:rPr>
          <w:rFonts w:ascii="Times New Roman" w:hAnsi="Times New Roman" w:cs="Times New Roman"/>
          <w:b/>
          <w:i/>
          <w:sz w:val="24"/>
          <w:szCs w:val="24"/>
        </w:rPr>
        <w:t>Grants:</w:t>
      </w:r>
      <w:r w:rsidRPr="00181650">
        <w:rPr>
          <w:rFonts w:ascii="Times New Roman" w:hAnsi="Times New Roman" w:cs="Times New Roman"/>
          <w:sz w:val="24"/>
          <w:szCs w:val="24"/>
        </w:rPr>
        <w:t xml:space="preserve"> These are funds provided by higher levels of government or external organizations to support specific projects or programs. Grants are often used to fund development projects, such as infrastructure development and social services.</w:t>
      </w:r>
    </w:p>
    <w:p w14:paraId="2ABF9813" w14:textId="77777777" w:rsidR="0089019A" w:rsidRPr="00181650" w:rsidRDefault="009A35C5" w:rsidP="00181650">
      <w:pPr>
        <w:spacing w:line="360" w:lineRule="auto"/>
        <w:jc w:val="both"/>
        <w:rPr>
          <w:rFonts w:ascii="Times New Roman" w:hAnsi="Times New Roman" w:cs="Times New Roman"/>
          <w:b/>
          <w:bCs/>
          <w:sz w:val="24"/>
          <w:szCs w:val="24"/>
        </w:rPr>
      </w:pPr>
      <w:r w:rsidRPr="00181650">
        <w:rPr>
          <w:rFonts w:ascii="Times New Roman" w:hAnsi="Times New Roman" w:cs="Times New Roman"/>
          <w:b/>
          <w:bCs/>
          <w:sz w:val="24"/>
          <w:szCs w:val="24"/>
        </w:rPr>
        <w:t>2.</w:t>
      </w:r>
      <w:r w:rsidR="00660025">
        <w:rPr>
          <w:rFonts w:ascii="Times New Roman" w:hAnsi="Times New Roman" w:cs="Times New Roman"/>
          <w:b/>
          <w:bCs/>
          <w:sz w:val="24"/>
          <w:szCs w:val="24"/>
        </w:rPr>
        <w:t>1</w:t>
      </w:r>
      <w:r w:rsidR="00131BBE">
        <w:rPr>
          <w:rFonts w:ascii="Times New Roman" w:hAnsi="Times New Roman" w:cs="Times New Roman"/>
          <w:b/>
          <w:bCs/>
          <w:sz w:val="24"/>
          <w:szCs w:val="24"/>
        </w:rPr>
        <w:t>.</w:t>
      </w:r>
      <w:r w:rsidR="00660025">
        <w:rPr>
          <w:rFonts w:ascii="Times New Roman" w:hAnsi="Times New Roman" w:cs="Times New Roman"/>
          <w:b/>
          <w:bCs/>
          <w:sz w:val="24"/>
          <w:szCs w:val="24"/>
        </w:rPr>
        <w:t>2</w:t>
      </w:r>
      <w:r w:rsidRPr="00181650">
        <w:rPr>
          <w:rFonts w:ascii="Times New Roman" w:hAnsi="Times New Roman" w:cs="Times New Roman"/>
          <w:b/>
          <w:bCs/>
          <w:sz w:val="24"/>
          <w:szCs w:val="24"/>
        </w:rPr>
        <w:t xml:space="preserve"> </w:t>
      </w:r>
      <w:r w:rsidR="0089019A" w:rsidRPr="00181650">
        <w:rPr>
          <w:rFonts w:ascii="Times New Roman" w:hAnsi="Times New Roman" w:cs="Times New Roman"/>
          <w:b/>
          <w:bCs/>
          <w:sz w:val="24"/>
          <w:szCs w:val="24"/>
        </w:rPr>
        <w:t xml:space="preserve">Sources of Revenue </w:t>
      </w:r>
      <w:r w:rsidR="00660025">
        <w:rPr>
          <w:rFonts w:ascii="Times New Roman" w:hAnsi="Times New Roman" w:cs="Times New Roman"/>
          <w:b/>
          <w:bCs/>
          <w:sz w:val="24"/>
          <w:szCs w:val="24"/>
        </w:rPr>
        <w:t>Available</w:t>
      </w:r>
      <w:r w:rsidR="0089019A" w:rsidRPr="00181650">
        <w:rPr>
          <w:rFonts w:ascii="Times New Roman" w:hAnsi="Times New Roman" w:cs="Times New Roman"/>
          <w:b/>
          <w:bCs/>
          <w:sz w:val="24"/>
          <w:szCs w:val="24"/>
        </w:rPr>
        <w:t xml:space="preserve"> to the Local </w:t>
      </w:r>
      <w:r w:rsidR="00660025">
        <w:rPr>
          <w:rFonts w:ascii="Times New Roman" w:hAnsi="Times New Roman" w:cs="Times New Roman"/>
          <w:b/>
          <w:bCs/>
          <w:sz w:val="24"/>
          <w:szCs w:val="24"/>
        </w:rPr>
        <w:t>Governments</w:t>
      </w:r>
      <w:r w:rsidR="0089019A" w:rsidRPr="00181650">
        <w:rPr>
          <w:rFonts w:ascii="Times New Roman" w:hAnsi="Times New Roman" w:cs="Times New Roman"/>
          <w:b/>
          <w:bCs/>
          <w:sz w:val="24"/>
          <w:szCs w:val="24"/>
        </w:rPr>
        <w:t xml:space="preserve"> in Nigeria:</w:t>
      </w:r>
    </w:p>
    <w:p w14:paraId="1339D9D0" w14:textId="77777777" w:rsidR="0089019A" w:rsidRPr="00181650" w:rsidRDefault="0089019A" w:rsidP="00181650">
      <w:pPr>
        <w:spacing w:line="360" w:lineRule="auto"/>
        <w:jc w:val="both"/>
        <w:rPr>
          <w:rFonts w:ascii="Times New Roman" w:hAnsi="Times New Roman" w:cs="Times New Roman"/>
          <w:sz w:val="24"/>
          <w:szCs w:val="24"/>
        </w:rPr>
      </w:pPr>
      <w:r w:rsidRPr="001C09B7">
        <w:rPr>
          <w:rFonts w:ascii="Times New Roman" w:hAnsi="Times New Roman" w:cs="Times New Roman"/>
          <w:b/>
          <w:bCs/>
          <w:i/>
          <w:sz w:val="24"/>
          <w:szCs w:val="24"/>
        </w:rPr>
        <w:lastRenderedPageBreak/>
        <w:t>Statutory Allocation:</w:t>
      </w:r>
      <w:r w:rsidRPr="00181650">
        <w:rPr>
          <w:rFonts w:ascii="Times New Roman" w:hAnsi="Times New Roman" w:cs="Times New Roman"/>
          <w:sz w:val="24"/>
          <w:szCs w:val="24"/>
        </w:rPr>
        <w:t xml:space="preserve"> This is the funds allocated to local governments by the federal government. Statutory allocation is a major source of revenue for local governments in Nigeria, as outlined in the 1999 Constitution of the Federal Republic of Nigeria (as amended).</w:t>
      </w:r>
    </w:p>
    <w:p w14:paraId="2D65A9ED" w14:textId="77777777" w:rsidR="0089019A" w:rsidRPr="00181650" w:rsidRDefault="0089019A" w:rsidP="00181650">
      <w:pPr>
        <w:spacing w:line="360" w:lineRule="auto"/>
        <w:jc w:val="both"/>
        <w:rPr>
          <w:rFonts w:ascii="Times New Roman" w:hAnsi="Times New Roman" w:cs="Times New Roman"/>
          <w:sz w:val="24"/>
          <w:szCs w:val="24"/>
        </w:rPr>
      </w:pPr>
      <w:r w:rsidRPr="001C09B7">
        <w:rPr>
          <w:rFonts w:ascii="Times New Roman" w:hAnsi="Times New Roman" w:cs="Times New Roman"/>
          <w:b/>
          <w:bCs/>
          <w:i/>
          <w:sz w:val="24"/>
          <w:szCs w:val="24"/>
        </w:rPr>
        <w:t>Internally Generated Revenue (IGR):</w:t>
      </w:r>
      <w:r w:rsidRPr="00181650">
        <w:rPr>
          <w:rFonts w:ascii="Times New Roman" w:hAnsi="Times New Roman" w:cs="Times New Roman"/>
          <w:b/>
          <w:bCs/>
          <w:sz w:val="24"/>
          <w:szCs w:val="24"/>
        </w:rPr>
        <w:t xml:space="preserve"> </w:t>
      </w:r>
      <w:r w:rsidRPr="00181650">
        <w:rPr>
          <w:rFonts w:ascii="Times New Roman" w:hAnsi="Times New Roman" w:cs="Times New Roman"/>
          <w:sz w:val="24"/>
          <w:szCs w:val="24"/>
        </w:rPr>
        <w:t>This includes revenue generated by local governments from internal sources, such as taxes, rates, and commercial activities.</w:t>
      </w:r>
      <w:r w:rsidR="0062114E">
        <w:rPr>
          <w:rFonts w:ascii="Times New Roman" w:hAnsi="Times New Roman" w:cs="Times New Roman"/>
          <w:sz w:val="24"/>
          <w:szCs w:val="24"/>
        </w:rPr>
        <w:t xml:space="preserve"> </w:t>
      </w:r>
      <w:r w:rsidRPr="00181650">
        <w:rPr>
          <w:rFonts w:ascii="Times New Roman" w:hAnsi="Times New Roman" w:cs="Times New Roman"/>
          <w:sz w:val="24"/>
          <w:szCs w:val="24"/>
        </w:rPr>
        <w:t>IGR is an important source of revenue for local governments in Nigeria, as it enables them to be financially independent and self-reliant.</w:t>
      </w:r>
    </w:p>
    <w:p w14:paraId="3034A6C4" w14:textId="77777777" w:rsidR="0089019A" w:rsidRPr="00181650" w:rsidRDefault="0089019A" w:rsidP="00181650">
      <w:pPr>
        <w:spacing w:line="360" w:lineRule="auto"/>
        <w:jc w:val="both"/>
        <w:rPr>
          <w:rFonts w:ascii="Times New Roman" w:hAnsi="Times New Roman" w:cs="Times New Roman"/>
          <w:sz w:val="24"/>
          <w:szCs w:val="24"/>
        </w:rPr>
      </w:pPr>
      <w:r w:rsidRPr="001C09B7">
        <w:rPr>
          <w:rFonts w:ascii="Times New Roman" w:hAnsi="Times New Roman" w:cs="Times New Roman"/>
          <w:b/>
          <w:bCs/>
          <w:i/>
          <w:sz w:val="24"/>
          <w:szCs w:val="24"/>
        </w:rPr>
        <w:t>Grants and Loans:</w:t>
      </w:r>
      <w:r w:rsidRPr="00181650">
        <w:rPr>
          <w:rFonts w:ascii="Times New Roman" w:hAnsi="Times New Roman" w:cs="Times New Roman"/>
          <w:sz w:val="24"/>
          <w:szCs w:val="24"/>
        </w:rPr>
        <w:t xml:space="preserve"> These are funds provided by external organizations or borrowed from financial institutions to support specific projects or programs. Grants and loans are often used to fund development projects, such as infrastructure development and social services.</w:t>
      </w:r>
    </w:p>
    <w:p w14:paraId="6EEE737C" w14:textId="77777777" w:rsidR="0089019A" w:rsidRPr="00181650" w:rsidRDefault="009A35C5" w:rsidP="001A73FF">
      <w:pPr>
        <w:spacing w:line="360" w:lineRule="auto"/>
        <w:jc w:val="both"/>
        <w:rPr>
          <w:rFonts w:ascii="Times New Roman" w:hAnsi="Times New Roman" w:cs="Times New Roman"/>
          <w:b/>
          <w:bCs/>
          <w:sz w:val="24"/>
          <w:szCs w:val="24"/>
        </w:rPr>
      </w:pPr>
      <w:r w:rsidRPr="00181650">
        <w:rPr>
          <w:rFonts w:ascii="Times New Roman" w:hAnsi="Times New Roman" w:cs="Times New Roman"/>
          <w:b/>
          <w:bCs/>
          <w:sz w:val="24"/>
          <w:szCs w:val="24"/>
        </w:rPr>
        <w:t>2.</w:t>
      </w:r>
      <w:r w:rsidR="008C6F44">
        <w:rPr>
          <w:rFonts w:ascii="Times New Roman" w:hAnsi="Times New Roman" w:cs="Times New Roman"/>
          <w:b/>
          <w:bCs/>
          <w:sz w:val="24"/>
          <w:szCs w:val="24"/>
        </w:rPr>
        <w:t>2</w:t>
      </w:r>
      <w:r w:rsidRPr="00181650">
        <w:rPr>
          <w:rFonts w:ascii="Times New Roman" w:hAnsi="Times New Roman" w:cs="Times New Roman"/>
          <w:b/>
          <w:bCs/>
          <w:sz w:val="24"/>
          <w:szCs w:val="24"/>
        </w:rPr>
        <w:t xml:space="preserve">   </w:t>
      </w:r>
      <w:r w:rsidR="0089019A" w:rsidRPr="00181650">
        <w:rPr>
          <w:rFonts w:ascii="Times New Roman" w:hAnsi="Times New Roman" w:cs="Times New Roman"/>
          <w:b/>
          <w:bCs/>
          <w:sz w:val="24"/>
          <w:szCs w:val="24"/>
        </w:rPr>
        <w:t>Community Development</w:t>
      </w:r>
    </w:p>
    <w:p w14:paraId="4CD1446C" w14:textId="77777777" w:rsidR="0089019A" w:rsidRPr="00181650" w:rsidRDefault="0089019A" w:rsidP="001A73FF">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 xml:space="preserve">Development refers to the process of improving the quality of life for individuals, communities, and societies. It encompasses economic, social, cultural, and environmental </w:t>
      </w:r>
      <w:r w:rsidR="001C09B7">
        <w:rPr>
          <w:rFonts w:ascii="Times New Roman" w:hAnsi="Times New Roman" w:cs="Times New Roman"/>
          <w:sz w:val="24"/>
          <w:szCs w:val="24"/>
        </w:rPr>
        <w:t>aspects and</w:t>
      </w:r>
      <w:r w:rsidRPr="00181650">
        <w:rPr>
          <w:rFonts w:ascii="Times New Roman" w:hAnsi="Times New Roman" w:cs="Times New Roman"/>
          <w:sz w:val="24"/>
          <w:szCs w:val="24"/>
        </w:rPr>
        <w:t xml:space="preserve"> aims to create a better</w:t>
      </w:r>
      <w:r w:rsidR="00131BBE">
        <w:rPr>
          <w:rFonts w:ascii="Times New Roman" w:hAnsi="Times New Roman" w:cs="Times New Roman"/>
          <w:sz w:val="24"/>
          <w:szCs w:val="24"/>
        </w:rPr>
        <w:t xml:space="preserve"> </w:t>
      </w:r>
      <w:r w:rsidRPr="00181650">
        <w:rPr>
          <w:rFonts w:ascii="Times New Roman" w:hAnsi="Times New Roman" w:cs="Times New Roman"/>
          <w:sz w:val="24"/>
          <w:szCs w:val="24"/>
        </w:rPr>
        <w:t>future for all. According to the United Nations, development is a multidimensional process that involves the expansion of human capabilities, the improvement of human well-being, and the promotion of social justice (United Nations, 2015).</w:t>
      </w:r>
      <w:r w:rsidR="00131BBE">
        <w:rPr>
          <w:rFonts w:ascii="Times New Roman" w:hAnsi="Times New Roman" w:cs="Times New Roman"/>
          <w:sz w:val="24"/>
          <w:szCs w:val="24"/>
        </w:rPr>
        <w:t xml:space="preserve"> </w:t>
      </w:r>
      <w:r w:rsidRPr="00181650">
        <w:rPr>
          <w:rFonts w:ascii="Times New Roman" w:hAnsi="Times New Roman" w:cs="Times New Roman"/>
          <w:sz w:val="24"/>
          <w:szCs w:val="24"/>
        </w:rPr>
        <w:t xml:space="preserve">As noted by Amartya Sen (1999), development is about creating opportunities for people to lead fulfilling </w:t>
      </w:r>
      <w:r w:rsidR="001C09B7">
        <w:rPr>
          <w:rFonts w:ascii="Times New Roman" w:hAnsi="Times New Roman" w:cs="Times New Roman"/>
          <w:sz w:val="24"/>
          <w:szCs w:val="24"/>
        </w:rPr>
        <w:t>lives and</w:t>
      </w:r>
      <w:r w:rsidRPr="00181650">
        <w:rPr>
          <w:rFonts w:ascii="Times New Roman" w:hAnsi="Times New Roman" w:cs="Times New Roman"/>
          <w:sz w:val="24"/>
          <w:szCs w:val="24"/>
        </w:rPr>
        <w:t xml:space="preserve"> to enhance their capabilities and freedoms.</w:t>
      </w:r>
      <w:r w:rsidR="00131BBE">
        <w:rPr>
          <w:rFonts w:ascii="Times New Roman" w:hAnsi="Times New Roman" w:cs="Times New Roman"/>
          <w:sz w:val="24"/>
          <w:szCs w:val="24"/>
        </w:rPr>
        <w:t xml:space="preserve"> </w:t>
      </w:r>
      <w:r w:rsidRPr="00181650">
        <w:rPr>
          <w:rFonts w:ascii="Times New Roman" w:hAnsi="Times New Roman" w:cs="Times New Roman"/>
          <w:sz w:val="24"/>
          <w:szCs w:val="24"/>
        </w:rPr>
        <w:t xml:space="preserve">Community development in local governments refers to the process of improving the quality of life for community members within a local government area. It involves the collective efforts of community members, local government officials, and other stakeholders to identify and address socio-economic </w:t>
      </w:r>
      <w:r w:rsidR="001C09B7">
        <w:rPr>
          <w:rFonts w:ascii="Times New Roman" w:hAnsi="Times New Roman" w:cs="Times New Roman"/>
          <w:sz w:val="24"/>
          <w:szCs w:val="24"/>
        </w:rPr>
        <w:t>problems and</w:t>
      </w:r>
      <w:r w:rsidRPr="00181650">
        <w:rPr>
          <w:rFonts w:ascii="Times New Roman" w:hAnsi="Times New Roman" w:cs="Times New Roman"/>
          <w:sz w:val="24"/>
          <w:szCs w:val="24"/>
        </w:rPr>
        <w:t xml:space="preserve"> to promote sustainable development. According to </w:t>
      </w:r>
      <w:proofErr w:type="spellStart"/>
      <w:r w:rsidRPr="00181650">
        <w:rPr>
          <w:rFonts w:ascii="Times New Roman" w:hAnsi="Times New Roman" w:cs="Times New Roman"/>
          <w:sz w:val="24"/>
          <w:szCs w:val="24"/>
        </w:rPr>
        <w:t>Ikelegbe</w:t>
      </w:r>
      <w:proofErr w:type="spellEnd"/>
      <w:r w:rsidRPr="00181650">
        <w:rPr>
          <w:rFonts w:ascii="Times New Roman" w:hAnsi="Times New Roman" w:cs="Times New Roman"/>
          <w:sz w:val="24"/>
          <w:szCs w:val="24"/>
        </w:rPr>
        <w:t xml:space="preserve"> (2019), community development is a process that empowers community members to take control of their own development and to make decisions that affect their lives.</w:t>
      </w:r>
    </w:p>
    <w:p w14:paraId="133ABE20" w14:textId="77777777" w:rsidR="0089019A" w:rsidRPr="00432717" w:rsidRDefault="00432717" w:rsidP="0043271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Pr="00432717">
        <w:rPr>
          <w:rFonts w:ascii="Times New Roman" w:hAnsi="Times New Roman" w:cs="Times New Roman"/>
          <w:b/>
          <w:bCs/>
          <w:sz w:val="24"/>
          <w:szCs w:val="24"/>
        </w:rPr>
        <w:t xml:space="preserve"> Challenges</w:t>
      </w:r>
      <w:r w:rsidR="0089019A" w:rsidRPr="00432717">
        <w:rPr>
          <w:rFonts w:ascii="Times New Roman" w:hAnsi="Times New Roman" w:cs="Times New Roman"/>
          <w:b/>
          <w:bCs/>
          <w:sz w:val="24"/>
          <w:szCs w:val="24"/>
        </w:rPr>
        <w:t xml:space="preserve"> of Internal Revenue Generation in Nigeria</w:t>
      </w:r>
    </w:p>
    <w:p w14:paraId="4F9C91C3" w14:textId="77777777" w:rsidR="0089019A" w:rsidRPr="00181650" w:rsidRDefault="0089019A" w:rsidP="001A73FF">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 xml:space="preserve">Nigeria's local governments play a pivotal role in promoting development and providing essential services to citizens. However, these governments face significant challenges in generating internal revenue, which hinders their ability to effectively discharge their duties. According to </w:t>
      </w:r>
      <w:proofErr w:type="spellStart"/>
      <w:r w:rsidRPr="00181650">
        <w:rPr>
          <w:rFonts w:ascii="Times New Roman" w:hAnsi="Times New Roman" w:cs="Times New Roman"/>
          <w:sz w:val="24"/>
          <w:szCs w:val="24"/>
        </w:rPr>
        <w:t>Gboyega</w:t>
      </w:r>
      <w:proofErr w:type="spellEnd"/>
      <w:r w:rsidRPr="00181650">
        <w:rPr>
          <w:rFonts w:ascii="Times New Roman" w:hAnsi="Times New Roman" w:cs="Times New Roman"/>
          <w:sz w:val="24"/>
          <w:szCs w:val="24"/>
        </w:rPr>
        <w:t xml:space="preserve"> (1990), local governments in Nigeria</w:t>
      </w:r>
      <w:r w:rsidR="00432717">
        <w:rPr>
          <w:rFonts w:ascii="Times New Roman" w:hAnsi="Times New Roman" w:cs="Times New Roman"/>
          <w:sz w:val="24"/>
          <w:szCs w:val="24"/>
        </w:rPr>
        <w:t xml:space="preserve"> </w:t>
      </w:r>
      <w:r w:rsidRPr="00181650">
        <w:rPr>
          <w:rFonts w:ascii="Times New Roman" w:hAnsi="Times New Roman" w:cs="Times New Roman"/>
          <w:sz w:val="24"/>
          <w:szCs w:val="24"/>
        </w:rPr>
        <w:t>have struggled to generate sufficient internal revenue, which has limited their capacity to provide basic services.</w:t>
      </w:r>
      <w:r w:rsidR="00432717">
        <w:rPr>
          <w:rFonts w:ascii="Times New Roman" w:hAnsi="Times New Roman" w:cs="Times New Roman"/>
          <w:sz w:val="24"/>
          <w:szCs w:val="24"/>
        </w:rPr>
        <w:t xml:space="preserve"> </w:t>
      </w:r>
      <w:r w:rsidRPr="00181650">
        <w:rPr>
          <w:rFonts w:ascii="Times New Roman" w:hAnsi="Times New Roman" w:cs="Times New Roman"/>
          <w:sz w:val="24"/>
          <w:szCs w:val="24"/>
        </w:rPr>
        <w:t xml:space="preserve">Effective internal revenue generation is crucial for local governments to reduce their dependence on federal allocations and promote sustainable </w:t>
      </w:r>
      <w:r w:rsidRPr="00181650">
        <w:rPr>
          <w:rFonts w:ascii="Times New Roman" w:hAnsi="Times New Roman" w:cs="Times New Roman"/>
          <w:sz w:val="24"/>
          <w:szCs w:val="24"/>
        </w:rPr>
        <w:lastRenderedPageBreak/>
        <w:t xml:space="preserve">development. As noted by </w:t>
      </w:r>
      <w:proofErr w:type="spellStart"/>
      <w:r w:rsidRPr="00181650">
        <w:rPr>
          <w:rFonts w:ascii="Times New Roman" w:hAnsi="Times New Roman" w:cs="Times New Roman"/>
          <w:sz w:val="24"/>
          <w:szCs w:val="24"/>
        </w:rPr>
        <w:t>Oyinloye</w:t>
      </w:r>
      <w:proofErr w:type="spellEnd"/>
      <w:r w:rsidRPr="00181650">
        <w:rPr>
          <w:rFonts w:ascii="Times New Roman" w:hAnsi="Times New Roman" w:cs="Times New Roman"/>
          <w:sz w:val="24"/>
          <w:szCs w:val="24"/>
        </w:rPr>
        <w:t xml:space="preserve"> (2015), internal revenue generation can help local governments improve their financial autonomy and responsiveness to local needs.</w:t>
      </w:r>
      <w:r w:rsidR="00432717">
        <w:rPr>
          <w:rFonts w:ascii="Times New Roman" w:hAnsi="Times New Roman" w:cs="Times New Roman"/>
          <w:sz w:val="24"/>
          <w:szCs w:val="24"/>
        </w:rPr>
        <w:t xml:space="preserve"> </w:t>
      </w:r>
      <w:r w:rsidRPr="00181650">
        <w:rPr>
          <w:rFonts w:ascii="Times New Roman" w:hAnsi="Times New Roman" w:cs="Times New Roman"/>
          <w:sz w:val="24"/>
          <w:szCs w:val="24"/>
        </w:rPr>
        <w:t>Despite the importance of internal revenue generation, Nigerian local governments face numerous challenges. These are:</w:t>
      </w:r>
    </w:p>
    <w:p w14:paraId="4490D243" w14:textId="77777777" w:rsidR="0089019A" w:rsidRPr="00181650" w:rsidRDefault="0089019A" w:rsidP="001A73FF">
      <w:pPr>
        <w:spacing w:line="360" w:lineRule="auto"/>
        <w:jc w:val="both"/>
        <w:rPr>
          <w:rFonts w:ascii="Times New Roman" w:hAnsi="Times New Roman" w:cs="Times New Roman"/>
          <w:sz w:val="24"/>
          <w:szCs w:val="24"/>
        </w:rPr>
      </w:pPr>
      <w:r w:rsidRPr="00432717">
        <w:rPr>
          <w:rFonts w:ascii="Times New Roman" w:hAnsi="Times New Roman" w:cs="Times New Roman"/>
          <w:b/>
          <w:bCs/>
          <w:i/>
          <w:sz w:val="24"/>
          <w:szCs w:val="24"/>
        </w:rPr>
        <w:t>Corruption and Mismanagement:</w:t>
      </w:r>
      <w:r w:rsidRPr="00181650">
        <w:rPr>
          <w:rFonts w:ascii="Times New Roman" w:hAnsi="Times New Roman" w:cs="Times New Roman"/>
          <w:b/>
          <w:bCs/>
          <w:sz w:val="24"/>
          <w:szCs w:val="24"/>
        </w:rPr>
        <w:t xml:space="preserve"> </w:t>
      </w:r>
      <w:r w:rsidRPr="00181650">
        <w:rPr>
          <w:rFonts w:ascii="Times New Roman" w:hAnsi="Times New Roman" w:cs="Times New Roman"/>
          <w:sz w:val="24"/>
          <w:szCs w:val="24"/>
        </w:rPr>
        <w:t xml:space="preserve">Corruption is a pervasive issue in Nigeria's local governments, with officials often embezzling funds meant for development projects. According to </w:t>
      </w:r>
      <w:proofErr w:type="spellStart"/>
      <w:r w:rsidRPr="00181650">
        <w:rPr>
          <w:rFonts w:ascii="Times New Roman" w:hAnsi="Times New Roman" w:cs="Times New Roman"/>
          <w:sz w:val="24"/>
          <w:szCs w:val="24"/>
        </w:rPr>
        <w:t>Oyinloye</w:t>
      </w:r>
      <w:proofErr w:type="spellEnd"/>
      <w:r w:rsidRPr="00181650">
        <w:rPr>
          <w:rFonts w:ascii="Times New Roman" w:hAnsi="Times New Roman" w:cs="Times New Roman"/>
          <w:sz w:val="24"/>
          <w:szCs w:val="24"/>
        </w:rPr>
        <w:t xml:space="preserve"> (2015), local government staff exploit every opportunity to divert funds for personal gain.</w:t>
      </w:r>
    </w:p>
    <w:p w14:paraId="02DF27D0" w14:textId="77777777" w:rsidR="0089019A" w:rsidRPr="00181650" w:rsidRDefault="0089019A" w:rsidP="001A73FF">
      <w:pPr>
        <w:spacing w:line="360" w:lineRule="auto"/>
        <w:jc w:val="both"/>
        <w:rPr>
          <w:rFonts w:ascii="Times New Roman" w:hAnsi="Times New Roman" w:cs="Times New Roman"/>
          <w:sz w:val="24"/>
          <w:szCs w:val="24"/>
        </w:rPr>
      </w:pPr>
      <w:r w:rsidRPr="00432717">
        <w:rPr>
          <w:rFonts w:ascii="Times New Roman" w:hAnsi="Times New Roman" w:cs="Times New Roman"/>
          <w:b/>
          <w:bCs/>
          <w:i/>
          <w:sz w:val="24"/>
          <w:szCs w:val="24"/>
        </w:rPr>
        <w:t>External Interference:</w:t>
      </w:r>
      <w:r w:rsidRPr="00181650">
        <w:rPr>
          <w:rFonts w:ascii="Times New Roman" w:hAnsi="Times New Roman" w:cs="Times New Roman"/>
          <w:b/>
          <w:bCs/>
          <w:sz w:val="24"/>
          <w:szCs w:val="24"/>
        </w:rPr>
        <w:t xml:space="preserve"> </w:t>
      </w:r>
      <w:r w:rsidRPr="00181650">
        <w:rPr>
          <w:rFonts w:ascii="Times New Roman" w:hAnsi="Times New Roman" w:cs="Times New Roman"/>
          <w:sz w:val="24"/>
          <w:szCs w:val="24"/>
        </w:rPr>
        <w:t xml:space="preserve">State and federal governments frequently interfere with local government operations, disrupting their ability to generate revenue. </w:t>
      </w:r>
      <w:proofErr w:type="spellStart"/>
      <w:r w:rsidRPr="00181650">
        <w:rPr>
          <w:rFonts w:ascii="Times New Roman" w:hAnsi="Times New Roman" w:cs="Times New Roman"/>
          <w:sz w:val="24"/>
          <w:szCs w:val="24"/>
        </w:rPr>
        <w:t>Okolie</w:t>
      </w:r>
      <w:proofErr w:type="spellEnd"/>
      <w:r w:rsidRPr="00181650">
        <w:rPr>
          <w:rFonts w:ascii="Times New Roman" w:hAnsi="Times New Roman" w:cs="Times New Roman"/>
          <w:sz w:val="24"/>
          <w:szCs w:val="24"/>
        </w:rPr>
        <w:t xml:space="preserve"> (2017) noted that state governments often hijack local government funds, starving them of necessary resources.</w:t>
      </w:r>
    </w:p>
    <w:p w14:paraId="46071760" w14:textId="77777777" w:rsidR="0089019A" w:rsidRPr="00181650" w:rsidRDefault="0089019A" w:rsidP="001A73FF">
      <w:pPr>
        <w:spacing w:line="360" w:lineRule="auto"/>
        <w:jc w:val="both"/>
        <w:rPr>
          <w:rFonts w:ascii="Times New Roman" w:hAnsi="Times New Roman" w:cs="Times New Roman"/>
          <w:sz w:val="24"/>
          <w:szCs w:val="24"/>
        </w:rPr>
      </w:pPr>
      <w:r w:rsidRPr="00432717">
        <w:rPr>
          <w:rFonts w:ascii="Times New Roman" w:hAnsi="Times New Roman" w:cs="Times New Roman"/>
          <w:b/>
          <w:bCs/>
          <w:i/>
          <w:sz w:val="24"/>
          <w:szCs w:val="24"/>
        </w:rPr>
        <w:t>Inadequate Accounting Practices:</w:t>
      </w:r>
      <w:r w:rsidRPr="00181650">
        <w:rPr>
          <w:rFonts w:ascii="Times New Roman" w:hAnsi="Times New Roman" w:cs="Times New Roman"/>
          <w:sz w:val="24"/>
          <w:szCs w:val="24"/>
        </w:rPr>
        <w:t xml:space="preserve"> Local government officials frequently lack the necessary skills to maintain accurate accounting records, resulting in financial mismanagement. </w:t>
      </w:r>
      <w:proofErr w:type="spellStart"/>
      <w:r w:rsidRPr="00181650">
        <w:rPr>
          <w:rFonts w:ascii="Times New Roman" w:hAnsi="Times New Roman" w:cs="Times New Roman"/>
          <w:sz w:val="24"/>
          <w:szCs w:val="24"/>
        </w:rPr>
        <w:t>Ezeani</w:t>
      </w:r>
      <w:proofErr w:type="spellEnd"/>
      <w:r w:rsidRPr="00181650">
        <w:rPr>
          <w:rFonts w:ascii="Times New Roman" w:hAnsi="Times New Roman" w:cs="Times New Roman"/>
          <w:sz w:val="24"/>
          <w:szCs w:val="24"/>
        </w:rPr>
        <w:t xml:space="preserve"> (2013) emphasized the need for improved accounting practices in local governments.</w:t>
      </w:r>
    </w:p>
    <w:p w14:paraId="19189C4A" w14:textId="77777777" w:rsidR="0089019A" w:rsidRPr="00181650" w:rsidRDefault="0089019A" w:rsidP="001A73FF">
      <w:pPr>
        <w:spacing w:line="360" w:lineRule="auto"/>
        <w:jc w:val="both"/>
        <w:rPr>
          <w:rFonts w:ascii="Times New Roman" w:hAnsi="Times New Roman" w:cs="Times New Roman"/>
          <w:sz w:val="24"/>
          <w:szCs w:val="24"/>
        </w:rPr>
      </w:pPr>
      <w:r w:rsidRPr="00432717">
        <w:rPr>
          <w:rFonts w:ascii="Times New Roman" w:hAnsi="Times New Roman" w:cs="Times New Roman"/>
          <w:b/>
          <w:bCs/>
          <w:i/>
          <w:sz w:val="24"/>
          <w:szCs w:val="24"/>
        </w:rPr>
        <w:t>Over-Reliance on Federal Allocations:</w:t>
      </w:r>
      <w:r w:rsidRPr="00181650">
        <w:rPr>
          <w:rFonts w:ascii="Times New Roman" w:hAnsi="Times New Roman" w:cs="Times New Roman"/>
          <w:sz w:val="24"/>
          <w:szCs w:val="24"/>
        </w:rPr>
        <w:t xml:space="preserve"> Local governments rely heavily on federal allocations, which can be unpredictable and unreliable. </w:t>
      </w:r>
      <w:proofErr w:type="spellStart"/>
      <w:r w:rsidRPr="00181650">
        <w:rPr>
          <w:rFonts w:ascii="Times New Roman" w:hAnsi="Times New Roman" w:cs="Times New Roman"/>
          <w:sz w:val="24"/>
          <w:szCs w:val="24"/>
        </w:rPr>
        <w:t>Ojo</w:t>
      </w:r>
      <w:proofErr w:type="spellEnd"/>
      <w:r w:rsidRPr="00181650">
        <w:rPr>
          <w:rFonts w:ascii="Times New Roman" w:hAnsi="Times New Roman" w:cs="Times New Roman"/>
          <w:sz w:val="24"/>
          <w:szCs w:val="24"/>
        </w:rPr>
        <w:t xml:space="preserve"> (2012) stressed the importance of diversifying revenue streams to reduce dependence on federal allocations.</w:t>
      </w:r>
    </w:p>
    <w:p w14:paraId="60308844" w14:textId="77777777" w:rsidR="0089019A" w:rsidRPr="00181650" w:rsidRDefault="0089019A" w:rsidP="001A73FF">
      <w:pPr>
        <w:spacing w:line="360" w:lineRule="auto"/>
        <w:jc w:val="both"/>
        <w:rPr>
          <w:rFonts w:ascii="Times New Roman" w:hAnsi="Times New Roman" w:cs="Times New Roman"/>
          <w:sz w:val="24"/>
          <w:szCs w:val="24"/>
        </w:rPr>
      </w:pPr>
      <w:r w:rsidRPr="00432717">
        <w:rPr>
          <w:rFonts w:ascii="Times New Roman" w:hAnsi="Times New Roman" w:cs="Times New Roman"/>
          <w:b/>
          <w:bCs/>
          <w:i/>
          <w:sz w:val="24"/>
          <w:szCs w:val="24"/>
        </w:rPr>
        <w:t>Poor Leadership and Governance:</w:t>
      </w:r>
      <w:r w:rsidRPr="00181650">
        <w:rPr>
          <w:rFonts w:ascii="Times New Roman" w:hAnsi="Times New Roman" w:cs="Times New Roman"/>
          <w:b/>
          <w:bCs/>
          <w:sz w:val="24"/>
          <w:szCs w:val="24"/>
        </w:rPr>
        <w:t xml:space="preserve"> </w:t>
      </w:r>
      <w:r w:rsidRPr="00181650">
        <w:rPr>
          <w:rFonts w:ascii="Times New Roman" w:hAnsi="Times New Roman" w:cs="Times New Roman"/>
          <w:sz w:val="24"/>
          <w:szCs w:val="24"/>
        </w:rPr>
        <w:t>Weak leadership and governance structures in local governments can hinder revenue generation and development. Alabi (2016) noted that poor leadership has led to abandoned projects and stagnant development in many local governments. For instance, in Alimosho Local Government Area of Lagos State, the poor leadership and governance structure have hindered the completion of several projects, including the Alimosho-</w:t>
      </w:r>
      <w:proofErr w:type="spellStart"/>
      <w:r w:rsidRPr="00181650">
        <w:rPr>
          <w:rFonts w:ascii="Times New Roman" w:hAnsi="Times New Roman" w:cs="Times New Roman"/>
          <w:sz w:val="24"/>
          <w:szCs w:val="24"/>
        </w:rPr>
        <w:t>Ipaja</w:t>
      </w:r>
      <w:proofErr w:type="spellEnd"/>
      <w:r w:rsidRPr="00181650">
        <w:rPr>
          <w:rFonts w:ascii="Times New Roman" w:hAnsi="Times New Roman" w:cs="Times New Roman"/>
          <w:sz w:val="24"/>
          <w:szCs w:val="24"/>
        </w:rPr>
        <w:t xml:space="preserve"> Road project, which has been abandoned for several years.</w:t>
      </w:r>
    </w:p>
    <w:p w14:paraId="40E87A2F" w14:textId="77777777" w:rsidR="0089019A" w:rsidRPr="00181650" w:rsidRDefault="0089019A" w:rsidP="001A73FF">
      <w:pPr>
        <w:spacing w:line="360" w:lineRule="auto"/>
        <w:jc w:val="both"/>
        <w:rPr>
          <w:rFonts w:ascii="Times New Roman" w:hAnsi="Times New Roman" w:cs="Times New Roman"/>
          <w:sz w:val="24"/>
          <w:szCs w:val="24"/>
        </w:rPr>
      </w:pPr>
      <w:r w:rsidRPr="00432717">
        <w:rPr>
          <w:rFonts w:ascii="Times New Roman" w:hAnsi="Times New Roman" w:cs="Times New Roman"/>
          <w:b/>
          <w:bCs/>
          <w:i/>
          <w:sz w:val="24"/>
          <w:szCs w:val="24"/>
        </w:rPr>
        <w:t>Inconsistent Government Policies:</w:t>
      </w:r>
      <w:r w:rsidRPr="00181650">
        <w:rPr>
          <w:rFonts w:ascii="Times New Roman" w:hAnsi="Times New Roman" w:cs="Times New Roman"/>
          <w:b/>
          <w:bCs/>
          <w:sz w:val="24"/>
          <w:szCs w:val="24"/>
        </w:rPr>
        <w:t xml:space="preserve"> </w:t>
      </w:r>
      <w:r w:rsidRPr="00181650">
        <w:rPr>
          <w:rFonts w:ascii="Times New Roman" w:hAnsi="Times New Roman" w:cs="Times New Roman"/>
          <w:sz w:val="24"/>
          <w:szCs w:val="24"/>
        </w:rPr>
        <w:t>Frequent changes in government policies and regulations can create uncertainty and hinder revenue generation in local governments. Nwankwo (2018) highlighted the need for consistent and supportive policies to promote local government development.</w:t>
      </w:r>
    </w:p>
    <w:p w14:paraId="31A442FA" w14:textId="77777777" w:rsidR="0089019A" w:rsidRPr="00432717" w:rsidRDefault="00432717" w:rsidP="0043271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w:t>
      </w:r>
      <w:r w:rsidR="005926CD" w:rsidRPr="00432717">
        <w:rPr>
          <w:rFonts w:ascii="Times New Roman" w:hAnsi="Times New Roman" w:cs="Times New Roman"/>
          <w:b/>
          <w:bCs/>
          <w:sz w:val="24"/>
          <w:szCs w:val="24"/>
        </w:rPr>
        <w:t xml:space="preserve"> </w:t>
      </w:r>
      <w:r w:rsidR="0089019A" w:rsidRPr="00432717">
        <w:rPr>
          <w:rFonts w:ascii="Times New Roman" w:hAnsi="Times New Roman" w:cs="Times New Roman"/>
          <w:b/>
          <w:bCs/>
          <w:sz w:val="24"/>
          <w:szCs w:val="24"/>
        </w:rPr>
        <w:t>Internally Generated Revenue and Community Development in Nigeria</w:t>
      </w:r>
    </w:p>
    <w:p w14:paraId="05AA4BDD" w14:textId="77777777" w:rsidR="0089019A" w:rsidRPr="00181650" w:rsidRDefault="0089019A" w:rsidP="001A73FF">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 xml:space="preserve">Internally Generated Revenue (IGR) is a vital component of community development in Nigeria. According to Oladele (2015), IGR is the "lifeblood" of local government, enabling them to provide </w:t>
      </w:r>
      <w:r w:rsidRPr="00181650">
        <w:rPr>
          <w:rFonts w:ascii="Times New Roman" w:hAnsi="Times New Roman" w:cs="Times New Roman"/>
          <w:sz w:val="24"/>
          <w:szCs w:val="24"/>
        </w:rPr>
        <w:lastRenderedPageBreak/>
        <w:t>essential services and infrastructure to their communities.</w:t>
      </w:r>
      <w:r w:rsidR="00432717">
        <w:rPr>
          <w:rFonts w:ascii="Times New Roman" w:hAnsi="Times New Roman" w:cs="Times New Roman"/>
          <w:sz w:val="24"/>
          <w:szCs w:val="24"/>
        </w:rPr>
        <w:t xml:space="preserve"> </w:t>
      </w:r>
      <w:r w:rsidRPr="00181650">
        <w:rPr>
          <w:rFonts w:ascii="Times New Roman" w:hAnsi="Times New Roman" w:cs="Times New Roman"/>
          <w:sz w:val="24"/>
          <w:szCs w:val="24"/>
        </w:rPr>
        <w:t>Historically, Nigerian communities have relied on various forms of revenue generation, including taxation, treaties, and gifts (</w:t>
      </w:r>
      <w:proofErr w:type="spellStart"/>
      <w:r w:rsidRPr="00181650">
        <w:rPr>
          <w:rFonts w:ascii="Times New Roman" w:hAnsi="Times New Roman" w:cs="Times New Roman"/>
          <w:sz w:val="24"/>
          <w:szCs w:val="24"/>
        </w:rPr>
        <w:t>Ojo</w:t>
      </w:r>
      <w:proofErr w:type="spellEnd"/>
      <w:r w:rsidRPr="00181650">
        <w:rPr>
          <w:rFonts w:ascii="Times New Roman" w:hAnsi="Times New Roman" w:cs="Times New Roman"/>
          <w:sz w:val="24"/>
          <w:szCs w:val="24"/>
        </w:rPr>
        <w:t>, 2003).</w:t>
      </w:r>
      <w:r w:rsidR="00432717">
        <w:rPr>
          <w:rFonts w:ascii="Times New Roman" w:hAnsi="Times New Roman" w:cs="Times New Roman"/>
          <w:sz w:val="24"/>
          <w:szCs w:val="24"/>
        </w:rPr>
        <w:t xml:space="preserve"> </w:t>
      </w:r>
      <w:r w:rsidRPr="00181650">
        <w:rPr>
          <w:rFonts w:ascii="Times New Roman" w:hAnsi="Times New Roman" w:cs="Times New Roman"/>
          <w:sz w:val="24"/>
          <w:szCs w:val="24"/>
        </w:rPr>
        <w:t>However, the colonial era disrupted these traditional systems, introducing new forms of revenue collection that often favored the colonial powers (Adebayo, 2012).</w:t>
      </w:r>
      <w:r w:rsidR="00432717">
        <w:rPr>
          <w:rFonts w:ascii="Times New Roman" w:hAnsi="Times New Roman" w:cs="Times New Roman"/>
          <w:sz w:val="24"/>
          <w:szCs w:val="24"/>
        </w:rPr>
        <w:t xml:space="preserve"> </w:t>
      </w:r>
      <w:r w:rsidRPr="00181650">
        <w:rPr>
          <w:rFonts w:ascii="Times New Roman" w:hAnsi="Times New Roman" w:cs="Times New Roman"/>
          <w:sz w:val="24"/>
          <w:szCs w:val="24"/>
        </w:rPr>
        <w:t>In the post-colonial era, Nigeria's local governments have struggled to generate sufficient revenue to support community development projects (Kolawole, 2018). Over-reliance on federal allocations and oil proceeds has hindered the development of robust IGR systems (Akindele, 2019).</w:t>
      </w:r>
      <w:r w:rsidR="00432717">
        <w:rPr>
          <w:rFonts w:ascii="Times New Roman" w:hAnsi="Times New Roman" w:cs="Times New Roman"/>
          <w:sz w:val="24"/>
          <w:szCs w:val="24"/>
        </w:rPr>
        <w:t xml:space="preserve"> </w:t>
      </w:r>
      <w:r w:rsidRPr="00181650">
        <w:rPr>
          <w:rFonts w:ascii="Times New Roman" w:hAnsi="Times New Roman" w:cs="Times New Roman"/>
          <w:sz w:val="24"/>
          <w:szCs w:val="24"/>
        </w:rPr>
        <w:t>Poor leadership, corruption, and lack of transparency have also contributed to the mismanagement of IGR in Nigeria (</w:t>
      </w:r>
      <w:proofErr w:type="spellStart"/>
      <w:r w:rsidRPr="00181650">
        <w:rPr>
          <w:rFonts w:ascii="Times New Roman" w:hAnsi="Times New Roman" w:cs="Times New Roman"/>
          <w:sz w:val="24"/>
          <w:szCs w:val="24"/>
        </w:rPr>
        <w:t>Ogundele</w:t>
      </w:r>
      <w:proofErr w:type="spellEnd"/>
      <w:r w:rsidRPr="00181650">
        <w:rPr>
          <w:rFonts w:ascii="Times New Roman" w:hAnsi="Times New Roman" w:cs="Times New Roman"/>
          <w:sz w:val="24"/>
          <w:szCs w:val="24"/>
        </w:rPr>
        <w:t xml:space="preserve">, 2017). </w:t>
      </w:r>
      <w:proofErr w:type="spellStart"/>
      <w:r w:rsidRPr="00181650">
        <w:rPr>
          <w:rFonts w:ascii="Times New Roman" w:hAnsi="Times New Roman" w:cs="Times New Roman"/>
          <w:sz w:val="24"/>
          <w:szCs w:val="24"/>
        </w:rPr>
        <w:t>Ataka</w:t>
      </w:r>
      <w:proofErr w:type="spellEnd"/>
      <w:r w:rsidRPr="00181650">
        <w:rPr>
          <w:rFonts w:ascii="Times New Roman" w:hAnsi="Times New Roman" w:cs="Times New Roman"/>
          <w:sz w:val="24"/>
          <w:szCs w:val="24"/>
        </w:rPr>
        <w:t xml:space="preserve"> et al. (2012) noted that local government officials often lack the necessary skills and knowledge to manage IGR effectively.</w:t>
      </w:r>
    </w:p>
    <w:p w14:paraId="712D04FF" w14:textId="77777777" w:rsidR="001A73FF" w:rsidRPr="00181650" w:rsidRDefault="0089019A" w:rsidP="001A73FF">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Furthermore, the abandonment of community development projects due to inconsistent government policies, political interference, and poor project management has exacerbated the challenges facing Nigerian communities (Ayodele &amp; Alabi, 2011).</w:t>
      </w:r>
      <w:r w:rsidR="00432717">
        <w:rPr>
          <w:rFonts w:ascii="Times New Roman" w:hAnsi="Times New Roman" w:cs="Times New Roman"/>
          <w:sz w:val="24"/>
          <w:szCs w:val="24"/>
        </w:rPr>
        <w:t xml:space="preserve"> </w:t>
      </w:r>
      <w:r w:rsidRPr="00181650">
        <w:rPr>
          <w:rFonts w:ascii="Times New Roman" w:hAnsi="Times New Roman" w:cs="Times New Roman"/>
          <w:sz w:val="24"/>
          <w:szCs w:val="24"/>
        </w:rPr>
        <w:t>To address these challenges, Nigerian local governments must prioritize IGR generation and develop strategies to improve their revenue-generating capacity (</w:t>
      </w:r>
      <w:proofErr w:type="spellStart"/>
      <w:r w:rsidRPr="00181650">
        <w:rPr>
          <w:rFonts w:ascii="Times New Roman" w:hAnsi="Times New Roman" w:cs="Times New Roman"/>
          <w:sz w:val="24"/>
          <w:szCs w:val="24"/>
        </w:rPr>
        <w:t>Olowu</w:t>
      </w:r>
      <w:proofErr w:type="spellEnd"/>
      <w:r w:rsidRPr="00181650">
        <w:rPr>
          <w:rFonts w:ascii="Times New Roman" w:hAnsi="Times New Roman" w:cs="Times New Roman"/>
          <w:sz w:val="24"/>
          <w:szCs w:val="24"/>
        </w:rPr>
        <w:t>, 2018). This can be achieved through initiatives such as tax reform, public-private partnerships, and capacity building for local government officials (Adeyemi, 2020).</w:t>
      </w:r>
      <w:r w:rsidR="00432717">
        <w:rPr>
          <w:rFonts w:ascii="Times New Roman" w:hAnsi="Times New Roman" w:cs="Times New Roman"/>
          <w:sz w:val="24"/>
          <w:szCs w:val="24"/>
        </w:rPr>
        <w:t xml:space="preserve"> </w:t>
      </w:r>
      <w:r w:rsidRPr="00181650">
        <w:rPr>
          <w:rFonts w:ascii="Times New Roman" w:hAnsi="Times New Roman" w:cs="Times New Roman"/>
          <w:sz w:val="24"/>
          <w:szCs w:val="24"/>
        </w:rPr>
        <w:t>In conclusion, IGR is critical to community development in Nigeria. However, the country's local governments face significant challenges in generating sufficient revenue to support community development projects. Addressing these challenges requires a multifaceted approach that prioritizes IGR generation, capacity building, and good governance.</w:t>
      </w:r>
    </w:p>
    <w:p w14:paraId="67258ED0" w14:textId="77777777" w:rsidR="0089019A" w:rsidRPr="00181650" w:rsidRDefault="008961AD" w:rsidP="00181650">
      <w:pPr>
        <w:pStyle w:val="ListParagraph"/>
        <w:numPr>
          <w:ilvl w:val="0"/>
          <w:numId w:val="1"/>
        </w:numPr>
        <w:spacing w:line="360" w:lineRule="auto"/>
        <w:jc w:val="both"/>
        <w:rPr>
          <w:rFonts w:ascii="Times New Roman" w:hAnsi="Times New Roman" w:cs="Times New Roman"/>
          <w:b/>
          <w:sz w:val="24"/>
          <w:szCs w:val="24"/>
        </w:rPr>
      </w:pPr>
      <w:r w:rsidRPr="00181650">
        <w:rPr>
          <w:rFonts w:ascii="Times New Roman" w:hAnsi="Times New Roman" w:cs="Times New Roman"/>
          <w:b/>
          <w:sz w:val="24"/>
          <w:szCs w:val="24"/>
        </w:rPr>
        <w:t>Methodology</w:t>
      </w:r>
    </w:p>
    <w:p w14:paraId="26E4BC39" w14:textId="77777777" w:rsidR="008961AD" w:rsidRPr="00181650" w:rsidRDefault="008961AD" w:rsidP="00181650">
      <w:pPr>
        <w:spacing w:line="360" w:lineRule="auto"/>
        <w:jc w:val="both"/>
        <w:rPr>
          <w:rFonts w:ascii="Times New Roman" w:eastAsia="Calibri" w:hAnsi="Times New Roman" w:cs="Times New Roman"/>
          <w:kern w:val="2"/>
          <w:sz w:val="24"/>
          <w:szCs w:val="24"/>
          <w14:ligatures w14:val="standardContextual"/>
        </w:rPr>
      </w:pPr>
      <w:r w:rsidRPr="00181650">
        <w:rPr>
          <w:rFonts w:ascii="Times New Roman" w:eastAsia="Calibri" w:hAnsi="Times New Roman" w:cs="Times New Roman"/>
          <w:kern w:val="2"/>
          <w:sz w:val="24"/>
          <w:szCs w:val="24"/>
          <w14:ligatures w14:val="standardContextual"/>
        </w:rPr>
        <w:t xml:space="preserve">For this study, the researcher of this project utilized </w:t>
      </w:r>
      <w:r w:rsidR="00604EEF">
        <w:rPr>
          <w:rFonts w:ascii="Times New Roman" w:eastAsia="Calibri" w:hAnsi="Times New Roman" w:cs="Times New Roman"/>
          <w:kern w:val="2"/>
          <w:sz w:val="24"/>
          <w:szCs w:val="24"/>
          <w14:ligatures w14:val="standardContextual"/>
        </w:rPr>
        <w:t xml:space="preserve">a </w:t>
      </w:r>
      <w:r w:rsidRPr="00181650">
        <w:rPr>
          <w:rFonts w:ascii="Times New Roman" w:eastAsia="Calibri" w:hAnsi="Times New Roman" w:cs="Times New Roman"/>
          <w:kern w:val="2"/>
          <w:sz w:val="24"/>
          <w:szCs w:val="24"/>
          <w14:ligatures w14:val="standardContextual"/>
        </w:rPr>
        <w:t xml:space="preserve">questionnaire and face-to-face interviews. This study was carried out in the Alimosho Local Government Area of Lagos State. Alimosho is a local government in Lagos State. It has an area of 185 </w:t>
      </w:r>
      <w:r w:rsidR="00D41572">
        <w:rPr>
          <w:rFonts w:ascii="Times New Roman" w:eastAsia="Calibri" w:hAnsi="Times New Roman" w:cs="Times New Roman"/>
          <w:kern w:val="2"/>
          <w:sz w:val="24"/>
          <w:szCs w:val="24"/>
          <w14:ligatures w14:val="standardContextual"/>
        </w:rPr>
        <w:t>km²</w:t>
      </w:r>
      <w:r w:rsidRPr="00181650">
        <w:rPr>
          <w:rFonts w:ascii="Times New Roman" w:eastAsia="Calibri" w:hAnsi="Times New Roman" w:cs="Times New Roman"/>
          <w:kern w:val="2"/>
          <w:sz w:val="24"/>
          <w:szCs w:val="24"/>
          <w14:ligatures w14:val="standardContextual"/>
        </w:rPr>
        <w:t xml:space="preserve"> and a population of 4,082,900 according to the 2019 Population Projection. The postal code of the area is 265.</w:t>
      </w:r>
    </w:p>
    <w:p w14:paraId="30159772" w14:textId="77777777" w:rsidR="008961AD" w:rsidRPr="00181650" w:rsidRDefault="008961AD" w:rsidP="00181650">
      <w:pPr>
        <w:spacing w:line="360" w:lineRule="auto"/>
        <w:jc w:val="both"/>
        <w:rPr>
          <w:rFonts w:ascii="Times New Roman" w:eastAsia="Calibri" w:hAnsi="Times New Roman" w:cs="Times New Roman"/>
          <w:b/>
          <w:bCs/>
          <w:kern w:val="2"/>
          <w:sz w:val="24"/>
          <w:szCs w:val="24"/>
          <w14:ligatures w14:val="standardContextual"/>
        </w:rPr>
      </w:pPr>
      <w:r w:rsidRPr="00181650">
        <w:rPr>
          <w:rFonts w:ascii="Times New Roman" w:eastAsia="Calibri" w:hAnsi="Times New Roman" w:cs="Times New Roman"/>
          <w:kern w:val="2"/>
          <w:sz w:val="24"/>
          <w:szCs w:val="24"/>
          <w14:ligatures w14:val="standardContextual"/>
        </w:rPr>
        <w:t>This sample size covered 400 workers in the Alimosho Local Government Area, Ikotun, Lagos State. Out of this population, a total of 60 workers were sampled. This represented 15% of the target population.</w:t>
      </w:r>
    </w:p>
    <w:p w14:paraId="475FC7DB" w14:textId="77777777" w:rsidR="008961AD" w:rsidRPr="00181650" w:rsidRDefault="008961AD" w:rsidP="00181650">
      <w:pPr>
        <w:spacing w:line="360" w:lineRule="auto"/>
        <w:jc w:val="both"/>
        <w:rPr>
          <w:rFonts w:ascii="Times New Roman" w:eastAsia="Calibri" w:hAnsi="Times New Roman" w:cs="Times New Roman"/>
          <w:kern w:val="2"/>
          <w:sz w:val="24"/>
          <w:szCs w:val="24"/>
          <w14:ligatures w14:val="standardContextual"/>
        </w:rPr>
      </w:pPr>
      <w:r w:rsidRPr="00181650">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0288" behindDoc="0" locked="0" layoutInCell="1" allowOverlap="1" wp14:anchorId="38E8966A" wp14:editId="4DDF35ED">
                <wp:simplePos x="0" y="0"/>
                <wp:positionH relativeFrom="column">
                  <wp:posOffset>736600</wp:posOffset>
                </wp:positionH>
                <wp:positionV relativeFrom="paragraph">
                  <wp:posOffset>195580</wp:posOffset>
                </wp:positionV>
                <wp:extent cx="508000" cy="12700"/>
                <wp:effectExtent l="0" t="0" r="25400" b="25400"/>
                <wp:wrapNone/>
                <wp:docPr id="1945305507" name="Straight Connector 2"/>
                <wp:cNvGraphicFramePr/>
                <a:graphic xmlns:a="http://schemas.openxmlformats.org/drawingml/2006/main">
                  <a:graphicData uri="http://schemas.microsoft.com/office/word/2010/wordprocessingShape">
                    <wps:wsp>
                      <wps:cNvCnPr/>
                      <wps:spPr>
                        <a:xfrm>
                          <a:off x="0" y="0"/>
                          <a:ext cx="5080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B76FE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5.4pt" to="9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" strokecolor="windowText" strokeweight=".5pt">
                <v:stroke joinstyle="miter"/>
              </v:line>
            </w:pict>
          </mc:Fallback>
        </mc:AlternateContent>
      </w:r>
      <w:r w:rsidRPr="00181650">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59264" behindDoc="0" locked="0" layoutInCell="1" allowOverlap="1" wp14:anchorId="0724A1A3" wp14:editId="2359AA35">
                <wp:simplePos x="0" y="0"/>
                <wp:positionH relativeFrom="column">
                  <wp:posOffset>-152400</wp:posOffset>
                </wp:positionH>
                <wp:positionV relativeFrom="paragraph">
                  <wp:posOffset>189230</wp:posOffset>
                </wp:positionV>
                <wp:extent cx="660400" cy="12700"/>
                <wp:effectExtent l="0" t="0" r="25400" b="25400"/>
                <wp:wrapNone/>
                <wp:docPr id="1094621327" name="Straight Connector 1"/>
                <wp:cNvGraphicFramePr/>
                <a:graphic xmlns:a="http://schemas.openxmlformats.org/drawingml/2006/main">
                  <a:graphicData uri="http://schemas.microsoft.com/office/word/2010/wordprocessingShape">
                    <wps:wsp>
                      <wps:cNvCnPr/>
                      <wps:spPr>
                        <a:xfrm>
                          <a:off x="0" y="0"/>
                          <a:ext cx="6604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34460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0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" strokecolor="windowText" strokeweight=".5pt">
                <v:stroke joinstyle="miter"/>
              </v:line>
            </w:pict>
          </mc:Fallback>
        </mc:AlternateContent>
      </w:r>
      <w:r w:rsidRPr="00181650">
        <w:rPr>
          <w:rFonts w:ascii="Times New Roman" w:eastAsia="Calibri" w:hAnsi="Times New Roman" w:cs="Times New Roman"/>
          <w:kern w:val="2"/>
          <w:sz w:val="24"/>
          <w:szCs w:val="24"/>
          <w14:ligatures w14:val="standardContextual"/>
        </w:rPr>
        <w:t>400 ×</w:t>
      </w:r>
      <w:r w:rsidR="00432717">
        <w:rPr>
          <w:rFonts w:ascii="Times New Roman" w:eastAsia="Calibri" w:hAnsi="Times New Roman" w:cs="Times New Roman"/>
          <w:kern w:val="2"/>
          <w:sz w:val="24"/>
          <w:szCs w:val="24"/>
          <w14:ligatures w14:val="standardContextual"/>
        </w:rPr>
        <w:t xml:space="preserve"> 15 = 6000</w:t>
      </w:r>
      <w:r w:rsidRPr="00181650">
        <w:rPr>
          <w:rFonts w:ascii="Times New Roman" w:eastAsia="Calibri" w:hAnsi="Times New Roman" w:cs="Times New Roman"/>
          <w:kern w:val="2"/>
          <w:sz w:val="24"/>
          <w:szCs w:val="24"/>
          <w14:ligatures w14:val="standardContextual"/>
        </w:rPr>
        <w:t xml:space="preserve"> = 60</w:t>
      </w:r>
    </w:p>
    <w:p w14:paraId="4082F56D" w14:textId="77777777" w:rsidR="008961AD" w:rsidRPr="00181650" w:rsidRDefault="008961AD" w:rsidP="00181650">
      <w:pPr>
        <w:spacing w:line="360" w:lineRule="auto"/>
        <w:jc w:val="both"/>
        <w:rPr>
          <w:rFonts w:ascii="Times New Roman" w:eastAsia="Calibri" w:hAnsi="Times New Roman" w:cs="Times New Roman"/>
          <w:kern w:val="2"/>
          <w:sz w:val="24"/>
          <w:szCs w:val="24"/>
          <w14:ligatures w14:val="standardContextual"/>
        </w:rPr>
      </w:pPr>
      <w:r w:rsidRPr="00181650">
        <w:rPr>
          <w:rFonts w:ascii="Times New Roman" w:eastAsia="Calibri" w:hAnsi="Times New Roman" w:cs="Times New Roman"/>
          <w:kern w:val="2"/>
          <w:sz w:val="24"/>
          <w:szCs w:val="24"/>
          <w14:ligatures w14:val="standardContextual"/>
        </w:rPr>
        <w:t>100                100</w:t>
      </w:r>
    </w:p>
    <w:p w14:paraId="7B0E1A68" w14:textId="77777777" w:rsidR="001B3D29" w:rsidRPr="001B3D29" w:rsidRDefault="008961AD" w:rsidP="00181650">
      <w:pPr>
        <w:spacing w:line="360" w:lineRule="auto"/>
        <w:jc w:val="both"/>
        <w:rPr>
          <w:rFonts w:ascii="Times New Roman" w:hAnsi="Times New Roman" w:cs="Times New Roman"/>
          <w:sz w:val="24"/>
          <w:szCs w:val="24"/>
        </w:rPr>
      </w:pPr>
      <w:r w:rsidRPr="00181650">
        <w:rPr>
          <w:rFonts w:ascii="Times New Roman" w:eastAsia="Calibri" w:hAnsi="Times New Roman" w:cs="Times New Roman"/>
          <w:kern w:val="2"/>
          <w:sz w:val="24"/>
          <w:szCs w:val="24"/>
          <w14:ligatures w14:val="standardContextual"/>
        </w:rPr>
        <w:lastRenderedPageBreak/>
        <w:t xml:space="preserve">This study adopted a purposive sampling technique, which ensured that only those </w:t>
      </w:r>
      <w:r w:rsidR="00604EEF">
        <w:rPr>
          <w:rFonts w:ascii="Times New Roman" w:eastAsia="Calibri" w:hAnsi="Times New Roman" w:cs="Times New Roman"/>
          <w:kern w:val="2"/>
          <w:sz w:val="24"/>
          <w:szCs w:val="24"/>
          <w14:ligatures w14:val="standardContextual"/>
        </w:rPr>
        <w:t>who</w:t>
      </w:r>
      <w:r w:rsidRPr="00181650">
        <w:rPr>
          <w:rFonts w:ascii="Times New Roman" w:eastAsia="Calibri" w:hAnsi="Times New Roman" w:cs="Times New Roman"/>
          <w:kern w:val="2"/>
          <w:sz w:val="24"/>
          <w:szCs w:val="24"/>
          <w14:ligatures w14:val="standardContextual"/>
        </w:rPr>
        <w:t xml:space="preserve"> best suited the purpose of the study would be selected from the population.</w:t>
      </w:r>
      <w:r w:rsidR="00C9047C" w:rsidRPr="00181650">
        <w:rPr>
          <w:rFonts w:ascii="Times New Roman" w:eastAsia="Calibri" w:hAnsi="Times New Roman" w:cs="Times New Roman"/>
          <w:kern w:val="2"/>
          <w:sz w:val="24"/>
          <w:szCs w:val="24"/>
          <w14:ligatures w14:val="standardContextual"/>
        </w:rPr>
        <w:t xml:space="preserve"> The data gathered from the questionnaire were analyzed using frequency distribution and simple percentag</w:t>
      </w:r>
      <w:r w:rsidR="001B3D29">
        <w:rPr>
          <w:rFonts w:ascii="Times New Roman" w:eastAsia="Calibri" w:hAnsi="Times New Roman" w:cs="Times New Roman"/>
          <w:kern w:val="2"/>
          <w:sz w:val="24"/>
          <w:szCs w:val="24"/>
          <w14:ligatures w14:val="standardContextual"/>
        </w:rPr>
        <w:t xml:space="preserve">es. The data were also analyzed. </w:t>
      </w:r>
      <w:r w:rsidR="00C9047C" w:rsidRPr="00181650">
        <w:rPr>
          <w:rFonts w:ascii="Times New Roman" w:hAnsi="Times New Roman" w:cs="Times New Roman"/>
          <w:sz w:val="24"/>
          <w:szCs w:val="24"/>
        </w:rPr>
        <w:t xml:space="preserve">The </w:t>
      </w:r>
      <w:r w:rsidR="00432717">
        <w:rPr>
          <w:rFonts w:ascii="Times New Roman" w:hAnsi="Times New Roman" w:cs="Times New Roman"/>
          <w:sz w:val="24"/>
          <w:szCs w:val="24"/>
        </w:rPr>
        <w:t xml:space="preserve">data </w:t>
      </w:r>
      <w:r w:rsidR="00D41572">
        <w:rPr>
          <w:rFonts w:ascii="Times New Roman" w:hAnsi="Times New Roman" w:cs="Times New Roman"/>
          <w:sz w:val="24"/>
          <w:szCs w:val="24"/>
        </w:rPr>
        <w:t>was</w:t>
      </w:r>
      <w:r w:rsidR="00C9047C" w:rsidRPr="00181650">
        <w:rPr>
          <w:rFonts w:ascii="Times New Roman" w:hAnsi="Times New Roman" w:cs="Times New Roman"/>
          <w:sz w:val="24"/>
          <w:szCs w:val="24"/>
        </w:rPr>
        <w:t xml:space="preserve"> gathered from the questionnaire administered to sixty (60) respondents who served as the study's sample; the collected data is presented in tabular form. An interview was also conducted with ten (10) respondents selected from five (5) revenue officers and five (5) senior staff at the local government management level. The outcomes were analyzed based on the objectives of the study using both interview and questionnaire methods, and each respondent answered the required questions via a recording. </w:t>
      </w:r>
    </w:p>
    <w:p w14:paraId="6717F061" w14:textId="2C853EB2" w:rsidR="004414EB" w:rsidRDefault="004414EB" w:rsidP="004414E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w:t>
      </w:r>
      <w:r w:rsidR="007F7744">
        <w:rPr>
          <w:rFonts w:ascii="Times New Roman" w:hAnsi="Times New Roman" w:cs="Times New Roman"/>
          <w:b/>
          <w:sz w:val="24"/>
          <w:szCs w:val="24"/>
        </w:rPr>
        <w:t xml:space="preserve"> &amp; Discussion</w:t>
      </w:r>
    </w:p>
    <w:p w14:paraId="1C6DA8F5" w14:textId="77777777" w:rsidR="004414EB" w:rsidRPr="004414EB" w:rsidRDefault="004414EB" w:rsidP="004414EB">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of Data Generated through Questionnaire</w:t>
      </w:r>
    </w:p>
    <w:p w14:paraId="35F7922D" w14:textId="77777777" w:rsidR="00A1581F" w:rsidRPr="00181650" w:rsidRDefault="00CB6ECD" w:rsidP="0018165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1581F" w:rsidRPr="00181650">
        <w:rPr>
          <w:rFonts w:ascii="Times New Roman" w:hAnsi="Times New Roman" w:cs="Times New Roman"/>
          <w:b/>
          <w:sz w:val="24"/>
          <w:szCs w:val="24"/>
        </w:rPr>
        <w:t>Socio-Demographic Characteristics of Respondents</w:t>
      </w:r>
    </w:p>
    <w:p w14:paraId="75AF93A6" w14:textId="77777777" w:rsidR="00A1581F" w:rsidRPr="00181650" w:rsidRDefault="00A1581F" w:rsidP="00181650">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Data presented in Table 4.1 on gender distribution shows that approximately 52% of the respondents were male, while the remaining 48% were female. From this, it can be derived that the majority of the respondents were male, with the highest percentage distribution. Data from the age distribution of respondents showed that 18% of the respondents were between the age brackets of 20-29 years of age, 35% of the population were between the age brackets of 30-40 years, 33% were within the age brackets of 41-50 years of age</w:t>
      </w:r>
      <w:r w:rsidR="00D41572">
        <w:rPr>
          <w:rFonts w:ascii="Times New Roman" w:hAnsi="Times New Roman" w:cs="Times New Roman"/>
          <w:sz w:val="24"/>
          <w:szCs w:val="24"/>
        </w:rPr>
        <w:t>, and</w:t>
      </w:r>
      <w:r w:rsidRPr="00181650">
        <w:rPr>
          <w:rFonts w:ascii="Times New Roman" w:hAnsi="Times New Roman" w:cs="Times New Roman"/>
          <w:sz w:val="24"/>
          <w:szCs w:val="24"/>
        </w:rPr>
        <w:t xml:space="preserve"> the remaining 13% </w:t>
      </w:r>
      <w:r w:rsidR="00D41572">
        <w:rPr>
          <w:rFonts w:ascii="Times New Roman" w:hAnsi="Times New Roman" w:cs="Times New Roman"/>
          <w:sz w:val="24"/>
          <w:szCs w:val="24"/>
        </w:rPr>
        <w:t>were</w:t>
      </w:r>
      <w:r w:rsidRPr="00181650">
        <w:rPr>
          <w:rFonts w:ascii="Times New Roman" w:hAnsi="Times New Roman" w:cs="Times New Roman"/>
          <w:sz w:val="24"/>
          <w:szCs w:val="24"/>
        </w:rPr>
        <w:t xml:space="preserve"> 50 </w:t>
      </w:r>
      <w:r w:rsidR="00D41572">
        <w:rPr>
          <w:rFonts w:ascii="Times New Roman" w:hAnsi="Times New Roman" w:cs="Times New Roman"/>
          <w:sz w:val="24"/>
          <w:szCs w:val="24"/>
        </w:rPr>
        <w:t>years of age and above.</w:t>
      </w:r>
      <w:r w:rsidRPr="00181650">
        <w:rPr>
          <w:rFonts w:ascii="Times New Roman" w:hAnsi="Times New Roman" w:cs="Times New Roman"/>
          <w:sz w:val="24"/>
          <w:szCs w:val="24"/>
        </w:rPr>
        <w:t xml:space="preserve"> The majority of the respondents were within the age bracket of 30-40 years, with the highest percentage.</w:t>
      </w:r>
      <w:r w:rsidR="00D41572">
        <w:rPr>
          <w:rFonts w:ascii="Times New Roman" w:hAnsi="Times New Roman" w:cs="Times New Roman"/>
          <w:sz w:val="24"/>
          <w:szCs w:val="24"/>
        </w:rPr>
        <w:t xml:space="preserve"> </w:t>
      </w:r>
      <w:r w:rsidRPr="00181650">
        <w:rPr>
          <w:rFonts w:ascii="Times New Roman" w:hAnsi="Times New Roman" w:cs="Times New Roman"/>
          <w:sz w:val="24"/>
          <w:szCs w:val="24"/>
        </w:rPr>
        <w:t xml:space="preserve">Additional analysis on the marital status of the respondents showed that 18% of the respondents were single, while 82% of the respondents were married, and none of the respondents were divorced or widowed. This showed a higher percentage distribution among the married respondents. Data analysis from </w:t>
      </w:r>
      <w:r w:rsidR="00D41572">
        <w:rPr>
          <w:rFonts w:ascii="Times New Roman" w:hAnsi="Times New Roman" w:cs="Times New Roman"/>
          <w:sz w:val="24"/>
          <w:szCs w:val="24"/>
        </w:rPr>
        <w:t>religion</w:t>
      </w:r>
      <w:r w:rsidRPr="00181650">
        <w:rPr>
          <w:rFonts w:ascii="Times New Roman" w:hAnsi="Times New Roman" w:cs="Times New Roman"/>
          <w:sz w:val="24"/>
          <w:szCs w:val="24"/>
        </w:rPr>
        <w:t xml:space="preserve"> shows that 68% of the population </w:t>
      </w:r>
      <w:r w:rsidR="00D41572">
        <w:rPr>
          <w:rFonts w:ascii="Times New Roman" w:hAnsi="Times New Roman" w:cs="Times New Roman"/>
          <w:sz w:val="24"/>
          <w:szCs w:val="24"/>
        </w:rPr>
        <w:t>was Christian,</w:t>
      </w:r>
      <w:r w:rsidRPr="00181650">
        <w:rPr>
          <w:rFonts w:ascii="Times New Roman" w:hAnsi="Times New Roman" w:cs="Times New Roman"/>
          <w:sz w:val="24"/>
          <w:szCs w:val="24"/>
        </w:rPr>
        <w:t xml:space="preserve"> while 30% of the respondents were of the Muslim religion, and 2% of the population were traditionalists. The majority of the respondents were Christians. Outcomes from Staff Status also showed that 17% of the respondents belonged to the managerial class, 53% of the respondents were from the senior </w:t>
      </w:r>
      <w:r w:rsidR="00D41572">
        <w:rPr>
          <w:rFonts w:ascii="Times New Roman" w:hAnsi="Times New Roman" w:cs="Times New Roman"/>
          <w:sz w:val="24"/>
          <w:szCs w:val="24"/>
        </w:rPr>
        <w:t>class, and</w:t>
      </w:r>
      <w:r w:rsidRPr="00181650">
        <w:rPr>
          <w:rFonts w:ascii="Times New Roman" w:hAnsi="Times New Roman" w:cs="Times New Roman"/>
          <w:sz w:val="24"/>
          <w:szCs w:val="24"/>
        </w:rPr>
        <w:t xml:space="preserve"> 21% of the respondents were from the junior class, while 8% of the respondents were contract staff. The senior class consisted of the majority of the respondents. </w:t>
      </w:r>
    </w:p>
    <w:p w14:paraId="6BC03632" w14:textId="77777777" w:rsidR="00C70602" w:rsidRPr="00181650" w:rsidRDefault="00A1581F" w:rsidP="00181650">
      <w:pPr>
        <w:spacing w:line="360" w:lineRule="auto"/>
        <w:jc w:val="both"/>
        <w:rPr>
          <w:rFonts w:ascii="Times New Roman" w:hAnsi="Times New Roman" w:cs="Times New Roman"/>
          <w:sz w:val="24"/>
          <w:szCs w:val="24"/>
        </w:rPr>
      </w:pPr>
      <w:r w:rsidRPr="00181650">
        <w:rPr>
          <w:rFonts w:ascii="Times New Roman" w:hAnsi="Times New Roman" w:cs="Times New Roman"/>
          <w:sz w:val="24"/>
          <w:szCs w:val="24"/>
        </w:rPr>
        <w:t xml:space="preserve">Furthermore, outcomes on the level of education showed that 3% of the respondents had a certificate, 20% of the respondents had an </w:t>
      </w:r>
      <w:r w:rsidR="00D41572">
        <w:rPr>
          <w:rFonts w:ascii="Times New Roman" w:hAnsi="Times New Roman" w:cs="Times New Roman"/>
          <w:sz w:val="24"/>
          <w:szCs w:val="24"/>
        </w:rPr>
        <w:t>OND/diploma,</w:t>
      </w:r>
      <w:r w:rsidRPr="00181650">
        <w:rPr>
          <w:rFonts w:ascii="Times New Roman" w:hAnsi="Times New Roman" w:cs="Times New Roman"/>
          <w:sz w:val="24"/>
          <w:szCs w:val="24"/>
        </w:rPr>
        <w:t xml:space="preserve"> and the remaining 77% of the </w:t>
      </w:r>
      <w:r w:rsidRPr="00181650">
        <w:rPr>
          <w:rFonts w:ascii="Times New Roman" w:hAnsi="Times New Roman" w:cs="Times New Roman"/>
          <w:sz w:val="24"/>
          <w:szCs w:val="24"/>
        </w:rPr>
        <w:lastRenderedPageBreak/>
        <w:t xml:space="preserve">respondents had a </w:t>
      </w:r>
      <w:r w:rsidR="00D41572">
        <w:rPr>
          <w:rFonts w:ascii="Times New Roman" w:hAnsi="Times New Roman" w:cs="Times New Roman"/>
          <w:sz w:val="24"/>
          <w:szCs w:val="24"/>
        </w:rPr>
        <w:t>degree; the majority</w:t>
      </w:r>
      <w:r w:rsidRPr="00181650">
        <w:rPr>
          <w:rFonts w:ascii="Times New Roman" w:hAnsi="Times New Roman" w:cs="Times New Roman"/>
          <w:sz w:val="24"/>
          <w:szCs w:val="24"/>
        </w:rPr>
        <w:t xml:space="preserve"> of the respondents had a degree, with the highest percentage distribution. Findings on the Cadre level show that 62% of the respondents belonged to the </w:t>
      </w:r>
      <w:r w:rsidR="00D41572">
        <w:rPr>
          <w:rFonts w:ascii="Times New Roman" w:hAnsi="Times New Roman" w:cs="Times New Roman"/>
          <w:sz w:val="24"/>
          <w:szCs w:val="24"/>
        </w:rPr>
        <w:t>administrative cadre,</w:t>
      </w:r>
      <w:r w:rsidRPr="00181650">
        <w:rPr>
          <w:rFonts w:ascii="Times New Roman" w:hAnsi="Times New Roman" w:cs="Times New Roman"/>
          <w:sz w:val="24"/>
          <w:szCs w:val="24"/>
        </w:rPr>
        <w:t xml:space="preserve"> 30% were of the professional cadre, and 8% of the respondents were </w:t>
      </w:r>
      <w:r w:rsidR="00D41572">
        <w:rPr>
          <w:rFonts w:ascii="Times New Roman" w:hAnsi="Times New Roman" w:cs="Times New Roman"/>
          <w:sz w:val="24"/>
          <w:szCs w:val="24"/>
        </w:rPr>
        <w:t>semi-professionals.</w:t>
      </w:r>
      <w:r w:rsidRPr="00181650">
        <w:rPr>
          <w:rFonts w:ascii="Times New Roman" w:hAnsi="Times New Roman" w:cs="Times New Roman"/>
          <w:sz w:val="24"/>
          <w:szCs w:val="24"/>
        </w:rPr>
        <w:t xml:space="preserve"> The </w:t>
      </w:r>
      <w:r w:rsidR="00D41572">
        <w:rPr>
          <w:rFonts w:ascii="Times New Roman" w:hAnsi="Times New Roman" w:cs="Times New Roman"/>
          <w:sz w:val="24"/>
          <w:szCs w:val="24"/>
        </w:rPr>
        <w:t>administrative</w:t>
      </w:r>
      <w:r w:rsidRPr="00181650">
        <w:rPr>
          <w:rFonts w:ascii="Times New Roman" w:hAnsi="Times New Roman" w:cs="Times New Roman"/>
          <w:sz w:val="24"/>
          <w:szCs w:val="24"/>
        </w:rPr>
        <w:t xml:space="preserve"> cadre showed the highest percentage of respondents.</w:t>
      </w:r>
      <w:r w:rsidR="00D41572">
        <w:rPr>
          <w:rFonts w:ascii="Times New Roman" w:hAnsi="Times New Roman" w:cs="Times New Roman"/>
          <w:sz w:val="24"/>
          <w:szCs w:val="24"/>
        </w:rPr>
        <w:t xml:space="preserve"> </w:t>
      </w:r>
      <w:r w:rsidRPr="00181650">
        <w:rPr>
          <w:rFonts w:ascii="Times New Roman" w:hAnsi="Times New Roman" w:cs="Times New Roman"/>
          <w:sz w:val="24"/>
          <w:szCs w:val="24"/>
        </w:rPr>
        <w:t xml:space="preserve">Outcomes from Years in Service also showed that 18% of the respondents had spent 0-5 years in service, while 13% of the respondents had spent 6-10 years in service. 32% of the respondents had spent 11-15 years in service, while 25% of respondents had spent 16-20 years in service, 5% of the respondents had spent 21-25 years in service, and lastly, 7% of the respondents had spent 25 years </w:t>
      </w:r>
      <w:r w:rsidR="00D41572">
        <w:rPr>
          <w:rFonts w:ascii="Times New Roman" w:hAnsi="Times New Roman" w:cs="Times New Roman"/>
          <w:sz w:val="24"/>
          <w:szCs w:val="24"/>
        </w:rPr>
        <w:t>or more</w:t>
      </w:r>
      <w:r w:rsidRPr="00181650">
        <w:rPr>
          <w:rFonts w:ascii="Times New Roman" w:hAnsi="Times New Roman" w:cs="Times New Roman"/>
          <w:sz w:val="24"/>
          <w:szCs w:val="24"/>
        </w:rPr>
        <w:t xml:space="preserve"> in service. Respondents who had spent 11-15 years in service made up the majority.</w:t>
      </w:r>
    </w:p>
    <w:p w14:paraId="47EC15C6" w14:textId="77777777" w:rsidR="00A1581F" w:rsidRDefault="00A1581F" w:rsidP="00A1581F">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2702D54" wp14:editId="7487A589">
                <wp:simplePos x="0" y="0"/>
                <wp:positionH relativeFrom="column">
                  <wp:posOffset>-12700</wp:posOffset>
                </wp:positionH>
                <wp:positionV relativeFrom="paragraph">
                  <wp:posOffset>7258050</wp:posOffset>
                </wp:positionV>
                <wp:extent cx="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47796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71.5pt" to="-1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" strokecolor="black [3200]" strokeweight=".5pt">
                <v:stroke joinstyle="miter"/>
              </v:line>
            </w:pict>
          </mc:Fallback>
        </mc:AlternateContent>
      </w:r>
      <w:r w:rsidR="00D41572">
        <w:rPr>
          <w:rFonts w:ascii="Times New Roman" w:hAnsi="Times New Roman" w:cs="Times New Roman"/>
          <w:b/>
          <w:sz w:val="24"/>
          <w:szCs w:val="24"/>
        </w:rPr>
        <w:t>Table 1:</w:t>
      </w:r>
      <w:r>
        <w:rPr>
          <w:rFonts w:ascii="Times New Roman" w:hAnsi="Times New Roman" w:cs="Times New Roman"/>
          <w:b/>
          <w:sz w:val="24"/>
          <w:szCs w:val="24"/>
        </w:rPr>
        <w:t xml:space="preserve"> Socio-Demographic Characteristics of Respondents.</w:t>
      </w:r>
    </w:p>
    <w:tbl>
      <w:tblPr>
        <w:tblStyle w:val="TableGrid"/>
        <w:tblW w:w="0" w:type="auto"/>
        <w:tblLook w:val="04A0" w:firstRow="1" w:lastRow="0" w:firstColumn="1" w:lastColumn="0" w:noHBand="0" w:noVBand="1"/>
      </w:tblPr>
      <w:tblGrid>
        <w:gridCol w:w="3116"/>
        <w:gridCol w:w="3117"/>
        <w:gridCol w:w="3117"/>
      </w:tblGrid>
      <w:tr w:rsidR="00A1581F" w14:paraId="1E43912C" w14:textId="77777777" w:rsidTr="00D41572">
        <w:tc>
          <w:tcPr>
            <w:tcW w:w="3116" w:type="dxa"/>
            <w:tcBorders>
              <w:left w:val="nil"/>
              <w:bottom w:val="single" w:sz="4" w:space="0" w:color="auto"/>
              <w:right w:val="nil"/>
            </w:tcBorders>
          </w:tcPr>
          <w:p w14:paraId="470C1F47" w14:textId="77777777" w:rsidR="00A1581F" w:rsidRPr="0072621F" w:rsidRDefault="00A1581F" w:rsidP="00A1581F">
            <w:pPr>
              <w:jc w:val="both"/>
              <w:rPr>
                <w:rFonts w:ascii="Times New Roman" w:hAnsi="Times New Roman" w:cs="Times New Roman"/>
                <w:sz w:val="24"/>
                <w:szCs w:val="24"/>
              </w:rPr>
            </w:pPr>
            <w:r>
              <w:rPr>
                <w:rFonts w:ascii="Times New Roman" w:hAnsi="Times New Roman" w:cs="Times New Roman"/>
                <w:sz w:val="24"/>
                <w:szCs w:val="24"/>
              </w:rPr>
              <w:t>Parameter</w:t>
            </w:r>
          </w:p>
        </w:tc>
        <w:tc>
          <w:tcPr>
            <w:tcW w:w="3117" w:type="dxa"/>
            <w:tcBorders>
              <w:left w:val="nil"/>
              <w:bottom w:val="single" w:sz="4" w:space="0" w:color="auto"/>
              <w:right w:val="nil"/>
            </w:tcBorders>
          </w:tcPr>
          <w:p w14:paraId="3718B22C" w14:textId="77777777" w:rsidR="00A1581F" w:rsidRPr="0072621F" w:rsidRDefault="00A1581F" w:rsidP="00A1581F">
            <w:pPr>
              <w:jc w:val="center"/>
              <w:rPr>
                <w:rFonts w:ascii="Times New Roman" w:hAnsi="Times New Roman" w:cs="Times New Roman"/>
                <w:sz w:val="24"/>
                <w:szCs w:val="24"/>
              </w:rPr>
            </w:pPr>
            <w:r>
              <w:rPr>
                <w:rFonts w:ascii="Times New Roman" w:hAnsi="Times New Roman" w:cs="Times New Roman"/>
                <w:sz w:val="24"/>
                <w:szCs w:val="24"/>
              </w:rPr>
              <w:t>Frequency</w:t>
            </w:r>
          </w:p>
        </w:tc>
        <w:tc>
          <w:tcPr>
            <w:tcW w:w="3117" w:type="dxa"/>
            <w:tcBorders>
              <w:left w:val="nil"/>
              <w:bottom w:val="single" w:sz="4" w:space="0" w:color="auto"/>
              <w:right w:val="nil"/>
            </w:tcBorders>
          </w:tcPr>
          <w:p w14:paraId="4978117C" w14:textId="77777777" w:rsidR="00A1581F" w:rsidRPr="0072621F" w:rsidRDefault="00A1581F" w:rsidP="00A1581F">
            <w:pPr>
              <w:jc w:val="center"/>
              <w:rPr>
                <w:rFonts w:ascii="Times New Roman" w:hAnsi="Times New Roman" w:cs="Times New Roman"/>
                <w:sz w:val="24"/>
                <w:szCs w:val="24"/>
              </w:rPr>
            </w:pPr>
            <w:r w:rsidRPr="0072621F">
              <w:rPr>
                <w:rFonts w:ascii="Times New Roman" w:hAnsi="Times New Roman" w:cs="Times New Roman"/>
                <w:sz w:val="24"/>
                <w:szCs w:val="24"/>
              </w:rPr>
              <w:t>Percentage</w:t>
            </w:r>
          </w:p>
        </w:tc>
      </w:tr>
      <w:tr w:rsidR="00A1581F" w14:paraId="616FFC10" w14:textId="77777777" w:rsidTr="00D41572">
        <w:tc>
          <w:tcPr>
            <w:tcW w:w="3116" w:type="dxa"/>
            <w:tcBorders>
              <w:top w:val="single" w:sz="4" w:space="0" w:color="auto"/>
              <w:left w:val="nil"/>
              <w:bottom w:val="nil"/>
              <w:right w:val="nil"/>
            </w:tcBorders>
          </w:tcPr>
          <w:p w14:paraId="212517A2" w14:textId="77777777" w:rsidR="00A1581F" w:rsidRPr="0072621F" w:rsidRDefault="00A1581F" w:rsidP="00D41572">
            <w:pPr>
              <w:jc w:val="center"/>
              <w:rPr>
                <w:rFonts w:ascii="Times New Roman" w:hAnsi="Times New Roman" w:cs="Times New Roman"/>
                <w:b/>
                <w:sz w:val="24"/>
                <w:szCs w:val="24"/>
              </w:rPr>
            </w:pPr>
            <w:r w:rsidRPr="0072621F">
              <w:rPr>
                <w:rFonts w:ascii="Times New Roman" w:hAnsi="Times New Roman" w:cs="Times New Roman"/>
                <w:b/>
                <w:sz w:val="24"/>
                <w:szCs w:val="24"/>
              </w:rPr>
              <w:t>Gender</w:t>
            </w:r>
          </w:p>
          <w:p w14:paraId="270862BE" w14:textId="77777777" w:rsidR="00A1581F" w:rsidRPr="0072621F" w:rsidRDefault="00A1581F" w:rsidP="00D41572">
            <w:pPr>
              <w:jc w:val="center"/>
              <w:rPr>
                <w:rFonts w:ascii="Times New Roman" w:hAnsi="Times New Roman" w:cs="Times New Roman"/>
                <w:sz w:val="24"/>
                <w:szCs w:val="24"/>
              </w:rPr>
            </w:pPr>
            <w:r w:rsidRPr="0072621F">
              <w:rPr>
                <w:rFonts w:ascii="Times New Roman" w:hAnsi="Times New Roman" w:cs="Times New Roman"/>
                <w:sz w:val="24"/>
                <w:szCs w:val="24"/>
              </w:rPr>
              <w:t>Male</w:t>
            </w:r>
          </w:p>
          <w:p w14:paraId="07C0D20B" w14:textId="77777777" w:rsidR="00A1581F" w:rsidRPr="0072621F" w:rsidRDefault="00A1581F" w:rsidP="00D41572">
            <w:pPr>
              <w:jc w:val="center"/>
              <w:rPr>
                <w:rFonts w:ascii="Times New Roman" w:hAnsi="Times New Roman" w:cs="Times New Roman"/>
                <w:sz w:val="24"/>
                <w:szCs w:val="24"/>
              </w:rPr>
            </w:pPr>
            <w:r w:rsidRPr="0072621F">
              <w:rPr>
                <w:rFonts w:ascii="Times New Roman" w:hAnsi="Times New Roman" w:cs="Times New Roman"/>
                <w:sz w:val="24"/>
                <w:szCs w:val="24"/>
              </w:rPr>
              <w:t>Female</w:t>
            </w:r>
          </w:p>
        </w:tc>
        <w:tc>
          <w:tcPr>
            <w:tcW w:w="3117" w:type="dxa"/>
            <w:tcBorders>
              <w:top w:val="single" w:sz="4" w:space="0" w:color="auto"/>
              <w:left w:val="nil"/>
              <w:bottom w:val="nil"/>
              <w:right w:val="nil"/>
            </w:tcBorders>
          </w:tcPr>
          <w:p w14:paraId="0B469A42" w14:textId="77777777" w:rsidR="00A1581F" w:rsidRPr="000133E8" w:rsidRDefault="00A1581F" w:rsidP="00D41572">
            <w:pPr>
              <w:jc w:val="center"/>
              <w:rPr>
                <w:rFonts w:ascii="Times New Roman" w:hAnsi="Times New Roman" w:cs="Times New Roman"/>
                <w:sz w:val="24"/>
                <w:szCs w:val="24"/>
              </w:rPr>
            </w:pPr>
          </w:p>
          <w:p w14:paraId="2E989A8A"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31</w:t>
            </w:r>
          </w:p>
          <w:p w14:paraId="2F6D5B54"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29</w:t>
            </w:r>
          </w:p>
        </w:tc>
        <w:tc>
          <w:tcPr>
            <w:tcW w:w="3117" w:type="dxa"/>
            <w:tcBorders>
              <w:top w:val="single" w:sz="4" w:space="0" w:color="auto"/>
              <w:left w:val="nil"/>
              <w:bottom w:val="nil"/>
              <w:right w:val="nil"/>
            </w:tcBorders>
          </w:tcPr>
          <w:p w14:paraId="11556C07" w14:textId="77777777" w:rsidR="00A1581F" w:rsidRPr="000133E8" w:rsidRDefault="00A1581F" w:rsidP="00D41572">
            <w:pPr>
              <w:jc w:val="center"/>
              <w:rPr>
                <w:rFonts w:ascii="Times New Roman" w:hAnsi="Times New Roman" w:cs="Times New Roman"/>
                <w:sz w:val="24"/>
                <w:szCs w:val="24"/>
              </w:rPr>
            </w:pPr>
          </w:p>
          <w:p w14:paraId="151DF919"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51.7</w:t>
            </w:r>
          </w:p>
          <w:p w14:paraId="39EA0288"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48.3</w:t>
            </w:r>
          </w:p>
        </w:tc>
      </w:tr>
      <w:tr w:rsidR="00A1581F" w14:paraId="0AA5C0B1" w14:textId="77777777" w:rsidTr="00D41572">
        <w:tc>
          <w:tcPr>
            <w:tcW w:w="3116" w:type="dxa"/>
            <w:tcBorders>
              <w:top w:val="nil"/>
              <w:left w:val="nil"/>
              <w:bottom w:val="nil"/>
              <w:right w:val="nil"/>
            </w:tcBorders>
          </w:tcPr>
          <w:p w14:paraId="2025D7CB" w14:textId="77777777" w:rsidR="00A1581F" w:rsidRPr="00A40E15" w:rsidRDefault="00A1581F" w:rsidP="00D41572">
            <w:pPr>
              <w:jc w:val="center"/>
              <w:rPr>
                <w:rFonts w:ascii="Times New Roman" w:hAnsi="Times New Roman" w:cs="Times New Roman"/>
                <w:b/>
                <w:sz w:val="24"/>
                <w:szCs w:val="24"/>
              </w:rPr>
            </w:pPr>
            <w:r w:rsidRPr="00A40E15">
              <w:rPr>
                <w:rFonts w:ascii="Times New Roman" w:hAnsi="Times New Roman" w:cs="Times New Roman"/>
                <w:b/>
                <w:sz w:val="24"/>
                <w:szCs w:val="24"/>
              </w:rPr>
              <w:t>Age(years)</w:t>
            </w:r>
          </w:p>
          <w:p w14:paraId="66D44263"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20-29</w:t>
            </w:r>
          </w:p>
          <w:p w14:paraId="7803C047"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30-40</w:t>
            </w:r>
          </w:p>
          <w:p w14:paraId="42F46EB6"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41-50</w:t>
            </w:r>
          </w:p>
          <w:p w14:paraId="36480CF7" w14:textId="77777777" w:rsidR="00A1581F" w:rsidRPr="007262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50&amp;above</w:t>
            </w:r>
          </w:p>
        </w:tc>
        <w:tc>
          <w:tcPr>
            <w:tcW w:w="3117" w:type="dxa"/>
            <w:tcBorders>
              <w:top w:val="nil"/>
              <w:left w:val="nil"/>
              <w:bottom w:val="nil"/>
              <w:right w:val="nil"/>
            </w:tcBorders>
          </w:tcPr>
          <w:p w14:paraId="05263933" w14:textId="77777777" w:rsidR="00A1581F" w:rsidRPr="000133E8" w:rsidRDefault="00A1581F" w:rsidP="00D41572">
            <w:pPr>
              <w:jc w:val="center"/>
              <w:rPr>
                <w:rFonts w:ascii="Times New Roman" w:hAnsi="Times New Roman" w:cs="Times New Roman"/>
                <w:sz w:val="24"/>
                <w:szCs w:val="24"/>
              </w:rPr>
            </w:pPr>
          </w:p>
          <w:p w14:paraId="266D085C"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11</w:t>
            </w:r>
          </w:p>
          <w:p w14:paraId="3FE6790E"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21</w:t>
            </w:r>
          </w:p>
          <w:p w14:paraId="07BEDA71"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20</w:t>
            </w:r>
          </w:p>
          <w:p w14:paraId="3FCED80C"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8</w:t>
            </w:r>
          </w:p>
        </w:tc>
        <w:tc>
          <w:tcPr>
            <w:tcW w:w="3117" w:type="dxa"/>
            <w:tcBorders>
              <w:top w:val="nil"/>
              <w:left w:val="nil"/>
              <w:bottom w:val="nil"/>
              <w:right w:val="nil"/>
            </w:tcBorders>
          </w:tcPr>
          <w:p w14:paraId="7D432AA2" w14:textId="77777777" w:rsidR="00A1581F" w:rsidRPr="000133E8" w:rsidRDefault="00A1581F" w:rsidP="00D41572">
            <w:pPr>
              <w:jc w:val="center"/>
              <w:rPr>
                <w:rFonts w:ascii="Times New Roman" w:hAnsi="Times New Roman" w:cs="Times New Roman"/>
                <w:sz w:val="24"/>
                <w:szCs w:val="24"/>
              </w:rPr>
            </w:pPr>
          </w:p>
          <w:p w14:paraId="14C786BC"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18.3</w:t>
            </w:r>
          </w:p>
          <w:p w14:paraId="458893C4"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35.0</w:t>
            </w:r>
          </w:p>
          <w:p w14:paraId="2399AC42"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33.3</w:t>
            </w:r>
          </w:p>
          <w:p w14:paraId="59722296"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13.3</w:t>
            </w:r>
          </w:p>
        </w:tc>
      </w:tr>
      <w:tr w:rsidR="00A1581F" w14:paraId="360A6ED2" w14:textId="77777777" w:rsidTr="00D41572">
        <w:tc>
          <w:tcPr>
            <w:tcW w:w="3116" w:type="dxa"/>
            <w:tcBorders>
              <w:top w:val="nil"/>
              <w:left w:val="nil"/>
              <w:bottom w:val="nil"/>
              <w:right w:val="nil"/>
            </w:tcBorders>
          </w:tcPr>
          <w:p w14:paraId="13DE04DE" w14:textId="77777777" w:rsidR="00A1581F" w:rsidRPr="00A40E15" w:rsidRDefault="00A1581F" w:rsidP="00D41572">
            <w:pPr>
              <w:jc w:val="center"/>
              <w:rPr>
                <w:rFonts w:ascii="Times New Roman" w:hAnsi="Times New Roman" w:cs="Times New Roman"/>
                <w:b/>
                <w:sz w:val="24"/>
                <w:szCs w:val="24"/>
              </w:rPr>
            </w:pPr>
            <w:r w:rsidRPr="00A40E15">
              <w:rPr>
                <w:rFonts w:ascii="Times New Roman" w:hAnsi="Times New Roman" w:cs="Times New Roman"/>
                <w:b/>
                <w:sz w:val="24"/>
                <w:szCs w:val="24"/>
              </w:rPr>
              <w:t>Marital Status</w:t>
            </w:r>
          </w:p>
          <w:p w14:paraId="476D85D3"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Single</w:t>
            </w:r>
          </w:p>
          <w:p w14:paraId="4FB3CCF0"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Married</w:t>
            </w:r>
          </w:p>
          <w:p w14:paraId="3FC9F27F"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Divorce</w:t>
            </w:r>
          </w:p>
          <w:p w14:paraId="4168CDC6" w14:textId="77777777" w:rsidR="00A1581F" w:rsidRPr="007262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Widowed</w:t>
            </w:r>
          </w:p>
        </w:tc>
        <w:tc>
          <w:tcPr>
            <w:tcW w:w="3117" w:type="dxa"/>
            <w:tcBorders>
              <w:top w:val="nil"/>
              <w:left w:val="nil"/>
              <w:bottom w:val="nil"/>
              <w:right w:val="nil"/>
            </w:tcBorders>
          </w:tcPr>
          <w:p w14:paraId="6CAB0463" w14:textId="77777777" w:rsidR="00A1581F" w:rsidRPr="000133E8" w:rsidRDefault="00A1581F" w:rsidP="00D41572">
            <w:pPr>
              <w:jc w:val="center"/>
              <w:rPr>
                <w:rFonts w:ascii="Times New Roman" w:hAnsi="Times New Roman" w:cs="Times New Roman"/>
                <w:sz w:val="24"/>
                <w:szCs w:val="24"/>
              </w:rPr>
            </w:pPr>
          </w:p>
          <w:p w14:paraId="77D43389"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11</w:t>
            </w:r>
          </w:p>
          <w:p w14:paraId="22CA0C6D"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49</w:t>
            </w:r>
          </w:p>
          <w:p w14:paraId="3C4B7C9A"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w:t>
            </w:r>
          </w:p>
          <w:p w14:paraId="36F7F2F7"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w:t>
            </w:r>
          </w:p>
        </w:tc>
        <w:tc>
          <w:tcPr>
            <w:tcW w:w="3117" w:type="dxa"/>
            <w:tcBorders>
              <w:top w:val="nil"/>
              <w:left w:val="nil"/>
              <w:bottom w:val="nil"/>
              <w:right w:val="nil"/>
            </w:tcBorders>
          </w:tcPr>
          <w:p w14:paraId="6130D175" w14:textId="77777777" w:rsidR="00A1581F" w:rsidRPr="000133E8" w:rsidRDefault="00A1581F" w:rsidP="00D41572">
            <w:pPr>
              <w:jc w:val="center"/>
              <w:rPr>
                <w:rFonts w:ascii="Times New Roman" w:hAnsi="Times New Roman" w:cs="Times New Roman"/>
                <w:sz w:val="24"/>
                <w:szCs w:val="24"/>
              </w:rPr>
            </w:pPr>
          </w:p>
          <w:p w14:paraId="28E06CA4"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18.3</w:t>
            </w:r>
          </w:p>
          <w:p w14:paraId="44B4A213"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81.7</w:t>
            </w:r>
          </w:p>
          <w:p w14:paraId="60BA8C37"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w:t>
            </w:r>
          </w:p>
          <w:p w14:paraId="6FA20799"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w:t>
            </w:r>
          </w:p>
        </w:tc>
      </w:tr>
      <w:tr w:rsidR="00A1581F" w14:paraId="489CC94E" w14:textId="77777777" w:rsidTr="00D41572">
        <w:tc>
          <w:tcPr>
            <w:tcW w:w="3116" w:type="dxa"/>
            <w:tcBorders>
              <w:top w:val="nil"/>
              <w:left w:val="nil"/>
              <w:bottom w:val="nil"/>
              <w:right w:val="nil"/>
            </w:tcBorders>
          </w:tcPr>
          <w:p w14:paraId="494A3A0B" w14:textId="77777777" w:rsidR="00A1581F" w:rsidRPr="00A40E15" w:rsidRDefault="00A1581F" w:rsidP="00D41572">
            <w:pPr>
              <w:jc w:val="center"/>
              <w:rPr>
                <w:rFonts w:ascii="Times New Roman" w:hAnsi="Times New Roman" w:cs="Times New Roman"/>
                <w:b/>
                <w:sz w:val="24"/>
                <w:szCs w:val="24"/>
              </w:rPr>
            </w:pPr>
            <w:r w:rsidRPr="00A40E15">
              <w:rPr>
                <w:rFonts w:ascii="Times New Roman" w:hAnsi="Times New Roman" w:cs="Times New Roman"/>
                <w:b/>
                <w:sz w:val="24"/>
                <w:szCs w:val="24"/>
              </w:rPr>
              <w:t>Religion</w:t>
            </w:r>
          </w:p>
          <w:p w14:paraId="3FA183F9"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Christianity</w:t>
            </w:r>
          </w:p>
          <w:p w14:paraId="3250C857"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Muslim</w:t>
            </w:r>
          </w:p>
          <w:p w14:paraId="6022861F"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Traditionalist</w:t>
            </w:r>
          </w:p>
          <w:p w14:paraId="27804F45" w14:textId="77777777" w:rsidR="00A1581F" w:rsidRPr="007262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Others</w:t>
            </w:r>
          </w:p>
        </w:tc>
        <w:tc>
          <w:tcPr>
            <w:tcW w:w="3117" w:type="dxa"/>
            <w:tcBorders>
              <w:top w:val="nil"/>
              <w:left w:val="nil"/>
              <w:bottom w:val="nil"/>
              <w:right w:val="nil"/>
            </w:tcBorders>
          </w:tcPr>
          <w:p w14:paraId="006DD526" w14:textId="77777777" w:rsidR="00A1581F" w:rsidRPr="000133E8" w:rsidRDefault="00A1581F" w:rsidP="00D41572">
            <w:pPr>
              <w:jc w:val="center"/>
              <w:rPr>
                <w:rFonts w:ascii="Times New Roman" w:hAnsi="Times New Roman" w:cs="Times New Roman"/>
                <w:sz w:val="24"/>
                <w:szCs w:val="24"/>
              </w:rPr>
            </w:pPr>
          </w:p>
          <w:p w14:paraId="1096C66F"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41</w:t>
            </w:r>
          </w:p>
          <w:p w14:paraId="03474993"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18</w:t>
            </w:r>
          </w:p>
          <w:p w14:paraId="60DE42B0"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w:t>
            </w:r>
          </w:p>
          <w:p w14:paraId="49B13790"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w:t>
            </w:r>
          </w:p>
        </w:tc>
        <w:tc>
          <w:tcPr>
            <w:tcW w:w="3117" w:type="dxa"/>
            <w:tcBorders>
              <w:top w:val="nil"/>
              <w:left w:val="nil"/>
              <w:bottom w:val="nil"/>
              <w:right w:val="nil"/>
            </w:tcBorders>
          </w:tcPr>
          <w:p w14:paraId="2EAD6B67" w14:textId="77777777" w:rsidR="00A1581F" w:rsidRPr="000133E8" w:rsidRDefault="00A1581F" w:rsidP="00D41572">
            <w:pPr>
              <w:jc w:val="center"/>
              <w:rPr>
                <w:rFonts w:ascii="Times New Roman" w:hAnsi="Times New Roman" w:cs="Times New Roman"/>
                <w:sz w:val="24"/>
                <w:szCs w:val="24"/>
              </w:rPr>
            </w:pPr>
          </w:p>
          <w:p w14:paraId="4DFE0AF6"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68.3</w:t>
            </w:r>
          </w:p>
          <w:p w14:paraId="25F75037"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30.0</w:t>
            </w:r>
          </w:p>
          <w:p w14:paraId="1BCD2773"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1.7</w:t>
            </w:r>
          </w:p>
          <w:p w14:paraId="286F159C"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0.0</w:t>
            </w:r>
          </w:p>
        </w:tc>
      </w:tr>
      <w:tr w:rsidR="00A1581F" w14:paraId="69B9F8EE" w14:textId="77777777" w:rsidTr="00D41572">
        <w:tc>
          <w:tcPr>
            <w:tcW w:w="3116" w:type="dxa"/>
            <w:tcBorders>
              <w:top w:val="nil"/>
              <w:left w:val="nil"/>
              <w:bottom w:val="nil"/>
              <w:right w:val="nil"/>
            </w:tcBorders>
          </w:tcPr>
          <w:p w14:paraId="41E381B0" w14:textId="77777777" w:rsidR="00A1581F" w:rsidRPr="00A40E15" w:rsidRDefault="00A1581F" w:rsidP="00D41572">
            <w:pPr>
              <w:jc w:val="center"/>
              <w:rPr>
                <w:rFonts w:ascii="Times New Roman" w:hAnsi="Times New Roman" w:cs="Times New Roman"/>
                <w:b/>
                <w:sz w:val="24"/>
                <w:szCs w:val="24"/>
              </w:rPr>
            </w:pPr>
            <w:r w:rsidRPr="00A40E15">
              <w:rPr>
                <w:rFonts w:ascii="Times New Roman" w:hAnsi="Times New Roman" w:cs="Times New Roman"/>
                <w:b/>
                <w:sz w:val="24"/>
                <w:szCs w:val="24"/>
              </w:rPr>
              <w:t>Staff Status</w:t>
            </w:r>
          </w:p>
          <w:p w14:paraId="4FF31A4C"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Management</w:t>
            </w:r>
          </w:p>
          <w:p w14:paraId="3C44BBE3"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Senior</w:t>
            </w:r>
          </w:p>
          <w:p w14:paraId="33E8CAFB"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Junior</w:t>
            </w:r>
          </w:p>
          <w:p w14:paraId="04BFDF05" w14:textId="77777777" w:rsidR="00A1581F" w:rsidRPr="007262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Contract</w:t>
            </w:r>
          </w:p>
        </w:tc>
        <w:tc>
          <w:tcPr>
            <w:tcW w:w="3117" w:type="dxa"/>
            <w:tcBorders>
              <w:top w:val="nil"/>
              <w:left w:val="nil"/>
              <w:bottom w:val="nil"/>
              <w:right w:val="nil"/>
            </w:tcBorders>
          </w:tcPr>
          <w:p w14:paraId="4FDB8281" w14:textId="77777777" w:rsidR="00A1581F" w:rsidRPr="000133E8" w:rsidRDefault="00A1581F" w:rsidP="00D41572">
            <w:pPr>
              <w:jc w:val="center"/>
              <w:rPr>
                <w:rFonts w:ascii="Times New Roman" w:hAnsi="Times New Roman" w:cs="Times New Roman"/>
                <w:sz w:val="24"/>
                <w:szCs w:val="24"/>
              </w:rPr>
            </w:pPr>
          </w:p>
          <w:p w14:paraId="332A77D7"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10</w:t>
            </w:r>
          </w:p>
          <w:p w14:paraId="7F4438EF"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32</w:t>
            </w:r>
          </w:p>
          <w:p w14:paraId="7749341D"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13</w:t>
            </w:r>
          </w:p>
          <w:p w14:paraId="4E613026"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5</w:t>
            </w:r>
          </w:p>
        </w:tc>
        <w:tc>
          <w:tcPr>
            <w:tcW w:w="3117" w:type="dxa"/>
            <w:tcBorders>
              <w:top w:val="nil"/>
              <w:left w:val="nil"/>
              <w:bottom w:val="nil"/>
              <w:right w:val="nil"/>
            </w:tcBorders>
          </w:tcPr>
          <w:p w14:paraId="01810623" w14:textId="77777777" w:rsidR="00A1581F" w:rsidRPr="000133E8" w:rsidRDefault="00A1581F" w:rsidP="00D41572">
            <w:pPr>
              <w:jc w:val="center"/>
              <w:rPr>
                <w:rFonts w:ascii="Times New Roman" w:hAnsi="Times New Roman" w:cs="Times New Roman"/>
                <w:sz w:val="24"/>
                <w:szCs w:val="24"/>
              </w:rPr>
            </w:pPr>
          </w:p>
          <w:p w14:paraId="4DD52882"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16.7</w:t>
            </w:r>
          </w:p>
          <w:p w14:paraId="057FDB1F"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53.3</w:t>
            </w:r>
          </w:p>
          <w:p w14:paraId="1505F5AD"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21.7</w:t>
            </w:r>
          </w:p>
          <w:p w14:paraId="20AEB748"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8.3</w:t>
            </w:r>
          </w:p>
        </w:tc>
      </w:tr>
      <w:tr w:rsidR="00A1581F" w14:paraId="00C34E0A" w14:textId="77777777" w:rsidTr="00D41572">
        <w:tc>
          <w:tcPr>
            <w:tcW w:w="3116" w:type="dxa"/>
            <w:tcBorders>
              <w:top w:val="nil"/>
              <w:left w:val="nil"/>
              <w:bottom w:val="nil"/>
              <w:right w:val="nil"/>
            </w:tcBorders>
          </w:tcPr>
          <w:p w14:paraId="1E8FB002" w14:textId="77777777" w:rsidR="00A1581F" w:rsidRPr="00A40E15" w:rsidRDefault="00A1581F" w:rsidP="00D41572">
            <w:pPr>
              <w:jc w:val="center"/>
              <w:rPr>
                <w:rFonts w:ascii="Times New Roman" w:hAnsi="Times New Roman" w:cs="Times New Roman"/>
                <w:b/>
                <w:sz w:val="24"/>
                <w:szCs w:val="24"/>
              </w:rPr>
            </w:pPr>
            <w:r w:rsidRPr="00A40E15">
              <w:rPr>
                <w:rFonts w:ascii="Times New Roman" w:hAnsi="Times New Roman" w:cs="Times New Roman"/>
                <w:b/>
                <w:sz w:val="24"/>
                <w:szCs w:val="24"/>
              </w:rPr>
              <w:t>Educational Background</w:t>
            </w:r>
          </w:p>
          <w:p w14:paraId="096005A3"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WASSCE/SSCE/GCE</w:t>
            </w:r>
          </w:p>
          <w:p w14:paraId="43C4E793"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OND/DIP</w:t>
            </w:r>
          </w:p>
          <w:p w14:paraId="73F4D66E" w14:textId="77777777" w:rsidR="00A1581F" w:rsidRDefault="000133E8" w:rsidP="00D41572">
            <w:pPr>
              <w:jc w:val="center"/>
              <w:rPr>
                <w:rFonts w:ascii="Times New Roman" w:hAnsi="Times New Roman" w:cs="Times New Roman"/>
                <w:sz w:val="24"/>
                <w:szCs w:val="24"/>
              </w:rPr>
            </w:pPr>
            <w:r>
              <w:rPr>
                <w:rFonts w:ascii="Times New Roman" w:hAnsi="Times New Roman" w:cs="Times New Roman"/>
                <w:sz w:val="24"/>
                <w:szCs w:val="24"/>
              </w:rPr>
              <w:t>B.Sc.</w:t>
            </w:r>
          </w:p>
          <w:p w14:paraId="12D3269C" w14:textId="77777777" w:rsidR="00A1581F" w:rsidRDefault="000133E8" w:rsidP="00D41572">
            <w:pPr>
              <w:jc w:val="center"/>
              <w:rPr>
                <w:rFonts w:ascii="Times New Roman" w:hAnsi="Times New Roman" w:cs="Times New Roman"/>
                <w:sz w:val="24"/>
                <w:szCs w:val="24"/>
              </w:rPr>
            </w:pPr>
            <w:r>
              <w:rPr>
                <w:rFonts w:ascii="Times New Roman" w:hAnsi="Times New Roman" w:cs="Times New Roman"/>
                <w:sz w:val="24"/>
                <w:szCs w:val="24"/>
              </w:rPr>
              <w:t>MPA/M.A./M.S.</w:t>
            </w:r>
          </w:p>
          <w:p w14:paraId="497CF0D5" w14:textId="77777777" w:rsidR="00A1581F" w:rsidRDefault="000133E8" w:rsidP="00D41572">
            <w:pPr>
              <w:jc w:val="center"/>
              <w:rPr>
                <w:rFonts w:ascii="Times New Roman" w:hAnsi="Times New Roman" w:cs="Times New Roman"/>
                <w:sz w:val="24"/>
                <w:szCs w:val="24"/>
              </w:rPr>
            </w:pPr>
            <w:r>
              <w:rPr>
                <w:rFonts w:ascii="Times New Roman" w:hAnsi="Times New Roman" w:cs="Times New Roman"/>
                <w:sz w:val="24"/>
                <w:szCs w:val="24"/>
              </w:rPr>
              <w:t>Ph.D.</w:t>
            </w:r>
          </w:p>
          <w:p w14:paraId="59300421" w14:textId="77777777" w:rsidR="00A1581F" w:rsidRPr="007262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Others</w:t>
            </w:r>
          </w:p>
        </w:tc>
        <w:tc>
          <w:tcPr>
            <w:tcW w:w="3117" w:type="dxa"/>
            <w:tcBorders>
              <w:top w:val="nil"/>
              <w:left w:val="nil"/>
              <w:bottom w:val="nil"/>
              <w:right w:val="nil"/>
            </w:tcBorders>
          </w:tcPr>
          <w:p w14:paraId="221B3D48" w14:textId="77777777" w:rsidR="00A1581F" w:rsidRPr="000133E8" w:rsidRDefault="00A1581F" w:rsidP="00D41572">
            <w:pPr>
              <w:jc w:val="center"/>
              <w:rPr>
                <w:rFonts w:ascii="Times New Roman" w:hAnsi="Times New Roman" w:cs="Times New Roman"/>
                <w:sz w:val="24"/>
                <w:szCs w:val="24"/>
              </w:rPr>
            </w:pPr>
          </w:p>
          <w:p w14:paraId="0A0ABE17"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2</w:t>
            </w:r>
          </w:p>
          <w:p w14:paraId="592B1E0B"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12</w:t>
            </w:r>
          </w:p>
          <w:p w14:paraId="662C73D8"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38</w:t>
            </w:r>
          </w:p>
          <w:p w14:paraId="52651C3B"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8</w:t>
            </w:r>
          </w:p>
          <w:p w14:paraId="0BF8D974"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w:t>
            </w:r>
          </w:p>
          <w:p w14:paraId="64BAFEB2"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w:t>
            </w:r>
          </w:p>
        </w:tc>
        <w:tc>
          <w:tcPr>
            <w:tcW w:w="3117" w:type="dxa"/>
            <w:tcBorders>
              <w:top w:val="nil"/>
              <w:left w:val="nil"/>
              <w:bottom w:val="nil"/>
              <w:right w:val="nil"/>
            </w:tcBorders>
          </w:tcPr>
          <w:p w14:paraId="74C9DE68" w14:textId="77777777" w:rsidR="00A1581F" w:rsidRPr="000133E8" w:rsidRDefault="00A1581F" w:rsidP="00D41572">
            <w:pPr>
              <w:jc w:val="center"/>
              <w:rPr>
                <w:rFonts w:ascii="Times New Roman" w:hAnsi="Times New Roman" w:cs="Times New Roman"/>
                <w:sz w:val="24"/>
                <w:szCs w:val="24"/>
              </w:rPr>
            </w:pPr>
          </w:p>
          <w:p w14:paraId="7F66439F"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3.3</w:t>
            </w:r>
          </w:p>
          <w:p w14:paraId="113D371B"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20.0</w:t>
            </w:r>
          </w:p>
          <w:p w14:paraId="7477C286"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63.3</w:t>
            </w:r>
          </w:p>
          <w:p w14:paraId="316E85F7"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13.3</w:t>
            </w:r>
          </w:p>
          <w:p w14:paraId="78163529"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0.0</w:t>
            </w:r>
          </w:p>
          <w:p w14:paraId="07025D56"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0.0</w:t>
            </w:r>
          </w:p>
        </w:tc>
      </w:tr>
      <w:tr w:rsidR="00A1581F" w14:paraId="62D827D9" w14:textId="77777777" w:rsidTr="00D41572">
        <w:tc>
          <w:tcPr>
            <w:tcW w:w="3116" w:type="dxa"/>
            <w:tcBorders>
              <w:top w:val="nil"/>
              <w:left w:val="nil"/>
              <w:bottom w:val="nil"/>
              <w:right w:val="nil"/>
            </w:tcBorders>
          </w:tcPr>
          <w:p w14:paraId="5F958609" w14:textId="77777777" w:rsidR="00A1581F" w:rsidRPr="00A40E15" w:rsidRDefault="00A1581F" w:rsidP="00D41572">
            <w:pPr>
              <w:jc w:val="center"/>
              <w:rPr>
                <w:rFonts w:ascii="Times New Roman" w:hAnsi="Times New Roman" w:cs="Times New Roman"/>
                <w:b/>
                <w:sz w:val="24"/>
                <w:szCs w:val="24"/>
              </w:rPr>
            </w:pPr>
            <w:r w:rsidRPr="00A40E15">
              <w:rPr>
                <w:rFonts w:ascii="Times New Roman" w:hAnsi="Times New Roman" w:cs="Times New Roman"/>
                <w:b/>
                <w:sz w:val="24"/>
                <w:szCs w:val="24"/>
              </w:rPr>
              <w:t>Cadre</w:t>
            </w:r>
          </w:p>
          <w:p w14:paraId="0643EE27"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lastRenderedPageBreak/>
              <w:t>Administrative</w:t>
            </w:r>
          </w:p>
          <w:p w14:paraId="7713F5CD"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Professional</w:t>
            </w:r>
          </w:p>
          <w:p w14:paraId="53C9BD0C" w14:textId="77777777" w:rsidR="00A1581F" w:rsidRPr="007262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Semi-Professional</w:t>
            </w:r>
          </w:p>
        </w:tc>
        <w:tc>
          <w:tcPr>
            <w:tcW w:w="3117" w:type="dxa"/>
            <w:tcBorders>
              <w:top w:val="nil"/>
              <w:left w:val="nil"/>
              <w:bottom w:val="nil"/>
              <w:right w:val="nil"/>
            </w:tcBorders>
          </w:tcPr>
          <w:p w14:paraId="7D664DB2" w14:textId="77777777" w:rsidR="00A1581F" w:rsidRPr="000133E8" w:rsidRDefault="00A1581F" w:rsidP="00D41572">
            <w:pPr>
              <w:jc w:val="center"/>
              <w:rPr>
                <w:rFonts w:ascii="Times New Roman" w:hAnsi="Times New Roman" w:cs="Times New Roman"/>
                <w:sz w:val="24"/>
                <w:szCs w:val="24"/>
              </w:rPr>
            </w:pPr>
          </w:p>
          <w:p w14:paraId="58BFABC9"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lastRenderedPageBreak/>
              <w:t>37</w:t>
            </w:r>
          </w:p>
          <w:p w14:paraId="4C2E1D41"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18</w:t>
            </w:r>
          </w:p>
          <w:p w14:paraId="20251B49"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5</w:t>
            </w:r>
          </w:p>
        </w:tc>
        <w:tc>
          <w:tcPr>
            <w:tcW w:w="3117" w:type="dxa"/>
            <w:tcBorders>
              <w:top w:val="nil"/>
              <w:left w:val="nil"/>
              <w:bottom w:val="nil"/>
              <w:right w:val="nil"/>
            </w:tcBorders>
          </w:tcPr>
          <w:p w14:paraId="4A947CBC" w14:textId="77777777" w:rsidR="00A1581F" w:rsidRPr="000133E8" w:rsidRDefault="00A1581F" w:rsidP="00D41572">
            <w:pPr>
              <w:jc w:val="center"/>
              <w:rPr>
                <w:rFonts w:ascii="Times New Roman" w:hAnsi="Times New Roman" w:cs="Times New Roman"/>
                <w:sz w:val="24"/>
                <w:szCs w:val="24"/>
              </w:rPr>
            </w:pPr>
          </w:p>
          <w:p w14:paraId="3D82217F"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lastRenderedPageBreak/>
              <w:t>61.7</w:t>
            </w:r>
          </w:p>
          <w:p w14:paraId="444BDFE0"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30.0</w:t>
            </w:r>
          </w:p>
          <w:p w14:paraId="2DD86CF1"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8.3</w:t>
            </w:r>
          </w:p>
        </w:tc>
      </w:tr>
      <w:tr w:rsidR="00A1581F" w14:paraId="3AE604FC" w14:textId="77777777" w:rsidTr="00D41572">
        <w:trPr>
          <w:trHeight w:val="1943"/>
        </w:trPr>
        <w:tc>
          <w:tcPr>
            <w:tcW w:w="3116" w:type="dxa"/>
            <w:tcBorders>
              <w:top w:val="nil"/>
              <w:left w:val="nil"/>
              <w:bottom w:val="single" w:sz="4" w:space="0" w:color="auto"/>
              <w:right w:val="nil"/>
            </w:tcBorders>
          </w:tcPr>
          <w:p w14:paraId="197DA8EB" w14:textId="77777777" w:rsidR="00A1581F" w:rsidRPr="00A40E15" w:rsidRDefault="00A1581F" w:rsidP="00D41572">
            <w:pPr>
              <w:jc w:val="center"/>
              <w:rPr>
                <w:rFonts w:ascii="Times New Roman" w:hAnsi="Times New Roman" w:cs="Times New Roman"/>
                <w:b/>
                <w:sz w:val="24"/>
                <w:szCs w:val="24"/>
              </w:rPr>
            </w:pPr>
            <w:r w:rsidRPr="00A40E15">
              <w:rPr>
                <w:rFonts w:ascii="Times New Roman" w:hAnsi="Times New Roman" w:cs="Times New Roman"/>
                <w:b/>
                <w:sz w:val="24"/>
                <w:szCs w:val="24"/>
              </w:rPr>
              <w:lastRenderedPageBreak/>
              <w:t>Years Spent in Service</w:t>
            </w:r>
          </w:p>
          <w:p w14:paraId="04C6073B"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0-5 years</w:t>
            </w:r>
          </w:p>
          <w:p w14:paraId="3C101D54"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6-10 years</w:t>
            </w:r>
          </w:p>
          <w:p w14:paraId="5141F083"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11-15 years</w:t>
            </w:r>
          </w:p>
          <w:p w14:paraId="69B4B8FD"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16-20 years</w:t>
            </w:r>
          </w:p>
          <w:p w14:paraId="5529B539" w14:textId="77777777" w:rsidR="00A158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21-25 years</w:t>
            </w:r>
          </w:p>
          <w:p w14:paraId="3C1A3A74" w14:textId="77777777" w:rsidR="00A1581F" w:rsidRPr="0072621F" w:rsidRDefault="00A1581F" w:rsidP="00D41572">
            <w:pPr>
              <w:jc w:val="center"/>
              <w:rPr>
                <w:rFonts w:ascii="Times New Roman" w:hAnsi="Times New Roman" w:cs="Times New Roman"/>
                <w:sz w:val="24"/>
                <w:szCs w:val="24"/>
              </w:rPr>
            </w:pPr>
            <w:r>
              <w:rPr>
                <w:rFonts w:ascii="Times New Roman" w:hAnsi="Times New Roman" w:cs="Times New Roman"/>
                <w:sz w:val="24"/>
                <w:szCs w:val="24"/>
              </w:rPr>
              <w:t>25 years &amp; above</w:t>
            </w:r>
          </w:p>
        </w:tc>
        <w:tc>
          <w:tcPr>
            <w:tcW w:w="3117" w:type="dxa"/>
            <w:tcBorders>
              <w:top w:val="nil"/>
              <w:left w:val="nil"/>
              <w:bottom w:val="single" w:sz="4" w:space="0" w:color="auto"/>
              <w:right w:val="nil"/>
            </w:tcBorders>
          </w:tcPr>
          <w:p w14:paraId="55413973" w14:textId="77777777" w:rsidR="00A1581F" w:rsidRPr="000133E8" w:rsidRDefault="00A1581F" w:rsidP="00D41572">
            <w:pPr>
              <w:jc w:val="center"/>
              <w:rPr>
                <w:rFonts w:ascii="Times New Roman" w:hAnsi="Times New Roman" w:cs="Times New Roman"/>
                <w:sz w:val="24"/>
                <w:szCs w:val="24"/>
              </w:rPr>
            </w:pPr>
          </w:p>
          <w:p w14:paraId="4245CB4A"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11</w:t>
            </w:r>
          </w:p>
          <w:p w14:paraId="0A94BFE9"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8</w:t>
            </w:r>
          </w:p>
          <w:p w14:paraId="079301F3"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19</w:t>
            </w:r>
          </w:p>
          <w:p w14:paraId="2DBE7283"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15</w:t>
            </w:r>
          </w:p>
          <w:p w14:paraId="7E3BDE02"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w:t>
            </w:r>
          </w:p>
          <w:p w14:paraId="59C0EB6F" w14:textId="77777777" w:rsidR="00A1581F" w:rsidRPr="000133E8" w:rsidRDefault="00A1581F" w:rsidP="00D41572">
            <w:pPr>
              <w:jc w:val="center"/>
              <w:rPr>
                <w:rFonts w:ascii="Times New Roman" w:hAnsi="Times New Roman" w:cs="Times New Roman"/>
                <w:sz w:val="24"/>
                <w:szCs w:val="24"/>
              </w:rPr>
            </w:pPr>
          </w:p>
        </w:tc>
        <w:tc>
          <w:tcPr>
            <w:tcW w:w="3117" w:type="dxa"/>
            <w:tcBorders>
              <w:top w:val="nil"/>
              <w:left w:val="nil"/>
              <w:bottom w:val="single" w:sz="4" w:space="0" w:color="auto"/>
              <w:right w:val="nil"/>
            </w:tcBorders>
          </w:tcPr>
          <w:p w14:paraId="5914F324" w14:textId="77777777" w:rsidR="00A1581F" w:rsidRPr="000133E8" w:rsidRDefault="00A1581F" w:rsidP="00D41572">
            <w:pPr>
              <w:jc w:val="center"/>
              <w:rPr>
                <w:rFonts w:ascii="Times New Roman" w:hAnsi="Times New Roman" w:cs="Times New Roman"/>
                <w:sz w:val="24"/>
                <w:szCs w:val="24"/>
              </w:rPr>
            </w:pPr>
          </w:p>
          <w:p w14:paraId="13C0828C"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18.3</w:t>
            </w:r>
          </w:p>
          <w:p w14:paraId="5B5CFFDC"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13.3</w:t>
            </w:r>
          </w:p>
          <w:p w14:paraId="19D0944F"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31.7</w:t>
            </w:r>
          </w:p>
          <w:p w14:paraId="71D65810"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25.0</w:t>
            </w:r>
          </w:p>
          <w:p w14:paraId="46FD54F3"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5.0</w:t>
            </w:r>
          </w:p>
          <w:p w14:paraId="7FB0C0EB" w14:textId="77777777" w:rsidR="00A1581F" w:rsidRPr="000133E8" w:rsidRDefault="00A1581F" w:rsidP="00D41572">
            <w:pPr>
              <w:jc w:val="center"/>
              <w:rPr>
                <w:rFonts w:ascii="Times New Roman" w:hAnsi="Times New Roman" w:cs="Times New Roman"/>
                <w:sz w:val="24"/>
                <w:szCs w:val="24"/>
              </w:rPr>
            </w:pPr>
            <w:r w:rsidRPr="000133E8">
              <w:rPr>
                <w:rFonts w:ascii="Times New Roman" w:hAnsi="Times New Roman" w:cs="Times New Roman"/>
                <w:sz w:val="24"/>
                <w:szCs w:val="24"/>
              </w:rPr>
              <w:t>6.7</w:t>
            </w:r>
          </w:p>
        </w:tc>
      </w:tr>
    </w:tbl>
    <w:p w14:paraId="255A1D14" w14:textId="77777777" w:rsidR="00A1581F" w:rsidRDefault="00A1581F" w:rsidP="00A1581F">
      <w:pPr>
        <w:jc w:val="both"/>
        <w:rPr>
          <w:rFonts w:ascii="Times New Roman" w:hAnsi="Times New Roman" w:cs="Times New Roman"/>
          <w:b/>
          <w:sz w:val="24"/>
          <w:szCs w:val="24"/>
        </w:rPr>
      </w:pPr>
      <w:r>
        <w:rPr>
          <w:rFonts w:ascii="Times New Roman" w:hAnsi="Times New Roman" w:cs="Times New Roman"/>
          <w:b/>
          <w:sz w:val="24"/>
          <w:szCs w:val="24"/>
        </w:rPr>
        <w:t>Source: Fieldwork 2025.</w:t>
      </w:r>
    </w:p>
    <w:p w14:paraId="0D1A4077" w14:textId="77777777" w:rsidR="00A1581F" w:rsidRPr="00C70602" w:rsidRDefault="00A1581F" w:rsidP="00C70602">
      <w:pPr>
        <w:spacing w:line="360" w:lineRule="auto"/>
        <w:jc w:val="both"/>
        <w:rPr>
          <w:rFonts w:ascii="Times New Roman" w:hAnsi="Times New Roman" w:cs="Times New Roman"/>
          <w:b/>
          <w:sz w:val="24"/>
          <w:szCs w:val="24"/>
        </w:rPr>
      </w:pPr>
      <w:r w:rsidRPr="00C70602">
        <w:rPr>
          <w:rFonts w:ascii="Times New Roman" w:hAnsi="Times New Roman" w:cs="Times New Roman"/>
          <w:b/>
          <w:sz w:val="24"/>
          <w:szCs w:val="24"/>
        </w:rPr>
        <w:t xml:space="preserve">Analysis of Objective 1; </w:t>
      </w:r>
      <w:r w:rsidRPr="00C70602">
        <w:rPr>
          <w:rFonts w:ascii="Times New Roman" w:hAnsi="Times New Roman" w:cs="Times New Roman"/>
          <w:sz w:val="24"/>
          <w:szCs w:val="24"/>
        </w:rPr>
        <w:t>Source of revenue generated from the Alimosho Local Government Area, Ikotun, Lagos State.</w:t>
      </w:r>
    </w:p>
    <w:p w14:paraId="4327D18C" w14:textId="77777777" w:rsidR="00A1581F" w:rsidRPr="00C70602" w:rsidRDefault="00A1581F" w:rsidP="00C70602">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This section addresses the first objective, which analyzes the existing sources of revenue generated in Alimosho Local Government, Ikotun, Lagos State. Five statements were tested to gather information from the respondents to ascertain this objective. The first statement presented to the respondents was that the local government generates revenue through taxation. Responses indicated knowledge of revenue being generated from taxation as a source of revenue in the Alimosho Local Government Area of Lagos State. 38% of respondents indicated to a large extent, 42% indicated to a moderate extent, 15% indicated to a small extent, 3% indicated to a poor extent, and 2% indicated to no extent. The distribution shows that revenue generated through taxation by the Alimosho Local Government was supported by the majority (80%) of respondents who agreed with the claim.</w:t>
      </w:r>
    </w:p>
    <w:p w14:paraId="699ECA2A" w14:textId="77777777" w:rsidR="00A1581F" w:rsidRPr="00C70602" w:rsidRDefault="00A1581F" w:rsidP="00C70602">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 xml:space="preserve"> Regarding the second statement, which asserts that the Alimosho local government generates revenue through market fees, 33% of the respondents indicated to a large extent, 52% indicated to a moderate extent, 13% indicated to a small extent, and 2% indicated to no extent. This distribution shows that the majority (85%) of respondents agreed that revenue generated through market fees was significant to a large extent. </w:t>
      </w:r>
      <w:r w:rsidR="000133E8">
        <w:rPr>
          <w:rFonts w:ascii="Times New Roman" w:hAnsi="Times New Roman" w:cs="Times New Roman"/>
          <w:sz w:val="24"/>
          <w:szCs w:val="24"/>
        </w:rPr>
        <w:t xml:space="preserve"> </w:t>
      </w:r>
      <w:r w:rsidRPr="00C70602">
        <w:rPr>
          <w:rFonts w:ascii="Times New Roman" w:hAnsi="Times New Roman" w:cs="Times New Roman"/>
          <w:sz w:val="24"/>
          <w:szCs w:val="24"/>
        </w:rPr>
        <w:t xml:space="preserve">Concerning licenses and permits, responses regarding knowledge about licenses and permits as existing sources of revenue generated by the Alimosho Local Government Area, Ikotun, Lagos State, revealed that 38% indicated to a large extent, 50% indicated to a moderate extent, 8% indicated to a small extent, and 3% indicated to no extent. This distribution shows that the majority (88%) of respondents agreed that revenue generated through licenses and permits was significant to a large extent. </w:t>
      </w:r>
    </w:p>
    <w:p w14:paraId="0BBE9317" w14:textId="77777777" w:rsidR="00A1581F" w:rsidRPr="000133E8" w:rsidRDefault="00A1581F" w:rsidP="000133E8">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lastRenderedPageBreak/>
        <w:t>Additionally, revenue generated through fines and penalties by the Alimosho Local Government Area showed that 22% indicated to a large extent, 32% indicated to a moderate extent, 32% indicated to a small extent, 11% indicated to a poor extent, and 3% indicated to no extent. This distribution demonstrates that fines and penalties represent an existing source of revenue for the Alimosho Local Government, as the majority (54%) of respondents agreed that it was significant to a large extent.</w:t>
      </w:r>
      <w:r w:rsidR="000133E8">
        <w:rPr>
          <w:rFonts w:ascii="Times New Roman" w:hAnsi="Times New Roman" w:cs="Times New Roman"/>
          <w:sz w:val="24"/>
          <w:szCs w:val="24"/>
        </w:rPr>
        <w:t xml:space="preserve"> </w:t>
      </w:r>
      <w:r w:rsidRPr="00C70602">
        <w:rPr>
          <w:rFonts w:ascii="Times New Roman" w:hAnsi="Times New Roman" w:cs="Times New Roman"/>
          <w:sz w:val="24"/>
          <w:szCs w:val="24"/>
        </w:rPr>
        <w:t xml:space="preserve">Finally, regarding the revenue generated through rates and levies, respondents indicated that 42% believed the </w:t>
      </w:r>
      <w:r w:rsidR="000133E8">
        <w:rPr>
          <w:rFonts w:ascii="Times New Roman" w:hAnsi="Times New Roman" w:cs="Times New Roman"/>
          <w:sz w:val="24"/>
          <w:szCs w:val="24"/>
        </w:rPr>
        <w:t>local government area</w:t>
      </w:r>
      <w:r w:rsidRPr="00C70602">
        <w:rPr>
          <w:rFonts w:ascii="Times New Roman" w:hAnsi="Times New Roman" w:cs="Times New Roman"/>
          <w:sz w:val="24"/>
          <w:szCs w:val="24"/>
        </w:rPr>
        <w:t xml:space="preserve"> generated revenue to a large extent, 40% indicated a moderate extent, 12% indicated a small extent, and 6% indicated a poor extent. The distribution shows that rates and levies were generated by the Alimosho Local Government, as the majority (82%) of respondents agreed that this was to a large extent.</w:t>
      </w:r>
    </w:p>
    <w:p w14:paraId="291D8710" w14:textId="77777777" w:rsidR="00A1581F" w:rsidRDefault="00A1581F" w:rsidP="00A1581F">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7875EDA1" wp14:editId="5F2A2D8D">
                <wp:simplePos x="0" y="0"/>
                <wp:positionH relativeFrom="column">
                  <wp:posOffset>-12700</wp:posOffset>
                </wp:positionH>
                <wp:positionV relativeFrom="paragraph">
                  <wp:posOffset>7258050</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F9FDD4"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571.5pt" to="-1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" strokecolor="black [3200]" strokeweight=".5pt">
                <v:stroke joinstyle="miter"/>
              </v:line>
            </w:pict>
          </mc:Fallback>
        </mc:AlternateContent>
      </w:r>
      <w:r>
        <w:rPr>
          <w:rFonts w:ascii="Times New Roman" w:hAnsi="Times New Roman" w:cs="Times New Roman"/>
          <w:b/>
          <w:sz w:val="24"/>
          <w:szCs w:val="24"/>
        </w:rPr>
        <w:t>Table 2</w:t>
      </w:r>
      <w:r w:rsidR="002E1EC8">
        <w:rPr>
          <w:rFonts w:ascii="Times New Roman" w:hAnsi="Times New Roman" w:cs="Times New Roman"/>
          <w:b/>
          <w:sz w:val="24"/>
          <w:szCs w:val="24"/>
        </w:rPr>
        <w:t>.</w:t>
      </w:r>
      <w:r>
        <w:rPr>
          <w:rFonts w:ascii="Times New Roman" w:hAnsi="Times New Roman" w:cs="Times New Roman"/>
          <w:b/>
          <w:sz w:val="24"/>
          <w:szCs w:val="24"/>
        </w:rPr>
        <w:t xml:space="preserve"> </w:t>
      </w:r>
      <w:r w:rsidRPr="002E1EC8">
        <w:rPr>
          <w:rFonts w:ascii="Times New Roman" w:hAnsi="Times New Roman" w:cs="Times New Roman"/>
          <w:sz w:val="24"/>
          <w:szCs w:val="24"/>
        </w:rPr>
        <w:t>Distribution of Respondents’ Opinion on Existing Sources of Internally Generated Revenue Exploited by Alimosho Local Government</w:t>
      </w:r>
    </w:p>
    <w:tbl>
      <w:tblPr>
        <w:tblStyle w:val="TableGrid"/>
        <w:tblW w:w="954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30"/>
        <w:gridCol w:w="720"/>
        <w:gridCol w:w="540"/>
        <w:gridCol w:w="720"/>
        <w:gridCol w:w="540"/>
        <w:gridCol w:w="720"/>
        <w:gridCol w:w="450"/>
        <w:gridCol w:w="720"/>
        <w:gridCol w:w="545"/>
        <w:gridCol w:w="625"/>
        <w:gridCol w:w="467"/>
        <w:gridCol w:w="886"/>
      </w:tblGrid>
      <w:tr w:rsidR="00A1581F" w14:paraId="6B421C64" w14:textId="77777777" w:rsidTr="002E1EC8">
        <w:trPr>
          <w:trHeight w:val="980"/>
          <w:jc w:val="center"/>
        </w:trPr>
        <w:tc>
          <w:tcPr>
            <w:tcW w:w="1980" w:type="dxa"/>
            <w:tcBorders>
              <w:top w:val="single" w:sz="4" w:space="0" w:color="auto"/>
              <w:bottom w:val="single" w:sz="4" w:space="0" w:color="auto"/>
            </w:tcBorders>
          </w:tcPr>
          <w:p w14:paraId="6CD34302" w14:textId="77777777" w:rsidR="00A1581F" w:rsidRPr="001C3D37" w:rsidRDefault="002E1EC8" w:rsidP="00CB6ECD">
            <w:pPr>
              <w:jc w:val="center"/>
              <w:rPr>
                <w:rFonts w:ascii="Times New Roman" w:hAnsi="Times New Roman" w:cs="Times New Roman"/>
                <w:b/>
                <w:bCs/>
                <w:color w:val="000000"/>
                <w:sz w:val="21"/>
                <w:szCs w:val="21"/>
              </w:rPr>
            </w:pPr>
            <w:r w:rsidRPr="001C3D37">
              <w:rPr>
                <w:rFonts w:ascii="Times New Roman" w:hAnsi="Times New Roman" w:cs="Times New Roman"/>
                <w:b/>
                <w:bCs/>
                <w:color w:val="000000"/>
                <w:sz w:val="21"/>
                <w:szCs w:val="21"/>
              </w:rPr>
              <w:t>Statements</w:t>
            </w:r>
          </w:p>
          <w:p w14:paraId="7FBE8787" w14:textId="77777777" w:rsidR="00A1581F" w:rsidRPr="001C3D37" w:rsidRDefault="00A1581F" w:rsidP="00CB6ECD">
            <w:pPr>
              <w:jc w:val="center"/>
              <w:rPr>
                <w:rFonts w:ascii="Times New Roman" w:hAnsi="Times New Roman" w:cs="Times New Roman"/>
                <w:b/>
                <w:sz w:val="21"/>
                <w:szCs w:val="21"/>
              </w:rPr>
            </w:pPr>
          </w:p>
        </w:tc>
        <w:tc>
          <w:tcPr>
            <w:tcW w:w="1350" w:type="dxa"/>
            <w:gridSpan w:val="2"/>
            <w:tcBorders>
              <w:top w:val="single" w:sz="4" w:space="0" w:color="auto"/>
              <w:bottom w:val="single" w:sz="4" w:space="0" w:color="auto"/>
            </w:tcBorders>
          </w:tcPr>
          <w:p w14:paraId="4B624426" w14:textId="77777777" w:rsidR="00A1581F" w:rsidRDefault="00A1581F" w:rsidP="00CB6ECD">
            <w:pPr>
              <w:jc w:val="center"/>
              <w:rPr>
                <w:b/>
                <w:bCs/>
                <w:color w:val="000000"/>
              </w:rPr>
            </w:pPr>
            <w:r>
              <w:rPr>
                <w:b/>
                <w:bCs/>
                <w:color w:val="000000"/>
              </w:rPr>
              <w:t>Large Extent</w:t>
            </w:r>
          </w:p>
          <w:p w14:paraId="13DD3442" w14:textId="77777777" w:rsidR="00A1581F" w:rsidRDefault="00A1581F" w:rsidP="00CB6ECD">
            <w:pPr>
              <w:jc w:val="center"/>
              <w:rPr>
                <w:rFonts w:ascii="Times New Roman" w:hAnsi="Times New Roman" w:cs="Times New Roman"/>
                <w:b/>
                <w:sz w:val="24"/>
                <w:szCs w:val="24"/>
              </w:rPr>
            </w:pPr>
          </w:p>
        </w:tc>
        <w:tc>
          <w:tcPr>
            <w:tcW w:w="1260" w:type="dxa"/>
            <w:gridSpan w:val="2"/>
            <w:tcBorders>
              <w:top w:val="single" w:sz="4" w:space="0" w:color="auto"/>
              <w:bottom w:val="single" w:sz="4" w:space="0" w:color="auto"/>
            </w:tcBorders>
          </w:tcPr>
          <w:p w14:paraId="282A8246" w14:textId="77777777" w:rsidR="00A1581F" w:rsidRDefault="00A1581F" w:rsidP="00CB6ECD">
            <w:pPr>
              <w:jc w:val="center"/>
              <w:rPr>
                <w:b/>
                <w:bCs/>
                <w:color w:val="000000"/>
              </w:rPr>
            </w:pPr>
            <w:r>
              <w:rPr>
                <w:b/>
                <w:bCs/>
                <w:color w:val="000000"/>
              </w:rPr>
              <w:t>Moderate Extent</w:t>
            </w:r>
          </w:p>
          <w:p w14:paraId="01D4770C" w14:textId="77777777" w:rsidR="00A1581F" w:rsidRDefault="00A1581F" w:rsidP="00CB6ECD">
            <w:pPr>
              <w:jc w:val="center"/>
              <w:rPr>
                <w:rFonts w:ascii="Times New Roman" w:hAnsi="Times New Roman" w:cs="Times New Roman"/>
                <w:b/>
                <w:sz w:val="24"/>
                <w:szCs w:val="24"/>
              </w:rPr>
            </w:pPr>
          </w:p>
        </w:tc>
        <w:tc>
          <w:tcPr>
            <w:tcW w:w="1260" w:type="dxa"/>
            <w:gridSpan w:val="2"/>
            <w:tcBorders>
              <w:top w:val="single" w:sz="4" w:space="0" w:color="auto"/>
              <w:bottom w:val="single" w:sz="4" w:space="0" w:color="auto"/>
            </w:tcBorders>
          </w:tcPr>
          <w:p w14:paraId="4EE7C300" w14:textId="77777777" w:rsidR="00A1581F" w:rsidRDefault="00A1581F" w:rsidP="00CB6ECD">
            <w:pPr>
              <w:jc w:val="center"/>
              <w:rPr>
                <w:b/>
                <w:bCs/>
                <w:color w:val="000000"/>
              </w:rPr>
            </w:pPr>
            <w:r>
              <w:rPr>
                <w:b/>
                <w:bCs/>
                <w:color w:val="000000"/>
              </w:rPr>
              <w:t>Small Extent</w:t>
            </w:r>
          </w:p>
          <w:p w14:paraId="2C30C752" w14:textId="77777777" w:rsidR="00A1581F" w:rsidRDefault="00A1581F" w:rsidP="00CB6ECD">
            <w:pPr>
              <w:jc w:val="center"/>
              <w:rPr>
                <w:rFonts w:ascii="Times New Roman" w:hAnsi="Times New Roman" w:cs="Times New Roman"/>
                <w:b/>
                <w:sz w:val="24"/>
                <w:szCs w:val="24"/>
              </w:rPr>
            </w:pPr>
          </w:p>
        </w:tc>
        <w:tc>
          <w:tcPr>
            <w:tcW w:w="1170" w:type="dxa"/>
            <w:gridSpan w:val="2"/>
            <w:tcBorders>
              <w:top w:val="single" w:sz="4" w:space="0" w:color="auto"/>
              <w:bottom w:val="single" w:sz="4" w:space="0" w:color="auto"/>
            </w:tcBorders>
          </w:tcPr>
          <w:p w14:paraId="665B69FB" w14:textId="77777777" w:rsidR="00A1581F" w:rsidRDefault="00A1581F" w:rsidP="00CB6ECD">
            <w:pPr>
              <w:jc w:val="center"/>
              <w:rPr>
                <w:b/>
                <w:bCs/>
                <w:color w:val="000000"/>
              </w:rPr>
            </w:pPr>
            <w:r>
              <w:rPr>
                <w:b/>
                <w:bCs/>
                <w:color w:val="000000"/>
              </w:rPr>
              <w:t>Poor Extent</w:t>
            </w:r>
          </w:p>
          <w:p w14:paraId="5BFDB02D" w14:textId="77777777" w:rsidR="00A1581F" w:rsidRDefault="00A1581F" w:rsidP="00CB6ECD">
            <w:pPr>
              <w:jc w:val="center"/>
              <w:rPr>
                <w:rFonts w:ascii="Times New Roman" w:hAnsi="Times New Roman" w:cs="Times New Roman"/>
                <w:b/>
                <w:sz w:val="24"/>
                <w:szCs w:val="24"/>
              </w:rPr>
            </w:pPr>
          </w:p>
        </w:tc>
        <w:tc>
          <w:tcPr>
            <w:tcW w:w="1170" w:type="dxa"/>
            <w:gridSpan w:val="2"/>
            <w:tcBorders>
              <w:top w:val="single" w:sz="4" w:space="0" w:color="auto"/>
              <w:bottom w:val="single" w:sz="4" w:space="0" w:color="auto"/>
            </w:tcBorders>
          </w:tcPr>
          <w:p w14:paraId="2E5CA110" w14:textId="77777777" w:rsidR="00A1581F" w:rsidRDefault="00A1581F" w:rsidP="00CB6ECD">
            <w:pPr>
              <w:jc w:val="center"/>
              <w:rPr>
                <w:b/>
                <w:bCs/>
                <w:color w:val="000000"/>
              </w:rPr>
            </w:pPr>
            <w:r>
              <w:rPr>
                <w:b/>
                <w:bCs/>
                <w:color w:val="000000"/>
              </w:rPr>
              <w:t>No Extent</w:t>
            </w:r>
          </w:p>
          <w:p w14:paraId="329BC02D" w14:textId="77777777" w:rsidR="00A1581F" w:rsidRDefault="00A1581F" w:rsidP="00CB6ECD">
            <w:pPr>
              <w:tabs>
                <w:tab w:val="left" w:pos="900"/>
              </w:tabs>
              <w:jc w:val="center"/>
              <w:rPr>
                <w:rFonts w:ascii="Times New Roman" w:hAnsi="Times New Roman" w:cs="Times New Roman"/>
                <w:b/>
                <w:sz w:val="24"/>
                <w:szCs w:val="24"/>
              </w:rPr>
            </w:pPr>
          </w:p>
        </w:tc>
        <w:tc>
          <w:tcPr>
            <w:tcW w:w="1353" w:type="dxa"/>
            <w:gridSpan w:val="2"/>
            <w:tcBorders>
              <w:top w:val="single" w:sz="4" w:space="0" w:color="auto"/>
              <w:bottom w:val="single" w:sz="4" w:space="0" w:color="auto"/>
            </w:tcBorders>
          </w:tcPr>
          <w:p w14:paraId="1C283E44" w14:textId="77777777" w:rsidR="00A1581F" w:rsidRDefault="00A1581F" w:rsidP="00CB6ECD">
            <w:pPr>
              <w:jc w:val="center"/>
              <w:rPr>
                <w:b/>
                <w:bCs/>
                <w:color w:val="000000"/>
              </w:rPr>
            </w:pPr>
            <w:r>
              <w:rPr>
                <w:b/>
                <w:bCs/>
                <w:color w:val="000000"/>
              </w:rPr>
              <w:t>TOTAL</w:t>
            </w:r>
          </w:p>
          <w:p w14:paraId="4EE967DB" w14:textId="77777777" w:rsidR="00A1581F" w:rsidRDefault="00A1581F" w:rsidP="00CB6ECD">
            <w:pPr>
              <w:jc w:val="center"/>
              <w:rPr>
                <w:rFonts w:ascii="Times New Roman" w:hAnsi="Times New Roman" w:cs="Times New Roman"/>
                <w:b/>
                <w:sz w:val="24"/>
                <w:szCs w:val="24"/>
              </w:rPr>
            </w:pPr>
          </w:p>
        </w:tc>
      </w:tr>
      <w:tr w:rsidR="00A1581F" w14:paraId="494D0319" w14:textId="77777777" w:rsidTr="002E1EC8">
        <w:trPr>
          <w:trHeight w:val="350"/>
          <w:jc w:val="center"/>
        </w:trPr>
        <w:tc>
          <w:tcPr>
            <w:tcW w:w="1980" w:type="dxa"/>
            <w:tcBorders>
              <w:top w:val="single" w:sz="4" w:space="0" w:color="auto"/>
            </w:tcBorders>
          </w:tcPr>
          <w:p w14:paraId="62480E61" w14:textId="77777777" w:rsidR="00A1581F" w:rsidRPr="002E1EC8" w:rsidRDefault="00A1581F" w:rsidP="00CB6ECD">
            <w:pPr>
              <w:jc w:val="center"/>
              <w:rPr>
                <w:rFonts w:ascii="Times New Roman" w:hAnsi="Times New Roman" w:cs="Times New Roman"/>
                <w:sz w:val="24"/>
                <w:szCs w:val="24"/>
              </w:rPr>
            </w:pPr>
          </w:p>
        </w:tc>
        <w:tc>
          <w:tcPr>
            <w:tcW w:w="630" w:type="dxa"/>
            <w:tcBorders>
              <w:top w:val="single" w:sz="4" w:space="0" w:color="auto"/>
            </w:tcBorders>
          </w:tcPr>
          <w:p w14:paraId="015C885E"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F</w:t>
            </w:r>
          </w:p>
          <w:p w14:paraId="55E82B8E" w14:textId="77777777" w:rsidR="00A1581F" w:rsidRPr="002E1EC8" w:rsidRDefault="00A1581F" w:rsidP="00CB6ECD">
            <w:pPr>
              <w:jc w:val="center"/>
              <w:rPr>
                <w:rFonts w:ascii="Times New Roman" w:hAnsi="Times New Roman" w:cs="Times New Roman"/>
                <w:sz w:val="24"/>
                <w:szCs w:val="24"/>
              </w:rPr>
            </w:pPr>
          </w:p>
        </w:tc>
        <w:tc>
          <w:tcPr>
            <w:tcW w:w="720" w:type="dxa"/>
            <w:tcBorders>
              <w:top w:val="single" w:sz="4" w:space="0" w:color="auto"/>
            </w:tcBorders>
          </w:tcPr>
          <w:p w14:paraId="46DBC346"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w:t>
            </w:r>
          </w:p>
          <w:p w14:paraId="77DF2DD1" w14:textId="77777777" w:rsidR="00A1581F" w:rsidRPr="002E1EC8" w:rsidRDefault="00A1581F" w:rsidP="00CB6ECD">
            <w:pPr>
              <w:jc w:val="center"/>
              <w:rPr>
                <w:rFonts w:ascii="Times New Roman" w:hAnsi="Times New Roman" w:cs="Times New Roman"/>
                <w:sz w:val="24"/>
                <w:szCs w:val="24"/>
              </w:rPr>
            </w:pPr>
          </w:p>
        </w:tc>
        <w:tc>
          <w:tcPr>
            <w:tcW w:w="540" w:type="dxa"/>
            <w:tcBorders>
              <w:top w:val="single" w:sz="4" w:space="0" w:color="auto"/>
            </w:tcBorders>
          </w:tcPr>
          <w:p w14:paraId="47ED9F84"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F</w:t>
            </w:r>
          </w:p>
          <w:p w14:paraId="020D56B6" w14:textId="77777777" w:rsidR="00A1581F" w:rsidRPr="002E1EC8" w:rsidRDefault="00A1581F" w:rsidP="00CB6ECD">
            <w:pPr>
              <w:jc w:val="center"/>
              <w:rPr>
                <w:rFonts w:ascii="Times New Roman" w:hAnsi="Times New Roman" w:cs="Times New Roman"/>
                <w:sz w:val="24"/>
                <w:szCs w:val="24"/>
              </w:rPr>
            </w:pPr>
          </w:p>
        </w:tc>
        <w:tc>
          <w:tcPr>
            <w:tcW w:w="720" w:type="dxa"/>
            <w:tcBorders>
              <w:top w:val="single" w:sz="4" w:space="0" w:color="auto"/>
            </w:tcBorders>
          </w:tcPr>
          <w:p w14:paraId="54C429BB"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w:t>
            </w:r>
          </w:p>
          <w:p w14:paraId="0481CBD2" w14:textId="77777777" w:rsidR="00A1581F" w:rsidRPr="002E1EC8" w:rsidRDefault="00A1581F" w:rsidP="00CB6ECD">
            <w:pPr>
              <w:jc w:val="center"/>
              <w:rPr>
                <w:rFonts w:ascii="Times New Roman" w:hAnsi="Times New Roman" w:cs="Times New Roman"/>
                <w:sz w:val="24"/>
                <w:szCs w:val="24"/>
              </w:rPr>
            </w:pPr>
          </w:p>
        </w:tc>
        <w:tc>
          <w:tcPr>
            <w:tcW w:w="540" w:type="dxa"/>
            <w:tcBorders>
              <w:top w:val="single" w:sz="4" w:space="0" w:color="auto"/>
            </w:tcBorders>
          </w:tcPr>
          <w:p w14:paraId="0274FC74"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F</w:t>
            </w:r>
          </w:p>
          <w:p w14:paraId="5D05945A" w14:textId="77777777" w:rsidR="00A1581F" w:rsidRPr="002E1EC8" w:rsidRDefault="00A1581F" w:rsidP="00CB6ECD">
            <w:pPr>
              <w:jc w:val="center"/>
              <w:rPr>
                <w:rFonts w:ascii="Times New Roman" w:hAnsi="Times New Roman" w:cs="Times New Roman"/>
                <w:sz w:val="24"/>
                <w:szCs w:val="24"/>
              </w:rPr>
            </w:pPr>
          </w:p>
        </w:tc>
        <w:tc>
          <w:tcPr>
            <w:tcW w:w="720" w:type="dxa"/>
            <w:tcBorders>
              <w:top w:val="single" w:sz="4" w:space="0" w:color="auto"/>
            </w:tcBorders>
          </w:tcPr>
          <w:p w14:paraId="3A1932F7"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w:t>
            </w:r>
          </w:p>
          <w:p w14:paraId="73C4F848" w14:textId="77777777" w:rsidR="00A1581F" w:rsidRPr="002E1EC8" w:rsidRDefault="00A1581F" w:rsidP="00CB6ECD">
            <w:pPr>
              <w:jc w:val="center"/>
              <w:rPr>
                <w:rFonts w:ascii="Times New Roman" w:hAnsi="Times New Roman" w:cs="Times New Roman"/>
                <w:sz w:val="24"/>
                <w:szCs w:val="24"/>
              </w:rPr>
            </w:pPr>
          </w:p>
        </w:tc>
        <w:tc>
          <w:tcPr>
            <w:tcW w:w="450" w:type="dxa"/>
            <w:tcBorders>
              <w:top w:val="single" w:sz="4" w:space="0" w:color="auto"/>
            </w:tcBorders>
          </w:tcPr>
          <w:p w14:paraId="6675D817"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F</w:t>
            </w:r>
          </w:p>
          <w:p w14:paraId="51EFE6F6" w14:textId="77777777" w:rsidR="00A1581F" w:rsidRPr="002E1EC8" w:rsidRDefault="00A1581F" w:rsidP="00CB6ECD">
            <w:pPr>
              <w:jc w:val="center"/>
              <w:rPr>
                <w:rFonts w:ascii="Times New Roman" w:hAnsi="Times New Roman" w:cs="Times New Roman"/>
                <w:sz w:val="24"/>
                <w:szCs w:val="24"/>
              </w:rPr>
            </w:pPr>
          </w:p>
        </w:tc>
        <w:tc>
          <w:tcPr>
            <w:tcW w:w="720" w:type="dxa"/>
            <w:tcBorders>
              <w:top w:val="single" w:sz="4" w:space="0" w:color="auto"/>
            </w:tcBorders>
          </w:tcPr>
          <w:p w14:paraId="7B7C47D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w:t>
            </w:r>
          </w:p>
          <w:p w14:paraId="69DC6F66" w14:textId="77777777" w:rsidR="00A1581F" w:rsidRPr="002E1EC8" w:rsidRDefault="00A1581F" w:rsidP="00CB6ECD">
            <w:pPr>
              <w:jc w:val="center"/>
              <w:rPr>
                <w:rFonts w:ascii="Times New Roman" w:hAnsi="Times New Roman" w:cs="Times New Roman"/>
                <w:sz w:val="24"/>
                <w:szCs w:val="24"/>
              </w:rPr>
            </w:pPr>
          </w:p>
        </w:tc>
        <w:tc>
          <w:tcPr>
            <w:tcW w:w="545" w:type="dxa"/>
            <w:tcBorders>
              <w:top w:val="single" w:sz="4" w:space="0" w:color="auto"/>
            </w:tcBorders>
          </w:tcPr>
          <w:p w14:paraId="48AA7EBC"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F</w:t>
            </w:r>
          </w:p>
          <w:p w14:paraId="4FCCD49A" w14:textId="77777777" w:rsidR="00A1581F" w:rsidRPr="002E1EC8" w:rsidRDefault="00A1581F" w:rsidP="00CB6ECD">
            <w:pPr>
              <w:jc w:val="center"/>
              <w:rPr>
                <w:rFonts w:ascii="Times New Roman" w:hAnsi="Times New Roman" w:cs="Times New Roman"/>
                <w:sz w:val="24"/>
                <w:szCs w:val="24"/>
              </w:rPr>
            </w:pPr>
          </w:p>
        </w:tc>
        <w:tc>
          <w:tcPr>
            <w:tcW w:w="625" w:type="dxa"/>
            <w:tcBorders>
              <w:top w:val="single" w:sz="4" w:space="0" w:color="auto"/>
            </w:tcBorders>
          </w:tcPr>
          <w:p w14:paraId="0004FDC7"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w:t>
            </w:r>
          </w:p>
          <w:p w14:paraId="5A8868FF" w14:textId="77777777" w:rsidR="00A1581F" w:rsidRPr="002E1EC8" w:rsidRDefault="00A1581F" w:rsidP="00CB6ECD">
            <w:pPr>
              <w:jc w:val="center"/>
              <w:rPr>
                <w:rFonts w:ascii="Times New Roman" w:hAnsi="Times New Roman" w:cs="Times New Roman"/>
                <w:sz w:val="24"/>
                <w:szCs w:val="24"/>
              </w:rPr>
            </w:pPr>
          </w:p>
        </w:tc>
        <w:tc>
          <w:tcPr>
            <w:tcW w:w="467" w:type="dxa"/>
            <w:tcBorders>
              <w:top w:val="single" w:sz="4" w:space="0" w:color="auto"/>
            </w:tcBorders>
          </w:tcPr>
          <w:p w14:paraId="3E30F73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F</w:t>
            </w:r>
          </w:p>
          <w:p w14:paraId="77882AD4" w14:textId="77777777" w:rsidR="00A1581F" w:rsidRPr="002E1EC8" w:rsidRDefault="00A1581F" w:rsidP="00CB6ECD">
            <w:pPr>
              <w:jc w:val="center"/>
              <w:rPr>
                <w:rFonts w:ascii="Times New Roman" w:hAnsi="Times New Roman" w:cs="Times New Roman"/>
                <w:sz w:val="24"/>
                <w:szCs w:val="24"/>
              </w:rPr>
            </w:pPr>
          </w:p>
        </w:tc>
        <w:tc>
          <w:tcPr>
            <w:tcW w:w="886" w:type="dxa"/>
            <w:tcBorders>
              <w:top w:val="single" w:sz="4" w:space="0" w:color="auto"/>
            </w:tcBorders>
          </w:tcPr>
          <w:p w14:paraId="3DDFF5E9"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w:t>
            </w:r>
          </w:p>
          <w:p w14:paraId="53E9BEE4" w14:textId="77777777" w:rsidR="00A1581F" w:rsidRPr="002E1EC8" w:rsidRDefault="00A1581F" w:rsidP="00CB6ECD">
            <w:pPr>
              <w:jc w:val="center"/>
              <w:rPr>
                <w:rFonts w:ascii="Times New Roman" w:hAnsi="Times New Roman" w:cs="Times New Roman"/>
                <w:sz w:val="24"/>
                <w:szCs w:val="24"/>
              </w:rPr>
            </w:pPr>
          </w:p>
        </w:tc>
      </w:tr>
      <w:tr w:rsidR="00A1581F" w:rsidRPr="00B029DD" w14:paraId="38749704" w14:textId="77777777" w:rsidTr="002E1EC8">
        <w:trPr>
          <w:trHeight w:val="881"/>
          <w:jc w:val="center"/>
        </w:trPr>
        <w:tc>
          <w:tcPr>
            <w:tcW w:w="1980" w:type="dxa"/>
          </w:tcPr>
          <w:p w14:paraId="2A7CC0DB"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Local Government generates revenue through taxation</w:t>
            </w:r>
            <w:r w:rsidR="00604EEF" w:rsidRPr="002E1EC8">
              <w:rPr>
                <w:rFonts w:ascii="Times New Roman" w:hAnsi="Times New Roman" w:cs="Times New Roman"/>
                <w:bCs/>
                <w:color w:val="000000"/>
                <w:sz w:val="24"/>
                <w:szCs w:val="24"/>
              </w:rPr>
              <w:t>.</w:t>
            </w:r>
          </w:p>
          <w:p w14:paraId="0EFF652F" w14:textId="77777777" w:rsidR="00A1581F" w:rsidRPr="002E1EC8" w:rsidRDefault="00A1581F" w:rsidP="00CB6ECD">
            <w:pPr>
              <w:jc w:val="center"/>
              <w:rPr>
                <w:rFonts w:ascii="Times New Roman" w:hAnsi="Times New Roman" w:cs="Times New Roman"/>
                <w:bCs/>
                <w:color w:val="000000"/>
                <w:sz w:val="24"/>
                <w:szCs w:val="24"/>
              </w:rPr>
            </w:pPr>
          </w:p>
          <w:p w14:paraId="76D96475" w14:textId="77777777" w:rsidR="00A1581F" w:rsidRPr="002E1EC8" w:rsidRDefault="00A1581F" w:rsidP="00CB6ECD">
            <w:pPr>
              <w:jc w:val="center"/>
              <w:rPr>
                <w:rFonts w:ascii="Times New Roman" w:hAnsi="Times New Roman" w:cs="Times New Roman"/>
                <w:sz w:val="24"/>
                <w:szCs w:val="24"/>
              </w:rPr>
            </w:pPr>
          </w:p>
        </w:tc>
        <w:tc>
          <w:tcPr>
            <w:tcW w:w="630" w:type="dxa"/>
          </w:tcPr>
          <w:p w14:paraId="0CEFD90A" w14:textId="77777777" w:rsidR="00A1581F" w:rsidRPr="002E1EC8" w:rsidRDefault="00A1581F" w:rsidP="00CB6ECD">
            <w:pPr>
              <w:jc w:val="center"/>
              <w:rPr>
                <w:rFonts w:ascii="Times New Roman" w:hAnsi="Times New Roman" w:cs="Times New Roman"/>
                <w:bCs/>
                <w:color w:val="000000"/>
                <w:sz w:val="24"/>
                <w:szCs w:val="24"/>
              </w:rPr>
            </w:pPr>
          </w:p>
          <w:p w14:paraId="686603E9"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23</w:t>
            </w:r>
          </w:p>
          <w:p w14:paraId="2CB0F316" w14:textId="77777777" w:rsidR="00A1581F" w:rsidRPr="002E1EC8" w:rsidRDefault="00A1581F" w:rsidP="00CB6ECD">
            <w:pPr>
              <w:jc w:val="center"/>
              <w:rPr>
                <w:rFonts w:ascii="Times New Roman" w:hAnsi="Times New Roman" w:cs="Times New Roman"/>
                <w:sz w:val="24"/>
                <w:szCs w:val="24"/>
              </w:rPr>
            </w:pPr>
          </w:p>
        </w:tc>
        <w:tc>
          <w:tcPr>
            <w:tcW w:w="720" w:type="dxa"/>
          </w:tcPr>
          <w:p w14:paraId="1B6A6CFC" w14:textId="77777777" w:rsidR="00A1581F" w:rsidRPr="002E1EC8" w:rsidRDefault="00A1581F" w:rsidP="00CB6ECD">
            <w:pPr>
              <w:jc w:val="center"/>
              <w:rPr>
                <w:rFonts w:ascii="Times New Roman" w:hAnsi="Times New Roman" w:cs="Times New Roman"/>
                <w:sz w:val="24"/>
                <w:szCs w:val="24"/>
              </w:rPr>
            </w:pPr>
          </w:p>
          <w:p w14:paraId="5CE3B8CA"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38.3</w:t>
            </w:r>
          </w:p>
          <w:p w14:paraId="273514E5" w14:textId="77777777" w:rsidR="00A1581F" w:rsidRPr="002E1EC8" w:rsidRDefault="00A1581F" w:rsidP="00CB6ECD">
            <w:pPr>
              <w:jc w:val="center"/>
              <w:rPr>
                <w:rFonts w:ascii="Times New Roman" w:hAnsi="Times New Roman" w:cs="Times New Roman"/>
                <w:sz w:val="24"/>
                <w:szCs w:val="24"/>
              </w:rPr>
            </w:pPr>
          </w:p>
        </w:tc>
        <w:tc>
          <w:tcPr>
            <w:tcW w:w="540" w:type="dxa"/>
          </w:tcPr>
          <w:p w14:paraId="3A6F642B" w14:textId="77777777" w:rsidR="00A1581F" w:rsidRPr="002E1EC8" w:rsidRDefault="00A1581F" w:rsidP="00CB6ECD">
            <w:pPr>
              <w:jc w:val="center"/>
              <w:rPr>
                <w:rFonts w:ascii="Times New Roman" w:hAnsi="Times New Roman" w:cs="Times New Roman"/>
                <w:sz w:val="24"/>
                <w:szCs w:val="24"/>
              </w:rPr>
            </w:pPr>
          </w:p>
          <w:p w14:paraId="5E628A54"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25</w:t>
            </w:r>
          </w:p>
          <w:p w14:paraId="0561A803" w14:textId="77777777" w:rsidR="00A1581F" w:rsidRPr="002E1EC8" w:rsidRDefault="00A1581F" w:rsidP="00CB6ECD">
            <w:pPr>
              <w:jc w:val="center"/>
              <w:rPr>
                <w:rFonts w:ascii="Times New Roman" w:hAnsi="Times New Roman" w:cs="Times New Roman"/>
                <w:sz w:val="24"/>
                <w:szCs w:val="24"/>
              </w:rPr>
            </w:pPr>
          </w:p>
        </w:tc>
        <w:tc>
          <w:tcPr>
            <w:tcW w:w="720" w:type="dxa"/>
          </w:tcPr>
          <w:p w14:paraId="0E77395C" w14:textId="77777777" w:rsidR="00A1581F" w:rsidRPr="002E1EC8" w:rsidRDefault="00A1581F" w:rsidP="00CB6ECD">
            <w:pPr>
              <w:jc w:val="center"/>
              <w:rPr>
                <w:rFonts w:ascii="Times New Roman" w:hAnsi="Times New Roman" w:cs="Times New Roman"/>
                <w:sz w:val="24"/>
                <w:szCs w:val="24"/>
              </w:rPr>
            </w:pPr>
          </w:p>
          <w:p w14:paraId="0EE02FBA"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41.7</w:t>
            </w:r>
          </w:p>
          <w:p w14:paraId="4993B9FA" w14:textId="77777777" w:rsidR="00A1581F" w:rsidRPr="002E1EC8" w:rsidRDefault="00A1581F" w:rsidP="00CB6ECD">
            <w:pPr>
              <w:jc w:val="center"/>
              <w:rPr>
                <w:rFonts w:ascii="Times New Roman" w:hAnsi="Times New Roman" w:cs="Times New Roman"/>
                <w:sz w:val="24"/>
                <w:szCs w:val="24"/>
              </w:rPr>
            </w:pPr>
          </w:p>
        </w:tc>
        <w:tc>
          <w:tcPr>
            <w:tcW w:w="540" w:type="dxa"/>
          </w:tcPr>
          <w:p w14:paraId="435289A1" w14:textId="77777777" w:rsidR="00A1581F" w:rsidRPr="002E1EC8" w:rsidRDefault="00A1581F" w:rsidP="00CB6ECD">
            <w:pPr>
              <w:jc w:val="center"/>
              <w:rPr>
                <w:rFonts w:ascii="Times New Roman" w:hAnsi="Times New Roman" w:cs="Times New Roman"/>
                <w:sz w:val="24"/>
                <w:szCs w:val="24"/>
              </w:rPr>
            </w:pPr>
          </w:p>
          <w:p w14:paraId="5076CF36"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9</w:t>
            </w:r>
          </w:p>
          <w:p w14:paraId="78F82FC4" w14:textId="77777777" w:rsidR="00A1581F" w:rsidRPr="002E1EC8" w:rsidRDefault="00A1581F" w:rsidP="00CB6ECD">
            <w:pPr>
              <w:jc w:val="center"/>
              <w:rPr>
                <w:rFonts w:ascii="Times New Roman" w:hAnsi="Times New Roman" w:cs="Times New Roman"/>
                <w:sz w:val="24"/>
                <w:szCs w:val="24"/>
              </w:rPr>
            </w:pPr>
          </w:p>
        </w:tc>
        <w:tc>
          <w:tcPr>
            <w:tcW w:w="720" w:type="dxa"/>
          </w:tcPr>
          <w:p w14:paraId="644D7AA5" w14:textId="77777777" w:rsidR="00A1581F" w:rsidRPr="002E1EC8" w:rsidRDefault="00A1581F" w:rsidP="00CB6ECD">
            <w:pPr>
              <w:jc w:val="center"/>
              <w:rPr>
                <w:rFonts w:ascii="Times New Roman" w:hAnsi="Times New Roman" w:cs="Times New Roman"/>
                <w:sz w:val="24"/>
                <w:szCs w:val="24"/>
              </w:rPr>
            </w:pPr>
          </w:p>
          <w:p w14:paraId="0B67034E"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15</w:t>
            </w:r>
          </w:p>
          <w:p w14:paraId="09F68861" w14:textId="77777777" w:rsidR="00A1581F" w:rsidRPr="002E1EC8" w:rsidRDefault="00A1581F" w:rsidP="00CB6ECD">
            <w:pPr>
              <w:jc w:val="center"/>
              <w:rPr>
                <w:rFonts w:ascii="Times New Roman" w:hAnsi="Times New Roman" w:cs="Times New Roman"/>
                <w:sz w:val="24"/>
                <w:szCs w:val="24"/>
              </w:rPr>
            </w:pPr>
          </w:p>
        </w:tc>
        <w:tc>
          <w:tcPr>
            <w:tcW w:w="450" w:type="dxa"/>
          </w:tcPr>
          <w:p w14:paraId="51DA97D3" w14:textId="77777777" w:rsidR="00A1581F" w:rsidRPr="002E1EC8" w:rsidRDefault="00A1581F" w:rsidP="00CB6ECD">
            <w:pPr>
              <w:jc w:val="center"/>
              <w:rPr>
                <w:rFonts w:ascii="Times New Roman" w:hAnsi="Times New Roman" w:cs="Times New Roman"/>
                <w:sz w:val="24"/>
                <w:szCs w:val="24"/>
              </w:rPr>
            </w:pPr>
          </w:p>
          <w:p w14:paraId="49FF6865"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w:t>
            </w:r>
          </w:p>
          <w:p w14:paraId="6654D65D" w14:textId="77777777" w:rsidR="00A1581F" w:rsidRPr="002E1EC8" w:rsidRDefault="00A1581F" w:rsidP="00CB6ECD">
            <w:pPr>
              <w:jc w:val="center"/>
              <w:rPr>
                <w:rFonts w:ascii="Times New Roman" w:hAnsi="Times New Roman" w:cs="Times New Roman"/>
                <w:sz w:val="24"/>
                <w:szCs w:val="24"/>
              </w:rPr>
            </w:pPr>
          </w:p>
        </w:tc>
        <w:tc>
          <w:tcPr>
            <w:tcW w:w="720" w:type="dxa"/>
          </w:tcPr>
          <w:p w14:paraId="5FB0884C" w14:textId="77777777" w:rsidR="00A1581F" w:rsidRPr="002E1EC8" w:rsidRDefault="00A1581F" w:rsidP="00CB6ECD">
            <w:pPr>
              <w:jc w:val="center"/>
              <w:rPr>
                <w:rFonts w:ascii="Times New Roman" w:hAnsi="Times New Roman" w:cs="Times New Roman"/>
                <w:sz w:val="24"/>
                <w:szCs w:val="24"/>
              </w:rPr>
            </w:pPr>
          </w:p>
          <w:p w14:paraId="1269B5A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3.3</w:t>
            </w:r>
          </w:p>
          <w:p w14:paraId="7C69E283" w14:textId="77777777" w:rsidR="00A1581F" w:rsidRPr="002E1EC8" w:rsidRDefault="00A1581F" w:rsidP="00CB6ECD">
            <w:pPr>
              <w:jc w:val="center"/>
              <w:rPr>
                <w:rFonts w:ascii="Times New Roman" w:hAnsi="Times New Roman" w:cs="Times New Roman"/>
                <w:sz w:val="24"/>
                <w:szCs w:val="24"/>
              </w:rPr>
            </w:pPr>
          </w:p>
        </w:tc>
        <w:tc>
          <w:tcPr>
            <w:tcW w:w="545" w:type="dxa"/>
          </w:tcPr>
          <w:p w14:paraId="0523B38E" w14:textId="77777777" w:rsidR="00A1581F" w:rsidRPr="002E1EC8" w:rsidRDefault="00A1581F" w:rsidP="00CB6ECD">
            <w:pPr>
              <w:jc w:val="center"/>
              <w:rPr>
                <w:rFonts w:ascii="Times New Roman" w:hAnsi="Times New Roman" w:cs="Times New Roman"/>
                <w:sz w:val="24"/>
                <w:szCs w:val="24"/>
              </w:rPr>
            </w:pPr>
          </w:p>
          <w:p w14:paraId="45ABFAB8"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w:t>
            </w:r>
          </w:p>
          <w:p w14:paraId="71BE3E28" w14:textId="77777777" w:rsidR="00A1581F" w:rsidRPr="002E1EC8" w:rsidRDefault="00A1581F" w:rsidP="00CB6ECD">
            <w:pPr>
              <w:jc w:val="center"/>
              <w:rPr>
                <w:rFonts w:ascii="Times New Roman" w:hAnsi="Times New Roman" w:cs="Times New Roman"/>
                <w:sz w:val="24"/>
                <w:szCs w:val="24"/>
              </w:rPr>
            </w:pPr>
          </w:p>
        </w:tc>
        <w:tc>
          <w:tcPr>
            <w:tcW w:w="625" w:type="dxa"/>
          </w:tcPr>
          <w:p w14:paraId="2A637227" w14:textId="77777777" w:rsidR="00A1581F" w:rsidRPr="002E1EC8" w:rsidRDefault="00A1581F" w:rsidP="00CB6ECD">
            <w:pPr>
              <w:jc w:val="center"/>
              <w:rPr>
                <w:rFonts w:ascii="Times New Roman" w:hAnsi="Times New Roman" w:cs="Times New Roman"/>
                <w:sz w:val="24"/>
                <w:szCs w:val="24"/>
              </w:rPr>
            </w:pPr>
          </w:p>
          <w:p w14:paraId="441F121E"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1.7</w:t>
            </w:r>
          </w:p>
          <w:p w14:paraId="7706DB77" w14:textId="77777777" w:rsidR="00A1581F" w:rsidRPr="002E1EC8" w:rsidRDefault="00A1581F" w:rsidP="00CB6ECD">
            <w:pPr>
              <w:jc w:val="center"/>
              <w:rPr>
                <w:rFonts w:ascii="Times New Roman" w:hAnsi="Times New Roman" w:cs="Times New Roman"/>
                <w:sz w:val="24"/>
                <w:szCs w:val="24"/>
              </w:rPr>
            </w:pPr>
          </w:p>
        </w:tc>
        <w:tc>
          <w:tcPr>
            <w:tcW w:w="467" w:type="dxa"/>
          </w:tcPr>
          <w:p w14:paraId="5D1E6AE0" w14:textId="77777777" w:rsidR="00A1581F" w:rsidRPr="002E1EC8" w:rsidRDefault="00A1581F" w:rsidP="00CB6ECD">
            <w:pPr>
              <w:jc w:val="center"/>
              <w:rPr>
                <w:rFonts w:ascii="Times New Roman" w:hAnsi="Times New Roman" w:cs="Times New Roman"/>
                <w:sz w:val="24"/>
                <w:szCs w:val="24"/>
              </w:rPr>
            </w:pPr>
          </w:p>
          <w:p w14:paraId="72F6FCF2"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60</w:t>
            </w:r>
          </w:p>
          <w:p w14:paraId="0852CD7F" w14:textId="77777777" w:rsidR="00A1581F" w:rsidRPr="002E1EC8" w:rsidRDefault="00A1581F" w:rsidP="00CB6ECD">
            <w:pPr>
              <w:jc w:val="center"/>
              <w:rPr>
                <w:rFonts w:ascii="Times New Roman" w:hAnsi="Times New Roman" w:cs="Times New Roman"/>
                <w:sz w:val="24"/>
                <w:szCs w:val="24"/>
              </w:rPr>
            </w:pPr>
          </w:p>
        </w:tc>
        <w:tc>
          <w:tcPr>
            <w:tcW w:w="886" w:type="dxa"/>
          </w:tcPr>
          <w:p w14:paraId="6BA24518" w14:textId="77777777" w:rsidR="00A1581F" w:rsidRPr="002E1EC8" w:rsidRDefault="00A1581F" w:rsidP="00CB6ECD">
            <w:pPr>
              <w:jc w:val="center"/>
              <w:rPr>
                <w:rFonts w:ascii="Times New Roman" w:hAnsi="Times New Roman" w:cs="Times New Roman"/>
                <w:sz w:val="24"/>
                <w:szCs w:val="24"/>
              </w:rPr>
            </w:pPr>
          </w:p>
          <w:p w14:paraId="4B41A041"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100.0</w:t>
            </w:r>
          </w:p>
          <w:p w14:paraId="2FADC53E" w14:textId="77777777" w:rsidR="00A1581F" w:rsidRPr="002E1EC8" w:rsidRDefault="00A1581F" w:rsidP="00CB6ECD">
            <w:pPr>
              <w:jc w:val="center"/>
              <w:rPr>
                <w:rFonts w:ascii="Times New Roman" w:hAnsi="Times New Roman" w:cs="Times New Roman"/>
                <w:sz w:val="24"/>
                <w:szCs w:val="24"/>
              </w:rPr>
            </w:pPr>
          </w:p>
        </w:tc>
      </w:tr>
      <w:tr w:rsidR="00A1581F" w:rsidRPr="00B029DD" w14:paraId="1F0FDBCC" w14:textId="77777777" w:rsidTr="002E1EC8">
        <w:trPr>
          <w:jc w:val="center"/>
        </w:trPr>
        <w:tc>
          <w:tcPr>
            <w:tcW w:w="1980" w:type="dxa"/>
          </w:tcPr>
          <w:p w14:paraId="6BD256D5"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Local Government generates revenue through market fees.</w:t>
            </w:r>
          </w:p>
          <w:p w14:paraId="7F5A162C" w14:textId="77777777" w:rsidR="00A1581F" w:rsidRPr="002E1EC8" w:rsidRDefault="00A1581F" w:rsidP="00CB6ECD">
            <w:pPr>
              <w:jc w:val="center"/>
              <w:rPr>
                <w:rFonts w:ascii="Times New Roman" w:hAnsi="Times New Roman" w:cs="Times New Roman"/>
                <w:sz w:val="24"/>
                <w:szCs w:val="24"/>
              </w:rPr>
            </w:pPr>
          </w:p>
        </w:tc>
        <w:tc>
          <w:tcPr>
            <w:tcW w:w="630" w:type="dxa"/>
          </w:tcPr>
          <w:p w14:paraId="3E118C4C" w14:textId="77777777" w:rsidR="00A1581F" w:rsidRPr="002E1EC8" w:rsidRDefault="00A1581F" w:rsidP="00CB6ECD">
            <w:pPr>
              <w:jc w:val="center"/>
              <w:rPr>
                <w:rFonts w:ascii="Times New Roman" w:hAnsi="Times New Roman" w:cs="Times New Roman"/>
                <w:sz w:val="24"/>
                <w:szCs w:val="24"/>
              </w:rPr>
            </w:pPr>
          </w:p>
          <w:p w14:paraId="42401241"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20</w:t>
            </w:r>
          </w:p>
          <w:p w14:paraId="2F092EDE" w14:textId="77777777" w:rsidR="00A1581F" w:rsidRPr="002E1EC8" w:rsidRDefault="00A1581F" w:rsidP="00CB6ECD">
            <w:pPr>
              <w:jc w:val="center"/>
              <w:rPr>
                <w:rFonts w:ascii="Times New Roman" w:hAnsi="Times New Roman" w:cs="Times New Roman"/>
                <w:sz w:val="24"/>
                <w:szCs w:val="24"/>
              </w:rPr>
            </w:pPr>
          </w:p>
        </w:tc>
        <w:tc>
          <w:tcPr>
            <w:tcW w:w="720" w:type="dxa"/>
          </w:tcPr>
          <w:p w14:paraId="0E57B9AB" w14:textId="77777777" w:rsidR="00A1581F" w:rsidRPr="002E1EC8" w:rsidRDefault="00A1581F" w:rsidP="00CB6ECD">
            <w:pPr>
              <w:jc w:val="center"/>
              <w:rPr>
                <w:rFonts w:ascii="Times New Roman" w:hAnsi="Times New Roman" w:cs="Times New Roman"/>
                <w:sz w:val="24"/>
                <w:szCs w:val="24"/>
              </w:rPr>
            </w:pPr>
          </w:p>
          <w:p w14:paraId="567A7F61"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33.3</w:t>
            </w:r>
          </w:p>
          <w:p w14:paraId="34759729" w14:textId="77777777" w:rsidR="00A1581F" w:rsidRPr="002E1EC8" w:rsidRDefault="00A1581F" w:rsidP="00CB6ECD">
            <w:pPr>
              <w:jc w:val="center"/>
              <w:rPr>
                <w:rFonts w:ascii="Times New Roman" w:hAnsi="Times New Roman" w:cs="Times New Roman"/>
                <w:sz w:val="24"/>
                <w:szCs w:val="24"/>
              </w:rPr>
            </w:pPr>
          </w:p>
        </w:tc>
        <w:tc>
          <w:tcPr>
            <w:tcW w:w="540" w:type="dxa"/>
          </w:tcPr>
          <w:p w14:paraId="1E34E174" w14:textId="77777777" w:rsidR="00A1581F" w:rsidRPr="002E1EC8" w:rsidRDefault="00A1581F" w:rsidP="00CB6ECD">
            <w:pPr>
              <w:jc w:val="center"/>
              <w:rPr>
                <w:rFonts w:ascii="Times New Roman" w:hAnsi="Times New Roman" w:cs="Times New Roman"/>
                <w:sz w:val="24"/>
                <w:szCs w:val="24"/>
              </w:rPr>
            </w:pPr>
          </w:p>
          <w:p w14:paraId="6DB9E5A5"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31</w:t>
            </w:r>
          </w:p>
          <w:p w14:paraId="0FABE83A" w14:textId="77777777" w:rsidR="00A1581F" w:rsidRPr="002E1EC8" w:rsidRDefault="00A1581F" w:rsidP="00CB6ECD">
            <w:pPr>
              <w:jc w:val="center"/>
              <w:rPr>
                <w:rFonts w:ascii="Times New Roman" w:hAnsi="Times New Roman" w:cs="Times New Roman"/>
                <w:sz w:val="24"/>
                <w:szCs w:val="24"/>
              </w:rPr>
            </w:pPr>
          </w:p>
        </w:tc>
        <w:tc>
          <w:tcPr>
            <w:tcW w:w="720" w:type="dxa"/>
          </w:tcPr>
          <w:p w14:paraId="50F8A128" w14:textId="77777777" w:rsidR="00A1581F" w:rsidRPr="002E1EC8" w:rsidRDefault="00A1581F" w:rsidP="00CB6ECD">
            <w:pPr>
              <w:jc w:val="center"/>
              <w:rPr>
                <w:rFonts w:ascii="Times New Roman" w:hAnsi="Times New Roman" w:cs="Times New Roman"/>
                <w:sz w:val="24"/>
                <w:szCs w:val="24"/>
              </w:rPr>
            </w:pPr>
          </w:p>
          <w:p w14:paraId="6D4B5C30"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51.7</w:t>
            </w:r>
          </w:p>
          <w:p w14:paraId="7F1C8369" w14:textId="77777777" w:rsidR="00A1581F" w:rsidRPr="002E1EC8" w:rsidRDefault="00A1581F" w:rsidP="00CB6ECD">
            <w:pPr>
              <w:jc w:val="center"/>
              <w:rPr>
                <w:rFonts w:ascii="Times New Roman" w:hAnsi="Times New Roman" w:cs="Times New Roman"/>
                <w:sz w:val="24"/>
                <w:szCs w:val="24"/>
              </w:rPr>
            </w:pPr>
          </w:p>
        </w:tc>
        <w:tc>
          <w:tcPr>
            <w:tcW w:w="540" w:type="dxa"/>
          </w:tcPr>
          <w:p w14:paraId="03EA5B98" w14:textId="77777777" w:rsidR="00A1581F" w:rsidRPr="002E1EC8" w:rsidRDefault="00A1581F" w:rsidP="00CB6ECD">
            <w:pPr>
              <w:jc w:val="center"/>
              <w:rPr>
                <w:rFonts w:ascii="Times New Roman" w:hAnsi="Times New Roman" w:cs="Times New Roman"/>
                <w:sz w:val="24"/>
                <w:szCs w:val="24"/>
              </w:rPr>
            </w:pPr>
          </w:p>
          <w:p w14:paraId="50C880DA"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8</w:t>
            </w:r>
          </w:p>
          <w:p w14:paraId="37041299" w14:textId="77777777" w:rsidR="00A1581F" w:rsidRPr="002E1EC8" w:rsidRDefault="00A1581F" w:rsidP="00CB6ECD">
            <w:pPr>
              <w:jc w:val="center"/>
              <w:rPr>
                <w:rFonts w:ascii="Times New Roman" w:hAnsi="Times New Roman" w:cs="Times New Roman"/>
                <w:sz w:val="24"/>
                <w:szCs w:val="24"/>
              </w:rPr>
            </w:pPr>
          </w:p>
        </w:tc>
        <w:tc>
          <w:tcPr>
            <w:tcW w:w="720" w:type="dxa"/>
          </w:tcPr>
          <w:p w14:paraId="324A4489" w14:textId="77777777" w:rsidR="00A1581F" w:rsidRPr="002E1EC8" w:rsidRDefault="00A1581F" w:rsidP="00CB6ECD">
            <w:pPr>
              <w:jc w:val="center"/>
              <w:rPr>
                <w:rFonts w:ascii="Times New Roman" w:hAnsi="Times New Roman" w:cs="Times New Roman"/>
                <w:sz w:val="24"/>
                <w:szCs w:val="24"/>
              </w:rPr>
            </w:pPr>
          </w:p>
          <w:p w14:paraId="66340426"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13.3</w:t>
            </w:r>
          </w:p>
          <w:p w14:paraId="74901179" w14:textId="77777777" w:rsidR="00A1581F" w:rsidRPr="002E1EC8" w:rsidRDefault="00A1581F" w:rsidP="00CB6ECD">
            <w:pPr>
              <w:jc w:val="center"/>
              <w:rPr>
                <w:rFonts w:ascii="Times New Roman" w:hAnsi="Times New Roman" w:cs="Times New Roman"/>
                <w:sz w:val="24"/>
                <w:szCs w:val="24"/>
              </w:rPr>
            </w:pPr>
          </w:p>
        </w:tc>
        <w:tc>
          <w:tcPr>
            <w:tcW w:w="450" w:type="dxa"/>
          </w:tcPr>
          <w:p w14:paraId="55FB4FD5" w14:textId="77777777" w:rsidR="00A1581F" w:rsidRPr="002E1EC8" w:rsidRDefault="00A1581F" w:rsidP="00CB6ECD">
            <w:pPr>
              <w:jc w:val="center"/>
              <w:rPr>
                <w:rFonts w:ascii="Times New Roman" w:hAnsi="Times New Roman" w:cs="Times New Roman"/>
                <w:sz w:val="24"/>
                <w:szCs w:val="24"/>
              </w:rPr>
            </w:pPr>
          </w:p>
          <w:p w14:paraId="25328868"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0</w:t>
            </w:r>
          </w:p>
          <w:p w14:paraId="1EA7B215" w14:textId="77777777" w:rsidR="00A1581F" w:rsidRPr="002E1EC8" w:rsidRDefault="00A1581F" w:rsidP="00CB6ECD">
            <w:pPr>
              <w:jc w:val="center"/>
              <w:rPr>
                <w:rFonts w:ascii="Times New Roman" w:hAnsi="Times New Roman" w:cs="Times New Roman"/>
                <w:sz w:val="24"/>
                <w:szCs w:val="24"/>
              </w:rPr>
            </w:pPr>
          </w:p>
        </w:tc>
        <w:tc>
          <w:tcPr>
            <w:tcW w:w="720" w:type="dxa"/>
          </w:tcPr>
          <w:p w14:paraId="2267A13A" w14:textId="77777777" w:rsidR="00A1581F" w:rsidRPr="002E1EC8" w:rsidRDefault="00A1581F" w:rsidP="00CB6ECD">
            <w:pPr>
              <w:jc w:val="center"/>
              <w:rPr>
                <w:rFonts w:ascii="Times New Roman" w:hAnsi="Times New Roman" w:cs="Times New Roman"/>
                <w:sz w:val="24"/>
                <w:szCs w:val="24"/>
              </w:rPr>
            </w:pPr>
          </w:p>
          <w:p w14:paraId="7CA1007D"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0.0</w:t>
            </w:r>
          </w:p>
          <w:p w14:paraId="479CB41F" w14:textId="77777777" w:rsidR="00A1581F" w:rsidRPr="002E1EC8" w:rsidRDefault="00A1581F" w:rsidP="00CB6ECD">
            <w:pPr>
              <w:jc w:val="center"/>
              <w:rPr>
                <w:rFonts w:ascii="Times New Roman" w:hAnsi="Times New Roman" w:cs="Times New Roman"/>
                <w:sz w:val="24"/>
                <w:szCs w:val="24"/>
              </w:rPr>
            </w:pPr>
          </w:p>
        </w:tc>
        <w:tc>
          <w:tcPr>
            <w:tcW w:w="545" w:type="dxa"/>
          </w:tcPr>
          <w:p w14:paraId="61B6D4B6" w14:textId="77777777" w:rsidR="00A1581F" w:rsidRPr="002E1EC8" w:rsidRDefault="00A1581F" w:rsidP="00CB6ECD">
            <w:pPr>
              <w:jc w:val="center"/>
              <w:rPr>
                <w:rFonts w:ascii="Times New Roman" w:hAnsi="Times New Roman" w:cs="Times New Roman"/>
                <w:sz w:val="24"/>
                <w:szCs w:val="24"/>
              </w:rPr>
            </w:pPr>
          </w:p>
          <w:p w14:paraId="3E0B46F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w:t>
            </w:r>
          </w:p>
          <w:p w14:paraId="51ADA348" w14:textId="77777777" w:rsidR="00A1581F" w:rsidRPr="002E1EC8" w:rsidRDefault="00A1581F" w:rsidP="00CB6ECD">
            <w:pPr>
              <w:jc w:val="center"/>
              <w:rPr>
                <w:rFonts w:ascii="Times New Roman" w:hAnsi="Times New Roman" w:cs="Times New Roman"/>
                <w:sz w:val="24"/>
                <w:szCs w:val="24"/>
              </w:rPr>
            </w:pPr>
          </w:p>
        </w:tc>
        <w:tc>
          <w:tcPr>
            <w:tcW w:w="625" w:type="dxa"/>
          </w:tcPr>
          <w:p w14:paraId="0D5DD42E" w14:textId="77777777" w:rsidR="00A1581F" w:rsidRPr="002E1EC8" w:rsidRDefault="00A1581F" w:rsidP="00CB6ECD">
            <w:pPr>
              <w:jc w:val="center"/>
              <w:rPr>
                <w:rFonts w:ascii="Times New Roman" w:hAnsi="Times New Roman" w:cs="Times New Roman"/>
                <w:sz w:val="24"/>
                <w:szCs w:val="24"/>
              </w:rPr>
            </w:pPr>
          </w:p>
          <w:p w14:paraId="63A1A61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1.7</w:t>
            </w:r>
          </w:p>
          <w:p w14:paraId="4B6D1E0A" w14:textId="77777777" w:rsidR="00A1581F" w:rsidRPr="002E1EC8" w:rsidRDefault="00A1581F" w:rsidP="00CB6ECD">
            <w:pPr>
              <w:jc w:val="center"/>
              <w:rPr>
                <w:rFonts w:ascii="Times New Roman" w:hAnsi="Times New Roman" w:cs="Times New Roman"/>
                <w:sz w:val="24"/>
                <w:szCs w:val="24"/>
              </w:rPr>
            </w:pPr>
          </w:p>
        </w:tc>
        <w:tc>
          <w:tcPr>
            <w:tcW w:w="467" w:type="dxa"/>
          </w:tcPr>
          <w:p w14:paraId="34263821" w14:textId="77777777" w:rsidR="00A1581F" w:rsidRPr="002E1EC8" w:rsidRDefault="00A1581F" w:rsidP="00CB6ECD">
            <w:pPr>
              <w:jc w:val="center"/>
              <w:rPr>
                <w:rFonts w:ascii="Times New Roman" w:hAnsi="Times New Roman" w:cs="Times New Roman"/>
                <w:sz w:val="24"/>
                <w:szCs w:val="24"/>
              </w:rPr>
            </w:pPr>
          </w:p>
          <w:p w14:paraId="3944234E"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60</w:t>
            </w:r>
          </w:p>
          <w:p w14:paraId="060B2E99" w14:textId="77777777" w:rsidR="00A1581F" w:rsidRPr="002E1EC8" w:rsidRDefault="00A1581F" w:rsidP="00CB6ECD">
            <w:pPr>
              <w:jc w:val="center"/>
              <w:rPr>
                <w:rFonts w:ascii="Times New Roman" w:hAnsi="Times New Roman" w:cs="Times New Roman"/>
                <w:sz w:val="24"/>
                <w:szCs w:val="24"/>
              </w:rPr>
            </w:pPr>
          </w:p>
        </w:tc>
        <w:tc>
          <w:tcPr>
            <w:tcW w:w="886" w:type="dxa"/>
          </w:tcPr>
          <w:p w14:paraId="76074D17" w14:textId="77777777" w:rsidR="00A1581F" w:rsidRPr="002E1EC8" w:rsidRDefault="00A1581F" w:rsidP="00CB6ECD">
            <w:pPr>
              <w:jc w:val="center"/>
              <w:rPr>
                <w:rFonts w:ascii="Times New Roman" w:hAnsi="Times New Roman" w:cs="Times New Roman"/>
                <w:sz w:val="24"/>
                <w:szCs w:val="24"/>
              </w:rPr>
            </w:pPr>
          </w:p>
          <w:p w14:paraId="11255D5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100.0</w:t>
            </w:r>
          </w:p>
          <w:p w14:paraId="6179F744" w14:textId="77777777" w:rsidR="00A1581F" w:rsidRPr="002E1EC8" w:rsidRDefault="00A1581F" w:rsidP="00CB6ECD">
            <w:pPr>
              <w:jc w:val="center"/>
              <w:rPr>
                <w:rFonts w:ascii="Times New Roman" w:hAnsi="Times New Roman" w:cs="Times New Roman"/>
                <w:sz w:val="24"/>
                <w:szCs w:val="24"/>
              </w:rPr>
            </w:pPr>
          </w:p>
        </w:tc>
      </w:tr>
      <w:tr w:rsidR="00A1581F" w:rsidRPr="00B029DD" w14:paraId="139794D0" w14:textId="77777777" w:rsidTr="002E1EC8">
        <w:trPr>
          <w:jc w:val="center"/>
        </w:trPr>
        <w:tc>
          <w:tcPr>
            <w:tcW w:w="1980" w:type="dxa"/>
          </w:tcPr>
          <w:p w14:paraId="3E6FF0C2"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Local Government generates revenue through licenses and permits.</w:t>
            </w:r>
          </w:p>
          <w:p w14:paraId="67741F89" w14:textId="77777777" w:rsidR="00A1581F" w:rsidRPr="002E1EC8" w:rsidRDefault="00A1581F" w:rsidP="00CB6ECD">
            <w:pPr>
              <w:jc w:val="center"/>
              <w:rPr>
                <w:rFonts w:ascii="Times New Roman" w:hAnsi="Times New Roman" w:cs="Times New Roman"/>
                <w:sz w:val="24"/>
                <w:szCs w:val="24"/>
              </w:rPr>
            </w:pPr>
          </w:p>
        </w:tc>
        <w:tc>
          <w:tcPr>
            <w:tcW w:w="630" w:type="dxa"/>
          </w:tcPr>
          <w:p w14:paraId="6CEABB89" w14:textId="77777777" w:rsidR="00A1581F" w:rsidRPr="002E1EC8" w:rsidRDefault="00A1581F" w:rsidP="00CB6ECD">
            <w:pPr>
              <w:jc w:val="center"/>
              <w:rPr>
                <w:rFonts w:ascii="Times New Roman" w:hAnsi="Times New Roman" w:cs="Times New Roman"/>
                <w:sz w:val="24"/>
                <w:szCs w:val="24"/>
              </w:rPr>
            </w:pPr>
          </w:p>
          <w:p w14:paraId="04295EC6"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23</w:t>
            </w:r>
          </w:p>
          <w:p w14:paraId="422589E7" w14:textId="77777777" w:rsidR="00A1581F" w:rsidRPr="002E1EC8" w:rsidRDefault="00A1581F" w:rsidP="00CB6ECD">
            <w:pPr>
              <w:jc w:val="center"/>
              <w:rPr>
                <w:rFonts w:ascii="Times New Roman" w:hAnsi="Times New Roman" w:cs="Times New Roman"/>
                <w:sz w:val="24"/>
                <w:szCs w:val="24"/>
              </w:rPr>
            </w:pPr>
          </w:p>
        </w:tc>
        <w:tc>
          <w:tcPr>
            <w:tcW w:w="720" w:type="dxa"/>
          </w:tcPr>
          <w:p w14:paraId="352830B2" w14:textId="77777777" w:rsidR="00A1581F" w:rsidRPr="002E1EC8" w:rsidRDefault="00A1581F" w:rsidP="00CB6ECD">
            <w:pPr>
              <w:jc w:val="center"/>
              <w:rPr>
                <w:rFonts w:ascii="Times New Roman" w:hAnsi="Times New Roman" w:cs="Times New Roman"/>
                <w:sz w:val="24"/>
                <w:szCs w:val="24"/>
              </w:rPr>
            </w:pPr>
          </w:p>
          <w:p w14:paraId="61E0E4F8"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38.3</w:t>
            </w:r>
          </w:p>
          <w:p w14:paraId="0BBCE2CD" w14:textId="77777777" w:rsidR="00A1581F" w:rsidRPr="002E1EC8" w:rsidRDefault="00A1581F" w:rsidP="00CB6ECD">
            <w:pPr>
              <w:jc w:val="center"/>
              <w:rPr>
                <w:rFonts w:ascii="Times New Roman" w:hAnsi="Times New Roman" w:cs="Times New Roman"/>
                <w:sz w:val="24"/>
                <w:szCs w:val="24"/>
              </w:rPr>
            </w:pPr>
          </w:p>
        </w:tc>
        <w:tc>
          <w:tcPr>
            <w:tcW w:w="540" w:type="dxa"/>
          </w:tcPr>
          <w:p w14:paraId="68558ABE" w14:textId="77777777" w:rsidR="00A1581F" w:rsidRPr="002E1EC8" w:rsidRDefault="00A1581F" w:rsidP="00CB6ECD">
            <w:pPr>
              <w:jc w:val="center"/>
              <w:rPr>
                <w:rFonts w:ascii="Times New Roman" w:hAnsi="Times New Roman" w:cs="Times New Roman"/>
                <w:sz w:val="24"/>
                <w:szCs w:val="24"/>
              </w:rPr>
            </w:pPr>
          </w:p>
          <w:p w14:paraId="34B884AC"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30</w:t>
            </w:r>
          </w:p>
          <w:p w14:paraId="25C698AC" w14:textId="77777777" w:rsidR="00A1581F" w:rsidRPr="002E1EC8" w:rsidRDefault="00A1581F" w:rsidP="00CB6ECD">
            <w:pPr>
              <w:jc w:val="center"/>
              <w:rPr>
                <w:rFonts w:ascii="Times New Roman" w:hAnsi="Times New Roman" w:cs="Times New Roman"/>
                <w:sz w:val="24"/>
                <w:szCs w:val="24"/>
              </w:rPr>
            </w:pPr>
          </w:p>
        </w:tc>
        <w:tc>
          <w:tcPr>
            <w:tcW w:w="720" w:type="dxa"/>
          </w:tcPr>
          <w:p w14:paraId="4EDBBE53" w14:textId="77777777" w:rsidR="00A1581F" w:rsidRPr="002E1EC8" w:rsidRDefault="00A1581F" w:rsidP="00CB6ECD">
            <w:pPr>
              <w:jc w:val="center"/>
              <w:rPr>
                <w:rFonts w:ascii="Times New Roman" w:hAnsi="Times New Roman" w:cs="Times New Roman"/>
                <w:sz w:val="24"/>
                <w:szCs w:val="24"/>
              </w:rPr>
            </w:pPr>
          </w:p>
          <w:p w14:paraId="5F2146B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50.0</w:t>
            </w:r>
          </w:p>
          <w:p w14:paraId="1AA224FC" w14:textId="77777777" w:rsidR="00A1581F" w:rsidRPr="002E1EC8" w:rsidRDefault="00A1581F" w:rsidP="00CB6ECD">
            <w:pPr>
              <w:jc w:val="center"/>
              <w:rPr>
                <w:rFonts w:ascii="Times New Roman" w:hAnsi="Times New Roman" w:cs="Times New Roman"/>
                <w:sz w:val="24"/>
                <w:szCs w:val="24"/>
              </w:rPr>
            </w:pPr>
          </w:p>
        </w:tc>
        <w:tc>
          <w:tcPr>
            <w:tcW w:w="540" w:type="dxa"/>
          </w:tcPr>
          <w:p w14:paraId="597196DC" w14:textId="77777777" w:rsidR="00A1581F" w:rsidRPr="002E1EC8" w:rsidRDefault="00A1581F" w:rsidP="00CB6ECD">
            <w:pPr>
              <w:jc w:val="center"/>
              <w:rPr>
                <w:rFonts w:ascii="Times New Roman" w:hAnsi="Times New Roman" w:cs="Times New Roman"/>
                <w:sz w:val="24"/>
                <w:szCs w:val="24"/>
              </w:rPr>
            </w:pPr>
          </w:p>
          <w:p w14:paraId="75B5626A"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5</w:t>
            </w:r>
          </w:p>
          <w:p w14:paraId="4A8D7D4F" w14:textId="77777777" w:rsidR="00A1581F" w:rsidRPr="002E1EC8" w:rsidRDefault="00A1581F" w:rsidP="00CB6ECD">
            <w:pPr>
              <w:jc w:val="center"/>
              <w:rPr>
                <w:rFonts w:ascii="Times New Roman" w:hAnsi="Times New Roman" w:cs="Times New Roman"/>
                <w:sz w:val="24"/>
                <w:szCs w:val="24"/>
              </w:rPr>
            </w:pPr>
          </w:p>
        </w:tc>
        <w:tc>
          <w:tcPr>
            <w:tcW w:w="720" w:type="dxa"/>
          </w:tcPr>
          <w:p w14:paraId="310D22D5" w14:textId="77777777" w:rsidR="00A1581F" w:rsidRPr="002E1EC8" w:rsidRDefault="00A1581F" w:rsidP="00CB6ECD">
            <w:pPr>
              <w:jc w:val="center"/>
              <w:rPr>
                <w:rFonts w:ascii="Times New Roman" w:hAnsi="Times New Roman" w:cs="Times New Roman"/>
                <w:sz w:val="24"/>
                <w:szCs w:val="24"/>
              </w:rPr>
            </w:pPr>
          </w:p>
          <w:p w14:paraId="5FFE04C4"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8.3</w:t>
            </w:r>
          </w:p>
          <w:p w14:paraId="2F09C6AB" w14:textId="77777777" w:rsidR="00A1581F" w:rsidRPr="002E1EC8" w:rsidRDefault="00A1581F" w:rsidP="00CB6ECD">
            <w:pPr>
              <w:jc w:val="center"/>
              <w:rPr>
                <w:rFonts w:ascii="Times New Roman" w:hAnsi="Times New Roman" w:cs="Times New Roman"/>
                <w:sz w:val="24"/>
                <w:szCs w:val="24"/>
              </w:rPr>
            </w:pPr>
          </w:p>
        </w:tc>
        <w:tc>
          <w:tcPr>
            <w:tcW w:w="450" w:type="dxa"/>
          </w:tcPr>
          <w:p w14:paraId="25176471" w14:textId="77777777" w:rsidR="00A1581F" w:rsidRPr="002E1EC8" w:rsidRDefault="00A1581F" w:rsidP="00CB6ECD">
            <w:pPr>
              <w:jc w:val="center"/>
              <w:rPr>
                <w:rFonts w:ascii="Times New Roman" w:hAnsi="Times New Roman" w:cs="Times New Roman"/>
                <w:sz w:val="24"/>
                <w:szCs w:val="24"/>
              </w:rPr>
            </w:pPr>
          </w:p>
          <w:p w14:paraId="0D75001F"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0</w:t>
            </w:r>
          </w:p>
          <w:p w14:paraId="5C925A29" w14:textId="77777777" w:rsidR="00A1581F" w:rsidRPr="002E1EC8" w:rsidRDefault="00A1581F" w:rsidP="00CB6ECD">
            <w:pPr>
              <w:jc w:val="center"/>
              <w:rPr>
                <w:rFonts w:ascii="Times New Roman" w:hAnsi="Times New Roman" w:cs="Times New Roman"/>
                <w:sz w:val="24"/>
                <w:szCs w:val="24"/>
              </w:rPr>
            </w:pPr>
          </w:p>
        </w:tc>
        <w:tc>
          <w:tcPr>
            <w:tcW w:w="720" w:type="dxa"/>
          </w:tcPr>
          <w:p w14:paraId="7599B9DF" w14:textId="77777777" w:rsidR="00A1581F" w:rsidRPr="002E1EC8" w:rsidRDefault="00A1581F" w:rsidP="00CB6ECD">
            <w:pPr>
              <w:jc w:val="center"/>
              <w:rPr>
                <w:rFonts w:ascii="Times New Roman" w:hAnsi="Times New Roman" w:cs="Times New Roman"/>
                <w:sz w:val="24"/>
                <w:szCs w:val="24"/>
              </w:rPr>
            </w:pPr>
          </w:p>
          <w:p w14:paraId="257C9E31"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0.0</w:t>
            </w:r>
          </w:p>
          <w:p w14:paraId="38CD9325" w14:textId="77777777" w:rsidR="00A1581F" w:rsidRPr="002E1EC8" w:rsidRDefault="00A1581F" w:rsidP="00CB6ECD">
            <w:pPr>
              <w:jc w:val="center"/>
              <w:rPr>
                <w:rFonts w:ascii="Times New Roman" w:hAnsi="Times New Roman" w:cs="Times New Roman"/>
                <w:sz w:val="24"/>
                <w:szCs w:val="24"/>
              </w:rPr>
            </w:pPr>
          </w:p>
        </w:tc>
        <w:tc>
          <w:tcPr>
            <w:tcW w:w="545" w:type="dxa"/>
          </w:tcPr>
          <w:p w14:paraId="4192C802" w14:textId="77777777" w:rsidR="00A1581F" w:rsidRPr="002E1EC8" w:rsidRDefault="00A1581F" w:rsidP="00CB6ECD">
            <w:pPr>
              <w:jc w:val="center"/>
              <w:rPr>
                <w:rFonts w:ascii="Times New Roman" w:hAnsi="Times New Roman" w:cs="Times New Roman"/>
                <w:sz w:val="24"/>
                <w:szCs w:val="24"/>
              </w:rPr>
            </w:pPr>
          </w:p>
          <w:p w14:paraId="370FDF3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w:t>
            </w:r>
          </w:p>
          <w:p w14:paraId="76F285A2" w14:textId="77777777" w:rsidR="00A1581F" w:rsidRPr="002E1EC8" w:rsidRDefault="00A1581F" w:rsidP="00CB6ECD">
            <w:pPr>
              <w:jc w:val="center"/>
              <w:rPr>
                <w:rFonts w:ascii="Times New Roman" w:hAnsi="Times New Roman" w:cs="Times New Roman"/>
                <w:sz w:val="24"/>
                <w:szCs w:val="24"/>
              </w:rPr>
            </w:pPr>
          </w:p>
        </w:tc>
        <w:tc>
          <w:tcPr>
            <w:tcW w:w="625" w:type="dxa"/>
          </w:tcPr>
          <w:p w14:paraId="50FD9D73" w14:textId="77777777" w:rsidR="00A1581F" w:rsidRPr="002E1EC8" w:rsidRDefault="00A1581F" w:rsidP="00CB6ECD">
            <w:pPr>
              <w:jc w:val="center"/>
              <w:rPr>
                <w:rFonts w:ascii="Times New Roman" w:hAnsi="Times New Roman" w:cs="Times New Roman"/>
                <w:sz w:val="24"/>
                <w:szCs w:val="24"/>
              </w:rPr>
            </w:pPr>
          </w:p>
          <w:p w14:paraId="2C8E1986"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3.3</w:t>
            </w:r>
          </w:p>
          <w:p w14:paraId="6275EDDD" w14:textId="77777777" w:rsidR="00A1581F" w:rsidRPr="002E1EC8" w:rsidRDefault="00A1581F" w:rsidP="00CB6ECD">
            <w:pPr>
              <w:jc w:val="center"/>
              <w:rPr>
                <w:rFonts w:ascii="Times New Roman" w:hAnsi="Times New Roman" w:cs="Times New Roman"/>
                <w:sz w:val="24"/>
                <w:szCs w:val="24"/>
              </w:rPr>
            </w:pPr>
          </w:p>
        </w:tc>
        <w:tc>
          <w:tcPr>
            <w:tcW w:w="467" w:type="dxa"/>
          </w:tcPr>
          <w:p w14:paraId="61331C5D" w14:textId="77777777" w:rsidR="00A1581F" w:rsidRPr="002E1EC8" w:rsidRDefault="00A1581F" w:rsidP="00CB6ECD">
            <w:pPr>
              <w:jc w:val="center"/>
              <w:rPr>
                <w:rFonts w:ascii="Times New Roman" w:hAnsi="Times New Roman" w:cs="Times New Roman"/>
                <w:sz w:val="24"/>
                <w:szCs w:val="24"/>
              </w:rPr>
            </w:pPr>
          </w:p>
          <w:p w14:paraId="00D3F6E7"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60</w:t>
            </w:r>
          </w:p>
          <w:p w14:paraId="5EB3AA99" w14:textId="77777777" w:rsidR="00A1581F" w:rsidRPr="002E1EC8" w:rsidRDefault="00A1581F" w:rsidP="00CB6ECD">
            <w:pPr>
              <w:jc w:val="center"/>
              <w:rPr>
                <w:rFonts w:ascii="Times New Roman" w:hAnsi="Times New Roman" w:cs="Times New Roman"/>
                <w:sz w:val="24"/>
                <w:szCs w:val="24"/>
              </w:rPr>
            </w:pPr>
          </w:p>
        </w:tc>
        <w:tc>
          <w:tcPr>
            <w:tcW w:w="886" w:type="dxa"/>
          </w:tcPr>
          <w:p w14:paraId="2DA48FA5" w14:textId="77777777" w:rsidR="00A1581F" w:rsidRPr="002E1EC8" w:rsidRDefault="00A1581F" w:rsidP="00CB6ECD">
            <w:pPr>
              <w:jc w:val="center"/>
              <w:rPr>
                <w:rFonts w:ascii="Times New Roman" w:hAnsi="Times New Roman" w:cs="Times New Roman"/>
                <w:sz w:val="24"/>
                <w:szCs w:val="24"/>
              </w:rPr>
            </w:pPr>
          </w:p>
          <w:p w14:paraId="1D2766A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100.0</w:t>
            </w:r>
          </w:p>
          <w:p w14:paraId="0B994FD0" w14:textId="77777777" w:rsidR="00A1581F" w:rsidRPr="002E1EC8" w:rsidRDefault="00A1581F" w:rsidP="00CB6ECD">
            <w:pPr>
              <w:jc w:val="center"/>
              <w:rPr>
                <w:rFonts w:ascii="Times New Roman" w:hAnsi="Times New Roman" w:cs="Times New Roman"/>
                <w:sz w:val="24"/>
                <w:szCs w:val="24"/>
              </w:rPr>
            </w:pPr>
          </w:p>
        </w:tc>
      </w:tr>
      <w:tr w:rsidR="00A1581F" w:rsidRPr="00B029DD" w14:paraId="0DFD928C" w14:textId="77777777" w:rsidTr="002E1EC8">
        <w:trPr>
          <w:jc w:val="center"/>
        </w:trPr>
        <w:tc>
          <w:tcPr>
            <w:tcW w:w="1980" w:type="dxa"/>
          </w:tcPr>
          <w:p w14:paraId="3934B685"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Local Government generates revenue through fines and penalties.</w:t>
            </w:r>
          </w:p>
          <w:p w14:paraId="364AE6AE" w14:textId="77777777" w:rsidR="00A1581F" w:rsidRPr="002E1EC8" w:rsidRDefault="00A1581F" w:rsidP="00CB6ECD">
            <w:pPr>
              <w:jc w:val="center"/>
              <w:rPr>
                <w:rFonts w:ascii="Times New Roman" w:hAnsi="Times New Roman" w:cs="Times New Roman"/>
                <w:sz w:val="24"/>
                <w:szCs w:val="24"/>
              </w:rPr>
            </w:pPr>
          </w:p>
        </w:tc>
        <w:tc>
          <w:tcPr>
            <w:tcW w:w="630" w:type="dxa"/>
          </w:tcPr>
          <w:p w14:paraId="72807D4C" w14:textId="77777777" w:rsidR="00A1581F" w:rsidRPr="002E1EC8" w:rsidRDefault="00A1581F" w:rsidP="00CB6ECD">
            <w:pPr>
              <w:jc w:val="center"/>
              <w:rPr>
                <w:rFonts w:ascii="Times New Roman" w:hAnsi="Times New Roman" w:cs="Times New Roman"/>
                <w:sz w:val="24"/>
                <w:szCs w:val="24"/>
              </w:rPr>
            </w:pPr>
          </w:p>
          <w:p w14:paraId="4653AF84"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13</w:t>
            </w:r>
          </w:p>
          <w:p w14:paraId="13812BCE" w14:textId="77777777" w:rsidR="00A1581F" w:rsidRPr="002E1EC8" w:rsidRDefault="00A1581F" w:rsidP="00CB6ECD">
            <w:pPr>
              <w:jc w:val="center"/>
              <w:rPr>
                <w:rFonts w:ascii="Times New Roman" w:hAnsi="Times New Roman" w:cs="Times New Roman"/>
                <w:sz w:val="24"/>
                <w:szCs w:val="24"/>
              </w:rPr>
            </w:pPr>
          </w:p>
        </w:tc>
        <w:tc>
          <w:tcPr>
            <w:tcW w:w="720" w:type="dxa"/>
          </w:tcPr>
          <w:p w14:paraId="5D7A30F0" w14:textId="77777777" w:rsidR="00A1581F" w:rsidRPr="002E1EC8" w:rsidRDefault="00A1581F" w:rsidP="00CB6ECD">
            <w:pPr>
              <w:jc w:val="center"/>
              <w:rPr>
                <w:rFonts w:ascii="Times New Roman" w:hAnsi="Times New Roman" w:cs="Times New Roman"/>
                <w:sz w:val="24"/>
                <w:szCs w:val="24"/>
              </w:rPr>
            </w:pPr>
          </w:p>
          <w:p w14:paraId="33B43C62"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21.7</w:t>
            </w:r>
          </w:p>
          <w:p w14:paraId="247D433C" w14:textId="77777777" w:rsidR="00A1581F" w:rsidRPr="002E1EC8" w:rsidRDefault="00A1581F" w:rsidP="00CB6ECD">
            <w:pPr>
              <w:jc w:val="center"/>
              <w:rPr>
                <w:rFonts w:ascii="Times New Roman" w:hAnsi="Times New Roman" w:cs="Times New Roman"/>
                <w:sz w:val="24"/>
                <w:szCs w:val="24"/>
              </w:rPr>
            </w:pPr>
          </w:p>
        </w:tc>
        <w:tc>
          <w:tcPr>
            <w:tcW w:w="540" w:type="dxa"/>
          </w:tcPr>
          <w:p w14:paraId="74892125" w14:textId="77777777" w:rsidR="00A1581F" w:rsidRPr="002E1EC8" w:rsidRDefault="00A1581F" w:rsidP="00CB6ECD">
            <w:pPr>
              <w:jc w:val="center"/>
              <w:rPr>
                <w:rFonts w:ascii="Times New Roman" w:hAnsi="Times New Roman" w:cs="Times New Roman"/>
                <w:sz w:val="24"/>
                <w:szCs w:val="24"/>
              </w:rPr>
            </w:pPr>
          </w:p>
          <w:p w14:paraId="4BC98C2A"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19</w:t>
            </w:r>
          </w:p>
          <w:p w14:paraId="0E130DB0" w14:textId="77777777" w:rsidR="00A1581F" w:rsidRPr="002E1EC8" w:rsidRDefault="00A1581F" w:rsidP="00CB6ECD">
            <w:pPr>
              <w:jc w:val="center"/>
              <w:rPr>
                <w:rFonts w:ascii="Times New Roman" w:hAnsi="Times New Roman" w:cs="Times New Roman"/>
                <w:sz w:val="24"/>
                <w:szCs w:val="24"/>
              </w:rPr>
            </w:pPr>
          </w:p>
        </w:tc>
        <w:tc>
          <w:tcPr>
            <w:tcW w:w="720" w:type="dxa"/>
          </w:tcPr>
          <w:p w14:paraId="0C00D808" w14:textId="77777777" w:rsidR="00A1581F" w:rsidRPr="002E1EC8" w:rsidRDefault="00A1581F" w:rsidP="00CB6ECD">
            <w:pPr>
              <w:jc w:val="center"/>
              <w:rPr>
                <w:rFonts w:ascii="Times New Roman" w:hAnsi="Times New Roman" w:cs="Times New Roman"/>
                <w:sz w:val="24"/>
                <w:szCs w:val="24"/>
              </w:rPr>
            </w:pPr>
          </w:p>
          <w:p w14:paraId="176C5C2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31.7</w:t>
            </w:r>
          </w:p>
          <w:p w14:paraId="33176B27" w14:textId="77777777" w:rsidR="00A1581F" w:rsidRPr="002E1EC8" w:rsidRDefault="00A1581F" w:rsidP="00CB6ECD">
            <w:pPr>
              <w:jc w:val="center"/>
              <w:rPr>
                <w:rFonts w:ascii="Times New Roman" w:hAnsi="Times New Roman" w:cs="Times New Roman"/>
                <w:sz w:val="24"/>
                <w:szCs w:val="24"/>
              </w:rPr>
            </w:pPr>
          </w:p>
        </w:tc>
        <w:tc>
          <w:tcPr>
            <w:tcW w:w="540" w:type="dxa"/>
          </w:tcPr>
          <w:p w14:paraId="2476991A" w14:textId="77777777" w:rsidR="00A1581F" w:rsidRPr="002E1EC8" w:rsidRDefault="00A1581F" w:rsidP="00CB6ECD">
            <w:pPr>
              <w:jc w:val="center"/>
              <w:rPr>
                <w:rFonts w:ascii="Times New Roman" w:hAnsi="Times New Roman" w:cs="Times New Roman"/>
                <w:sz w:val="24"/>
                <w:szCs w:val="24"/>
              </w:rPr>
            </w:pPr>
          </w:p>
          <w:p w14:paraId="74DC3D6E"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19</w:t>
            </w:r>
          </w:p>
          <w:p w14:paraId="402D8DA3" w14:textId="77777777" w:rsidR="00A1581F" w:rsidRPr="002E1EC8" w:rsidRDefault="00A1581F" w:rsidP="00CB6ECD">
            <w:pPr>
              <w:jc w:val="center"/>
              <w:rPr>
                <w:rFonts w:ascii="Times New Roman" w:hAnsi="Times New Roman" w:cs="Times New Roman"/>
                <w:sz w:val="24"/>
                <w:szCs w:val="24"/>
              </w:rPr>
            </w:pPr>
          </w:p>
        </w:tc>
        <w:tc>
          <w:tcPr>
            <w:tcW w:w="720" w:type="dxa"/>
          </w:tcPr>
          <w:p w14:paraId="2E9F769D" w14:textId="77777777" w:rsidR="00A1581F" w:rsidRPr="002E1EC8" w:rsidRDefault="00A1581F" w:rsidP="00CB6ECD">
            <w:pPr>
              <w:jc w:val="center"/>
              <w:rPr>
                <w:rFonts w:ascii="Times New Roman" w:hAnsi="Times New Roman" w:cs="Times New Roman"/>
                <w:sz w:val="24"/>
                <w:szCs w:val="24"/>
              </w:rPr>
            </w:pPr>
          </w:p>
          <w:p w14:paraId="36963B0E"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31.7</w:t>
            </w:r>
          </w:p>
          <w:p w14:paraId="3C644FA5" w14:textId="77777777" w:rsidR="00A1581F" w:rsidRPr="002E1EC8" w:rsidRDefault="00A1581F" w:rsidP="00CB6ECD">
            <w:pPr>
              <w:jc w:val="center"/>
              <w:rPr>
                <w:rFonts w:ascii="Times New Roman" w:hAnsi="Times New Roman" w:cs="Times New Roman"/>
                <w:sz w:val="24"/>
                <w:szCs w:val="24"/>
              </w:rPr>
            </w:pPr>
          </w:p>
        </w:tc>
        <w:tc>
          <w:tcPr>
            <w:tcW w:w="450" w:type="dxa"/>
          </w:tcPr>
          <w:p w14:paraId="6F503253" w14:textId="77777777" w:rsidR="00A1581F" w:rsidRPr="002E1EC8" w:rsidRDefault="00A1581F" w:rsidP="00CB6ECD">
            <w:pPr>
              <w:jc w:val="center"/>
              <w:rPr>
                <w:rFonts w:ascii="Times New Roman" w:hAnsi="Times New Roman" w:cs="Times New Roman"/>
                <w:sz w:val="24"/>
                <w:szCs w:val="24"/>
              </w:rPr>
            </w:pPr>
          </w:p>
          <w:p w14:paraId="72A77BA2"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7</w:t>
            </w:r>
          </w:p>
          <w:p w14:paraId="1E3EDBD5" w14:textId="77777777" w:rsidR="00A1581F" w:rsidRPr="002E1EC8" w:rsidRDefault="00A1581F" w:rsidP="00CB6ECD">
            <w:pPr>
              <w:jc w:val="center"/>
              <w:rPr>
                <w:rFonts w:ascii="Times New Roman" w:hAnsi="Times New Roman" w:cs="Times New Roman"/>
                <w:sz w:val="24"/>
                <w:szCs w:val="24"/>
              </w:rPr>
            </w:pPr>
          </w:p>
        </w:tc>
        <w:tc>
          <w:tcPr>
            <w:tcW w:w="720" w:type="dxa"/>
          </w:tcPr>
          <w:p w14:paraId="6C843618" w14:textId="77777777" w:rsidR="00A1581F" w:rsidRPr="002E1EC8" w:rsidRDefault="00A1581F" w:rsidP="00CB6ECD">
            <w:pPr>
              <w:jc w:val="center"/>
              <w:rPr>
                <w:rFonts w:ascii="Times New Roman" w:hAnsi="Times New Roman" w:cs="Times New Roman"/>
                <w:sz w:val="24"/>
                <w:szCs w:val="24"/>
              </w:rPr>
            </w:pPr>
          </w:p>
          <w:p w14:paraId="271C2E02"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11.7</w:t>
            </w:r>
          </w:p>
          <w:p w14:paraId="7F1DBCCB" w14:textId="77777777" w:rsidR="00A1581F" w:rsidRPr="002E1EC8" w:rsidRDefault="00A1581F" w:rsidP="00CB6ECD">
            <w:pPr>
              <w:jc w:val="center"/>
              <w:rPr>
                <w:rFonts w:ascii="Times New Roman" w:hAnsi="Times New Roman" w:cs="Times New Roman"/>
                <w:sz w:val="24"/>
                <w:szCs w:val="24"/>
              </w:rPr>
            </w:pPr>
          </w:p>
        </w:tc>
        <w:tc>
          <w:tcPr>
            <w:tcW w:w="545" w:type="dxa"/>
          </w:tcPr>
          <w:p w14:paraId="32E0AF2F" w14:textId="77777777" w:rsidR="00A1581F" w:rsidRPr="002E1EC8" w:rsidRDefault="00A1581F" w:rsidP="00CB6ECD">
            <w:pPr>
              <w:jc w:val="center"/>
              <w:rPr>
                <w:rFonts w:ascii="Times New Roman" w:hAnsi="Times New Roman" w:cs="Times New Roman"/>
                <w:sz w:val="24"/>
                <w:szCs w:val="24"/>
              </w:rPr>
            </w:pPr>
          </w:p>
          <w:p w14:paraId="70AD663A"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w:t>
            </w:r>
          </w:p>
          <w:p w14:paraId="4737BC33" w14:textId="77777777" w:rsidR="00A1581F" w:rsidRPr="002E1EC8" w:rsidRDefault="00A1581F" w:rsidP="00CB6ECD">
            <w:pPr>
              <w:jc w:val="center"/>
              <w:rPr>
                <w:rFonts w:ascii="Times New Roman" w:hAnsi="Times New Roman" w:cs="Times New Roman"/>
                <w:sz w:val="24"/>
                <w:szCs w:val="24"/>
              </w:rPr>
            </w:pPr>
          </w:p>
        </w:tc>
        <w:tc>
          <w:tcPr>
            <w:tcW w:w="625" w:type="dxa"/>
          </w:tcPr>
          <w:p w14:paraId="403BD78E" w14:textId="77777777" w:rsidR="00A1581F" w:rsidRPr="002E1EC8" w:rsidRDefault="00A1581F" w:rsidP="00CB6ECD">
            <w:pPr>
              <w:jc w:val="center"/>
              <w:rPr>
                <w:rFonts w:ascii="Times New Roman" w:hAnsi="Times New Roman" w:cs="Times New Roman"/>
                <w:sz w:val="24"/>
                <w:szCs w:val="24"/>
              </w:rPr>
            </w:pPr>
          </w:p>
          <w:p w14:paraId="52C9330F"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3.3</w:t>
            </w:r>
          </w:p>
          <w:p w14:paraId="0BB8A370" w14:textId="77777777" w:rsidR="00A1581F" w:rsidRPr="002E1EC8" w:rsidRDefault="00A1581F" w:rsidP="00CB6ECD">
            <w:pPr>
              <w:jc w:val="center"/>
              <w:rPr>
                <w:rFonts w:ascii="Times New Roman" w:hAnsi="Times New Roman" w:cs="Times New Roman"/>
                <w:sz w:val="24"/>
                <w:szCs w:val="24"/>
              </w:rPr>
            </w:pPr>
          </w:p>
        </w:tc>
        <w:tc>
          <w:tcPr>
            <w:tcW w:w="467" w:type="dxa"/>
          </w:tcPr>
          <w:p w14:paraId="4562C31F" w14:textId="77777777" w:rsidR="00A1581F" w:rsidRPr="002E1EC8" w:rsidRDefault="00A1581F" w:rsidP="00CB6ECD">
            <w:pPr>
              <w:jc w:val="center"/>
              <w:rPr>
                <w:rFonts w:ascii="Times New Roman" w:hAnsi="Times New Roman" w:cs="Times New Roman"/>
                <w:sz w:val="24"/>
                <w:szCs w:val="24"/>
              </w:rPr>
            </w:pPr>
          </w:p>
          <w:p w14:paraId="78E46861"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60</w:t>
            </w:r>
          </w:p>
          <w:p w14:paraId="6D85558F" w14:textId="77777777" w:rsidR="00A1581F" w:rsidRPr="002E1EC8" w:rsidRDefault="00A1581F" w:rsidP="00CB6ECD">
            <w:pPr>
              <w:jc w:val="center"/>
              <w:rPr>
                <w:rFonts w:ascii="Times New Roman" w:hAnsi="Times New Roman" w:cs="Times New Roman"/>
                <w:sz w:val="24"/>
                <w:szCs w:val="24"/>
              </w:rPr>
            </w:pPr>
          </w:p>
        </w:tc>
        <w:tc>
          <w:tcPr>
            <w:tcW w:w="886" w:type="dxa"/>
          </w:tcPr>
          <w:p w14:paraId="2F3046C3" w14:textId="77777777" w:rsidR="00A1581F" w:rsidRPr="002E1EC8" w:rsidRDefault="00A1581F" w:rsidP="00CB6ECD">
            <w:pPr>
              <w:jc w:val="center"/>
              <w:rPr>
                <w:rFonts w:ascii="Times New Roman" w:hAnsi="Times New Roman" w:cs="Times New Roman"/>
                <w:sz w:val="24"/>
                <w:szCs w:val="24"/>
              </w:rPr>
            </w:pPr>
          </w:p>
          <w:p w14:paraId="6A176B66"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100.0</w:t>
            </w:r>
          </w:p>
          <w:p w14:paraId="1F80099D" w14:textId="77777777" w:rsidR="00A1581F" w:rsidRPr="002E1EC8" w:rsidRDefault="00A1581F" w:rsidP="00CB6ECD">
            <w:pPr>
              <w:jc w:val="center"/>
              <w:rPr>
                <w:rFonts w:ascii="Times New Roman" w:hAnsi="Times New Roman" w:cs="Times New Roman"/>
                <w:sz w:val="24"/>
                <w:szCs w:val="24"/>
              </w:rPr>
            </w:pPr>
          </w:p>
        </w:tc>
      </w:tr>
      <w:tr w:rsidR="00A1581F" w:rsidRPr="00B029DD" w14:paraId="5EE21B22" w14:textId="77777777" w:rsidTr="002E1EC8">
        <w:trPr>
          <w:jc w:val="center"/>
        </w:trPr>
        <w:tc>
          <w:tcPr>
            <w:tcW w:w="1980" w:type="dxa"/>
          </w:tcPr>
          <w:p w14:paraId="53EBB569"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lastRenderedPageBreak/>
              <w:t>Local Government generates revenue through rates and levies.</w:t>
            </w:r>
          </w:p>
          <w:p w14:paraId="149B71F6" w14:textId="77777777" w:rsidR="00A1581F" w:rsidRPr="002E1EC8" w:rsidRDefault="00A1581F" w:rsidP="00CB6ECD">
            <w:pPr>
              <w:jc w:val="center"/>
              <w:rPr>
                <w:rFonts w:ascii="Times New Roman" w:hAnsi="Times New Roman" w:cs="Times New Roman"/>
                <w:sz w:val="24"/>
                <w:szCs w:val="24"/>
              </w:rPr>
            </w:pPr>
          </w:p>
        </w:tc>
        <w:tc>
          <w:tcPr>
            <w:tcW w:w="630" w:type="dxa"/>
          </w:tcPr>
          <w:p w14:paraId="2A6FA4AA" w14:textId="77777777" w:rsidR="00A1581F" w:rsidRPr="002E1EC8" w:rsidRDefault="00A1581F" w:rsidP="00CB6ECD">
            <w:pPr>
              <w:jc w:val="center"/>
              <w:rPr>
                <w:rFonts w:ascii="Times New Roman" w:hAnsi="Times New Roman" w:cs="Times New Roman"/>
                <w:sz w:val="24"/>
                <w:szCs w:val="24"/>
              </w:rPr>
            </w:pPr>
          </w:p>
          <w:p w14:paraId="180CCD60"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25</w:t>
            </w:r>
          </w:p>
          <w:p w14:paraId="3E2F9785" w14:textId="77777777" w:rsidR="00A1581F" w:rsidRPr="002E1EC8" w:rsidRDefault="00A1581F" w:rsidP="00CB6ECD">
            <w:pPr>
              <w:jc w:val="center"/>
              <w:rPr>
                <w:rFonts w:ascii="Times New Roman" w:hAnsi="Times New Roman" w:cs="Times New Roman"/>
                <w:sz w:val="24"/>
                <w:szCs w:val="24"/>
              </w:rPr>
            </w:pPr>
          </w:p>
        </w:tc>
        <w:tc>
          <w:tcPr>
            <w:tcW w:w="720" w:type="dxa"/>
          </w:tcPr>
          <w:p w14:paraId="42D49345" w14:textId="77777777" w:rsidR="00A1581F" w:rsidRPr="002E1EC8" w:rsidRDefault="00A1581F" w:rsidP="00CB6ECD">
            <w:pPr>
              <w:jc w:val="center"/>
              <w:rPr>
                <w:rFonts w:ascii="Times New Roman" w:hAnsi="Times New Roman" w:cs="Times New Roman"/>
                <w:sz w:val="24"/>
                <w:szCs w:val="24"/>
              </w:rPr>
            </w:pPr>
          </w:p>
          <w:p w14:paraId="7022A29E"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41.7</w:t>
            </w:r>
          </w:p>
          <w:p w14:paraId="7BC57E75" w14:textId="77777777" w:rsidR="00A1581F" w:rsidRPr="002E1EC8" w:rsidRDefault="00A1581F" w:rsidP="00CB6ECD">
            <w:pPr>
              <w:jc w:val="center"/>
              <w:rPr>
                <w:rFonts w:ascii="Times New Roman" w:hAnsi="Times New Roman" w:cs="Times New Roman"/>
                <w:sz w:val="24"/>
                <w:szCs w:val="24"/>
              </w:rPr>
            </w:pPr>
          </w:p>
        </w:tc>
        <w:tc>
          <w:tcPr>
            <w:tcW w:w="540" w:type="dxa"/>
          </w:tcPr>
          <w:p w14:paraId="62914078" w14:textId="77777777" w:rsidR="00A1581F" w:rsidRPr="002E1EC8" w:rsidRDefault="00A1581F" w:rsidP="00CB6ECD">
            <w:pPr>
              <w:jc w:val="center"/>
              <w:rPr>
                <w:rFonts w:ascii="Times New Roman" w:hAnsi="Times New Roman" w:cs="Times New Roman"/>
                <w:sz w:val="24"/>
                <w:szCs w:val="24"/>
              </w:rPr>
            </w:pPr>
          </w:p>
          <w:p w14:paraId="79632012"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24</w:t>
            </w:r>
          </w:p>
          <w:p w14:paraId="6AD242A1" w14:textId="77777777" w:rsidR="00A1581F" w:rsidRPr="002E1EC8" w:rsidRDefault="00A1581F" w:rsidP="00CB6ECD">
            <w:pPr>
              <w:jc w:val="center"/>
              <w:rPr>
                <w:rFonts w:ascii="Times New Roman" w:hAnsi="Times New Roman" w:cs="Times New Roman"/>
                <w:sz w:val="24"/>
                <w:szCs w:val="24"/>
              </w:rPr>
            </w:pPr>
          </w:p>
        </w:tc>
        <w:tc>
          <w:tcPr>
            <w:tcW w:w="720" w:type="dxa"/>
          </w:tcPr>
          <w:p w14:paraId="1F531081" w14:textId="77777777" w:rsidR="00A1581F" w:rsidRPr="002E1EC8" w:rsidRDefault="00A1581F" w:rsidP="00CB6ECD">
            <w:pPr>
              <w:jc w:val="center"/>
              <w:rPr>
                <w:rFonts w:ascii="Times New Roman" w:hAnsi="Times New Roman" w:cs="Times New Roman"/>
                <w:sz w:val="24"/>
                <w:szCs w:val="24"/>
              </w:rPr>
            </w:pPr>
          </w:p>
          <w:p w14:paraId="50ACDBA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40.0</w:t>
            </w:r>
          </w:p>
          <w:p w14:paraId="1272CD97" w14:textId="77777777" w:rsidR="00A1581F" w:rsidRPr="002E1EC8" w:rsidRDefault="00A1581F" w:rsidP="00CB6ECD">
            <w:pPr>
              <w:jc w:val="center"/>
              <w:rPr>
                <w:rFonts w:ascii="Times New Roman" w:hAnsi="Times New Roman" w:cs="Times New Roman"/>
                <w:sz w:val="24"/>
                <w:szCs w:val="24"/>
              </w:rPr>
            </w:pPr>
          </w:p>
        </w:tc>
        <w:tc>
          <w:tcPr>
            <w:tcW w:w="540" w:type="dxa"/>
          </w:tcPr>
          <w:p w14:paraId="5945D75F" w14:textId="77777777" w:rsidR="00A1581F" w:rsidRPr="002E1EC8" w:rsidRDefault="00A1581F" w:rsidP="00CB6ECD">
            <w:pPr>
              <w:jc w:val="center"/>
              <w:rPr>
                <w:rFonts w:ascii="Times New Roman" w:hAnsi="Times New Roman" w:cs="Times New Roman"/>
                <w:sz w:val="24"/>
                <w:szCs w:val="24"/>
              </w:rPr>
            </w:pPr>
          </w:p>
          <w:p w14:paraId="67643638"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7</w:t>
            </w:r>
          </w:p>
          <w:p w14:paraId="0A80F2F7" w14:textId="77777777" w:rsidR="00A1581F" w:rsidRPr="002E1EC8" w:rsidRDefault="00A1581F" w:rsidP="00CB6ECD">
            <w:pPr>
              <w:jc w:val="center"/>
              <w:rPr>
                <w:rFonts w:ascii="Times New Roman" w:hAnsi="Times New Roman" w:cs="Times New Roman"/>
                <w:sz w:val="24"/>
                <w:szCs w:val="24"/>
              </w:rPr>
            </w:pPr>
          </w:p>
        </w:tc>
        <w:tc>
          <w:tcPr>
            <w:tcW w:w="720" w:type="dxa"/>
          </w:tcPr>
          <w:p w14:paraId="0FF5A16F" w14:textId="77777777" w:rsidR="00A1581F" w:rsidRPr="002E1EC8" w:rsidRDefault="00A1581F" w:rsidP="00CB6ECD">
            <w:pPr>
              <w:jc w:val="center"/>
              <w:rPr>
                <w:rFonts w:ascii="Times New Roman" w:hAnsi="Times New Roman" w:cs="Times New Roman"/>
                <w:sz w:val="24"/>
                <w:szCs w:val="24"/>
              </w:rPr>
            </w:pPr>
          </w:p>
          <w:p w14:paraId="5D3EDF89"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11.7</w:t>
            </w:r>
          </w:p>
          <w:p w14:paraId="50127E29" w14:textId="77777777" w:rsidR="00A1581F" w:rsidRPr="002E1EC8" w:rsidRDefault="00A1581F" w:rsidP="00CB6ECD">
            <w:pPr>
              <w:jc w:val="center"/>
              <w:rPr>
                <w:rFonts w:ascii="Times New Roman" w:hAnsi="Times New Roman" w:cs="Times New Roman"/>
                <w:sz w:val="24"/>
                <w:szCs w:val="24"/>
              </w:rPr>
            </w:pPr>
          </w:p>
        </w:tc>
        <w:tc>
          <w:tcPr>
            <w:tcW w:w="450" w:type="dxa"/>
          </w:tcPr>
          <w:p w14:paraId="707EBA3E" w14:textId="77777777" w:rsidR="00A1581F" w:rsidRPr="002E1EC8" w:rsidRDefault="00A1581F" w:rsidP="00CB6ECD">
            <w:pPr>
              <w:jc w:val="center"/>
              <w:rPr>
                <w:rFonts w:ascii="Times New Roman" w:hAnsi="Times New Roman" w:cs="Times New Roman"/>
                <w:sz w:val="24"/>
                <w:szCs w:val="24"/>
              </w:rPr>
            </w:pPr>
          </w:p>
          <w:p w14:paraId="48BBC413"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4</w:t>
            </w:r>
          </w:p>
          <w:p w14:paraId="665DE7F0" w14:textId="77777777" w:rsidR="00A1581F" w:rsidRPr="002E1EC8" w:rsidRDefault="00A1581F" w:rsidP="00CB6ECD">
            <w:pPr>
              <w:jc w:val="center"/>
              <w:rPr>
                <w:rFonts w:ascii="Times New Roman" w:hAnsi="Times New Roman" w:cs="Times New Roman"/>
                <w:sz w:val="24"/>
                <w:szCs w:val="24"/>
              </w:rPr>
            </w:pPr>
          </w:p>
        </w:tc>
        <w:tc>
          <w:tcPr>
            <w:tcW w:w="720" w:type="dxa"/>
          </w:tcPr>
          <w:p w14:paraId="3B97D6A0" w14:textId="77777777" w:rsidR="00A1581F" w:rsidRPr="002E1EC8" w:rsidRDefault="00A1581F" w:rsidP="00CB6ECD">
            <w:pPr>
              <w:jc w:val="center"/>
              <w:rPr>
                <w:rFonts w:ascii="Times New Roman" w:hAnsi="Times New Roman" w:cs="Times New Roman"/>
                <w:sz w:val="24"/>
                <w:szCs w:val="24"/>
              </w:rPr>
            </w:pPr>
          </w:p>
          <w:p w14:paraId="4B119C4E"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6.7</w:t>
            </w:r>
          </w:p>
          <w:p w14:paraId="7DA6308D" w14:textId="77777777" w:rsidR="00A1581F" w:rsidRPr="002E1EC8" w:rsidRDefault="00A1581F" w:rsidP="00CB6ECD">
            <w:pPr>
              <w:jc w:val="center"/>
              <w:rPr>
                <w:rFonts w:ascii="Times New Roman" w:hAnsi="Times New Roman" w:cs="Times New Roman"/>
                <w:sz w:val="24"/>
                <w:szCs w:val="24"/>
              </w:rPr>
            </w:pPr>
          </w:p>
        </w:tc>
        <w:tc>
          <w:tcPr>
            <w:tcW w:w="545" w:type="dxa"/>
          </w:tcPr>
          <w:p w14:paraId="6BA197B7" w14:textId="77777777" w:rsidR="00A1581F" w:rsidRPr="002E1EC8" w:rsidRDefault="00A1581F" w:rsidP="00CB6ECD">
            <w:pPr>
              <w:jc w:val="center"/>
              <w:rPr>
                <w:rFonts w:ascii="Times New Roman" w:hAnsi="Times New Roman" w:cs="Times New Roman"/>
                <w:sz w:val="24"/>
                <w:szCs w:val="24"/>
              </w:rPr>
            </w:pPr>
          </w:p>
          <w:p w14:paraId="3146497B"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0</w:t>
            </w:r>
          </w:p>
          <w:p w14:paraId="707DD337" w14:textId="77777777" w:rsidR="00A1581F" w:rsidRPr="002E1EC8" w:rsidRDefault="00A1581F" w:rsidP="00CB6ECD">
            <w:pPr>
              <w:jc w:val="center"/>
              <w:rPr>
                <w:rFonts w:ascii="Times New Roman" w:hAnsi="Times New Roman" w:cs="Times New Roman"/>
                <w:sz w:val="24"/>
                <w:szCs w:val="24"/>
              </w:rPr>
            </w:pPr>
          </w:p>
        </w:tc>
        <w:tc>
          <w:tcPr>
            <w:tcW w:w="625" w:type="dxa"/>
          </w:tcPr>
          <w:p w14:paraId="261CD586" w14:textId="77777777" w:rsidR="00A1581F" w:rsidRPr="002E1EC8" w:rsidRDefault="00A1581F" w:rsidP="00CB6ECD">
            <w:pPr>
              <w:jc w:val="center"/>
              <w:rPr>
                <w:rFonts w:ascii="Times New Roman" w:hAnsi="Times New Roman" w:cs="Times New Roman"/>
                <w:sz w:val="24"/>
                <w:szCs w:val="24"/>
              </w:rPr>
            </w:pPr>
          </w:p>
          <w:p w14:paraId="3B3848ED"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0.0</w:t>
            </w:r>
          </w:p>
          <w:p w14:paraId="79527E5E" w14:textId="77777777" w:rsidR="00A1581F" w:rsidRPr="002E1EC8" w:rsidRDefault="00A1581F" w:rsidP="00CB6ECD">
            <w:pPr>
              <w:jc w:val="center"/>
              <w:rPr>
                <w:rFonts w:ascii="Times New Roman" w:hAnsi="Times New Roman" w:cs="Times New Roman"/>
                <w:sz w:val="24"/>
                <w:szCs w:val="24"/>
              </w:rPr>
            </w:pPr>
          </w:p>
        </w:tc>
        <w:tc>
          <w:tcPr>
            <w:tcW w:w="467" w:type="dxa"/>
          </w:tcPr>
          <w:p w14:paraId="6CC6C6EB" w14:textId="77777777" w:rsidR="00A1581F" w:rsidRPr="002E1EC8" w:rsidRDefault="00A1581F" w:rsidP="00CB6ECD">
            <w:pPr>
              <w:jc w:val="center"/>
              <w:rPr>
                <w:rFonts w:ascii="Times New Roman" w:hAnsi="Times New Roman" w:cs="Times New Roman"/>
                <w:sz w:val="24"/>
                <w:szCs w:val="24"/>
              </w:rPr>
            </w:pPr>
          </w:p>
          <w:p w14:paraId="20CA1F6E"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60</w:t>
            </w:r>
          </w:p>
          <w:p w14:paraId="052494C2" w14:textId="77777777" w:rsidR="00A1581F" w:rsidRPr="002E1EC8" w:rsidRDefault="00A1581F" w:rsidP="00CB6ECD">
            <w:pPr>
              <w:jc w:val="center"/>
              <w:rPr>
                <w:rFonts w:ascii="Times New Roman" w:hAnsi="Times New Roman" w:cs="Times New Roman"/>
                <w:sz w:val="24"/>
                <w:szCs w:val="24"/>
              </w:rPr>
            </w:pPr>
          </w:p>
        </w:tc>
        <w:tc>
          <w:tcPr>
            <w:tcW w:w="886" w:type="dxa"/>
          </w:tcPr>
          <w:p w14:paraId="676B8920" w14:textId="77777777" w:rsidR="00A1581F" w:rsidRPr="002E1EC8" w:rsidRDefault="00A1581F" w:rsidP="00CB6ECD">
            <w:pPr>
              <w:jc w:val="center"/>
              <w:rPr>
                <w:rFonts w:ascii="Times New Roman" w:hAnsi="Times New Roman" w:cs="Times New Roman"/>
                <w:sz w:val="24"/>
                <w:szCs w:val="24"/>
              </w:rPr>
            </w:pPr>
          </w:p>
          <w:p w14:paraId="237888BD" w14:textId="77777777" w:rsidR="00A1581F" w:rsidRPr="002E1EC8" w:rsidRDefault="00A1581F" w:rsidP="00CB6ECD">
            <w:pPr>
              <w:jc w:val="center"/>
              <w:rPr>
                <w:rFonts w:ascii="Times New Roman" w:hAnsi="Times New Roman" w:cs="Times New Roman"/>
                <w:bCs/>
                <w:color w:val="000000"/>
                <w:sz w:val="24"/>
                <w:szCs w:val="24"/>
              </w:rPr>
            </w:pPr>
            <w:r w:rsidRPr="002E1EC8">
              <w:rPr>
                <w:rFonts w:ascii="Times New Roman" w:hAnsi="Times New Roman" w:cs="Times New Roman"/>
                <w:bCs/>
                <w:color w:val="000000"/>
                <w:sz w:val="24"/>
                <w:szCs w:val="24"/>
              </w:rPr>
              <w:t>100.0</w:t>
            </w:r>
          </w:p>
          <w:p w14:paraId="622274A7" w14:textId="77777777" w:rsidR="00A1581F" w:rsidRPr="002E1EC8" w:rsidRDefault="00A1581F" w:rsidP="00CB6ECD">
            <w:pPr>
              <w:jc w:val="center"/>
              <w:rPr>
                <w:rFonts w:ascii="Times New Roman" w:hAnsi="Times New Roman" w:cs="Times New Roman"/>
                <w:sz w:val="24"/>
                <w:szCs w:val="24"/>
              </w:rPr>
            </w:pPr>
          </w:p>
        </w:tc>
      </w:tr>
    </w:tbl>
    <w:p w14:paraId="2337D9D8" w14:textId="77777777" w:rsidR="00C70602" w:rsidRDefault="00A1581F" w:rsidP="00A1581F">
      <w:pPr>
        <w:jc w:val="both"/>
        <w:rPr>
          <w:rFonts w:ascii="Times New Roman" w:hAnsi="Times New Roman" w:cs="Times New Roman"/>
          <w:b/>
          <w:sz w:val="24"/>
          <w:szCs w:val="24"/>
        </w:rPr>
      </w:pPr>
      <w:r>
        <w:rPr>
          <w:rFonts w:ascii="Times New Roman" w:hAnsi="Times New Roman" w:cs="Times New Roman"/>
          <w:b/>
          <w:sz w:val="24"/>
          <w:szCs w:val="24"/>
        </w:rPr>
        <w:t>Source: Fieldwork 2025.</w:t>
      </w:r>
    </w:p>
    <w:p w14:paraId="30ACFBED" w14:textId="77777777" w:rsidR="00A1581F" w:rsidRPr="00C70602" w:rsidRDefault="00A1581F" w:rsidP="00C70602">
      <w:pPr>
        <w:spacing w:line="360" w:lineRule="auto"/>
        <w:jc w:val="both"/>
        <w:rPr>
          <w:rFonts w:ascii="Times New Roman" w:hAnsi="Times New Roman" w:cs="Times New Roman"/>
          <w:b/>
          <w:sz w:val="24"/>
          <w:szCs w:val="24"/>
        </w:rPr>
      </w:pPr>
      <w:r w:rsidRPr="00C70602">
        <w:rPr>
          <w:rFonts w:ascii="Times New Roman" w:hAnsi="Times New Roman" w:cs="Times New Roman"/>
          <w:b/>
          <w:sz w:val="24"/>
          <w:szCs w:val="24"/>
        </w:rPr>
        <w:t xml:space="preserve">Analysis of Objectives </w:t>
      </w:r>
      <w:r w:rsidR="000133E8">
        <w:rPr>
          <w:rFonts w:ascii="Times New Roman" w:hAnsi="Times New Roman" w:cs="Times New Roman"/>
          <w:b/>
          <w:sz w:val="24"/>
          <w:szCs w:val="24"/>
        </w:rPr>
        <w:t>2:</w:t>
      </w:r>
      <w:r w:rsidRPr="00C70602">
        <w:rPr>
          <w:rFonts w:ascii="Times New Roman" w:hAnsi="Times New Roman" w:cs="Times New Roman"/>
          <w:b/>
          <w:sz w:val="24"/>
          <w:szCs w:val="24"/>
        </w:rPr>
        <w:t xml:space="preserve"> </w:t>
      </w:r>
      <w:r w:rsidRPr="00C70602">
        <w:rPr>
          <w:rFonts w:ascii="Times New Roman" w:hAnsi="Times New Roman" w:cs="Times New Roman"/>
          <w:sz w:val="24"/>
          <w:szCs w:val="24"/>
        </w:rPr>
        <w:t xml:space="preserve">Effect of Internally Generated Revenue on Community Development in Alimosho Local Government Area, </w:t>
      </w:r>
      <w:r w:rsidR="000133E8">
        <w:rPr>
          <w:rFonts w:ascii="Times New Roman" w:hAnsi="Times New Roman" w:cs="Times New Roman"/>
          <w:sz w:val="24"/>
          <w:szCs w:val="24"/>
        </w:rPr>
        <w:t>Ikotun,</w:t>
      </w:r>
      <w:r w:rsidRPr="00C70602">
        <w:rPr>
          <w:rFonts w:ascii="Times New Roman" w:hAnsi="Times New Roman" w:cs="Times New Roman"/>
          <w:sz w:val="24"/>
          <w:szCs w:val="24"/>
        </w:rPr>
        <w:t xml:space="preserve"> of Lagos State.</w:t>
      </w:r>
    </w:p>
    <w:p w14:paraId="77497F5F" w14:textId="77777777" w:rsidR="00A1581F" w:rsidRPr="00C70602" w:rsidRDefault="00A1581F" w:rsidP="00C70602">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 xml:space="preserve">This section addressed the second objective, which analyzed the effect of internally generated revenue on community development in the Alimosho Local Government Area, Ikotun, of Lagos State. To ascertain this objective, ten statements were tested to draw information from the respondents. The first statement presented to the respondents was whether internally generated revenue had led to improvements in infrastructure facilities in Alimosho Local </w:t>
      </w:r>
      <w:r w:rsidR="000133E8">
        <w:rPr>
          <w:rFonts w:ascii="Times New Roman" w:hAnsi="Times New Roman" w:cs="Times New Roman"/>
          <w:sz w:val="24"/>
          <w:szCs w:val="24"/>
        </w:rPr>
        <w:t>Government.</w:t>
      </w:r>
      <w:r w:rsidRPr="00C70602">
        <w:rPr>
          <w:rFonts w:ascii="Times New Roman" w:hAnsi="Times New Roman" w:cs="Times New Roman"/>
          <w:sz w:val="24"/>
          <w:szCs w:val="24"/>
        </w:rPr>
        <w:t xml:space="preserve"> 30% of the respondents strongly </w:t>
      </w:r>
      <w:r w:rsidR="00604EEF">
        <w:rPr>
          <w:rFonts w:ascii="Times New Roman" w:hAnsi="Times New Roman" w:cs="Times New Roman"/>
          <w:sz w:val="24"/>
          <w:szCs w:val="24"/>
        </w:rPr>
        <w:t>agreed</w:t>
      </w:r>
      <w:r w:rsidRPr="00C70602">
        <w:rPr>
          <w:rFonts w:ascii="Times New Roman" w:hAnsi="Times New Roman" w:cs="Times New Roman"/>
          <w:sz w:val="24"/>
          <w:szCs w:val="24"/>
        </w:rPr>
        <w:t xml:space="preserve"> that IGR had led to the improvement of infrastructure facilities in the </w:t>
      </w:r>
      <w:r w:rsidR="000133E8">
        <w:rPr>
          <w:rFonts w:ascii="Times New Roman" w:hAnsi="Times New Roman" w:cs="Times New Roman"/>
          <w:sz w:val="24"/>
          <w:szCs w:val="24"/>
        </w:rPr>
        <w:t>community;</w:t>
      </w:r>
      <w:r w:rsidRPr="00C70602">
        <w:rPr>
          <w:rFonts w:ascii="Times New Roman" w:hAnsi="Times New Roman" w:cs="Times New Roman"/>
          <w:sz w:val="24"/>
          <w:szCs w:val="24"/>
        </w:rPr>
        <w:t xml:space="preserve"> 48% agreed, while 7% were neutral to the statement, 12% disagreed, and 3% strongly disagreed. The distribution shows that internally generated revenue had led to the improvement of infrastructural facilities in the community, with 78% of the respondents agreeing. </w:t>
      </w:r>
    </w:p>
    <w:p w14:paraId="59A85C44" w14:textId="77777777" w:rsidR="00A1581F" w:rsidRPr="00C70602" w:rsidRDefault="00A1581F" w:rsidP="00C70602">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 xml:space="preserve">Responses regarding whether internally generated revenue had enhanced access to quality healthcare services in the Alimosho Local Government Area: 40% of respondents strongly </w:t>
      </w:r>
      <w:r w:rsidR="000133E8">
        <w:rPr>
          <w:rFonts w:ascii="Times New Roman" w:hAnsi="Times New Roman" w:cs="Times New Roman"/>
          <w:sz w:val="24"/>
          <w:szCs w:val="24"/>
        </w:rPr>
        <w:t>agreed;</w:t>
      </w:r>
      <w:r w:rsidRPr="00C70602">
        <w:rPr>
          <w:rFonts w:ascii="Times New Roman" w:hAnsi="Times New Roman" w:cs="Times New Roman"/>
          <w:sz w:val="24"/>
          <w:szCs w:val="24"/>
        </w:rPr>
        <w:t xml:space="preserve"> 40% agreed, while 13% remained neutral, 2% disagreed, and 5% strongly disagreed. This distribution indicates that internally generated revenue has improved access to quality healthcare services in the community, with 80% of respondents in support.</w:t>
      </w:r>
      <w:r w:rsidR="000133E8">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regarding internally generated revenue have improved the quality of education in public schools in the Alimosho Local Government Area: 30% of respondents strongly </w:t>
      </w:r>
      <w:r w:rsidR="00604EEF">
        <w:rPr>
          <w:rFonts w:ascii="Times New Roman" w:hAnsi="Times New Roman" w:cs="Times New Roman"/>
          <w:sz w:val="24"/>
          <w:szCs w:val="24"/>
        </w:rPr>
        <w:t>agreed</w:t>
      </w:r>
      <w:r w:rsidRPr="00C70602">
        <w:rPr>
          <w:rFonts w:ascii="Times New Roman" w:hAnsi="Times New Roman" w:cs="Times New Roman"/>
          <w:sz w:val="24"/>
          <w:szCs w:val="24"/>
        </w:rPr>
        <w:t>, 17% agreed, 45% remained neutral, while 5% disagreed, and 3% strongly disagreed. This distribution indicates that internally generated revenue has not improved the quality of education in public schools in the community</w:t>
      </w:r>
      <w:r w:rsidR="000133E8">
        <w:rPr>
          <w:rFonts w:ascii="Times New Roman" w:hAnsi="Times New Roman" w:cs="Times New Roman"/>
          <w:sz w:val="24"/>
          <w:szCs w:val="24"/>
        </w:rPr>
        <w:t>; 53%</w:t>
      </w:r>
      <w:r w:rsidRPr="00C70602">
        <w:rPr>
          <w:rFonts w:ascii="Times New Roman" w:hAnsi="Times New Roman" w:cs="Times New Roman"/>
          <w:sz w:val="24"/>
          <w:szCs w:val="24"/>
        </w:rPr>
        <w:t xml:space="preserve"> of the respondents disagreed.</w:t>
      </w:r>
      <w:r w:rsidR="000133E8">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on whether internally generated revenue has led to the creation of opportunities for residents of the Alimosho Local Government Area: 23% of respondents strongly </w:t>
      </w:r>
      <w:r w:rsidR="000133E8">
        <w:rPr>
          <w:rFonts w:ascii="Times New Roman" w:hAnsi="Times New Roman" w:cs="Times New Roman"/>
          <w:sz w:val="24"/>
          <w:szCs w:val="24"/>
        </w:rPr>
        <w:t>agreed;</w:t>
      </w:r>
      <w:r w:rsidRPr="00C70602">
        <w:rPr>
          <w:rFonts w:ascii="Times New Roman" w:hAnsi="Times New Roman" w:cs="Times New Roman"/>
          <w:sz w:val="24"/>
          <w:szCs w:val="24"/>
        </w:rPr>
        <w:t xml:space="preserve"> 22% agreed, while 30% remained </w:t>
      </w:r>
      <w:r w:rsidR="000133E8">
        <w:rPr>
          <w:rFonts w:ascii="Times New Roman" w:hAnsi="Times New Roman" w:cs="Times New Roman"/>
          <w:sz w:val="24"/>
          <w:szCs w:val="24"/>
        </w:rPr>
        <w:t>neutral;</w:t>
      </w:r>
      <w:r w:rsidRPr="00C70602">
        <w:rPr>
          <w:rFonts w:ascii="Times New Roman" w:hAnsi="Times New Roman" w:cs="Times New Roman"/>
          <w:sz w:val="24"/>
          <w:szCs w:val="24"/>
        </w:rPr>
        <w:t xml:space="preserve"> 23% disagreed, and 2% strongly disagreed. This distribution indicates that internally generated revenue has not led to the creation of opportunities for residents in the community</w:t>
      </w:r>
      <w:r w:rsidR="000133E8">
        <w:rPr>
          <w:rFonts w:ascii="Times New Roman" w:hAnsi="Times New Roman" w:cs="Times New Roman"/>
          <w:sz w:val="24"/>
          <w:szCs w:val="24"/>
        </w:rPr>
        <w:t>; 55%</w:t>
      </w:r>
      <w:r w:rsidRPr="00C70602">
        <w:rPr>
          <w:rFonts w:ascii="Times New Roman" w:hAnsi="Times New Roman" w:cs="Times New Roman"/>
          <w:sz w:val="24"/>
          <w:szCs w:val="24"/>
        </w:rPr>
        <w:t xml:space="preserve"> of the respondents disagreed.</w:t>
      </w:r>
    </w:p>
    <w:p w14:paraId="2AE8872E" w14:textId="77777777" w:rsidR="00A1581F" w:rsidRPr="00C70602" w:rsidRDefault="00A1581F" w:rsidP="00C70602">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lastRenderedPageBreak/>
        <w:t xml:space="preserve">Responses on whether internally generated revenue has improved the overall security of the Alimosho Local Government Area: 17% of respondents strongly </w:t>
      </w:r>
      <w:r w:rsidR="000133E8">
        <w:rPr>
          <w:rFonts w:ascii="Times New Roman" w:hAnsi="Times New Roman" w:cs="Times New Roman"/>
          <w:sz w:val="24"/>
          <w:szCs w:val="24"/>
        </w:rPr>
        <w:t>agreed;</w:t>
      </w:r>
      <w:r w:rsidRPr="00C70602">
        <w:rPr>
          <w:rFonts w:ascii="Times New Roman" w:hAnsi="Times New Roman" w:cs="Times New Roman"/>
          <w:sz w:val="24"/>
          <w:szCs w:val="24"/>
        </w:rPr>
        <w:t xml:space="preserve"> 20% agreed, while 17% remained </w:t>
      </w:r>
      <w:r w:rsidR="000133E8">
        <w:rPr>
          <w:rFonts w:ascii="Times New Roman" w:hAnsi="Times New Roman" w:cs="Times New Roman"/>
          <w:sz w:val="24"/>
          <w:szCs w:val="24"/>
        </w:rPr>
        <w:t>neutral;</w:t>
      </w:r>
      <w:r w:rsidRPr="00C70602">
        <w:rPr>
          <w:rFonts w:ascii="Times New Roman" w:hAnsi="Times New Roman" w:cs="Times New Roman"/>
          <w:sz w:val="24"/>
          <w:szCs w:val="24"/>
        </w:rPr>
        <w:t xml:space="preserve"> 43% disagreed, and 3% strongly disagreed. This distribution indicates that internally generated revenue has not improved the overall security of the community</w:t>
      </w:r>
      <w:r w:rsidR="000133E8">
        <w:rPr>
          <w:rFonts w:ascii="Times New Roman" w:hAnsi="Times New Roman" w:cs="Times New Roman"/>
          <w:sz w:val="24"/>
          <w:szCs w:val="24"/>
        </w:rPr>
        <w:t>; 63%</w:t>
      </w:r>
      <w:r w:rsidRPr="00C70602">
        <w:rPr>
          <w:rFonts w:ascii="Times New Roman" w:hAnsi="Times New Roman" w:cs="Times New Roman"/>
          <w:sz w:val="24"/>
          <w:szCs w:val="24"/>
        </w:rPr>
        <w:t xml:space="preserve"> of the respondents disagreed.</w:t>
      </w:r>
      <w:r w:rsidR="000133E8">
        <w:rPr>
          <w:rFonts w:ascii="Times New Roman" w:hAnsi="Times New Roman" w:cs="Times New Roman"/>
          <w:sz w:val="24"/>
          <w:szCs w:val="24"/>
        </w:rPr>
        <w:t xml:space="preserve"> </w:t>
      </w:r>
      <w:r w:rsidRPr="00C70602">
        <w:rPr>
          <w:rFonts w:ascii="Times New Roman" w:hAnsi="Times New Roman" w:cs="Times New Roman"/>
          <w:sz w:val="24"/>
          <w:szCs w:val="24"/>
        </w:rPr>
        <w:t>Responses concerning whether internally generated revenue has enhanced the aesthetic appeal of the Alimosho Local Government Area through environmental sanitation and waste management initiatives show that 23% of respondents strongly agreed, 8% agreed, 17% remained neutral, 50% disagreed, and 2% strongly disagreed. This distribution suggests that internally generated revenue has not enhanced the aesthetic appeal of the Alimosho Local Government Area through environmental sanitation and waste management initiatives</w:t>
      </w:r>
      <w:r w:rsidR="000133E8">
        <w:rPr>
          <w:rFonts w:ascii="Times New Roman" w:hAnsi="Times New Roman" w:cs="Times New Roman"/>
          <w:sz w:val="24"/>
          <w:szCs w:val="24"/>
        </w:rPr>
        <w:t>; 69%</w:t>
      </w:r>
      <w:r w:rsidRPr="00C70602">
        <w:rPr>
          <w:rFonts w:ascii="Times New Roman" w:hAnsi="Times New Roman" w:cs="Times New Roman"/>
          <w:sz w:val="24"/>
          <w:szCs w:val="24"/>
        </w:rPr>
        <w:t xml:space="preserve"> of respondents disagreed.</w:t>
      </w:r>
      <w:r w:rsidR="000133E8">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concerning whether internally generated revenue has increased access to potable water and sanitation facilities in the Alimosho Local Government Area: 25% of the respondents strongly </w:t>
      </w:r>
      <w:r w:rsidR="000133E8">
        <w:rPr>
          <w:rFonts w:ascii="Times New Roman" w:hAnsi="Times New Roman" w:cs="Times New Roman"/>
          <w:sz w:val="24"/>
          <w:szCs w:val="24"/>
        </w:rPr>
        <w:t>agreed;</w:t>
      </w:r>
      <w:r w:rsidRPr="00C70602">
        <w:rPr>
          <w:rFonts w:ascii="Times New Roman" w:hAnsi="Times New Roman" w:cs="Times New Roman"/>
          <w:sz w:val="24"/>
          <w:szCs w:val="24"/>
        </w:rPr>
        <w:t xml:space="preserve"> 23% agreed, while 33% remained neutral, 12% disagreed, and 7% strongly disagreed. This distribution suggests that internally generated revenue had not increased access to potable water and sanitation facilities in the community</w:t>
      </w:r>
      <w:r w:rsidR="000133E8">
        <w:rPr>
          <w:rFonts w:ascii="Times New Roman" w:hAnsi="Times New Roman" w:cs="Times New Roman"/>
          <w:sz w:val="24"/>
          <w:szCs w:val="24"/>
        </w:rPr>
        <w:t>; 52%</w:t>
      </w:r>
      <w:r w:rsidRPr="00C70602">
        <w:rPr>
          <w:rFonts w:ascii="Times New Roman" w:hAnsi="Times New Roman" w:cs="Times New Roman"/>
          <w:sz w:val="24"/>
          <w:szCs w:val="24"/>
        </w:rPr>
        <w:t xml:space="preserve"> of respondents disagreed.</w:t>
      </w:r>
    </w:p>
    <w:p w14:paraId="3596A775" w14:textId="77777777" w:rsidR="00A1581F" w:rsidRPr="00595E3C" w:rsidRDefault="00A1581F" w:rsidP="00595E3C">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 xml:space="preserve">Responses concerning whether internally generated revenue has supported the development of small and medium-scale enterprises in the Alimosho Local Government Area: 18% of the respondents strongly </w:t>
      </w:r>
      <w:r w:rsidR="000133E8">
        <w:rPr>
          <w:rFonts w:ascii="Times New Roman" w:hAnsi="Times New Roman" w:cs="Times New Roman"/>
          <w:sz w:val="24"/>
          <w:szCs w:val="24"/>
        </w:rPr>
        <w:t>agreed;</w:t>
      </w:r>
      <w:r w:rsidRPr="00C70602">
        <w:rPr>
          <w:rFonts w:ascii="Times New Roman" w:hAnsi="Times New Roman" w:cs="Times New Roman"/>
          <w:sz w:val="24"/>
          <w:szCs w:val="24"/>
        </w:rPr>
        <w:t xml:space="preserve"> 24% agreed, while 37% remained neutral, 18% disagreed, and 3% strongly disagreed. This distribution suggests that internally generated revenue has not supported the development of </w:t>
      </w:r>
      <w:r w:rsidR="000133E8">
        <w:rPr>
          <w:rFonts w:ascii="Times New Roman" w:hAnsi="Times New Roman" w:cs="Times New Roman"/>
          <w:sz w:val="24"/>
          <w:szCs w:val="24"/>
        </w:rPr>
        <w:t>small-</w:t>
      </w:r>
      <w:r w:rsidRPr="00C70602">
        <w:rPr>
          <w:rFonts w:ascii="Times New Roman" w:hAnsi="Times New Roman" w:cs="Times New Roman"/>
          <w:sz w:val="24"/>
          <w:szCs w:val="24"/>
        </w:rPr>
        <w:t xml:space="preserve"> and medium-scale enterprises in the community</w:t>
      </w:r>
      <w:r w:rsidR="000133E8">
        <w:rPr>
          <w:rFonts w:ascii="Times New Roman" w:hAnsi="Times New Roman" w:cs="Times New Roman"/>
          <w:sz w:val="24"/>
          <w:szCs w:val="24"/>
        </w:rPr>
        <w:t>; 58%</w:t>
      </w:r>
      <w:r w:rsidRPr="00C70602">
        <w:rPr>
          <w:rFonts w:ascii="Times New Roman" w:hAnsi="Times New Roman" w:cs="Times New Roman"/>
          <w:sz w:val="24"/>
          <w:szCs w:val="24"/>
        </w:rPr>
        <w:t xml:space="preserve"> of respondents disagreed.</w:t>
      </w:r>
      <w:r w:rsidR="000133E8">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concerning whether internally generated revenue has improved the overall standard of living of residents in the Alimosho Local Government Area: 18% of the respondents strongly </w:t>
      </w:r>
      <w:r w:rsidR="000133E8">
        <w:rPr>
          <w:rFonts w:ascii="Times New Roman" w:hAnsi="Times New Roman" w:cs="Times New Roman"/>
          <w:sz w:val="24"/>
          <w:szCs w:val="24"/>
        </w:rPr>
        <w:t>agreed;</w:t>
      </w:r>
      <w:r w:rsidRPr="00C70602">
        <w:rPr>
          <w:rFonts w:ascii="Times New Roman" w:hAnsi="Times New Roman" w:cs="Times New Roman"/>
          <w:sz w:val="24"/>
          <w:szCs w:val="24"/>
        </w:rPr>
        <w:t xml:space="preserve"> 18% agreed, while 25% remained neutral, 33% disagreed, and 5% strongly disagreed. This distribution suggests that internally generated revenue has not improved the overall standard of living of residents in the community</w:t>
      </w:r>
      <w:r w:rsidR="000133E8">
        <w:rPr>
          <w:rFonts w:ascii="Times New Roman" w:hAnsi="Times New Roman" w:cs="Times New Roman"/>
          <w:sz w:val="24"/>
          <w:szCs w:val="24"/>
        </w:rPr>
        <w:t>; 63%</w:t>
      </w:r>
      <w:r w:rsidRPr="00C70602">
        <w:rPr>
          <w:rFonts w:ascii="Times New Roman" w:hAnsi="Times New Roman" w:cs="Times New Roman"/>
          <w:sz w:val="24"/>
          <w:szCs w:val="24"/>
        </w:rPr>
        <w:t xml:space="preserve"> of respondents disagreed.</w:t>
      </w:r>
      <w:r w:rsidR="000133E8">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concerning whether internally generated revenue has enhanced the transparency and accountability of the local government in </w:t>
      </w:r>
      <w:r w:rsidR="00595E3C">
        <w:rPr>
          <w:rFonts w:ascii="Times New Roman" w:hAnsi="Times New Roman" w:cs="Times New Roman"/>
          <w:sz w:val="24"/>
          <w:szCs w:val="24"/>
        </w:rPr>
        <w:t>the Alimosho</w:t>
      </w:r>
      <w:r w:rsidRPr="00C70602">
        <w:rPr>
          <w:rFonts w:ascii="Times New Roman" w:hAnsi="Times New Roman" w:cs="Times New Roman"/>
          <w:sz w:val="24"/>
          <w:szCs w:val="24"/>
        </w:rPr>
        <w:t xml:space="preserve"> Local Government Area: 20% of the respondents strongly </w:t>
      </w:r>
      <w:r w:rsidR="00595E3C">
        <w:rPr>
          <w:rFonts w:ascii="Times New Roman" w:hAnsi="Times New Roman" w:cs="Times New Roman"/>
          <w:sz w:val="24"/>
          <w:szCs w:val="24"/>
        </w:rPr>
        <w:t>agreed;</w:t>
      </w:r>
      <w:r w:rsidRPr="00C70602">
        <w:rPr>
          <w:rFonts w:ascii="Times New Roman" w:hAnsi="Times New Roman" w:cs="Times New Roman"/>
          <w:sz w:val="24"/>
          <w:szCs w:val="24"/>
        </w:rPr>
        <w:t xml:space="preserve"> 32% agreed, while 35% remained neutral, 8% disagreed, and 5% strongly disagreed. This distribution suggests that internally generated revenue has enhanced the transparency and accountability of the communit</w:t>
      </w:r>
      <w:r w:rsidR="00C70602">
        <w:rPr>
          <w:rFonts w:ascii="Times New Roman" w:hAnsi="Times New Roman" w:cs="Times New Roman"/>
          <w:sz w:val="24"/>
          <w:szCs w:val="24"/>
        </w:rPr>
        <w:t>y</w:t>
      </w:r>
      <w:r w:rsidR="00595E3C">
        <w:rPr>
          <w:rFonts w:ascii="Times New Roman" w:hAnsi="Times New Roman" w:cs="Times New Roman"/>
          <w:sz w:val="24"/>
          <w:szCs w:val="24"/>
        </w:rPr>
        <w:t>; 52%</w:t>
      </w:r>
      <w:r w:rsidR="00C70602">
        <w:rPr>
          <w:rFonts w:ascii="Times New Roman" w:hAnsi="Times New Roman" w:cs="Times New Roman"/>
          <w:sz w:val="24"/>
          <w:szCs w:val="24"/>
        </w:rPr>
        <w:t xml:space="preserve"> of respondents agreed.</w:t>
      </w:r>
    </w:p>
    <w:p w14:paraId="6FA312BC" w14:textId="77777777" w:rsidR="00A1581F" w:rsidRPr="00595E3C" w:rsidRDefault="00595E3C" w:rsidP="00A1581F">
      <w:pPr>
        <w:jc w:val="both"/>
        <w:rPr>
          <w:rFonts w:ascii="Times New Roman" w:hAnsi="Times New Roman" w:cs="Times New Roman"/>
          <w:sz w:val="24"/>
          <w:szCs w:val="24"/>
        </w:rPr>
      </w:pPr>
      <w:r>
        <w:rPr>
          <w:rFonts w:ascii="Times New Roman" w:hAnsi="Times New Roman" w:cs="Times New Roman"/>
          <w:b/>
          <w:sz w:val="24"/>
          <w:szCs w:val="24"/>
        </w:rPr>
        <w:lastRenderedPageBreak/>
        <w:t>Table 3:</w:t>
      </w:r>
      <w:r w:rsidR="00A1581F" w:rsidRPr="001C3D37">
        <w:rPr>
          <w:rFonts w:ascii="Times New Roman" w:hAnsi="Times New Roman" w:cs="Times New Roman"/>
          <w:b/>
          <w:sz w:val="24"/>
          <w:szCs w:val="24"/>
        </w:rPr>
        <w:t xml:space="preserve"> </w:t>
      </w:r>
      <w:r w:rsidR="00A1581F" w:rsidRPr="00595E3C">
        <w:rPr>
          <w:rFonts w:ascii="Times New Roman" w:hAnsi="Times New Roman" w:cs="Times New Roman"/>
          <w:sz w:val="24"/>
          <w:szCs w:val="24"/>
        </w:rPr>
        <w:t xml:space="preserve">Distribution of Respondents’ </w:t>
      </w:r>
      <w:r>
        <w:rPr>
          <w:rFonts w:ascii="Times New Roman" w:hAnsi="Times New Roman" w:cs="Times New Roman"/>
          <w:sz w:val="24"/>
          <w:szCs w:val="24"/>
        </w:rPr>
        <w:t>Opinions</w:t>
      </w:r>
      <w:r w:rsidR="00A1581F" w:rsidRPr="00595E3C">
        <w:rPr>
          <w:rFonts w:ascii="Times New Roman" w:hAnsi="Times New Roman" w:cs="Times New Roman"/>
          <w:sz w:val="24"/>
          <w:szCs w:val="24"/>
        </w:rPr>
        <w:t xml:space="preserve"> on Effect of Internally Generated Revenue on Community Development in Alimosho Local Government.</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94"/>
        <w:gridCol w:w="636"/>
        <w:gridCol w:w="536"/>
        <w:gridCol w:w="659"/>
        <w:gridCol w:w="557"/>
        <w:gridCol w:w="639"/>
        <w:gridCol w:w="557"/>
        <w:gridCol w:w="699"/>
        <w:gridCol w:w="608"/>
        <w:gridCol w:w="669"/>
        <w:gridCol w:w="571"/>
        <w:gridCol w:w="756"/>
      </w:tblGrid>
      <w:tr w:rsidR="00A1581F" w14:paraId="1CF394F0" w14:textId="77777777" w:rsidTr="00595E3C">
        <w:tc>
          <w:tcPr>
            <w:tcW w:w="2099" w:type="dxa"/>
            <w:tcBorders>
              <w:top w:val="single" w:sz="4" w:space="0" w:color="auto"/>
              <w:bottom w:val="single" w:sz="4" w:space="0" w:color="auto"/>
            </w:tcBorders>
          </w:tcPr>
          <w:p w14:paraId="5E12B154" w14:textId="77777777" w:rsidR="00A1581F" w:rsidRPr="00595E3C" w:rsidRDefault="00595E3C"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Statements</w:t>
            </w:r>
          </w:p>
          <w:p w14:paraId="0E29C740" w14:textId="77777777" w:rsidR="00A1581F" w:rsidRPr="00595E3C" w:rsidRDefault="00A1581F" w:rsidP="00595E3C">
            <w:pPr>
              <w:jc w:val="center"/>
              <w:rPr>
                <w:rFonts w:ascii="Times New Roman" w:hAnsi="Times New Roman" w:cs="Times New Roman"/>
                <w:sz w:val="24"/>
                <w:szCs w:val="24"/>
              </w:rPr>
            </w:pPr>
          </w:p>
        </w:tc>
        <w:tc>
          <w:tcPr>
            <w:tcW w:w="1070" w:type="dxa"/>
            <w:gridSpan w:val="2"/>
            <w:tcBorders>
              <w:top w:val="single" w:sz="4" w:space="0" w:color="auto"/>
              <w:bottom w:val="single" w:sz="4" w:space="0" w:color="auto"/>
            </w:tcBorders>
          </w:tcPr>
          <w:p w14:paraId="73CD8CA8"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Strongly Agreed</w:t>
            </w:r>
          </w:p>
          <w:p w14:paraId="2F9A01E4" w14:textId="77777777" w:rsidR="00A1581F" w:rsidRPr="00595E3C" w:rsidRDefault="00A1581F" w:rsidP="00595E3C">
            <w:pPr>
              <w:jc w:val="center"/>
              <w:rPr>
                <w:rFonts w:ascii="Times New Roman" w:hAnsi="Times New Roman" w:cs="Times New Roman"/>
                <w:sz w:val="24"/>
                <w:szCs w:val="24"/>
              </w:rPr>
            </w:pPr>
          </w:p>
        </w:tc>
        <w:tc>
          <w:tcPr>
            <w:tcW w:w="1226" w:type="dxa"/>
            <w:gridSpan w:val="2"/>
            <w:tcBorders>
              <w:top w:val="single" w:sz="4" w:space="0" w:color="auto"/>
              <w:bottom w:val="single" w:sz="4" w:space="0" w:color="auto"/>
            </w:tcBorders>
          </w:tcPr>
          <w:p w14:paraId="42476138"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Agreed</w:t>
            </w:r>
          </w:p>
          <w:p w14:paraId="47696F92" w14:textId="77777777" w:rsidR="00A1581F" w:rsidRPr="00595E3C" w:rsidRDefault="00A1581F" w:rsidP="00595E3C">
            <w:pPr>
              <w:jc w:val="center"/>
              <w:rPr>
                <w:rFonts w:ascii="Times New Roman" w:hAnsi="Times New Roman" w:cs="Times New Roman"/>
                <w:sz w:val="24"/>
                <w:szCs w:val="24"/>
              </w:rPr>
            </w:pPr>
          </w:p>
        </w:tc>
        <w:tc>
          <w:tcPr>
            <w:tcW w:w="1228" w:type="dxa"/>
            <w:gridSpan w:val="2"/>
            <w:tcBorders>
              <w:top w:val="single" w:sz="4" w:space="0" w:color="auto"/>
              <w:bottom w:val="single" w:sz="4" w:space="0" w:color="auto"/>
            </w:tcBorders>
          </w:tcPr>
          <w:p w14:paraId="32E9FFCB"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Neutral</w:t>
            </w:r>
          </w:p>
          <w:p w14:paraId="5606DAB9" w14:textId="77777777" w:rsidR="00A1581F" w:rsidRPr="00595E3C" w:rsidRDefault="00A1581F" w:rsidP="00595E3C">
            <w:pPr>
              <w:jc w:val="center"/>
              <w:rPr>
                <w:rFonts w:ascii="Times New Roman" w:hAnsi="Times New Roman" w:cs="Times New Roman"/>
                <w:sz w:val="24"/>
                <w:szCs w:val="24"/>
              </w:rPr>
            </w:pPr>
          </w:p>
        </w:tc>
        <w:tc>
          <w:tcPr>
            <w:tcW w:w="1230" w:type="dxa"/>
            <w:gridSpan w:val="2"/>
            <w:tcBorders>
              <w:top w:val="single" w:sz="4" w:space="0" w:color="auto"/>
              <w:bottom w:val="single" w:sz="4" w:space="0" w:color="auto"/>
            </w:tcBorders>
          </w:tcPr>
          <w:p w14:paraId="6001CC16"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Disagreed</w:t>
            </w:r>
          </w:p>
          <w:p w14:paraId="3FFF62E0" w14:textId="77777777" w:rsidR="00A1581F" w:rsidRPr="00595E3C" w:rsidRDefault="00A1581F" w:rsidP="00595E3C">
            <w:pPr>
              <w:jc w:val="center"/>
              <w:rPr>
                <w:rFonts w:ascii="Times New Roman" w:hAnsi="Times New Roman" w:cs="Times New Roman"/>
                <w:sz w:val="24"/>
                <w:szCs w:val="24"/>
              </w:rPr>
            </w:pPr>
          </w:p>
        </w:tc>
        <w:tc>
          <w:tcPr>
            <w:tcW w:w="1230" w:type="dxa"/>
            <w:gridSpan w:val="2"/>
            <w:tcBorders>
              <w:top w:val="single" w:sz="4" w:space="0" w:color="auto"/>
              <w:bottom w:val="single" w:sz="4" w:space="0" w:color="auto"/>
            </w:tcBorders>
          </w:tcPr>
          <w:p w14:paraId="43810105"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Strongly Disagreed</w:t>
            </w:r>
          </w:p>
          <w:p w14:paraId="4710E7E5" w14:textId="77777777" w:rsidR="00A1581F" w:rsidRPr="00595E3C" w:rsidRDefault="00A1581F" w:rsidP="00595E3C">
            <w:pPr>
              <w:jc w:val="center"/>
              <w:rPr>
                <w:rFonts w:ascii="Times New Roman" w:hAnsi="Times New Roman" w:cs="Times New Roman"/>
                <w:sz w:val="24"/>
                <w:szCs w:val="24"/>
              </w:rPr>
            </w:pPr>
          </w:p>
        </w:tc>
        <w:tc>
          <w:tcPr>
            <w:tcW w:w="1272" w:type="dxa"/>
            <w:gridSpan w:val="2"/>
            <w:tcBorders>
              <w:top w:val="single" w:sz="4" w:space="0" w:color="auto"/>
              <w:bottom w:val="single" w:sz="4" w:space="0" w:color="auto"/>
            </w:tcBorders>
          </w:tcPr>
          <w:p w14:paraId="6E9D162E"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TOTAL</w:t>
            </w:r>
          </w:p>
          <w:p w14:paraId="1B68C252" w14:textId="77777777" w:rsidR="00A1581F" w:rsidRPr="00595E3C" w:rsidRDefault="00A1581F" w:rsidP="00595E3C">
            <w:pPr>
              <w:jc w:val="center"/>
              <w:rPr>
                <w:rFonts w:ascii="Times New Roman" w:hAnsi="Times New Roman" w:cs="Times New Roman"/>
                <w:sz w:val="24"/>
                <w:szCs w:val="24"/>
              </w:rPr>
            </w:pPr>
          </w:p>
        </w:tc>
      </w:tr>
      <w:tr w:rsidR="00A1581F" w:rsidRPr="00595E3C" w14:paraId="2A7FB0C6" w14:textId="77777777" w:rsidTr="00595E3C">
        <w:tc>
          <w:tcPr>
            <w:tcW w:w="2099" w:type="dxa"/>
            <w:tcBorders>
              <w:top w:val="single" w:sz="4" w:space="0" w:color="auto"/>
            </w:tcBorders>
          </w:tcPr>
          <w:p w14:paraId="47A58A29" w14:textId="77777777" w:rsidR="00A1581F" w:rsidRPr="00595E3C" w:rsidRDefault="00A1581F" w:rsidP="00595E3C">
            <w:pPr>
              <w:jc w:val="center"/>
              <w:rPr>
                <w:rFonts w:ascii="Times New Roman" w:hAnsi="Times New Roman" w:cs="Times New Roman"/>
                <w:sz w:val="24"/>
                <w:szCs w:val="24"/>
              </w:rPr>
            </w:pPr>
          </w:p>
        </w:tc>
        <w:tc>
          <w:tcPr>
            <w:tcW w:w="504" w:type="dxa"/>
            <w:tcBorders>
              <w:top w:val="single" w:sz="4" w:space="0" w:color="auto"/>
            </w:tcBorders>
          </w:tcPr>
          <w:p w14:paraId="34B231F8"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3333C03A" w14:textId="77777777" w:rsidR="00A1581F" w:rsidRPr="00595E3C" w:rsidRDefault="00A1581F" w:rsidP="00595E3C">
            <w:pPr>
              <w:jc w:val="center"/>
              <w:rPr>
                <w:rFonts w:ascii="Times New Roman" w:hAnsi="Times New Roman" w:cs="Times New Roman"/>
                <w:sz w:val="24"/>
                <w:szCs w:val="24"/>
              </w:rPr>
            </w:pPr>
          </w:p>
        </w:tc>
        <w:tc>
          <w:tcPr>
            <w:tcW w:w="566" w:type="dxa"/>
            <w:tcBorders>
              <w:top w:val="single" w:sz="4" w:space="0" w:color="auto"/>
            </w:tcBorders>
          </w:tcPr>
          <w:p w14:paraId="63622F55"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48BECDE8" w14:textId="77777777" w:rsidR="00A1581F" w:rsidRPr="00595E3C" w:rsidRDefault="00A1581F" w:rsidP="00595E3C">
            <w:pPr>
              <w:jc w:val="center"/>
              <w:rPr>
                <w:rFonts w:ascii="Times New Roman" w:hAnsi="Times New Roman" w:cs="Times New Roman"/>
                <w:sz w:val="24"/>
                <w:szCs w:val="24"/>
              </w:rPr>
            </w:pPr>
          </w:p>
        </w:tc>
        <w:tc>
          <w:tcPr>
            <w:tcW w:w="560" w:type="dxa"/>
            <w:tcBorders>
              <w:top w:val="single" w:sz="4" w:space="0" w:color="auto"/>
            </w:tcBorders>
          </w:tcPr>
          <w:p w14:paraId="5AEE2B0D"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7DF66F88" w14:textId="77777777" w:rsidR="00A1581F" w:rsidRPr="00595E3C" w:rsidRDefault="00A1581F" w:rsidP="00595E3C">
            <w:pPr>
              <w:jc w:val="center"/>
              <w:rPr>
                <w:rFonts w:ascii="Times New Roman" w:hAnsi="Times New Roman" w:cs="Times New Roman"/>
                <w:sz w:val="24"/>
                <w:szCs w:val="24"/>
              </w:rPr>
            </w:pPr>
          </w:p>
        </w:tc>
        <w:tc>
          <w:tcPr>
            <w:tcW w:w="666" w:type="dxa"/>
            <w:tcBorders>
              <w:top w:val="single" w:sz="4" w:space="0" w:color="auto"/>
            </w:tcBorders>
          </w:tcPr>
          <w:p w14:paraId="72219E21"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0EBC3D38" w14:textId="77777777" w:rsidR="00A1581F" w:rsidRPr="00595E3C" w:rsidRDefault="00A1581F" w:rsidP="00595E3C">
            <w:pPr>
              <w:jc w:val="center"/>
              <w:rPr>
                <w:rFonts w:ascii="Times New Roman" w:hAnsi="Times New Roman" w:cs="Times New Roman"/>
                <w:sz w:val="24"/>
                <w:szCs w:val="24"/>
              </w:rPr>
            </w:pPr>
          </w:p>
        </w:tc>
        <w:tc>
          <w:tcPr>
            <w:tcW w:w="588" w:type="dxa"/>
            <w:tcBorders>
              <w:top w:val="single" w:sz="4" w:space="0" w:color="auto"/>
            </w:tcBorders>
          </w:tcPr>
          <w:p w14:paraId="6685501A"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235EEF95" w14:textId="77777777" w:rsidR="00A1581F" w:rsidRPr="00595E3C" w:rsidRDefault="00A1581F" w:rsidP="00595E3C">
            <w:pPr>
              <w:jc w:val="center"/>
              <w:rPr>
                <w:rFonts w:ascii="Times New Roman" w:hAnsi="Times New Roman" w:cs="Times New Roman"/>
                <w:sz w:val="24"/>
                <w:szCs w:val="24"/>
              </w:rPr>
            </w:pPr>
          </w:p>
        </w:tc>
        <w:tc>
          <w:tcPr>
            <w:tcW w:w="640" w:type="dxa"/>
            <w:tcBorders>
              <w:top w:val="single" w:sz="4" w:space="0" w:color="auto"/>
            </w:tcBorders>
          </w:tcPr>
          <w:p w14:paraId="0C19DD75"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57517911" w14:textId="77777777" w:rsidR="00A1581F" w:rsidRPr="00595E3C" w:rsidRDefault="00A1581F" w:rsidP="00595E3C">
            <w:pPr>
              <w:jc w:val="center"/>
              <w:rPr>
                <w:rFonts w:ascii="Times New Roman" w:hAnsi="Times New Roman" w:cs="Times New Roman"/>
                <w:sz w:val="24"/>
                <w:szCs w:val="24"/>
              </w:rPr>
            </w:pPr>
          </w:p>
        </w:tc>
        <w:tc>
          <w:tcPr>
            <w:tcW w:w="561" w:type="dxa"/>
            <w:tcBorders>
              <w:top w:val="single" w:sz="4" w:space="0" w:color="auto"/>
            </w:tcBorders>
          </w:tcPr>
          <w:p w14:paraId="6B9E576A"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348C8055" w14:textId="77777777" w:rsidR="00A1581F" w:rsidRPr="00595E3C" w:rsidRDefault="00A1581F" w:rsidP="00595E3C">
            <w:pPr>
              <w:jc w:val="center"/>
              <w:rPr>
                <w:rFonts w:ascii="Times New Roman" w:hAnsi="Times New Roman" w:cs="Times New Roman"/>
                <w:sz w:val="24"/>
                <w:szCs w:val="24"/>
              </w:rPr>
            </w:pPr>
          </w:p>
        </w:tc>
        <w:tc>
          <w:tcPr>
            <w:tcW w:w="669" w:type="dxa"/>
            <w:tcBorders>
              <w:top w:val="single" w:sz="4" w:space="0" w:color="auto"/>
            </w:tcBorders>
          </w:tcPr>
          <w:p w14:paraId="0D241C6A"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3D62D8B0" w14:textId="77777777" w:rsidR="00A1581F" w:rsidRPr="00595E3C" w:rsidRDefault="00A1581F" w:rsidP="00595E3C">
            <w:pPr>
              <w:jc w:val="center"/>
              <w:rPr>
                <w:rFonts w:ascii="Times New Roman" w:hAnsi="Times New Roman" w:cs="Times New Roman"/>
                <w:sz w:val="24"/>
                <w:szCs w:val="24"/>
              </w:rPr>
            </w:pPr>
          </w:p>
        </w:tc>
        <w:tc>
          <w:tcPr>
            <w:tcW w:w="618" w:type="dxa"/>
            <w:tcBorders>
              <w:top w:val="single" w:sz="4" w:space="0" w:color="auto"/>
            </w:tcBorders>
          </w:tcPr>
          <w:p w14:paraId="141FAB09"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1DF13C9B" w14:textId="77777777" w:rsidR="00A1581F" w:rsidRPr="00595E3C" w:rsidRDefault="00A1581F" w:rsidP="00595E3C">
            <w:pPr>
              <w:jc w:val="center"/>
              <w:rPr>
                <w:rFonts w:ascii="Times New Roman" w:hAnsi="Times New Roman" w:cs="Times New Roman"/>
                <w:sz w:val="24"/>
                <w:szCs w:val="24"/>
              </w:rPr>
            </w:pPr>
          </w:p>
        </w:tc>
        <w:tc>
          <w:tcPr>
            <w:tcW w:w="612" w:type="dxa"/>
            <w:tcBorders>
              <w:top w:val="single" w:sz="4" w:space="0" w:color="auto"/>
            </w:tcBorders>
          </w:tcPr>
          <w:p w14:paraId="4AAED2F6"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2FDFFA3D" w14:textId="77777777" w:rsidR="00A1581F" w:rsidRPr="00595E3C" w:rsidRDefault="00A1581F" w:rsidP="00595E3C">
            <w:pPr>
              <w:jc w:val="center"/>
              <w:rPr>
                <w:rFonts w:ascii="Times New Roman" w:hAnsi="Times New Roman" w:cs="Times New Roman"/>
                <w:sz w:val="24"/>
                <w:szCs w:val="24"/>
              </w:rPr>
            </w:pPr>
          </w:p>
        </w:tc>
        <w:tc>
          <w:tcPr>
            <w:tcW w:w="606" w:type="dxa"/>
            <w:tcBorders>
              <w:top w:val="single" w:sz="4" w:space="0" w:color="auto"/>
            </w:tcBorders>
          </w:tcPr>
          <w:p w14:paraId="3E8FCBF4"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2D9028A8" w14:textId="77777777" w:rsidR="00A1581F" w:rsidRPr="00595E3C" w:rsidRDefault="00A1581F" w:rsidP="00595E3C">
            <w:pPr>
              <w:jc w:val="center"/>
              <w:rPr>
                <w:rFonts w:ascii="Times New Roman" w:hAnsi="Times New Roman" w:cs="Times New Roman"/>
                <w:sz w:val="24"/>
                <w:szCs w:val="24"/>
              </w:rPr>
            </w:pPr>
          </w:p>
        </w:tc>
        <w:tc>
          <w:tcPr>
            <w:tcW w:w="666" w:type="dxa"/>
            <w:tcBorders>
              <w:top w:val="single" w:sz="4" w:space="0" w:color="auto"/>
            </w:tcBorders>
          </w:tcPr>
          <w:p w14:paraId="0E7486C8"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276360A7" w14:textId="77777777" w:rsidR="00A1581F" w:rsidRPr="00595E3C" w:rsidRDefault="00A1581F" w:rsidP="00595E3C">
            <w:pPr>
              <w:jc w:val="center"/>
              <w:rPr>
                <w:rFonts w:ascii="Times New Roman" w:hAnsi="Times New Roman" w:cs="Times New Roman"/>
                <w:sz w:val="24"/>
                <w:szCs w:val="24"/>
              </w:rPr>
            </w:pPr>
          </w:p>
        </w:tc>
      </w:tr>
      <w:tr w:rsidR="00A1581F" w:rsidRPr="00595E3C" w14:paraId="2222F9F3" w14:textId="77777777" w:rsidTr="00595E3C">
        <w:tc>
          <w:tcPr>
            <w:tcW w:w="2099" w:type="dxa"/>
          </w:tcPr>
          <w:p w14:paraId="7FAD680E"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 xml:space="preserve">Internally generated revenue has led to improving </w:t>
            </w:r>
            <w:r w:rsidR="00595E3C">
              <w:rPr>
                <w:rFonts w:ascii="Times New Roman" w:hAnsi="Times New Roman" w:cs="Times New Roman"/>
                <w:color w:val="000000"/>
                <w:sz w:val="24"/>
                <w:szCs w:val="24"/>
              </w:rPr>
              <w:t>infrastructural</w:t>
            </w:r>
            <w:r w:rsidRPr="00595E3C">
              <w:rPr>
                <w:rFonts w:ascii="Times New Roman" w:hAnsi="Times New Roman" w:cs="Times New Roman"/>
                <w:color w:val="000000"/>
                <w:sz w:val="24"/>
                <w:szCs w:val="24"/>
              </w:rPr>
              <w:t xml:space="preserve"> facilities in the Alimosho Local Government </w:t>
            </w:r>
            <w:r w:rsidR="00595E3C">
              <w:rPr>
                <w:rFonts w:ascii="Times New Roman" w:hAnsi="Times New Roman" w:cs="Times New Roman"/>
                <w:color w:val="000000"/>
                <w:sz w:val="24"/>
                <w:szCs w:val="24"/>
              </w:rPr>
              <w:t>Area.</w:t>
            </w:r>
          </w:p>
          <w:p w14:paraId="3A7DCFE8" w14:textId="77777777" w:rsidR="00A1581F" w:rsidRPr="00595E3C" w:rsidRDefault="00A1581F" w:rsidP="00595E3C">
            <w:pPr>
              <w:jc w:val="center"/>
              <w:rPr>
                <w:rFonts w:ascii="Times New Roman" w:hAnsi="Times New Roman" w:cs="Times New Roman"/>
                <w:sz w:val="24"/>
                <w:szCs w:val="24"/>
              </w:rPr>
            </w:pPr>
          </w:p>
        </w:tc>
        <w:tc>
          <w:tcPr>
            <w:tcW w:w="504" w:type="dxa"/>
          </w:tcPr>
          <w:p w14:paraId="079DC3A3" w14:textId="77777777" w:rsidR="00A1581F" w:rsidRPr="00595E3C" w:rsidRDefault="00A1581F" w:rsidP="00595E3C">
            <w:pPr>
              <w:jc w:val="center"/>
              <w:rPr>
                <w:rFonts w:ascii="Times New Roman" w:hAnsi="Times New Roman" w:cs="Times New Roman"/>
                <w:sz w:val="24"/>
                <w:szCs w:val="24"/>
              </w:rPr>
            </w:pPr>
          </w:p>
          <w:p w14:paraId="4A66FB3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18</w:t>
            </w:r>
          </w:p>
          <w:p w14:paraId="6BC02CE4" w14:textId="77777777" w:rsidR="00A1581F" w:rsidRPr="00595E3C" w:rsidRDefault="00A1581F" w:rsidP="00595E3C">
            <w:pPr>
              <w:jc w:val="center"/>
              <w:rPr>
                <w:rFonts w:ascii="Times New Roman" w:hAnsi="Times New Roman" w:cs="Times New Roman"/>
                <w:sz w:val="24"/>
                <w:szCs w:val="24"/>
              </w:rPr>
            </w:pPr>
          </w:p>
        </w:tc>
        <w:tc>
          <w:tcPr>
            <w:tcW w:w="566" w:type="dxa"/>
          </w:tcPr>
          <w:p w14:paraId="468724B5" w14:textId="77777777" w:rsidR="00A1581F" w:rsidRPr="00595E3C" w:rsidRDefault="00A1581F" w:rsidP="00595E3C">
            <w:pPr>
              <w:jc w:val="center"/>
              <w:rPr>
                <w:rFonts w:ascii="Times New Roman" w:hAnsi="Times New Roman" w:cs="Times New Roman"/>
                <w:sz w:val="24"/>
                <w:szCs w:val="24"/>
              </w:rPr>
            </w:pPr>
          </w:p>
          <w:p w14:paraId="4998139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30</w:t>
            </w:r>
          </w:p>
          <w:p w14:paraId="6A34478B" w14:textId="77777777" w:rsidR="00A1581F" w:rsidRPr="00595E3C" w:rsidRDefault="00A1581F" w:rsidP="00595E3C">
            <w:pPr>
              <w:jc w:val="center"/>
              <w:rPr>
                <w:rFonts w:ascii="Times New Roman" w:hAnsi="Times New Roman" w:cs="Times New Roman"/>
                <w:sz w:val="24"/>
                <w:szCs w:val="24"/>
              </w:rPr>
            </w:pPr>
          </w:p>
        </w:tc>
        <w:tc>
          <w:tcPr>
            <w:tcW w:w="560" w:type="dxa"/>
          </w:tcPr>
          <w:p w14:paraId="72A98878" w14:textId="77777777" w:rsidR="00A1581F" w:rsidRPr="00595E3C" w:rsidRDefault="00A1581F" w:rsidP="00595E3C">
            <w:pPr>
              <w:jc w:val="center"/>
              <w:rPr>
                <w:rFonts w:ascii="Times New Roman" w:hAnsi="Times New Roman" w:cs="Times New Roman"/>
                <w:sz w:val="24"/>
                <w:szCs w:val="24"/>
              </w:rPr>
            </w:pPr>
          </w:p>
          <w:p w14:paraId="6CE54FC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29</w:t>
            </w:r>
          </w:p>
          <w:p w14:paraId="3432DD50" w14:textId="77777777" w:rsidR="00A1581F" w:rsidRPr="00595E3C" w:rsidRDefault="00A1581F" w:rsidP="00595E3C">
            <w:pPr>
              <w:jc w:val="center"/>
              <w:rPr>
                <w:rFonts w:ascii="Times New Roman" w:hAnsi="Times New Roman" w:cs="Times New Roman"/>
                <w:sz w:val="24"/>
                <w:szCs w:val="24"/>
              </w:rPr>
            </w:pPr>
          </w:p>
        </w:tc>
        <w:tc>
          <w:tcPr>
            <w:tcW w:w="666" w:type="dxa"/>
          </w:tcPr>
          <w:p w14:paraId="1E611351" w14:textId="77777777" w:rsidR="00A1581F" w:rsidRPr="00595E3C" w:rsidRDefault="00A1581F" w:rsidP="00595E3C">
            <w:pPr>
              <w:jc w:val="center"/>
              <w:rPr>
                <w:rFonts w:ascii="Times New Roman" w:hAnsi="Times New Roman" w:cs="Times New Roman"/>
                <w:sz w:val="24"/>
                <w:szCs w:val="24"/>
              </w:rPr>
            </w:pPr>
          </w:p>
          <w:p w14:paraId="0D2EC85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48.3</w:t>
            </w:r>
          </w:p>
          <w:p w14:paraId="56C7A69D" w14:textId="77777777" w:rsidR="00A1581F" w:rsidRPr="00595E3C" w:rsidRDefault="00A1581F" w:rsidP="00595E3C">
            <w:pPr>
              <w:jc w:val="center"/>
              <w:rPr>
                <w:rFonts w:ascii="Times New Roman" w:hAnsi="Times New Roman" w:cs="Times New Roman"/>
                <w:sz w:val="24"/>
                <w:szCs w:val="24"/>
              </w:rPr>
            </w:pPr>
          </w:p>
        </w:tc>
        <w:tc>
          <w:tcPr>
            <w:tcW w:w="588" w:type="dxa"/>
          </w:tcPr>
          <w:p w14:paraId="444FB10C" w14:textId="77777777" w:rsidR="00A1581F" w:rsidRPr="00595E3C" w:rsidRDefault="00A1581F" w:rsidP="00595E3C">
            <w:pPr>
              <w:jc w:val="center"/>
              <w:rPr>
                <w:rFonts w:ascii="Times New Roman" w:hAnsi="Times New Roman" w:cs="Times New Roman"/>
                <w:sz w:val="24"/>
                <w:szCs w:val="24"/>
              </w:rPr>
            </w:pPr>
          </w:p>
          <w:p w14:paraId="4047F54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w:t>
            </w:r>
          </w:p>
          <w:p w14:paraId="239A3995" w14:textId="77777777" w:rsidR="00A1581F" w:rsidRPr="00595E3C" w:rsidRDefault="00A1581F" w:rsidP="00595E3C">
            <w:pPr>
              <w:jc w:val="center"/>
              <w:rPr>
                <w:rFonts w:ascii="Times New Roman" w:hAnsi="Times New Roman" w:cs="Times New Roman"/>
                <w:sz w:val="24"/>
                <w:szCs w:val="24"/>
              </w:rPr>
            </w:pPr>
          </w:p>
        </w:tc>
        <w:tc>
          <w:tcPr>
            <w:tcW w:w="640" w:type="dxa"/>
          </w:tcPr>
          <w:p w14:paraId="6E9FBBDA" w14:textId="77777777" w:rsidR="00A1581F" w:rsidRPr="00595E3C" w:rsidRDefault="00A1581F" w:rsidP="00595E3C">
            <w:pPr>
              <w:jc w:val="center"/>
              <w:rPr>
                <w:rFonts w:ascii="Times New Roman" w:hAnsi="Times New Roman" w:cs="Times New Roman"/>
                <w:sz w:val="24"/>
                <w:szCs w:val="24"/>
              </w:rPr>
            </w:pPr>
          </w:p>
          <w:p w14:paraId="00F6994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6.7</w:t>
            </w:r>
          </w:p>
          <w:p w14:paraId="0F62EEAB" w14:textId="77777777" w:rsidR="00A1581F" w:rsidRPr="00595E3C" w:rsidRDefault="00A1581F" w:rsidP="00595E3C">
            <w:pPr>
              <w:jc w:val="center"/>
              <w:rPr>
                <w:rFonts w:ascii="Times New Roman" w:hAnsi="Times New Roman" w:cs="Times New Roman"/>
                <w:sz w:val="24"/>
                <w:szCs w:val="24"/>
              </w:rPr>
            </w:pPr>
          </w:p>
        </w:tc>
        <w:tc>
          <w:tcPr>
            <w:tcW w:w="561" w:type="dxa"/>
          </w:tcPr>
          <w:p w14:paraId="616AE099" w14:textId="77777777" w:rsidR="00A1581F" w:rsidRPr="00595E3C" w:rsidRDefault="00A1581F" w:rsidP="00595E3C">
            <w:pPr>
              <w:jc w:val="center"/>
              <w:rPr>
                <w:rFonts w:ascii="Times New Roman" w:hAnsi="Times New Roman" w:cs="Times New Roman"/>
                <w:sz w:val="24"/>
                <w:szCs w:val="24"/>
              </w:rPr>
            </w:pPr>
          </w:p>
          <w:p w14:paraId="5C37480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7</w:t>
            </w:r>
          </w:p>
          <w:p w14:paraId="4FD4039F" w14:textId="77777777" w:rsidR="00A1581F" w:rsidRPr="00595E3C" w:rsidRDefault="00A1581F" w:rsidP="00595E3C">
            <w:pPr>
              <w:jc w:val="center"/>
              <w:rPr>
                <w:rFonts w:ascii="Times New Roman" w:hAnsi="Times New Roman" w:cs="Times New Roman"/>
                <w:sz w:val="24"/>
                <w:szCs w:val="24"/>
              </w:rPr>
            </w:pPr>
          </w:p>
        </w:tc>
        <w:tc>
          <w:tcPr>
            <w:tcW w:w="669" w:type="dxa"/>
          </w:tcPr>
          <w:p w14:paraId="139BCFFE" w14:textId="77777777" w:rsidR="00A1581F" w:rsidRPr="00595E3C" w:rsidRDefault="00A1581F" w:rsidP="00595E3C">
            <w:pPr>
              <w:jc w:val="center"/>
              <w:rPr>
                <w:rFonts w:ascii="Times New Roman" w:hAnsi="Times New Roman" w:cs="Times New Roman"/>
                <w:sz w:val="24"/>
                <w:szCs w:val="24"/>
              </w:rPr>
            </w:pPr>
          </w:p>
          <w:p w14:paraId="5B8705F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11.7</w:t>
            </w:r>
          </w:p>
          <w:p w14:paraId="65FC7B2B" w14:textId="77777777" w:rsidR="00A1581F" w:rsidRPr="00595E3C" w:rsidRDefault="00A1581F" w:rsidP="00595E3C">
            <w:pPr>
              <w:jc w:val="center"/>
              <w:rPr>
                <w:rFonts w:ascii="Times New Roman" w:hAnsi="Times New Roman" w:cs="Times New Roman"/>
                <w:sz w:val="24"/>
                <w:szCs w:val="24"/>
              </w:rPr>
            </w:pPr>
          </w:p>
        </w:tc>
        <w:tc>
          <w:tcPr>
            <w:tcW w:w="618" w:type="dxa"/>
          </w:tcPr>
          <w:p w14:paraId="220E016E" w14:textId="77777777" w:rsidR="00A1581F" w:rsidRPr="00595E3C" w:rsidRDefault="00A1581F" w:rsidP="00595E3C">
            <w:pPr>
              <w:jc w:val="center"/>
              <w:rPr>
                <w:rFonts w:ascii="Times New Roman" w:hAnsi="Times New Roman" w:cs="Times New Roman"/>
                <w:sz w:val="24"/>
                <w:szCs w:val="24"/>
              </w:rPr>
            </w:pPr>
          </w:p>
          <w:p w14:paraId="0E59A68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2055C95B" w14:textId="77777777" w:rsidR="00A1581F" w:rsidRPr="00595E3C" w:rsidRDefault="00A1581F" w:rsidP="00595E3C">
            <w:pPr>
              <w:jc w:val="center"/>
              <w:rPr>
                <w:rFonts w:ascii="Times New Roman" w:hAnsi="Times New Roman" w:cs="Times New Roman"/>
                <w:sz w:val="24"/>
                <w:szCs w:val="24"/>
              </w:rPr>
            </w:pPr>
          </w:p>
        </w:tc>
        <w:tc>
          <w:tcPr>
            <w:tcW w:w="612" w:type="dxa"/>
          </w:tcPr>
          <w:p w14:paraId="161A72C4" w14:textId="77777777" w:rsidR="00A1581F" w:rsidRPr="00595E3C" w:rsidRDefault="00A1581F" w:rsidP="00595E3C">
            <w:pPr>
              <w:jc w:val="center"/>
              <w:rPr>
                <w:rFonts w:ascii="Times New Roman" w:hAnsi="Times New Roman" w:cs="Times New Roman"/>
                <w:sz w:val="24"/>
                <w:szCs w:val="24"/>
              </w:rPr>
            </w:pPr>
          </w:p>
          <w:p w14:paraId="0FB1805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2795CA8C" w14:textId="77777777" w:rsidR="00A1581F" w:rsidRPr="00595E3C" w:rsidRDefault="00A1581F" w:rsidP="00595E3C">
            <w:pPr>
              <w:jc w:val="center"/>
              <w:rPr>
                <w:rFonts w:ascii="Times New Roman" w:hAnsi="Times New Roman" w:cs="Times New Roman"/>
                <w:sz w:val="24"/>
                <w:szCs w:val="24"/>
              </w:rPr>
            </w:pPr>
          </w:p>
        </w:tc>
        <w:tc>
          <w:tcPr>
            <w:tcW w:w="606" w:type="dxa"/>
          </w:tcPr>
          <w:p w14:paraId="38882C22" w14:textId="77777777" w:rsidR="00A1581F" w:rsidRPr="00595E3C" w:rsidRDefault="00A1581F" w:rsidP="00595E3C">
            <w:pPr>
              <w:jc w:val="center"/>
              <w:rPr>
                <w:rFonts w:ascii="Times New Roman" w:hAnsi="Times New Roman" w:cs="Times New Roman"/>
                <w:sz w:val="24"/>
                <w:szCs w:val="24"/>
              </w:rPr>
            </w:pPr>
          </w:p>
          <w:p w14:paraId="5B11F4E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5AEE53D5" w14:textId="77777777" w:rsidR="00A1581F" w:rsidRPr="00595E3C" w:rsidRDefault="00A1581F" w:rsidP="00595E3C">
            <w:pPr>
              <w:jc w:val="center"/>
              <w:rPr>
                <w:rFonts w:ascii="Times New Roman" w:hAnsi="Times New Roman" w:cs="Times New Roman"/>
                <w:sz w:val="24"/>
                <w:szCs w:val="24"/>
              </w:rPr>
            </w:pPr>
          </w:p>
        </w:tc>
        <w:tc>
          <w:tcPr>
            <w:tcW w:w="666" w:type="dxa"/>
          </w:tcPr>
          <w:p w14:paraId="0412F883" w14:textId="77777777" w:rsidR="00A1581F" w:rsidRPr="00595E3C" w:rsidRDefault="00A1581F" w:rsidP="00595E3C">
            <w:pPr>
              <w:jc w:val="center"/>
              <w:rPr>
                <w:rFonts w:ascii="Times New Roman" w:hAnsi="Times New Roman" w:cs="Times New Roman"/>
                <w:sz w:val="24"/>
                <w:szCs w:val="24"/>
              </w:rPr>
            </w:pPr>
          </w:p>
          <w:p w14:paraId="66D45CCE"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7BF932E8" w14:textId="77777777" w:rsidR="00A1581F" w:rsidRPr="00595E3C" w:rsidRDefault="00A1581F" w:rsidP="00595E3C">
            <w:pPr>
              <w:jc w:val="center"/>
              <w:rPr>
                <w:rFonts w:ascii="Times New Roman" w:hAnsi="Times New Roman" w:cs="Times New Roman"/>
                <w:sz w:val="24"/>
                <w:szCs w:val="24"/>
              </w:rPr>
            </w:pPr>
          </w:p>
        </w:tc>
      </w:tr>
      <w:tr w:rsidR="00A1581F" w:rsidRPr="00595E3C" w14:paraId="43277316" w14:textId="77777777" w:rsidTr="00595E3C">
        <w:tc>
          <w:tcPr>
            <w:tcW w:w="2099" w:type="dxa"/>
          </w:tcPr>
          <w:p w14:paraId="32DBA8E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 xml:space="preserve">Internally generated revenue has increased access to quality healthcare services in the Alimosho Local Government </w:t>
            </w:r>
            <w:r w:rsidR="00595E3C">
              <w:rPr>
                <w:rFonts w:ascii="Times New Roman" w:hAnsi="Times New Roman" w:cs="Times New Roman"/>
                <w:color w:val="000000"/>
                <w:sz w:val="24"/>
                <w:szCs w:val="24"/>
              </w:rPr>
              <w:t>Area.</w:t>
            </w:r>
          </w:p>
          <w:p w14:paraId="2FECA182" w14:textId="77777777" w:rsidR="00A1581F" w:rsidRPr="00595E3C" w:rsidRDefault="00A1581F" w:rsidP="00595E3C">
            <w:pPr>
              <w:jc w:val="center"/>
              <w:rPr>
                <w:rFonts w:ascii="Times New Roman" w:hAnsi="Times New Roman" w:cs="Times New Roman"/>
                <w:sz w:val="24"/>
                <w:szCs w:val="24"/>
              </w:rPr>
            </w:pPr>
          </w:p>
        </w:tc>
        <w:tc>
          <w:tcPr>
            <w:tcW w:w="504" w:type="dxa"/>
          </w:tcPr>
          <w:p w14:paraId="23FCB30C" w14:textId="77777777" w:rsidR="00A1581F" w:rsidRPr="00595E3C" w:rsidRDefault="00A1581F" w:rsidP="00595E3C">
            <w:pPr>
              <w:jc w:val="center"/>
              <w:rPr>
                <w:rFonts w:ascii="Times New Roman" w:hAnsi="Times New Roman" w:cs="Times New Roman"/>
                <w:sz w:val="24"/>
                <w:szCs w:val="24"/>
              </w:rPr>
            </w:pPr>
          </w:p>
          <w:p w14:paraId="306D9D6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24</w:t>
            </w:r>
          </w:p>
          <w:p w14:paraId="783BCA7C" w14:textId="77777777" w:rsidR="00A1581F" w:rsidRPr="00595E3C" w:rsidRDefault="00A1581F" w:rsidP="00595E3C">
            <w:pPr>
              <w:jc w:val="center"/>
              <w:rPr>
                <w:rFonts w:ascii="Times New Roman" w:hAnsi="Times New Roman" w:cs="Times New Roman"/>
                <w:sz w:val="24"/>
                <w:szCs w:val="24"/>
              </w:rPr>
            </w:pPr>
          </w:p>
        </w:tc>
        <w:tc>
          <w:tcPr>
            <w:tcW w:w="566" w:type="dxa"/>
          </w:tcPr>
          <w:p w14:paraId="28D3E9FD" w14:textId="77777777" w:rsidR="00A1581F" w:rsidRPr="00595E3C" w:rsidRDefault="00A1581F" w:rsidP="00595E3C">
            <w:pPr>
              <w:jc w:val="center"/>
              <w:rPr>
                <w:rFonts w:ascii="Times New Roman" w:hAnsi="Times New Roman" w:cs="Times New Roman"/>
                <w:sz w:val="24"/>
                <w:szCs w:val="24"/>
              </w:rPr>
            </w:pPr>
          </w:p>
          <w:p w14:paraId="64C45AF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40</w:t>
            </w:r>
          </w:p>
          <w:p w14:paraId="5BE27737" w14:textId="77777777" w:rsidR="00A1581F" w:rsidRPr="00595E3C" w:rsidRDefault="00A1581F" w:rsidP="00595E3C">
            <w:pPr>
              <w:jc w:val="center"/>
              <w:rPr>
                <w:rFonts w:ascii="Times New Roman" w:hAnsi="Times New Roman" w:cs="Times New Roman"/>
                <w:sz w:val="24"/>
                <w:szCs w:val="24"/>
              </w:rPr>
            </w:pPr>
          </w:p>
        </w:tc>
        <w:tc>
          <w:tcPr>
            <w:tcW w:w="560" w:type="dxa"/>
          </w:tcPr>
          <w:p w14:paraId="1A046FBF" w14:textId="77777777" w:rsidR="00A1581F" w:rsidRPr="00595E3C" w:rsidRDefault="00A1581F" w:rsidP="00595E3C">
            <w:pPr>
              <w:jc w:val="center"/>
              <w:rPr>
                <w:rFonts w:ascii="Times New Roman" w:hAnsi="Times New Roman" w:cs="Times New Roman"/>
                <w:sz w:val="24"/>
                <w:szCs w:val="24"/>
              </w:rPr>
            </w:pPr>
          </w:p>
          <w:p w14:paraId="373FA20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24</w:t>
            </w:r>
          </w:p>
          <w:p w14:paraId="1F38478E" w14:textId="77777777" w:rsidR="00A1581F" w:rsidRPr="00595E3C" w:rsidRDefault="00A1581F" w:rsidP="00595E3C">
            <w:pPr>
              <w:jc w:val="center"/>
              <w:rPr>
                <w:rFonts w:ascii="Times New Roman" w:hAnsi="Times New Roman" w:cs="Times New Roman"/>
                <w:sz w:val="24"/>
                <w:szCs w:val="24"/>
              </w:rPr>
            </w:pPr>
          </w:p>
        </w:tc>
        <w:tc>
          <w:tcPr>
            <w:tcW w:w="666" w:type="dxa"/>
          </w:tcPr>
          <w:p w14:paraId="4D1DD7F8" w14:textId="77777777" w:rsidR="00A1581F" w:rsidRPr="00595E3C" w:rsidRDefault="00A1581F" w:rsidP="00595E3C">
            <w:pPr>
              <w:jc w:val="center"/>
              <w:rPr>
                <w:rFonts w:ascii="Times New Roman" w:hAnsi="Times New Roman" w:cs="Times New Roman"/>
                <w:sz w:val="24"/>
                <w:szCs w:val="24"/>
              </w:rPr>
            </w:pPr>
          </w:p>
          <w:p w14:paraId="0CF3269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40</w:t>
            </w:r>
          </w:p>
          <w:p w14:paraId="671BBB4E" w14:textId="77777777" w:rsidR="00A1581F" w:rsidRPr="00595E3C" w:rsidRDefault="00A1581F" w:rsidP="00595E3C">
            <w:pPr>
              <w:jc w:val="center"/>
              <w:rPr>
                <w:rFonts w:ascii="Times New Roman" w:hAnsi="Times New Roman" w:cs="Times New Roman"/>
                <w:sz w:val="24"/>
                <w:szCs w:val="24"/>
              </w:rPr>
            </w:pPr>
          </w:p>
        </w:tc>
        <w:tc>
          <w:tcPr>
            <w:tcW w:w="588" w:type="dxa"/>
          </w:tcPr>
          <w:p w14:paraId="2DED7A60" w14:textId="77777777" w:rsidR="00A1581F" w:rsidRPr="00595E3C" w:rsidRDefault="00A1581F" w:rsidP="00595E3C">
            <w:pPr>
              <w:jc w:val="center"/>
              <w:rPr>
                <w:rFonts w:ascii="Times New Roman" w:hAnsi="Times New Roman" w:cs="Times New Roman"/>
                <w:sz w:val="24"/>
                <w:szCs w:val="24"/>
              </w:rPr>
            </w:pPr>
          </w:p>
          <w:p w14:paraId="0A7C82F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8</w:t>
            </w:r>
          </w:p>
          <w:p w14:paraId="65B88874" w14:textId="77777777" w:rsidR="00A1581F" w:rsidRPr="00595E3C" w:rsidRDefault="00A1581F" w:rsidP="00595E3C">
            <w:pPr>
              <w:jc w:val="center"/>
              <w:rPr>
                <w:rFonts w:ascii="Times New Roman" w:hAnsi="Times New Roman" w:cs="Times New Roman"/>
                <w:sz w:val="24"/>
                <w:szCs w:val="24"/>
              </w:rPr>
            </w:pPr>
          </w:p>
        </w:tc>
        <w:tc>
          <w:tcPr>
            <w:tcW w:w="640" w:type="dxa"/>
          </w:tcPr>
          <w:p w14:paraId="7357C4B8" w14:textId="77777777" w:rsidR="00A1581F" w:rsidRPr="00595E3C" w:rsidRDefault="00A1581F" w:rsidP="00595E3C">
            <w:pPr>
              <w:jc w:val="center"/>
              <w:rPr>
                <w:rFonts w:ascii="Times New Roman" w:hAnsi="Times New Roman" w:cs="Times New Roman"/>
                <w:sz w:val="24"/>
                <w:szCs w:val="24"/>
              </w:rPr>
            </w:pPr>
          </w:p>
          <w:p w14:paraId="0922CD5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13.3</w:t>
            </w:r>
          </w:p>
          <w:p w14:paraId="172C5E3F" w14:textId="77777777" w:rsidR="00A1581F" w:rsidRPr="00595E3C" w:rsidRDefault="00A1581F" w:rsidP="00595E3C">
            <w:pPr>
              <w:jc w:val="center"/>
              <w:rPr>
                <w:rFonts w:ascii="Times New Roman" w:hAnsi="Times New Roman" w:cs="Times New Roman"/>
                <w:sz w:val="24"/>
                <w:szCs w:val="24"/>
              </w:rPr>
            </w:pPr>
          </w:p>
        </w:tc>
        <w:tc>
          <w:tcPr>
            <w:tcW w:w="561" w:type="dxa"/>
          </w:tcPr>
          <w:p w14:paraId="1C284FFC" w14:textId="77777777" w:rsidR="00A1581F" w:rsidRPr="00595E3C" w:rsidRDefault="00A1581F" w:rsidP="00595E3C">
            <w:pPr>
              <w:jc w:val="center"/>
              <w:rPr>
                <w:rFonts w:ascii="Times New Roman" w:hAnsi="Times New Roman" w:cs="Times New Roman"/>
                <w:sz w:val="24"/>
                <w:szCs w:val="24"/>
              </w:rPr>
            </w:pPr>
          </w:p>
          <w:p w14:paraId="519139C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4B619EB1" w14:textId="77777777" w:rsidR="00A1581F" w:rsidRPr="00595E3C" w:rsidRDefault="00A1581F" w:rsidP="00595E3C">
            <w:pPr>
              <w:jc w:val="center"/>
              <w:rPr>
                <w:rFonts w:ascii="Times New Roman" w:hAnsi="Times New Roman" w:cs="Times New Roman"/>
                <w:sz w:val="24"/>
                <w:szCs w:val="24"/>
              </w:rPr>
            </w:pPr>
          </w:p>
        </w:tc>
        <w:tc>
          <w:tcPr>
            <w:tcW w:w="669" w:type="dxa"/>
          </w:tcPr>
          <w:p w14:paraId="7B11D69F" w14:textId="77777777" w:rsidR="00A1581F" w:rsidRPr="00595E3C" w:rsidRDefault="00A1581F" w:rsidP="00595E3C">
            <w:pPr>
              <w:jc w:val="center"/>
              <w:rPr>
                <w:rFonts w:ascii="Times New Roman" w:hAnsi="Times New Roman" w:cs="Times New Roman"/>
                <w:sz w:val="24"/>
                <w:szCs w:val="24"/>
              </w:rPr>
            </w:pPr>
          </w:p>
          <w:p w14:paraId="7663884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6370B33C" w14:textId="77777777" w:rsidR="00A1581F" w:rsidRPr="00595E3C" w:rsidRDefault="00A1581F" w:rsidP="00595E3C">
            <w:pPr>
              <w:jc w:val="center"/>
              <w:rPr>
                <w:rFonts w:ascii="Times New Roman" w:hAnsi="Times New Roman" w:cs="Times New Roman"/>
                <w:sz w:val="24"/>
                <w:szCs w:val="24"/>
              </w:rPr>
            </w:pPr>
          </w:p>
        </w:tc>
        <w:tc>
          <w:tcPr>
            <w:tcW w:w="618" w:type="dxa"/>
          </w:tcPr>
          <w:p w14:paraId="7598E6BA" w14:textId="77777777" w:rsidR="00A1581F" w:rsidRPr="00595E3C" w:rsidRDefault="00A1581F" w:rsidP="00595E3C">
            <w:pPr>
              <w:jc w:val="center"/>
              <w:rPr>
                <w:rFonts w:ascii="Times New Roman" w:hAnsi="Times New Roman" w:cs="Times New Roman"/>
                <w:sz w:val="24"/>
                <w:szCs w:val="24"/>
              </w:rPr>
            </w:pPr>
          </w:p>
          <w:p w14:paraId="05D856E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w:t>
            </w:r>
          </w:p>
          <w:p w14:paraId="578B5E32" w14:textId="77777777" w:rsidR="00A1581F" w:rsidRPr="00595E3C" w:rsidRDefault="00A1581F" w:rsidP="00595E3C">
            <w:pPr>
              <w:jc w:val="center"/>
              <w:rPr>
                <w:rFonts w:ascii="Times New Roman" w:hAnsi="Times New Roman" w:cs="Times New Roman"/>
                <w:sz w:val="24"/>
                <w:szCs w:val="24"/>
              </w:rPr>
            </w:pPr>
          </w:p>
        </w:tc>
        <w:tc>
          <w:tcPr>
            <w:tcW w:w="612" w:type="dxa"/>
          </w:tcPr>
          <w:p w14:paraId="18A9826D" w14:textId="77777777" w:rsidR="00A1581F" w:rsidRPr="00595E3C" w:rsidRDefault="00A1581F" w:rsidP="00595E3C">
            <w:pPr>
              <w:jc w:val="center"/>
              <w:rPr>
                <w:rFonts w:ascii="Times New Roman" w:hAnsi="Times New Roman" w:cs="Times New Roman"/>
                <w:sz w:val="24"/>
                <w:szCs w:val="24"/>
              </w:rPr>
            </w:pPr>
          </w:p>
          <w:p w14:paraId="39FD566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5.0</w:t>
            </w:r>
          </w:p>
          <w:p w14:paraId="46E8A035" w14:textId="77777777" w:rsidR="00A1581F" w:rsidRPr="00595E3C" w:rsidRDefault="00A1581F" w:rsidP="00595E3C">
            <w:pPr>
              <w:jc w:val="center"/>
              <w:rPr>
                <w:rFonts w:ascii="Times New Roman" w:hAnsi="Times New Roman" w:cs="Times New Roman"/>
                <w:sz w:val="24"/>
                <w:szCs w:val="24"/>
              </w:rPr>
            </w:pPr>
          </w:p>
        </w:tc>
        <w:tc>
          <w:tcPr>
            <w:tcW w:w="606" w:type="dxa"/>
          </w:tcPr>
          <w:p w14:paraId="6556F595" w14:textId="77777777" w:rsidR="00A1581F" w:rsidRPr="00595E3C" w:rsidRDefault="00A1581F" w:rsidP="00595E3C">
            <w:pPr>
              <w:jc w:val="center"/>
              <w:rPr>
                <w:rFonts w:ascii="Times New Roman" w:hAnsi="Times New Roman" w:cs="Times New Roman"/>
                <w:sz w:val="24"/>
                <w:szCs w:val="24"/>
              </w:rPr>
            </w:pPr>
          </w:p>
          <w:p w14:paraId="5418374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400DC369" w14:textId="77777777" w:rsidR="00A1581F" w:rsidRPr="00595E3C" w:rsidRDefault="00A1581F" w:rsidP="00595E3C">
            <w:pPr>
              <w:jc w:val="center"/>
              <w:rPr>
                <w:rFonts w:ascii="Times New Roman" w:hAnsi="Times New Roman" w:cs="Times New Roman"/>
                <w:sz w:val="24"/>
                <w:szCs w:val="24"/>
              </w:rPr>
            </w:pPr>
          </w:p>
        </w:tc>
        <w:tc>
          <w:tcPr>
            <w:tcW w:w="666" w:type="dxa"/>
          </w:tcPr>
          <w:p w14:paraId="6B0E6F74" w14:textId="77777777" w:rsidR="00A1581F" w:rsidRPr="00595E3C" w:rsidRDefault="00A1581F" w:rsidP="00595E3C">
            <w:pPr>
              <w:jc w:val="center"/>
              <w:rPr>
                <w:rFonts w:ascii="Times New Roman" w:hAnsi="Times New Roman" w:cs="Times New Roman"/>
                <w:sz w:val="24"/>
                <w:szCs w:val="24"/>
              </w:rPr>
            </w:pPr>
          </w:p>
          <w:p w14:paraId="23D6ACF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7DB5D132" w14:textId="77777777" w:rsidR="00A1581F" w:rsidRPr="00595E3C" w:rsidRDefault="00A1581F" w:rsidP="00595E3C">
            <w:pPr>
              <w:jc w:val="center"/>
              <w:rPr>
                <w:rFonts w:ascii="Times New Roman" w:hAnsi="Times New Roman" w:cs="Times New Roman"/>
                <w:sz w:val="24"/>
                <w:szCs w:val="24"/>
              </w:rPr>
            </w:pPr>
          </w:p>
        </w:tc>
      </w:tr>
      <w:tr w:rsidR="00A1581F" w:rsidRPr="00595E3C" w14:paraId="0A9C9A71" w14:textId="77777777" w:rsidTr="00595E3C">
        <w:tc>
          <w:tcPr>
            <w:tcW w:w="2099" w:type="dxa"/>
          </w:tcPr>
          <w:p w14:paraId="5B76D9A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 xml:space="preserve">Internally generated revenue has enhanced the quality of education in public schools in </w:t>
            </w:r>
            <w:r w:rsidR="00595E3C">
              <w:rPr>
                <w:rFonts w:ascii="Times New Roman" w:hAnsi="Times New Roman" w:cs="Times New Roman"/>
                <w:color w:val="000000"/>
                <w:sz w:val="24"/>
                <w:szCs w:val="24"/>
              </w:rPr>
              <w:t>the Alimosho</w:t>
            </w:r>
            <w:r w:rsidRPr="00595E3C">
              <w:rPr>
                <w:rFonts w:ascii="Times New Roman" w:hAnsi="Times New Roman" w:cs="Times New Roman"/>
                <w:color w:val="000000"/>
                <w:sz w:val="24"/>
                <w:szCs w:val="24"/>
              </w:rPr>
              <w:t xml:space="preserve"> Local Government Area</w:t>
            </w:r>
          </w:p>
          <w:p w14:paraId="79889A28" w14:textId="77777777" w:rsidR="00A1581F" w:rsidRPr="00595E3C" w:rsidRDefault="00A1581F" w:rsidP="00595E3C">
            <w:pPr>
              <w:jc w:val="center"/>
              <w:rPr>
                <w:rFonts w:ascii="Times New Roman" w:hAnsi="Times New Roman" w:cs="Times New Roman"/>
                <w:sz w:val="24"/>
                <w:szCs w:val="24"/>
              </w:rPr>
            </w:pPr>
          </w:p>
        </w:tc>
        <w:tc>
          <w:tcPr>
            <w:tcW w:w="504" w:type="dxa"/>
          </w:tcPr>
          <w:p w14:paraId="088EDD1B" w14:textId="77777777" w:rsidR="00A1581F" w:rsidRPr="00595E3C" w:rsidRDefault="00A1581F" w:rsidP="00595E3C">
            <w:pPr>
              <w:jc w:val="center"/>
              <w:rPr>
                <w:rFonts w:ascii="Times New Roman" w:hAnsi="Times New Roman" w:cs="Times New Roman"/>
                <w:sz w:val="24"/>
                <w:szCs w:val="24"/>
              </w:rPr>
            </w:pPr>
          </w:p>
          <w:p w14:paraId="6BC50FE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18</w:t>
            </w:r>
          </w:p>
          <w:p w14:paraId="0200DD01" w14:textId="77777777" w:rsidR="00A1581F" w:rsidRPr="00595E3C" w:rsidRDefault="00A1581F" w:rsidP="00595E3C">
            <w:pPr>
              <w:jc w:val="center"/>
              <w:rPr>
                <w:rFonts w:ascii="Times New Roman" w:hAnsi="Times New Roman" w:cs="Times New Roman"/>
                <w:sz w:val="24"/>
                <w:szCs w:val="24"/>
              </w:rPr>
            </w:pPr>
          </w:p>
        </w:tc>
        <w:tc>
          <w:tcPr>
            <w:tcW w:w="566" w:type="dxa"/>
          </w:tcPr>
          <w:p w14:paraId="762B2409" w14:textId="77777777" w:rsidR="00A1581F" w:rsidRPr="00595E3C" w:rsidRDefault="00A1581F" w:rsidP="00595E3C">
            <w:pPr>
              <w:jc w:val="center"/>
              <w:rPr>
                <w:rFonts w:ascii="Times New Roman" w:hAnsi="Times New Roman" w:cs="Times New Roman"/>
                <w:sz w:val="24"/>
                <w:szCs w:val="24"/>
              </w:rPr>
            </w:pPr>
          </w:p>
          <w:p w14:paraId="701261B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30</w:t>
            </w:r>
          </w:p>
          <w:p w14:paraId="0C3B5804" w14:textId="77777777" w:rsidR="00A1581F" w:rsidRPr="00595E3C" w:rsidRDefault="00A1581F" w:rsidP="00595E3C">
            <w:pPr>
              <w:jc w:val="center"/>
              <w:rPr>
                <w:rFonts w:ascii="Times New Roman" w:hAnsi="Times New Roman" w:cs="Times New Roman"/>
                <w:sz w:val="24"/>
                <w:szCs w:val="24"/>
              </w:rPr>
            </w:pPr>
          </w:p>
        </w:tc>
        <w:tc>
          <w:tcPr>
            <w:tcW w:w="560" w:type="dxa"/>
          </w:tcPr>
          <w:p w14:paraId="5BAC3D49" w14:textId="77777777" w:rsidR="00A1581F" w:rsidRPr="00595E3C" w:rsidRDefault="00A1581F" w:rsidP="00595E3C">
            <w:pPr>
              <w:jc w:val="center"/>
              <w:rPr>
                <w:rFonts w:ascii="Times New Roman" w:hAnsi="Times New Roman" w:cs="Times New Roman"/>
                <w:sz w:val="24"/>
                <w:szCs w:val="24"/>
              </w:rPr>
            </w:pPr>
          </w:p>
          <w:p w14:paraId="79B7FD5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w:t>
            </w:r>
          </w:p>
          <w:p w14:paraId="227E30E5" w14:textId="77777777" w:rsidR="00A1581F" w:rsidRPr="00595E3C" w:rsidRDefault="00A1581F" w:rsidP="00595E3C">
            <w:pPr>
              <w:jc w:val="center"/>
              <w:rPr>
                <w:rFonts w:ascii="Times New Roman" w:hAnsi="Times New Roman" w:cs="Times New Roman"/>
                <w:sz w:val="24"/>
                <w:szCs w:val="24"/>
              </w:rPr>
            </w:pPr>
          </w:p>
        </w:tc>
        <w:tc>
          <w:tcPr>
            <w:tcW w:w="666" w:type="dxa"/>
          </w:tcPr>
          <w:p w14:paraId="5E268FA4" w14:textId="77777777" w:rsidR="00A1581F" w:rsidRPr="00595E3C" w:rsidRDefault="00A1581F" w:rsidP="00595E3C">
            <w:pPr>
              <w:jc w:val="center"/>
              <w:rPr>
                <w:rFonts w:ascii="Times New Roman" w:hAnsi="Times New Roman" w:cs="Times New Roman"/>
                <w:sz w:val="24"/>
                <w:szCs w:val="24"/>
              </w:rPr>
            </w:pPr>
          </w:p>
          <w:p w14:paraId="0861673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16.7</w:t>
            </w:r>
          </w:p>
          <w:p w14:paraId="1BC24EC7" w14:textId="77777777" w:rsidR="00A1581F" w:rsidRPr="00595E3C" w:rsidRDefault="00A1581F" w:rsidP="00595E3C">
            <w:pPr>
              <w:jc w:val="center"/>
              <w:rPr>
                <w:rFonts w:ascii="Times New Roman" w:hAnsi="Times New Roman" w:cs="Times New Roman"/>
                <w:sz w:val="24"/>
                <w:szCs w:val="24"/>
              </w:rPr>
            </w:pPr>
          </w:p>
        </w:tc>
        <w:tc>
          <w:tcPr>
            <w:tcW w:w="588" w:type="dxa"/>
          </w:tcPr>
          <w:p w14:paraId="0854E3F1" w14:textId="77777777" w:rsidR="00A1581F" w:rsidRPr="00595E3C" w:rsidRDefault="00A1581F" w:rsidP="00595E3C">
            <w:pPr>
              <w:jc w:val="center"/>
              <w:rPr>
                <w:rFonts w:ascii="Times New Roman" w:hAnsi="Times New Roman" w:cs="Times New Roman"/>
                <w:sz w:val="24"/>
                <w:szCs w:val="24"/>
              </w:rPr>
            </w:pPr>
          </w:p>
          <w:p w14:paraId="3BB9382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27</w:t>
            </w:r>
          </w:p>
          <w:p w14:paraId="4BABA1A2" w14:textId="77777777" w:rsidR="00A1581F" w:rsidRPr="00595E3C" w:rsidRDefault="00A1581F" w:rsidP="00595E3C">
            <w:pPr>
              <w:jc w:val="center"/>
              <w:rPr>
                <w:rFonts w:ascii="Times New Roman" w:hAnsi="Times New Roman" w:cs="Times New Roman"/>
                <w:sz w:val="24"/>
                <w:szCs w:val="24"/>
              </w:rPr>
            </w:pPr>
          </w:p>
        </w:tc>
        <w:tc>
          <w:tcPr>
            <w:tcW w:w="640" w:type="dxa"/>
          </w:tcPr>
          <w:p w14:paraId="1264948D" w14:textId="77777777" w:rsidR="00A1581F" w:rsidRPr="00595E3C" w:rsidRDefault="00A1581F" w:rsidP="00595E3C">
            <w:pPr>
              <w:jc w:val="center"/>
              <w:rPr>
                <w:rFonts w:ascii="Times New Roman" w:hAnsi="Times New Roman" w:cs="Times New Roman"/>
                <w:sz w:val="24"/>
                <w:szCs w:val="24"/>
              </w:rPr>
            </w:pPr>
          </w:p>
          <w:p w14:paraId="37A3B0C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45.0</w:t>
            </w:r>
          </w:p>
          <w:p w14:paraId="1DC09330" w14:textId="77777777" w:rsidR="00A1581F" w:rsidRPr="00595E3C" w:rsidRDefault="00A1581F" w:rsidP="00595E3C">
            <w:pPr>
              <w:jc w:val="center"/>
              <w:rPr>
                <w:rFonts w:ascii="Times New Roman" w:hAnsi="Times New Roman" w:cs="Times New Roman"/>
                <w:sz w:val="24"/>
                <w:szCs w:val="24"/>
              </w:rPr>
            </w:pPr>
          </w:p>
        </w:tc>
        <w:tc>
          <w:tcPr>
            <w:tcW w:w="561" w:type="dxa"/>
          </w:tcPr>
          <w:p w14:paraId="7FDB5F51" w14:textId="77777777" w:rsidR="00A1581F" w:rsidRPr="00595E3C" w:rsidRDefault="00A1581F" w:rsidP="00595E3C">
            <w:pPr>
              <w:jc w:val="center"/>
              <w:rPr>
                <w:rFonts w:ascii="Times New Roman" w:hAnsi="Times New Roman" w:cs="Times New Roman"/>
                <w:sz w:val="24"/>
                <w:szCs w:val="24"/>
              </w:rPr>
            </w:pPr>
          </w:p>
          <w:p w14:paraId="1DE4A03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w:t>
            </w:r>
          </w:p>
          <w:p w14:paraId="66E20B5B" w14:textId="77777777" w:rsidR="00A1581F" w:rsidRPr="00595E3C" w:rsidRDefault="00A1581F" w:rsidP="00595E3C">
            <w:pPr>
              <w:jc w:val="center"/>
              <w:rPr>
                <w:rFonts w:ascii="Times New Roman" w:hAnsi="Times New Roman" w:cs="Times New Roman"/>
                <w:sz w:val="24"/>
                <w:szCs w:val="24"/>
              </w:rPr>
            </w:pPr>
          </w:p>
        </w:tc>
        <w:tc>
          <w:tcPr>
            <w:tcW w:w="669" w:type="dxa"/>
          </w:tcPr>
          <w:p w14:paraId="08DA8B90" w14:textId="77777777" w:rsidR="00A1581F" w:rsidRPr="00595E3C" w:rsidRDefault="00A1581F" w:rsidP="00595E3C">
            <w:pPr>
              <w:jc w:val="center"/>
              <w:rPr>
                <w:rFonts w:ascii="Times New Roman" w:hAnsi="Times New Roman" w:cs="Times New Roman"/>
                <w:sz w:val="24"/>
                <w:szCs w:val="24"/>
              </w:rPr>
            </w:pPr>
          </w:p>
          <w:p w14:paraId="4328BD3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5.0</w:t>
            </w:r>
          </w:p>
          <w:p w14:paraId="0CEF159D" w14:textId="77777777" w:rsidR="00A1581F" w:rsidRPr="00595E3C" w:rsidRDefault="00A1581F" w:rsidP="00595E3C">
            <w:pPr>
              <w:jc w:val="center"/>
              <w:rPr>
                <w:rFonts w:ascii="Times New Roman" w:hAnsi="Times New Roman" w:cs="Times New Roman"/>
                <w:sz w:val="24"/>
                <w:szCs w:val="24"/>
              </w:rPr>
            </w:pPr>
          </w:p>
        </w:tc>
        <w:tc>
          <w:tcPr>
            <w:tcW w:w="618" w:type="dxa"/>
          </w:tcPr>
          <w:p w14:paraId="4B1CD178" w14:textId="77777777" w:rsidR="00A1581F" w:rsidRPr="00595E3C" w:rsidRDefault="00A1581F" w:rsidP="00595E3C">
            <w:pPr>
              <w:jc w:val="center"/>
              <w:rPr>
                <w:rFonts w:ascii="Times New Roman" w:hAnsi="Times New Roman" w:cs="Times New Roman"/>
                <w:sz w:val="24"/>
                <w:szCs w:val="24"/>
              </w:rPr>
            </w:pPr>
          </w:p>
          <w:p w14:paraId="2B9CD39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3A6E3062" w14:textId="77777777" w:rsidR="00A1581F" w:rsidRPr="00595E3C" w:rsidRDefault="00A1581F" w:rsidP="00595E3C">
            <w:pPr>
              <w:jc w:val="center"/>
              <w:rPr>
                <w:rFonts w:ascii="Times New Roman" w:hAnsi="Times New Roman" w:cs="Times New Roman"/>
                <w:sz w:val="24"/>
                <w:szCs w:val="24"/>
              </w:rPr>
            </w:pPr>
          </w:p>
        </w:tc>
        <w:tc>
          <w:tcPr>
            <w:tcW w:w="612" w:type="dxa"/>
          </w:tcPr>
          <w:p w14:paraId="3042E1FD" w14:textId="77777777" w:rsidR="00A1581F" w:rsidRPr="00595E3C" w:rsidRDefault="00A1581F" w:rsidP="00595E3C">
            <w:pPr>
              <w:jc w:val="center"/>
              <w:rPr>
                <w:rFonts w:ascii="Times New Roman" w:hAnsi="Times New Roman" w:cs="Times New Roman"/>
                <w:sz w:val="24"/>
                <w:szCs w:val="24"/>
              </w:rPr>
            </w:pPr>
          </w:p>
          <w:p w14:paraId="10E47E3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28CA5BD2" w14:textId="77777777" w:rsidR="00A1581F" w:rsidRPr="00595E3C" w:rsidRDefault="00A1581F" w:rsidP="00595E3C">
            <w:pPr>
              <w:jc w:val="center"/>
              <w:rPr>
                <w:rFonts w:ascii="Times New Roman" w:hAnsi="Times New Roman" w:cs="Times New Roman"/>
                <w:sz w:val="24"/>
                <w:szCs w:val="24"/>
              </w:rPr>
            </w:pPr>
          </w:p>
        </w:tc>
        <w:tc>
          <w:tcPr>
            <w:tcW w:w="606" w:type="dxa"/>
          </w:tcPr>
          <w:p w14:paraId="76315357" w14:textId="77777777" w:rsidR="00A1581F" w:rsidRPr="00595E3C" w:rsidRDefault="00A1581F" w:rsidP="00595E3C">
            <w:pPr>
              <w:jc w:val="center"/>
              <w:rPr>
                <w:rFonts w:ascii="Times New Roman" w:hAnsi="Times New Roman" w:cs="Times New Roman"/>
                <w:sz w:val="24"/>
                <w:szCs w:val="24"/>
              </w:rPr>
            </w:pPr>
          </w:p>
          <w:p w14:paraId="5D57187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7152110D" w14:textId="77777777" w:rsidR="00A1581F" w:rsidRPr="00595E3C" w:rsidRDefault="00A1581F" w:rsidP="00595E3C">
            <w:pPr>
              <w:jc w:val="center"/>
              <w:rPr>
                <w:rFonts w:ascii="Times New Roman" w:hAnsi="Times New Roman" w:cs="Times New Roman"/>
                <w:sz w:val="24"/>
                <w:szCs w:val="24"/>
              </w:rPr>
            </w:pPr>
          </w:p>
        </w:tc>
        <w:tc>
          <w:tcPr>
            <w:tcW w:w="666" w:type="dxa"/>
          </w:tcPr>
          <w:p w14:paraId="746503AD" w14:textId="77777777" w:rsidR="00A1581F" w:rsidRPr="00595E3C" w:rsidRDefault="00A1581F" w:rsidP="00595E3C">
            <w:pPr>
              <w:jc w:val="center"/>
              <w:rPr>
                <w:rFonts w:ascii="Times New Roman" w:hAnsi="Times New Roman" w:cs="Times New Roman"/>
                <w:sz w:val="24"/>
                <w:szCs w:val="24"/>
              </w:rPr>
            </w:pPr>
          </w:p>
          <w:p w14:paraId="624AE9A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6EF365FD" w14:textId="77777777" w:rsidR="00A1581F" w:rsidRPr="00595E3C" w:rsidRDefault="00A1581F" w:rsidP="00595E3C">
            <w:pPr>
              <w:jc w:val="center"/>
              <w:rPr>
                <w:rFonts w:ascii="Times New Roman" w:hAnsi="Times New Roman" w:cs="Times New Roman"/>
                <w:sz w:val="24"/>
                <w:szCs w:val="24"/>
              </w:rPr>
            </w:pPr>
          </w:p>
        </w:tc>
      </w:tr>
      <w:tr w:rsidR="00A1581F" w:rsidRPr="00595E3C" w14:paraId="7B9EA6EF" w14:textId="77777777" w:rsidTr="00595E3C">
        <w:tc>
          <w:tcPr>
            <w:tcW w:w="2099" w:type="dxa"/>
          </w:tcPr>
          <w:p w14:paraId="34DD9A8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 xml:space="preserve">Internally generated revenue has led to the creation of opportunities for residents of the Alimosho Local Government </w:t>
            </w:r>
            <w:r w:rsidR="00595E3C">
              <w:rPr>
                <w:rFonts w:ascii="Times New Roman" w:hAnsi="Times New Roman" w:cs="Times New Roman"/>
                <w:color w:val="000000"/>
                <w:sz w:val="24"/>
                <w:szCs w:val="24"/>
              </w:rPr>
              <w:t>Area.</w:t>
            </w:r>
          </w:p>
          <w:p w14:paraId="347DC65F" w14:textId="77777777" w:rsidR="00A1581F" w:rsidRPr="00595E3C" w:rsidRDefault="00A1581F" w:rsidP="00595E3C">
            <w:pPr>
              <w:jc w:val="center"/>
              <w:rPr>
                <w:rFonts w:ascii="Times New Roman" w:hAnsi="Times New Roman" w:cs="Times New Roman"/>
                <w:sz w:val="24"/>
                <w:szCs w:val="24"/>
              </w:rPr>
            </w:pPr>
          </w:p>
        </w:tc>
        <w:tc>
          <w:tcPr>
            <w:tcW w:w="504" w:type="dxa"/>
          </w:tcPr>
          <w:p w14:paraId="582FED1F" w14:textId="77777777" w:rsidR="00A1581F" w:rsidRPr="00595E3C" w:rsidRDefault="00A1581F" w:rsidP="00595E3C">
            <w:pPr>
              <w:jc w:val="center"/>
              <w:rPr>
                <w:rFonts w:ascii="Times New Roman" w:hAnsi="Times New Roman" w:cs="Times New Roman"/>
                <w:sz w:val="24"/>
                <w:szCs w:val="24"/>
              </w:rPr>
            </w:pPr>
          </w:p>
          <w:p w14:paraId="41A8AA7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14</w:t>
            </w:r>
          </w:p>
          <w:p w14:paraId="7EA02F6E" w14:textId="77777777" w:rsidR="00A1581F" w:rsidRPr="00595E3C" w:rsidRDefault="00A1581F" w:rsidP="00595E3C">
            <w:pPr>
              <w:jc w:val="center"/>
              <w:rPr>
                <w:rFonts w:ascii="Times New Roman" w:hAnsi="Times New Roman" w:cs="Times New Roman"/>
                <w:sz w:val="24"/>
                <w:szCs w:val="24"/>
              </w:rPr>
            </w:pPr>
          </w:p>
        </w:tc>
        <w:tc>
          <w:tcPr>
            <w:tcW w:w="566" w:type="dxa"/>
          </w:tcPr>
          <w:p w14:paraId="62488280" w14:textId="77777777" w:rsidR="00A1581F" w:rsidRPr="00595E3C" w:rsidRDefault="00A1581F" w:rsidP="00595E3C">
            <w:pPr>
              <w:jc w:val="center"/>
              <w:rPr>
                <w:rFonts w:ascii="Times New Roman" w:hAnsi="Times New Roman" w:cs="Times New Roman"/>
                <w:sz w:val="24"/>
                <w:szCs w:val="24"/>
              </w:rPr>
            </w:pPr>
          </w:p>
          <w:p w14:paraId="12C345F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23.3</w:t>
            </w:r>
          </w:p>
          <w:p w14:paraId="685ECF11" w14:textId="77777777" w:rsidR="00A1581F" w:rsidRPr="00595E3C" w:rsidRDefault="00A1581F" w:rsidP="00595E3C">
            <w:pPr>
              <w:jc w:val="center"/>
              <w:rPr>
                <w:rFonts w:ascii="Times New Roman" w:hAnsi="Times New Roman" w:cs="Times New Roman"/>
                <w:sz w:val="24"/>
                <w:szCs w:val="24"/>
              </w:rPr>
            </w:pPr>
          </w:p>
          <w:p w14:paraId="183AB8F0" w14:textId="77777777" w:rsidR="00A1581F" w:rsidRPr="00595E3C" w:rsidRDefault="00A1581F" w:rsidP="00595E3C">
            <w:pPr>
              <w:jc w:val="center"/>
              <w:rPr>
                <w:rFonts w:ascii="Times New Roman" w:hAnsi="Times New Roman" w:cs="Times New Roman"/>
                <w:sz w:val="24"/>
                <w:szCs w:val="24"/>
              </w:rPr>
            </w:pPr>
          </w:p>
        </w:tc>
        <w:tc>
          <w:tcPr>
            <w:tcW w:w="560" w:type="dxa"/>
          </w:tcPr>
          <w:p w14:paraId="1FD58909" w14:textId="77777777" w:rsidR="00A1581F" w:rsidRPr="00595E3C" w:rsidRDefault="00A1581F" w:rsidP="00595E3C">
            <w:pPr>
              <w:jc w:val="center"/>
              <w:rPr>
                <w:rFonts w:ascii="Times New Roman" w:hAnsi="Times New Roman" w:cs="Times New Roman"/>
                <w:sz w:val="24"/>
                <w:szCs w:val="24"/>
              </w:rPr>
            </w:pPr>
          </w:p>
          <w:p w14:paraId="5DF6DA6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13</w:t>
            </w:r>
          </w:p>
          <w:p w14:paraId="6226CF0E" w14:textId="77777777" w:rsidR="00A1581F" w:rsidRPr="00595E3C" w:rsidRDefault="00A1581F" w:rsidP="00595E3C">
            <w:pPr>
              <w:jc w:val="center"/>
              <w:rPr>
                <w:rFonts w:ascii="Times New Roman" w:hAnsi="Times New Roman" w:cs="Times New Roman"/>
                <w:sz w:val="24"/>
                <w:szCs w:val="24"/>
              </w:rPr>
            </w:pPr>
          </w:p>
        </w:tc>
        <w:tc>
          <w:tcPr>
            <w:tcW w:w="666" w:type="dxa"/>
          </w:tcPr>
          <w:p w14:paraId="05E23A29" w14:textId="77777777" w:rsidR="00A1581F" w:rsidRPr="00595E3C" w:rsidRDefault="00A1581F" w:rsidP="00595E3C">
            <w:pPr>
              <w:jc w:val="center"/>
              <w:rPr>
                <w:rFonts w:ascii="Times New Roman" w:hAnsi="Times New Roman" w:cs="Times New Roman"/>
                <w:sz w:val="24"/>
                <w:szCs w:val="24"/>
              </w:rPr>
            </w:pPr>
          </w:p>
          <w:p w14:paraId="52DDE3D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21.7</w:t>
            </w:r>
          </w:p>
          <w:p w14:paraId="257AFB70" w14:textId="77777777" w:rsidR="00A1581F" w:rsidRPr="00595E3C" w:rsidRDefault="00A1581F" w:rsidP="00595E3C">
            <w:pPr>
              <w:jc w:val="center"/>
              <w:rPr>
                <w:rFonts w:ascii="Times New Roman" w:hAnsi="Times New Roman" w:cs="Times New Roman"/>
                <w:sz w:val="24"/>
                <w:szCs w:val="24"/>
              </w:rPr>
            </w:pPr>
          </w:p>
        </w:tc>
        <w:tc>
          <w:tcPr>
            <w:tcW w:w="588" w:type="dxa"/>
          </w:tcPr>
          <w:p w14:paraId="7A0CB7F9" w14:textId="77777777" w:rsidR="00A1581F" w:rsidRPr="00595E3C" w:rsidRDefault="00A1581F" w:rsidP="00595E3C">
            <w:pPr>
              <w:jc w:val="center"/>
              <w:rPr>
                <w:rFonts w:ascii="Times New Roman" w:hAnsi="Times New Roman" w:cs="Times New Roman"/>
                <w:sz w:val="24"/>
                <w:szCs w:val="24"/>
              </w:rPr>
            </w:pPr>
          </w:p>
          <w:p w14:paraId="54FAC5D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18</w:t>
            </w:r>
          </w:p>
          <w:p w14:paraId="3383AE3B" w14:textId="77777777" w:rsidR="00A1581F" w:rsidRPr="00595E3C" w:rsidRDefault="00A1581F" w:rsidP="00595E3C">
            <w:pPr>
              <w:jc w:val="center"/>
              <w:rPr>
                <w:rFonts w:ascii="Times New Roman" w:hAnsi="Times New Roman" w:cs="Times New Roman"/>
                <w:sz w:val="24"/>
                <w:szCs w:val="24"/>
              </w:rPr>
            </w:pPr>
          </w:p>
        </w:tc>
        <w:tc>
          <w:tcPr>
            <w:tcW w:w="640" w:type="dxa"/>
          </w:tcPr>
          <w:p w14:paraId="5DBFD5F6" w14:textId="77777777" w:rsidR="00A1581F" w:rsidRPr="00595E3C" w:rsidRDefault="00A1581F" w:rsidP="00595E3C">
            <w:pPr>
              <w:jc w:val="center"/>
              <w:rPr>
                <w:rFonts w:ascii="Times New Roman" w:hAnsi="Times New Roman" w:cs="Times New Roman"/>
                <w:sz w:val="24"/>
                <w:szCs w:val="24"/>
              </w:rPr>
            </w:pPr>
          </w:p>
          <w:p w14:paraId="238037F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30.0</w:t>
            </w:r>
          </w:p>
          <w:p w14:paraId="08F04418" w14:textId="77777777" w:rsidR="00A1581F" w:rsidRPr="00595E3C" w:rsidRDefault="00A1581F" w:rsidP="00595E3C">
            <w:pPr>
              <w:jc w:val="center"/>
              <w:rPr>
                <w:rFonts w:ascii="Times New Roman" w:hAnsi="Times New Roman" w:cs="Times New Roman"/>
                <w:sz w:val="24"/>
                <w:szCs w:val="24"/>
              </w:rPr>
            </w:pPr>
          </w:p>
        </w:tc>
        <w:tc>
          <w:tcPr>
            <w:tcW w:w="561" w:type="dxa"/>
          </w:tcPr>
          <w:p w14:paraId="04711122" w14:textId="77777777" w:rsidR="00A1581F" w:rsidRPr="00595E3C" w:rsidRDefault="00A1581F" w:rsidP="00595E3C">
            <w:pPr>
              <w:jc w:val="center"/>
              <w:rPr>
                <w:rFonts w:ascii="Times New Roman" w:hAnsi="Times New Roman" w:cs="Times New Roman"/>
                <w:sz w:val="24"/>
                <w:szCs w:val="24"/>
              </w:rPr>
            </w:pPr>
          </w:p>
          <w:p w14:paraId="00AAF29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14</w:t>
            </w:r>
          </w:p>
          <w:p w14:paraId="392A196C" w14:textId="77777777" w:rsidR="00A1581F" w:rsidRPr="00595E3C" w:rsidRDefault="00A1581F" w:rsidP="00595E3C">
            <w:pPr>
              <w:jc w:val="center"/>
              <w:rPr>
                <w:rFonts w:ascii="Times New Roman" w:hAnsi="Times New Roman" w:cs="Times New Roman"/>
                <w:sz w:val="24"/>
                <w:szCs w:val="24"/>
              </w:rPr>
            </w:pPr>
          </w:p>
        </w:tc>
        <w:tc>
          <w:tcPr>
            <w:tcW w:w="669" w:type="dxa"/>
          </w:tcPr>
          <w:p w14:paraId="1F1E1A68" w14:textId="77777777" w:rsidR="00A1581F" w:rsidRPr="00595E3C" w:rsidRDefault="00A1581F" w:rsidP="00595E3C">
            <w:pPr>
              <w:jc w:val="center"/>
              <w:rPr>
                <w:rFonts w:ascii="Times New Roman" w:hAnsi="Times New Roman" w:cs="Times New Roman"/>
                <w:sz w:val="24"/>
                <w:szCs w:val="24"/>
              </w:rPr>
            </w:pPr>
          </w:p>
          <w:p w14:paraId="60E7C26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23.3</w:t>
            </w:r>
          </w:p>
          <w:p w14:paraId="3618B85D" w14:textId="77777777" w:rsidR="00A1581F" w:rsidRPr="00595E3C" w:rsidRDefault="00A1581F" w:rsidP="00595E3C">
            <w:pPr>
              <w:jc w:val="center"/>
              <w:rPr>
                <w:rFonts w:ascii="Times New Roman" w:hAnsi="Times New Roman" w:cs="Times New Roman"/>
                <w:sz w:val="24"/>
                <w:szCs w:val="24"/>
              </w:rPr>
            </w:pPr>
          </w:p>
        </w:tc>
        <w:tc>
          <w:tcPr>
            <w:tcW w:w="618" w:type="dxa"/>
          </w:tcPr>
          <w:p w14:paraId="6D65994E" w14:textId="77777777" w:rsidR="00A1581F" w:rsidRPr="00595E3C" w:rsidRDefault="00A1581F" w:rsidP="00595E3C">
            <w:pPr>
              <w:jc w:val="center"/>
              <w:rPr>
                <w:rFonts w:ascii="Times New Roman" w:hAnsi="Times New Roman" w:cs="Times New Roman"/>
                <w:sz w:val="24"/>
                <w:szCs w:val="24"/>
              </w:rPr>
            </w:pPr>
          </w:p>
          <w:p w14:paraId="6DB7372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28CBA9B6" w14:textId="77777777" w:rsidR="00A1581F" w:rsidRPr="00595E3C" w:rsidRDefault="00A1581F" w:rsidP="00595E3C">
            <w:pPr>
              <w:jc w:val="center"/>
              <w:rPr>
                <w:rFonts w:ascii="Times New Roman" w:hAnsi="Times New Roman" w:cs="Times New Roman"/>
                <w:sz w:val="24"/>
                <w:szCs w:val="24"/>
              </w:rPr>
            </w:pPr>
          </w:p>
        </w:tc>
        <w:tc>
          <w:tcPr>
            <w:tcW w:w="612" w:type="dxa"/>
          </w:tcPr>
          <w:p w14:paraId="283A7D2A" w14:textId="77777777" w:rsidR="00A1581F" w:rsidRPr="00595E3C" w:rsidRDefault="00A1581F" w:rsidP="00595E3C">
            <w:pPr>
              <w:jc w:val="center"/>
              <w:rPr>
                <w:rFonts w:ascii="Times New Roman" w:hAnsi="Times New Roman" w:cs="Times New Roman"/>
                <w:sz w:val="24"/>
                <w:szCs w:val="24"/>
              </w:rPr>
            </w:pPr>
          </w:p>
          <w:p w14:paraId="66E08A2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4F1FCD9C" w14:textId="77777777" w:rsidR="00A1581F" w:rsidRPr="00595E3C" w:rsidRDefault="00A1581F" w:rsidP="00595E3C">
            <w:pPr>
              <w:jc w:val="center"/>
              <w:rPr>
                <w:rFonts w:ascii="Times New Roman" w:hAnsi="Times New Roman" w:cs="Times New Roman"/>
                <w:sz w:val="24"/>
                <w:szCs w:val="24"/>
              </w:rPr>
            </w:pPr>
          </w:p>
        </w:tc>
        <w:tc>
          <w:tcPr>
            <w:tcW w:w="606" w:type="dxa"/>
          </w:tcPr>
          <w:p w14:paraId="121FA74D" w14:textId="77777777" w:rsidR="00A1581F" w:rsidRPr="00595E3C" w:rsidRDefault="00A1581F" w:rsidP="00595E3C">
            <w:pPr>
              <w:jc w:val="center"/>
              <w:rPr>
                <w:rFonts w:ascii="Times New Roman" w:hAnsi="Times New Roman" w:cs="Times New Roman"/>
                <w:sz w:val="24"/>
                <w:szCs w:val="24"/>
              </w:rPr>
            </w:pPr>
          </w:p>
          <w:p w14:paraId="6361EF5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3F27C98D" w14:textId="77777777" w:rsidR="00A1581F" w:rsidRPr="00595E3C" w:rsidRDefault="00A1581F" w:rsidP="00595E3C">
            <w:pPr>
              <w:jc w:val="center"/>
              <w:rPr>
                <w:rFonts w:ascii="Times New Roman" w:hAnsi="Times New Roman" w:cs="Times New Roman"/>
                <w:sz w:val="24"/>
                <w:szCs w:val="24"/>
              </w:rPr>
            </w:pPr>
          </w:p>
        </w:tc>
        <w:tc>
          <w:tcPr>
            <w:tcW w:w="666" w:type="dxa"/>
          </w:tcPr>
          <w:p w14:paraId="746C041B" w14:textId="77777777" w:rsidR="00A1581F" w:rsidRPr="00595E3C" w:rsidRDefault="00A1581F" w:rsidP="00595E3C">
            <w:pPr>
              <w:jc w:val="center"/>
              <w:rPr>
                <w:rFonts w:ascii="Times New Roman" w:hAnsi="Times New Roman" w:cs="Times New Roman"/>
                <w:sz w:val="24"/>
                <w:szCs w:val="24"/>
              </w:rPr>
            </w:pPr>
          </w:p>
          <w:p w14:paraId="6EE6708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1976BF89" w14:textId="77777777" w:rsidR="00A1581F" w:rsidRPr="00595E3C" w:rsidRDefault="00A1581F" w:rsidP="00595E3C">
            <w:pPr>
              <w:jc w:val="center"/>
              <w:rPr>
                <w:rFonts w:ascii="Times New Roman" w:hAnsi="Times New Roman" w:cs="Times New Roman"/>
                <w:sz w:val="24"/>
                <w:szCs w:val="24"/>
              </w:rPr>
            </w:pPr>
          </w:p>
        </w:tc>
      </w:tr>
      <w:tr w:rsidR="00A1581F" w:rsidRPr="00595E3C" w14:paraId="2E30DFFF" w14:textId="77777777" w:rsidTr="00595E3C">
        <w:tc>
          <w:tcPr>
            <w:tcW w:w="2099" w:type="dxa"/>
          </w:tcPr>
          <w:p w14:paraId="1077198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lastRenderedPageBreak/>
              <w:t>Internally generated revenue has improved the overall security of Alimosho Local Government Area</w:t>
            </w:r>
          </w:p>
          <w:p w14:paraId="441C4ACE" w14:textId="77777777" w:rsidR="00A1581F" w:rsidRPr="00595E3C" w:rsidRDefault="00A1581F" w:rsidP="00595E3C">
            <w:pPr>
              <w:jc w:val="center"/>
              <w:rPr>
                <w:rFonts w:ascii="Times New Roman" w:hAnsi="Times New Roman" w:cs="Times New Roman"/>
                <w:sz w:val="24"/>
                <w:szCs w:val="24"/>
              </w:rPr>
            </w:pPr>
          </w:p>
        </w:tc>
        <w:tc>
          <w:tcPr>
            <w:tcW w:w="504" w:type="dxa"/>
          </w:tcPr>
          <w:p w14:paraId="0C6EA219" w14:textId="77777777" w:rsidR="00A1581F" w:rsidRPr="00595E3C" w:rsidRDefault="00A1581F" w:rsidP="00595E3C">
            <w:pPr>
              <w:jc w:val="center"/>
              <w:rPr>
                <w:rFonts w:ascii="Times New Roman" w:hAnsi="Times New Roman" w:cs="Times New Roman"/>
                <w:sz w:val="24"/>
                <w:szCs w:val="24"/>
              </w:rPr>
            </w:pPr>
          </w:p>
          <w:p w14:paraId="0B4D43B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w:t>
            </w:r>
          </w:p>
          <w:p w14:paraId="2E2BAAE2" w14:textId="77777777" w:rsidR="00A1581F" w:rsidRPr="00595E3C" w:rsidRDefault="00A1581F" w:rsidP="00595E3C">
            <w:pPr>
              <w:jc w:val="center"/>
              <w:rPr>
                <w:rFonts w:ascii="Times New Roman" w:hAnsi="Times New Roman" w:cs="Times New Roman"/>
                <w:sz w:val="24"/>
                <w:szCs w:val="24"/>
              </w:rPr>
            </w:pPr>
          </w:p>
        </w:tc>
        <w:tc>
          <w:tcPr>
            <w:tcW w:w="566" w:type="dxa"/>
          </w:tcPr>
          <w:p w14:paraId="5C476D0D" w14:textId="77777777" w:rsidR="00A1581F" w:rsidRPr="00595E3C" w:rsidRDefault="00A1581F" w:rsidP="00595E3C">
            <w:pPr>
              <w:jc w:val="center"/>
              <w:rPr>
                <w:rFonts w:ascii="Times New Roman" w:hAnsi="Times New Roman" w:cs="Times New Roman"/>
                <w:sz w:val="24"/>
                <w:szCs w:val="24"/>
              </w:rPr>
            </w:pPr>
          </w:p>
          <w:p w14:paraId="3B2F7A7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16.7</w:t>
            </w:r>
          </w:p>
          <w:p w14:paraId="277A12E7" w14:textId="77777777" w:rsidR="00A1581F" w:rsidRPr="00595E3C" w:rsidRDefault="00A1581F" w:rsidP="00595E3C">
            <w:pPr>
              <w:jc w:val="center"/>
              <w:rPr>
                <w:rFonts w:ascii="Times New Roman" w:hAnsi="Times New Roman" w:cs="Times New Roman"/>
                <w:sz w:val="24"/>
                <w:szCs w:val="24"/>
              </w:rPr>
            </w:pPr>
          </w:p>
        </w:tc>
        <w:tc>
          <w:tcPr>
            <w:tcW w:w="560" w:type="dxa"/>
          </w:tcPr>
          <w:p w14:paraId="1134026F" w14:textId="77777777" w:rsidR="00A1581F" w:rsidRPr="00595E3C" w:rsidRDefault="00A1581F" w:rsidP="00595E3C">
            <w:pPr>
              <w:jc w:val="center"/>
              <w:rPr>
                <w:rFonts w:ascii="Times New Roman" w:hAnsi="Times New Roman" w:cs="Times New Roman"/>
                <w:sz w:val="24"/>
                <w:szCs w:val="24"/>
              </w:rPr>
            </w:pPr>
          </w:p>
          <w:p w14:paraId="134E1FF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12</w:t>
            </w:r>
          </w:p>
          <w:p w14:paraId="372DE136" w14:textId="77777777" w:rsidR="00A1581F" w:rsidRPr="00595E3C" w:rsidRDefault="00A1581F" w:rsidP="00595E3C">
            <w:pPr>
              <w:jc w:val="center"/>
              <w:rPr>
                <w:rFonts w:ascii="Times New Roman" w:hAnsi="Times New Roman" w:cs="Times New Roman"/>
                <w:sz w:val="24"/>
                <w:szCs w:val="24"/>
              </w:rPr>
            </w:pPr>
          </w:p>
        </w:tc>
        <w:tc>
          <w:tcPr>
            <w:tcW w:w="666" w:type="dxa"/>
          </w:tcPr>
          <w:p w14:paraId="7625A636" w14:textId="77777777" w:rsidR="00A1581F" w:rsidRPr="00595E3C" w:rsidRDefault="00A1581F" w:rsidP="00595E3C">
            <w:pPr>
              <w:jc w:val="center"/>
              <w:rPr>
                <w:rFonts w:ascii="Times New Roman" w:hAnsi="Times New Roman" w:cs="Times New Roman"/>
                <w:sz w:val="24"/>
                <w:szCs w:val="24"/>
              </w:rPr>
            </w:pPr>
          </w:p>
          <w:p w14:paraId="1D665E6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20.0</w:t>
            </w:r>
          </w:p>
          <w:p w14:paraId="7B4067C3" w14:textId="77777777" w:rsidR="00A1581F" w:rsidRPr="00595E3C" w:rsidRDefault="00A1581F" w:rsidP="00595E3C">
            <w:pPr>
              <w:jc w:val="center"/>
              <w:rPr>
                <w:rFonts w:ascii="Times New Roman" w:hAnsi="Times New Roman" w:cs="Times New Roman"/>
                <w:sz w:val="24"/>
                <w:szCs w:val="24"/>
              </w:rPr>
            </w:pPr>
          </w:p>
        </w:tc>
        <w:tc>
          <w:tcPr>
            <w:tcW w:w="588" w:type="dxa"/>
          </w:tcPr>
          <w:p w14:paraId="70D99594" w14:textId="77777777" w:rsidR="00A1581F" w:rsidRPr="00595E3C" w:rsidRDefault="00A1581F" w:rsidP="00595E3C">
            <w:pPr>
              <w:jc w:val="center"/>
              <w:rPr>
                <w:rFonts w:ascii="Times New Roman" w:hAnsi="Times New Roman" w:cs="Times New Roman"/>
                <w:sz w:val="24"/>
                <w:szCs w:val="24"/>
              </w:rPr>
            </w:pPr>
          </w:p>
          <w:p w14:paraId="664C44C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w:t>
            </w:r>
          </w:p>
          <w:p w14:paraId="16F7636F" w14:textId="77777777" w:rsidR="00A1581F" w:rsidRPr="00595E3C" w:rsidRDefault="00A1581F" w:rsidP="00595E3C">
            <w:pPr>
              <w:jc w:val="center"/>
              <w:rPr>
                <w:rFonts w:ascii="Times New Roman" w:hAnsi="Times New Roman" w:cs="Times New Roman"/>
                <w:sz w:val="24"/>
                <w:szCs w:val="24"/>
              </w:rPr>
            </w:pPr>
          </w:p>
        </w:tc>
        <w:tc>
          <w:tcPr>
            <w:tcW w:w="640" w:type="dxa"/>
          </w:tcPr>
          <w:p w14:paraId="2BAE4456" w14:textId="77777777" w:rsidR="00A1581F" w:rsidRPr="00595E3C" w:rsidRDefault="00A1581F" w:rsidP="00595E3C">
            <w:pPr>
              <w:jc w:val="center"/>
              <w:rPr>
                <w:rFonts w:ascii="Times New Roman" w:hAnsi="Times New Roman" w:cs="Times New Roman"/>
                <w:sz w:val="24"/>
                <w:szCs w:val="24"/>
              </w:rPr>
            </w:pPr>
          </w:p>
          <w:p w14:paraId="578054C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16.7</w:t>
            </w:r>
          </w:p>
          <w:p w14:paraId="7140752F" w14:textId="77777777" w:rsidR="00A1581F" w:rsidRPr="00595E3C" w:rsidRDefault="00A1581F" w:rsidP="00595E3C">
            <w:pPr>
              <w:jc w:val="center"/>
              <w:rPr>
                <w:rFonts w:ascii="Times New Roman" w:hAnsi="Times New Roman" w:cs="Times New Roman"/>
                <w:sz w:val="24"/>
                <w:szCs w:val="24"/>
              </w:rPr>
            </w:pPr>
          </w:p>
        </w:tc>
        <w:tc>
          <w:tcPr>
            <w:tcW w:w="561" w:type="dxa"/>
          </w:tcPr>
          <w:p w14:paraId="50DC7CB1" w14:textId="77777777" w:rsidR="00A1581F" w:rsidRPr="00595E3C" w:rsidRDefault="00A1581F" w:rsidP="00595E3C">
            <w:pPr>
              <w:jc w:val="center"/>
              <w:rPr>
                <w:rFonts w:ascii="Times New Roman" w:hAnsi="Times New Roman" w:cs="Times New Roman"/>
                <w:sz w:val="24"/>
                <w:szCs w:val="24"/>
              </w:rPr>
            </w:pPr>
          </w:p>
          <w:p w14:paraId="35A86C7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26</w:t>
            </w:r>
          </w:p>
          <w:p w14:paraId="1954F23C" w14:textId="77777777" w:rsidR="00A1581F" w:rsidRPr="00595E3C" w:rsidRDefault="00A1581F" w:rsidP="00595E3C">
            <w:pPr>
              <w:jc w:val="center"/>
              <w:rPr>
                <w:rFonts w:ascii="Times New Roman" w:hAnsi="Times New Roman" w:cs="Times New Roman"/>
                <w:sz w:val="24"/>
                <w:szCs w:val="24"/>
              </w:rPr>
            </w:pPr>
          </w:p>
        </w:tc>
        <w:tc>
          <w:tcPr>
            <w:tcW w:w="669" w:type="dxa"/>
          </w:tcPr>
          <w:p w14:paraId="6ADDB0B3" w14:textId="77777777" w:rsidR="00A1581F" w:rsidRPr="00595E3C" w:rsidRDefault="00A1581F" w:rsidP="00595E3C">
            <w:pPr>
              <w:jc w:val="center"/>
              <w:rPr>
                <w:rFonts w:ascii="Times New Roman" w:hAnsi="Times New Roman" w:cs="Times New Roman"/>
                <w:sz w:val="24"/>
                <w:szCs w:val="24"/>
              </w:rPr>
            </w:pPr>
          </w:p>
          <w:p w14:paraId="55D0B91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43.3</w:t>
            </w:r>
          </w:p>
          <w:p w14:paraId="435A7191" w14:textId="77777777" w:rsidR="00A1581F" w:rsidRPr="00595E3C" w:rsidRDefault="00A1581F" w:rsidP="00595E3C">
            <w:pPr>
              <w:jc w:val="center"/>
              <w:rPr>
                <w:rFonts w:ascii="Times New Roman" w:hAnsi="Times New Roman" w:cs="Times New Roman"/>
                <w:sz w:val="24"/>
                <w:szCs w:val="24"/>
              </w:rPr>
            </w:pPr>
          </w:p>
        </w:tc>
        <w:tc>
          <w:tcPr>
            <w:tcW w:w="618" w:type="dxa"/>
          </w:tcPr>
          <w:p w14:paraId="7FC38DF4" w14:textId="77777777" w:rsidR="00A1581F" w:rsidRPr="00595E3C" w:rsidRDefault="00A1581F" w:rsidP="00595E3C">
            <w:pPr>
              <w:jc w:val="center"/>
              <w:rPr>
                <w:rFonts w:ascii="Times New Roman" w:hAnsi="Times New Roman" w:cs="Times New Roman"/>
                <w:sz w:val="24"/>
                <w:szCs w:val="24"/>
              </w:rPr>
            </w:pPr>
          </w:p>
          <w:p w14:paraId="0C29D86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3C5EDC20" w14:textId="77777777" w:rsidR="00A1581F" w:rsidRPr="00595E3C" w:rsidRDefault="00A1581F" w:rsidP="00595E3C">
            <w:pPr>
              <w:jc w:val="center"/>
              <w:rPr>
                <w:rFonts w:ascii="Times New Roman" w:hAnsi="Times New Roman" w:cs="Times New Roman"/>
                <w:sz w:val="24"/>
                <w:szCs w:val="24"/>
              </w:rPr>
            </w:pPr>
          </w:p>
        </w:tc>
        <w:tc>
          <w:tcPr>
            <w:tcW w:w="612" w:type="dxa"/>
          </w:tcPr>
          <w:p w14:paraId="1E2F9E21" w14:textId="77777777" w:rsidR="00A1581F" w:rsidRPr="00595E3C" w:rsidRDefault="00A1581F" w:rsidP="00595E3C">
            <w:pPr>
              <w:jc w:val="center"/>
              <w:rPr>
                <w:rFonts w:ascii="Times New Roman" w:hAnsi="Times New Roman" w:cs="Times New Roman"/>
                <w:sz w:val="24"/>
                <w:szCs w:val="24"/>
              </w:rPr>
            </w:pPr>
          </w:p>
          <w:p w14:paraId="23D21E0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4ED785D4" w14:textId="77777777" w:rsidR="00A1581F" w:rsidRPr="00595E3C" w:rsidRDefault="00A1581F" w:rsidP="00595E3C">
            <w:pPr>
              <w:jc w:val="center"/>
              <w:rPr>
                <w:rFonts w:ascii="Times New Roman" w:hAnsi="Times New Roman" w:cs="Times New Roman"/>
                <w:sz w:val="24"/>
                <w:szCs w:val="24"/>
              </w:rPr>
            </w:pPr>
          </w:p>
        </w:tc>
        <w:tc>
          <w:tcPr>
            <w:tcW w:w="606" w:type="dxa"/>
          </w:tcPr>
          <w:p w14:paraId="3D35FD31" w14:textId="77777777" w:rsidR="00A1581F" w:rsidRPr="00595E3C" w:rsidRDefault="00A1581F" w:rsidP="00595E3C">
            <w:pPr>
              <w:jc w:val="center"/>
              <w:rPr>
                <w:rFonts w:ascii="Times New Roman" w:hAnsi="Times New Roman" w:cs="Times New Roman"/>
                <w:sz w:val="24"/>
                <w:szCs w:val="24"/>
              </w:rPr>
            </w:pPr>
          </w:p>
          <w:p w14:paraId="5B3F1F3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1F9D2F5D" w14:textId="77777777" w:rsidR="00A1581F" w:rsidRPr="00595E3C" w:rsidRDefault="00A1581F" w:rsidP="00595E3C">
            <w:pPr>
              <w:jc w:val="center"/>
              <w:rPr>
                <w:rFonts w:ascii="Times New Roman" w:hAnsi="Times New Roman" w:cs="Times New Roman"/>
                <w:sz w:val="24"/>
                <w:szCs w:val="24"/>
              </w:rPr>
            </w:pPr>
          </w:p>
        </w:tc>
        <w:tc>
          <w:tcPr>
            <w:tcW w:w="666" w:type="dxa"/>
          </w:tcPr>
          <w:p w14:paraId="6C2EC6F8" w14:textId="77777777" w:rsidR="00A1581F" w:rsidRPr="00595E3C" w:rsidRDefault="00A1581F" w:rsidP="00595E3C">
            <w:pPr>
              <w:jc w:val="center"/>
              <w:rPr>
                <w:rFonts w:ascii="Times New Roman" w:hAnsi="Times New Roman" w:cs="Times New Roman"/>
                <w:sz w:val="24"/>
                <w:szCs w:val="24"/>
              </w:rPr>
            </w:pPr>
          </w:p>
          <w:p w14:paraId="5993FD2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1D645C2D" w14:textId="77777777" w:rsidR="00A1581F" w:rsidRPr="00595E3C" w:rsidRDefault="00A1581F" w:rsidP="00595E3C">
            <w:pPr>
              <w:jc w:val="center"/>
              <w:rPr>
                <w:rFonts w:ascii="Times New Roman" w:hAnsi="Times New Roman" w:cs="Times New Roman"/>
                <w:sz w:val="24"/>
                <w:szCs w:val="24"/>
              </w:rPr>
            </w:pPr>
          </w:p>
        </w:tc>
      </w:tr>
      <w:tr w:rsidR="00A1581F" w:rsidRPr="00595E3C" w14:paraId="51B40B78" w14:textId="77777777" w:rsidTr="00595E3C">
        <w:tc>
          <w:tcPr>
            <w:tcW w:w="2099" w:type="dxa"/>
          </w:tcPr>
          <w:p w14:paraId="240E159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Internally generated revenue has enhanced the aesthetic appeal of Alimosho Local Government Area through environmental sanitation and waste management initiatives.</w:t>
            </w:r>
          </w:p>
          <w:p w14:paraId="4B5E7D5F" w14:textId="77777777" w:rsidR="00A1581F" w:rsidRPr="00595E3C" w:rsidRDefault="00A1581F" w:rsidP="00595E3C">
            <w:pPr>
              <w:jc w:val="center"/>
              <w:rPr>
                <w:rFonts w:ascii="Times New Roman" w:hAnsi="Times New Roman" w:cs="Times New Roman"/>
                <w:sz w:val="24"/>
                <w:szCs w:val="24"/>
              </w:rPr>
            </w:pPr>
          </w:p>
        </w:tc>
        <w:tc>
          <w:tcPr>
            <w:tcW w:w="504" w:type="dxa"/>
          </w:tcPr>
          <w:p w14:paraId="02FC7E9B" w14:textId="77777777" w:rsidR="00A1581F" w:rsidRPr="00595E3C" w:rsidRDefault="00A1581F" w:rsidP="00595E3C">
            <w:pPr>
              <w:jc w:val="center"/>
              <w:rPr>
                <w:rFonts w:ascii="Times New Roman" w:hAnsi="Times New Roman" w:cs="Times New Roman"/>
                <w:sz w:val="24"/>
                <w:szCs w:val="24"/>
              </w:rPr>
            </w:pPr>
          </w:p>
          <w:p w14:paraId="2B91B2A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14</w:t>
            </w:r>
          </w:p>
          <w:p w14:paraId="0F7FD9A3" w14:textId="77777777" w:rsidR="00A1581F" w:rsidRPr="00595E3C" w:rsidRDefault="00A1581F" w:rsidP="00595E3C">
            <w:pPr>
              <w:jc w:val="center"/>
              <w:rPr>
                <w:rFonts w:ascii="Times New Roman" w:hAnsi="Times New Roman" w:cs="Times New Roman"/>
                <w:sz w:val="24"/>
                <w:szCs w:val="24"/>
              </w:rPr>
            </w:pPr>
          </w:p>
        </w:tc>
        <w:tc>
          <w:tcPr>
            <w:tcW w:w="566" w:type="dxa"/>
          </w:tcPr>
          <w:p w14:paraId="36CCFD56" w14:textId="77777777" w:rsidR="00A1581F" w:rsidRPr="00595E3C" w:rsidRDefault="00A1581F" w:rsidP="00595E3C">
            <w:pPr>
              <w:jc w:val="center"/>
              <w:rPr>
                <w:rFonts w:ascii="Times New Roman" w:hAnsi="Times New Roman" w:cs="Times New Roman"/>
                <w:sz w:val="24"/>
                <w:szCs w:val="24"/>
              </w:rPr>
            </w:pPr>
          </w:p>
          <w:p w14:paraId="711F8BC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23.3</w:t>
            </w:r>
          </w:p>
          <w:p w14:paraId="624252B1" w14:textId="77777777" w:rsidR="00A1581F" w:rsidRPr="00595E3C" w:rsidRDefault="00A1581F" w:rsidP="00595E3C">
            <w:pPr>
              <w:jc w:val="center"/>
              <w:rPr>
                <w:rFonts w:ascii="Times New Roman" w:hAnsi="Times New Roman" w:cs="Times New Roman"/>
                <w:sz w:val="24"/>
                <w:szCs w:val="24"/>
              </w:rPr>
            </w:pPr>
          </w:p>
        </w:tc>
        <w:tc>
          <w:tcPr>
            <w:tcW w:w="560" w:type="dxa"/>
          </w:tcPr>
          <w:p w14:paraId="256B44D1" w14:textId="77777777" w:rsidR="00A1581F" w:rsidRPr="00595E3C" w:rsidRDefault="00A1581F" w:rsidP="00595E3C">
            <w:pPr>
              <w:jc w:val="center"/>
              <w:rPr>
                <w:rFonts w:ascii="Times New Roman" w:hAnsi="Times New Roman" w:cs="Times New Roman"/>
                <w:sz w:val="24"/>
                <w:szCs w:val="24"/>
              </w:rPr>
            </w:pPr>
          </w:p>
          <w:p w14:paraId="1F3BCAB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w:t>
            </w:r>
          </w:p>
          <w:p w14:paraId="53DC7837" w14:textId="77777777" w:rsidR="00A1581F" w:rsidRPr="00595E3C" w:rsidRDefault="00A1581F" w:rsidP="00595E3C">
            <w:pPr>
              <w:jc w:val="center"/>
              <w:rPr>
                <w:rFonts w:ascii="Times New Roman" w:hAnsi="Times New Roman" w:cs="Times New Roman"/>
                <w:sz w:val="24"/>
                <w:szCs w:val="24"/>
              </w:rPr>
            </w:pPr>
          </w:p>
        </w:tc>
        <w:tc>
          <w:tcPr>
            <w:tcW w:w="666" w:type="dxa"/>
          </w:tcPr>
          <w:p w14:paraId="4BFCB67D" w14:textId="77777777" w:rsidR="00A1581F" w:rsidRPr="00595E3C" w:rsidRDefault="00A1581F" w:rsidP="00595E3C">
            <w:pPr>
              <w:jc w:val="center"/>
              <w:rPr>
                <w:rFonts w:ascii="Times New Roman" w:hAnsi="Times New Roman" w:cs="Times New Roman"/>
                <w:sz w:val="24"/>
                <w:szCs w:val="24"/>
              </w:rPr>
            </w:pPr>
          </w:p>
          <w:p w14:paraId="38F1B17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8.3</w:t>
            </w:r>
          </w:p>
          <w:p w14:paraId="2B317307" w14:textId="77777777" w:rsidR="00A1581F" w:rsidRPr="00595E3C" w:rsidRDefault="00A1581F" w:rsidP="00595E3C">
            <w:pPr>
              <w:jc w:val="center"/>
              <w:rPr>
                <w:rFonts w:ascii="Times New Roman" w:hAnsi="Times New Roman" w:cs="Times New Roman"/>
                <w:sz w:val="24"/>
                <w:szCs w:val="24"/>
              </w:rPr>
            </w:pPr>
          </w:p>
        </w:tc>
        <w:tc>
          <w:tcPr>
            <w:tcW w:w="588" w:type="dxa"/>
          </w:tcPr>
          <w:p w14:paraId="23169CC0" w14:textId="77777777" w:rsidR="00A1581F" w:rsidRPr="00595E3C" w:rsidRDefault="00A1581F" w:rsidP="00595E3C">
            <w:pPr>
              <w:jc w:val="center"/>
              <w:rPr>
                <w:rFonts w:ascii="Times New Roman" w:hAnsi="Times New Roman" w:cs="Times New Roman"/>
                <w:sz w:val="24"/>
                <w:szCs w:val="24"/>
              </w:rPr>
            </w:pPr>
          </w:p>
          <w:p w14:paraId="358836F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w:t>
            </w:r>
          </w:p>
          <w:p w14:paraId="45B23518" w14:textId="77777777" w:rsidR="00A1581F" w:rsidRPr="00595E3C" w:rsidRDefault="00A1581F" w:rsidP="00595E3C">
            <w:pPr>
              <w:jc w:val="center"/>
              <w:rPr>
                <w:rFonts w:ascii="Times New Roman" w:hAnsi="Times New Roman" w:cs="Times New Roman"/>
                <w:sz w:val="24"/>
                <w:szCs w:val="24"/>
              </w:rPr>
            </w:pPr>
          </w:p>
        </w:tc>
        <w:tc>
          <w:tcPr>
            <w:tcW w:w="640" w:type="dxa"/>
          </w:tcPr>
          <w:p w14:paraId="60ABA180" w14:textId="77777777" w:rsidR="00A1581F" w:rsidRPr="00595E3C" w:rsidRDefault="00A1581F" w:rsidP="00595E3C">
            <w:pPr>
              <w:jc w:val="center"/>
              <w:rPr>
                <w:rFonts w:ascii="Times New Roman" w:hAnsi="Times New Roman" w:cs="Times New Roman"/>
                <w:sz w:val="24"/>
                <w:szCs w:val="24"/>
              </w:rPr>
            </w:pPr>
          </w:p>
          <w:p w14:paraId="335F85C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16.7</w:t>
            </w:r>
          </w:p>
          <w:p w14:paraId="729C6B80" w14:textId="77777777" w:rsidR="00A1581F" w:rsidRPr="00595E3C" w:rsidRDefault="00A1581F" w:rsidP="00595E3C">
            <w:pPr>
              <w:jc w:val="center"/>
              <w:rPr>
                <w:rFonts w:ascii="Times New Roman" w:hAnsi="Times New Roman" w:cs="Times New Roman"/>
                <w:sz w:val="24"/>
                <w:szCs w:val="24"/>
              </w:rPr>
            </w:pPr>
          </w:p>
        </w:tc>
        <w:tc>
          <w:tcPr>
            <w:tcW w:w="561" w:type="dxa"/>
          </w:tcPr>
          <w:p w14:paraId="75D4F486" w14:textId="77777777" w:rsidR="00A1581F" w:rsidRPr="00595E3C" w:rsidRDefault="00A1581F" w:rsidP="00595E3C">
            <w:pPr>
              <w:jc w:val="center"/>
              <w:rPr>
                <w:rFonts w:ascii="Times New Roman" w:hAnsi="Times New Roman" w:cs="Times New Roman"/>
                <w:sz w:val="24"/>
                <w:szCs w:val="24"/>
              </w:rPr>
            </w:pPr>
          </w:p>
          <w:p w14:paraId="05B5AF9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30</w:t>
            </w:r>
          </w:p>
          <w:p w14:paraId="261E17E3" w14:textId="77777777" w:rsidR="00A1581F" w:rsidRPr="00595E3C" w:rsidRDefault="00A1581F" w:rsidP="00595E3C">
            <w:pPr>
              <w:jc w:val="center"/>
              <w:rPr>
                <w:rFonts w:ascii="Times New Roman" w:hAnsi="Times New Roman" w:cs="Times New Roman"/>
                <w:sz w:val="24"/>
                <w:szCs w:val="24"/>
              </w:rPr>
            </w:pPr>
          </w:p>
        </w:tc>
        <w:tc>
          <w:tcPr>
            <w:tcW w:w="669" w:type="dxa"/>
          </w:tcPr>
          <w:p w14:paraId="6B8725BF" w14:textId="77777777" w:rsidR="00A1581F" w:rsidRPr="00595E3C" w:rsidRDefault="00A1581F" w:rsidP="00595E3C">
            <w:pPr>
              <w:jc w:val="center"/>
              <w:rPr>
                <w:rFonts w:ascii="Times New Roman" w:hAnsi="Times New Roman" w:cs="Times New Roman"/>
                <w:sz w:val="24"/>
                <w:szCs w:val="24"/>
              </w:rPr>
            </w:pPr>
          </w:p>
          <w:p w14:paraId="3ABFF8C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50.0</w:t>
            </w:r>
          </w:p>
          <w:p w14:paraId="71B72BBA" w14:textId="77777777" w:rsidR="00A1581F" w:rsidRPr="00595E3C" w:rsidRDefault="00A1581F" w:rsidP="00595E3C">
            <w:pPr>
              <w:jc w:val="center"/>
              <w:rPr>
                <w:rFonts w:ascii="Times New Roman" w:hAnsi="Times New Roman" w:cs="Times New Roman"/>
                <w:sz w:val="24"/>
                <w:szCs w:val="24"/>
              </w:rPr>
            </w:pPr>
          </w:p>
        </w:tc>
        <w:tc>
          <w:tcPr>
            <w:tcW w:w="618" w:type="dxa"/>
          </w:tcPr>
          <w:p w14:paraId="1B156513" w14:textId="77777777" w:rsidR="00A1581F" w:rsidRPr="00595E3C" w:rsidRDefault="00A1581F" w:rsidP="00595E3C">
            <w:pPr>
              <w:jc w:val="center"/>
              <w:rPr>
                <w:rFonts w:ascii="Times New Roman" w:hAnsi="Times New Roman" w:cs="Times New Roman"/>
                <w:sz w:val="24"/>
                <w:szCs w:val="24"/>
              </w:rPr>
            </w:pPr>
          </w:p>
          <w:p w14:paraId="1ED34FF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2BAF63D7" w14:textId="77777777" w:rsidR="00A1581F" w:rsidRPr="00595E3C" w:rsidRDefault="00A1581F" w:rsidP="00595E3C">
            <w:pPr>
              <w:jc w:val="center"/>
              <w:rPr>
                <w:rFonts w:ascii="Times New Roman" w:hAnsi="Times New Roman" w:cs="Times New Roman"/>
                <w:sz w:val="24"/>
                <w:szCs w:val="24"/>
              </w:rPr>
            </w:pPr>
          </w:p>
        </w:tc>
        <w:tc>
          <w:tcPr>
            <w:tcW w:w="612" w:type="dxa"/>
          </w:tcPr>
          <w:p w14:paraId="0295EFEC" w14:textId="77777777" w:rsidR="00A1581F" w:rsidRPr="00595E3C" w:rsidRDefault="00A1581F" w:rsidP="00595E3C">
            <w:pPr>
              <w:jc w:val="center"/>
              <w:rPr>
                <w:rFonts w:ascii="Times New Roman" w:hAnsi="Times New Roman" w:cs="Times New Roman"/>
                <w:sz w:val="24"/>
                <w:szCs w:val="24"/>
              </w:rPr>
            </w:pPr>
          </w:p>
          <w:p w14:paraId="4D21E8C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28EC1567" w14:textId="77777777" w:rsidR="00A1581F" w:rsidRPr="00595E3C" w:rsidRDefault="00A1581F" w:rsidP="00595E3C">
            <w:pPr>
              <w:jc w:val="center"/>
              <w:rPr>
                <w:rFonts w:ascii="Times New Roman" w:hAnsi="Times New Roman" w:cs="Times New Roman"/>
                <w:sz w:val="24"/>
                <w:szCs w:val="24"/>
              </w:rPr>
            </w:pPr>
          </w:p>
        </w:tc>
        <w:tc>
          <w:tcPr>
            <w:tcW w:w="606" w:type="dxa"/>
          </w:tcPr>
          <w:p w14:paraId="03FDEB9C" w14:textId="77777777" w:rsidR="00A1581F" w:rsidRPr="00595E3C" w:rsidRDefault="00A1581F" w:rsidP="00595E3C">
            <w:pPr>
              <w:jc w:val="center"/>
              <w:rPr>
                <w:rFonts w:ascii="Times New Roman" w:hAnsi="Times New Roman" w:cs="Times New Roman"/>
                <w:sz w:val="24"/>
                <w:szCs w:val="24"/>
              </w:rPr>
            </w:pPr>
          </w:p>
          <w:p w14:paraId="3F44755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4055A6BA" w14:textId="77777777" w:rsidR="00A1581F" w:rsidRPr="00595E3C" w:rsidRDefault="00A1581F" w:rsidP="00595E3C">
            <w:pPr>
              <w:jc w:val="center"/>
              <w:rPr>
                <w:rFonts w:ascii="Times New Roman" w:hAnsi="Times New Roman" w:cs="Times New Roman"/>
                <w:sz w:val="24"/>
                <w:szCs w:val="24"/>
              </w:rPr>
            </w:pPr>
          </w:p>
        </w:tc>
        <w:tc>
          <w:tcPr>
            <w:tcW w:w="666" w:type="dxa"/>
          </w:tcPr>
          <w:p w14:paraId="30EA028A" w14:textId="77777777" w:rsidR="00A1581F" w:rsidRPr="00595E3C" w:rsidRDefault="00A1581F" w:rsidP="00595E3C">
            <w:pPr>
              <w:jc w:val="center"/>
              <w:rPr>
                <w:rFonts w:ascii="Times New Roman" w:hAnsi="Times New Roman" w:cs="Times New Roman"/>
                <w:sz w:val="24"/>
                <w:szCs w:val="24"/>
              </w:rPr>
            </w:pPr>
          </w:p>
          <w:p w14:paraId="1C70413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1983006D" w14:textId="77777777" w:rsidR="00A1581F" w:rsidRPr="00595E3C" w:rsidRDefault="00A1581F" w:rsidP="00595E3C">
            <w:pPr>
              <w:jc w:val="center"/>
              <w:rPr>
                <w:rFonts w:ascii="Times New Roman" w:hAnsi="Times New Roman" w:cs="Times New Roman"/>
                <w:sz w:val="24"/>
                <w:szCs w:val="24"/>
              </w:rPr>
            </w:pPr>
          </w:p>
        </w:tc>
      </w:tr>
      <w:tr w:rsidR="00A1581F" w:rsidRPr="00595E3C" w14:paraId="0C35FBC2" w14:textId="77777777" w:rsidTr="00595E3C">
        <w:tc>
          <w:tcPr>
            <w:tcW w:w="2099" w:type="dxa"/>
          </w:tcPr>
          <w:p w14:paraId="0328EB7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Internally generated revenue has increased access to potable water and sanitation facilities in Alimosho Local Government Area</w:t>
            </w:r>
          </w:p>
          <w:p w14:paraId="53DCF04B" w14:textId="77777777" w:rsidR="00A1581F" w:rsidRPr="00595E3C" w:rsidRDefault="00A1581F" w:rsidP="00595E3C">
            <w:pPr>
              <w:jc w:val="center"/>
              <w:rPr>
                <w:rFonts w:ascii="Times New Roman" w:hAnsi="Times New Roman" w:cs="Times New Roman"/>
                <w:sz w:val="24"/>
                <w:szCs w:val="24"/>
              </w:rPr>
            </w:pPr>
          </w:p>
        </w:tc>
        <w:tc>
          <w:tcPr>
            <w:tcW w:w="504" w:type="dxa"/>
          </w:tcPr>
          <w:p w14:paraId="5DFB4776" w14:textId="77777777" w:rsidR="00A1581F" w:rsidRPr="00595E3C" w:rsidRDefault="00A1581F" w:rsidP="00595E3C">
            <w:pPr>
              <w:jc w:val="center"/>
              <w:rPr>
                <w:rFonts w:ascii="Times New Roman" w:hAnsi="Times New Roman" w:cs="Times New Roman"/>
                <w:sz w:val="24"/>
                <w:szCs w:val="24"/>
              </w:rPr>
            </w:pPr>
          </w:p>
          <w:p w14:paraId="0BF15F0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15</w:t>
            </w:r>
          </w:p>
          <w:p w14:paraId="45D724E6" w14:textId="77777777" w:rsidR="00A1581F" w:rsidRPr="00595E3C" w:rsidRDefault="00A1581F" w:rsidP="00595E3C">
            <w:pPr>
              <w:jc w:val="center"/>
              <w:rPr>
                <w:rFonts w:ascii="Times New Roman" w:hAnsi="Times New Roman" w:cs="Times New Roman"/>
                <w:sz w:val="24"/>
                <w:szCs w:val="24"/>
              </w:rPr>
            </w:pPr>
          </w:p>
        </w:tc>
        <w:tc>
          <w:tcPr>
            <w:tcW w:w="566" w:type="dxa"/>
          </w:tcPr>
          <w:p w14:paraId="69AF5C7A" w14:textId="77777777" w:rsidR="00A1581F" w:rsidRPr="00595E3C" w:rsidRDefault="00A1581F" w:rsidP="00595E3C">
            <w:pPr>
              <w:jc w:val="center"/>
              <w:rPr>
                <w:rFonts w:ascii="Times New Roman" w:hAnsi="Times New Roman" w:cs="Times New Roman"/>
                <w:sz w:val="24"/>
                <w:szCs w:val="24"/>
              </w:rPr>
            </w:pPr>
          </w:p>
          <w:p w14:paraId="077B94C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25</w:t>
            </w:r>
          </w:p>
          <w:p w14:paraId="2B068130" w14:textId="77777777" w:rsidR="00A1581F" w:rsidRPr="00595E3C" w:rsidRDefault="00A1581F" w:rsidP="00595E3C">
            <w:pPr>
              <w:jc w:val="center"/>
              <w:rPr>
                <w:rFonts w:ascii="Times New Roman" w:hAnsi="Times New Roman" w:cs="Times New Roman"/>
                <w:sz w:val="24"/>
                <w:szCs w:val="24"/>
              </w:rPr>
            </w:pPr>
          </w:p>
        </w:tc>
        <w:tc>
          <w:tcPr>
            <w:tcW w:w="560" w:type="dxa"/>
          </w:tcPr>
          <w:p w14:paraId="3396D672" w14:textId="77777777" w:rsidR="00A1581F" w:rsidRPr="00595E3C" w:rsidRDefault="00A1581F" w:rsidP="00595E3C">
            <w:pPr>
              <w:jc w:val="center"/>
              <w:rPr>
                <w:rFonts w:ascii="Times New Roman" w:hAnsi="Times New Roman" w:cs="Times New Roman"/>
                <w:sz w:val="24"/>
                <w:szCs w:val="24"/>
              </w:rPr>
            </w:pPr>
          </w:p>
          <w:p w14:paraId="3CAD9C3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14</w:t>
            </w:r>
          </w:p>
          <w:p w14:paraId="6B4FE5A4" w14:textId="77777777" w:rsidR="00A1581F" w:rsidRPr="00595E3C" w:rsidRDefault="00A1581F" w:rsidP="00595E3C">
            <w:pPr>
              <w:jc w:val="center"/>
              <w:rPr>
                <w:rFonts w:ascii="Times New Roman" w:hAnsi="Times New Roman" w:cs="Times New Roman"/>
                <w:sz w:val="24"/>
                <w:szCs w:val="24"/>
              </w:rPr>
            </w:pPr>
          </w:p>
        </w:tc>
        <w:tc>
          <w:tcPr>
            <w:tcW w:w="666" w:type="dxa"/>
          </w:tcPr>
          <w:p w14:paraId="7329ACBA" w14:textId="77777777" w:rsidR="00A1581F" w:rsidRPr="00595E3C" w:rsidRDefault="00A1581F" w:rsidP="00595E3C">
            <w:pPr>
              <w:jc w:val="center"/>
              <w:rPr>
                <w:rFonts w:ascii="Times New Roman" w:hAnsi="Times New Roman" w:cs="Times New Roman"/>
                <w:sz w:val="24"/>
                <w:szCs w:val="24"/>
              </w:rPr>
            </w:pPr>
          </w:p>
          <w:p w14:paraId="20D447FE"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23.3</w:t>
            </w:r>
          </w:p>
          <w:p w14:paraId="0ADAAED2" w14:textId="77777777" w:rsidR="00A1581F" w:rsidRPr="00595E3C" w:rsidRDefault="00A1581F" w:rsidP="00595E3C">
            <w:pPr>
              <w:jc w:val="center"/>
              <w:rPr>
                <w:rFonts w:ascii="Times New Roman" w:hAnsi="Times New Roman" w:cs="Times New Roman"/>
                <w:sz w:val="24"/>
                <w:szCs w:val="24"/>
              </w:rPr>
            </w:pPr>
          </w:p>
        </w:tc>
        <w:tc>
          <w:tcPr>
            <w:tcW w:w="588" w:type="dxa"/>
          </w:tcPr>
          <w:p w14:paraId="02717613" w14:textId="77777777" w:rsidR="00A1581F" w:rsidRPr="00595E3C" w:rsidRDefault="00A1581F" w:rsidP="00595E3C">
            <w:pPr>
              <w:jc w:val="center"/>
              <w:rPr>
                <w:rFonts w:ascii="Times New Roman" w:hAnsi="Times New Roman" w:cs="Times New Roman"/>
                <w:sz w:val="24"/>
                <w:szCs w:val="24"/>
              </w:rPr>
            </w:pPr>
          </w:p>
          <w:p w14:paraId="55CB6AD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20</w:t>
            </w:r>
          </w:p>
          <w:p w14:paraId="77CE1C22" w14:textId="77777777" w:rsidR="00A1581F" w:rsidRPr="00595E3C" w:rsidRDefault="00A1581F" w:rsidP="00595E3C">
            <w:pPr>
              <w:jc w:val="center"/>
              <w:rPr>
                <w:rFonts w:ascii="Times New Roman" w:hAnsi="Times New Roman" w:cs="Times New Roman"/>
                <w:sz w:val="24"/>
                <w:szCs w:val="24"/>
              </w:rPr>
            </w:pPr>
          </w:p>
        </w:tc>
        <w:tc>
          <w:tcPr>
            <w:tcW w:w="640" w:type="dxa"/>
          </w:tcPr>
          <w:p w14:paraId="391A4262" w14:textId="77777777" w:rsidR="00A1581F" w:rsidRPr="00595E3C" w:rsidRDefault="00A1581F" w:rsidP="00595E3C">
            <w:pPr>
              <w:jc w:val="center"/>
              <w:rPr>
                <w:rFonts w:ascii="Times New Roman" w:hAnsi="Times New Roman" w:cs="Times New Roman"/>
                <w:sz w:val="24"/>
                <w:szCs w:val="24"/>
              </w:rPr>
            </w:pPr>
          </w:p>
          <w:p w14:paraId="3F71712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33.3</w:t>
            </w:r>
          </w:p>
          <w:p w14:paraId="7E0EF746" w14:textId="77777777" w:rsidR="00A1581F" w:rsidRPr="00595E3C" w:rsidRDefault="00A1581F" w:rsidP="00595E3C">
            <w:pPr>
              <w:jc w:val="center"/>
              <w:rPr>
                <w:rFonts w:ascii="Times New Roman" w:hAnsi="Times New Roman" w:cs="Times New Roman"/>
                <w:sz w:val="24"/>
                <w:szCs w:val="24"/>
              </w:rPr>
            </w:pPr>
          </w:p>
        </w:tc>
        <w:tc>
          <w:tcPr>
            <w:tcW w:w="561" w:type="dxa"/>
          </w:tcPr>
          <w:p w14:paraId="1F314047" w14:textId="77777777" w:rsidR="00A1581F" w:rsidRPr="00595E3C" w:rsidRDefault="00A1581F" w:rsidP="00595E3C">
            <w:pPr>
              <w:jc w:val="center"/>
              <w:rPr>
                <w:rFonts w:ascii="Times New Roman" w:hAnsi="Times New Roman" w:cs="Times New Roman"/>
                <w:sz w:val="24"/>
                <w:szCs w:val="24"/>
              </w:rPr>
            </w:pPr>
          </w:p>
          <w:p w14:paraId="3F7BA36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7</w:t>
            </w:r>
          </w:p>
          <w:p w14:paraId="0538AECB" w14:textId="77777777" w:rsidR="00A1581F" w:rsidRPr="00595E3C" w:rsidRDefault="00A1581F" w:rsidP="00595E3C">
            <w:pPr>
              <w:jc w:val="center"/>
              <w:rPr>
                <w:rFonts w:ascii="Times New Roman" w:hAnsi="Times New Roman" w:cs="Times New Roman"/>
                <w:sz w:val="24"/>
                <w:szCs w:val="24"/>
              </w:rPr>
            </w:pPr>
          </w:p>
        </w:tc>
        <w:tc>
          <w:tcPr>
            <w:tcW w:w="669" w:type="dxa"/>
          </w:tcPr>
          <w:p w14:paraId="6A964556" w14:textId="77777777" w:rsidR="00A1581F" w:rsidRPr="00595E3C" w:rsidRDefault="00A1581F" w:rsidP="00595E3C">
            <w:pPr>
              <w:jc w:val="center"/>
              <w:rPr>
                <w:rFonts w:ascii="Times New Roman" w:hAnsi="Times New Roman" w:cs="Times New Roman"/>
                <w:sz w:val="24"/>
                <w:szCs w:val="24"/>
              </w:rPr>
            </w:pPr>
          </w:p>
          <w:p w14:paraId="21EED8C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11.7</w:t>
            </w:r>
          </w:p>
          <w:p w14:paraId="62FFDACE" w14:textId="77777777" w:rsidR="00A1581F" w:rsidRPr="00595E3C" w:rsidRDefault="00A1581F" w:rsidP="00595E3C">
            <w:pPr>
              <w:jc w:val="center"/>
              <w:rPr>
                <w:rFonts w:ascii="Times New Roman" w:hAnsi="Times New Roman" w:cs="Times New Roman"/>
                <w:sz w:val="24"/>
                <w:szCs w:val="24"/>
              </w:rPr>
            </w:pPr>
          </w:p>
        </w:tc>
        <w:tc>
          <w:tcPr>
            <w:tcW w:w="618" w:type="dxa"/>
          </w:tcPr>
          <w:p w14:paraId="0C7A02BB" w14:textId="77777777" w:rsidR="00A1581F" w:rsidRPr="00595E3C" w:rsidRDefault="00A1581F" w:rsidP="00595E3C">
            <w:pPr>
              <w:jc w:val="center"/>
              <w:rPr>
                <w:rFonts w:ascii="Times New Roman" w:hAnsi="Times New Roman" w:cs="Times New Roman"/>
                <w:sz w:val="24"/>
                <w:szCs w:val="24"/>
              </w:rPr>
            </w:pPr>
          </w:p>
          <w:p w14:paraId="3FC7770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w:t>
            </w:r>
          </w:p>
          <w:p w14:paraId="622D4E9B" w14:textId="77777777" w:rsidR="00A1581F" w:rsidRPr="00595E3C" w:rsidRDefault="00A1581F" w:rsidP="00595E3C">
            <w:pPr>
              <w:jc w:val="center"/>
              <w:rPr>
                <w:rFonts w:ascii="Times New Roman" w:hAnsi="Times New Roman" w:cs="Times New Roman"/>
                <w:sz w:val="24"/>
                <w:szCs w:val="24"/>
              </w:rPr>
            </w:pPr>
          </w:p>
        </w:tc>
        <w:tc>
          <w:tcPr>
            <w:tcW w:w="612" w:type="dxa"/>
          </w:tcPr>
          <w:p w14:paraId="7F2D8A10" w14:textId="77777777" w:rsidR="00A1581F" w:rsidRPr="00595E3C" w:rsidRDefault="00A1581F" w:rsidP="00595E3C">
            <w:pPr>
              <w:jc w:val="center"/>
              <w:rPr>
                <w:rFonts w:ascii="Times New Roman" w:hAnsi="Times New Roman" w:cs="Times New Roman"/>
                <w:sz w:val="24"/>
                <w:szCs w:val="24"/>
              </w:rPr>
            </w:pPr>
          </w:p>
          <w:p w14:paraId="11168E6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6.7</w:t>
            </w:r>
          </w:p>
          <w:p w14:paraId="29612822" w14:textId="77777777" w:rsidR="00A1581F" w:rsidRPr="00595E3C" w:rsidRDefault="00A1581F" w:rsidP="00595E3C">
            <w:pPr>
              <w:jc w:val="center"/>
              <w:rPr>
                <w:rFonts w:ascii="Times New Roman" w:hAnsi="Times New Roman" w:cs="Times New Roman"/>
                <w:sz w:val="24"/>
                <w:szCs w:val="24"/>
              </w:rPr>
            </w:pPr>
          </w:p>
        </w:tc>
        <w:tc>
          <w:tcPr>
            <w:tcW w:w="606" w:type="dxa"/>
          </w:tcPr>
          <w:p w14:paraId="0F4D74B9" w14:textId="77777777" w:rsidR="00A1581F" w:rsidRPr="00595E3C" w:rsidRDefault="00A1581F" w:rsidP="00595E3C">
            <w:pPr>
              <w:jc w:val="center"/>
              <w:rPr>
                <w:rFonts w:ascii="Times New Roman" w:hAnsi="Times New Roman" w:cs="Times New Roman"/>
                <w:sz w:val="24"/>
                <w:szCs w:val="24"/>
              </w:rPr>
            </w:pPr>
          </w:p>
          <w:p w14:paraId="2983A4E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3A5A7854" w14:textId="77777777" w:rsidR="00A1581F" w:rsidRPr="00595E3C" w:rsidRDefault="00A1581F" w:rsidP="00595E3C">
            <w:pPr>
              <w:jc w:val="center"/>
              <w:rPr>
                <w:rFonts w:ascii="Times New Roman" w:hAnsi="Times New Roman" w:cs="Times New Roman"/>
                <w:sz w:val="24"/>
                <w:szCs w:val="24"/>
              </w:rPr>
            </w:pPr>
          </w:p>
        </w:tc>
        <w:tc>
          <w:tcPr>
            <w:tcW w:w="666" w:type="dxa"/>
          </w:tcPr>
          <w:p w14:paraId="3BC707C1" w14:textId="77777777" w:rsidR="00A1581F" w:rsidRPr="00595E3C" w:rsidRDefault="00A1581F" w:rsidP="00595E3C">
            <w:pPr>
              <w:jc w:val="center"/>
              <w:rPr>
                <w:rFonts w:ascii="Times New Roman" w:hAnsi="Times New Roman" w:cs="Times New Roman"/>
                <w:sz w:val="24"/>
                <w:szCs w:val="24"/>
              </w:rPr>
            </w:pPr>
          </w:p>
          <w:p w14:paraId="5D815DC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46F6FC33" w14:textId="77777777" w:rsidR="00A1581F" w:rsidRPr="00595E3C" w:rsidRDefault="00A1581F" w:rsidP="00595E3C">
            <w:pPr>
              <w:jc w:val="center"/>
              <w:rPr>
                <w:rFonts w:ascii="Times New Roman" w:hAnsi="Times New Roman" w:cs="Times New Roman"/>
                <w:sz w:val="24"/>
                <w:szCs w:val="24"/>
              </w:rPr>
            </w:pPr>
          </w:p>
        </w:tc>
      </w:tr>
      <w:tr w:rsidR="00A1581F" w:rsidRPr="00595E3C" w14:paraId="2A04043C" w14:textId="77777777" w:rsidTr="00595E3C">
        <w:tc>
          <w:tcPr>
            <w:tcW w:w="2099" w:type="dxa"/>
          </w:tcPr>
          <w:p w14:paraId="0E08030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Internally generated revenue has supported the development of small and medium- scale enterprises in the Alimosho Local Government Area</w:t>
            </w:r>
          </w:p>
          <w:p w14:paraId="64696DFF" w14:textId="77777777" w:rsidR="00A1581F" w:rsidRPr="00595E3C" w:rsidRDefault="00A1581F" w:rsidP="00595E3C">
            <w:pPr>
              <w:jc w:val="center"/>
              <w:rPr>
                <w:rFonts w:ascii="Times New Roman" w:hAnsi="Times New Roman" w:cs="Times New Roman"/>
                <w:sz w:val="24"/>
                <w:szCs w:val="24"/>
              </w:rPr>
            </w:pPr>
          </w:p>
        </w:tc>
        <w:tc>
          <w:tcPr>
            <w:tcW w:w="504" w:type="dxa"/>
          </w:tcPr>
          <w:p w14:paraId="3BADC7E6" w14:textId="77777777" w:rsidR="00A1581F" w:rsidRPr="00595E3C" w:rsidRDefault="00A1581F" w:rsidP="00595E3C">
            <w:pPr>
              <w:jc w:val="center"/>
              <w:rPr>
                <w:rFonts w:ascii="Times New Roman" w:hAnsi="Times New Roman" w:cs="Times New Roman"/>
                <w:sz w:val="24"/>
                <w:szCs w:val="24"/>
              </w:rPr>
            </w:pPr>
          </w:p>
          <w:p w14:paraId="14DA8A7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11</w:t>
            </w:r>
          </w:p>
          <w:p w14:paraId="1EFF9F46" w14:textId="77777777" w:rsidR="00A1581F" w:rsidRPr="00595E3C" w:rsidRDefault="00A1581F" w:rsidP="00595E3C">
            <w:pPr>
              <w:jc w:val="center"/>
              <w:rPr>
                <w:rFonts w:ascii="Times New Roman" w:hAnsi="Times New Roman" w:cs="Times New Roman"/>
                <w:sz w:val="24"/>
                <w:szCs w:val="24"/>
              </w:rPr>
            </w:pPr>
          </w:p>
        </w:tc>
        <w:tc>
          <w:tcPr>
            <w:tcW w:w="566" w:type="dxa"/>
          </w:tcPr>
          <w:p w14:paraId="4F8E0D4E" w14:textId="77777777" w:rsidR="00A1581F" w:rsidRPr="00595E3C" w:rsidRDefault="00A1581F" w:rsidP="00595E3C">
            <w:pPr>
              <w:jc w:val="center"/>
              <w:rPr>
                <w:rFonts w:ascii="Times New Roman" w:hAnsi="Times New Roman" w:cs="Times New Roman"/>
                <w:sz w:val="24"/>
                <w:szCs w:val="24"/>
              </w:rPr>
            </w:pPr>
          </w:p>
          <w:p w14:paraId="17A1511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18.3</w:t>
            </w:r>
          </w:p>
          <w:p w14:paraId="22B18EF8" w14:textId="77777777" w:rsidR="00A1581F" w:rsidRPr="00595E3C" w:rsidRDefault="00A1581F" w:rsidP="00595E3C">
            <w:pPr>
              <w:jc w:val="center"/>
              <w:rPr>
                <w:rFonts w:ascii="Times New Roman" w:hAnsi="Times New Roman" w:cs="Times New Roman"/>
                <w:sz w:val="24"/>
                <w:szCs w:val="24"/>
              </w:rPr>
            </w:pPr>
          </w:p>
        </w:tc>
        <w:tc>
          <w:tcPr>
            <w:tcW w:w="560" w:type="dxa"/>
          </w:tcPr>
          <w:p w14:paraId="10C673DF" w14:textId="77777777" w:rsidR="00A1581F" w:rsidRPr="00595E3C" w:rsidRDefault="00A1581F" w:rsidP="00595E3C">
            <w:pPr>
              <w:jc w:val="center"/>
              <w:rPr>
                <w:rFonts w:ascii="Times New Roman" w:hAnsi="Times New Roman" w:cs="Times New Roman"/>
                <w:sz w:val="24"/>
                <w:szCs w:val="24"/>
              </w:rPr>
            </w:pPr>
          </w:p>
          <w:p w14:paraId="2857F93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14</w:t>
            </w:r>
          </w:p>
          <w:p w14:paraId="51FFBC12" w14:textId="77777777" w:rsidR="00A1581F" w:rsidRPr="00595E3C" w:rsidRDefault="00A1581F" w:rsidP="00595E3C">
            <w:pPr>
              <w:jc w:val="center"/>
              <w:rPr>
                <w:rFonts w:ascii="Times New Roman" w:hAnsi="Times New Roman" w:cs="Times New Roman"/>
                <w:sz w:val="24"/>
                <w:szCs w:val="24"/>
              </w:rPr>
            </w:pPr>
          </w:p>
        </w:tc>
        <w:tc>
          <w:tcPr>
            <w:tcW w:w="666" w:type="dxa"/>
          </w:tcPr>
          <w:p w14:paraId="5ADECE43" w14:textId="77777777" w:rsidR="00A1581F" w:rsidRPr="00595E3C" w:rsidRDefault="00A1581F" w:rsidP="00595E3C">
            <w:pPr>
              <w:jc w:val="center"/>
              <w:rPr>
                <w:rFonts w:ascii="Times New Roman" w:hAnsi="Times New Roman" w:cs="Times New Roman"/>
                <w:sz w:val="24"/>
                <w:szCs w:val="24"/>
              </w:rPr>
            </w:pPr>
          </w:p>
          <w:p w14:paraId="309BC45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23.3</w:t>
            </w:r>
          </w:p>
          <w:p w14:paraId="62C936CB" w14:textId="77777777" w:rsidR="00A1581F" w:rsidRPr="00595E3C" w:rsidRDefault="00A1581F" w:rsidP="00595E3C">
            <w:pPr>
              <w:jc w:val="center"/>
              <w:rPr>
                <w:rFonts w:ascii="Times New Roman" w:hAnsi="Times New Roman" w:cs="Times New Roman"/>
                <w:sz w:val="24"/>
                <w:szCs w:val="24"/>
              </w:rPr>
            </w:pPr>
          </w:p>
        </w:tc>
        <w:tc>
          <w:tcPr>
            <w:tcW w:w="588" w:type="dxa"/>
          </w:tcPr>
          <w:p w14:paraId="5C47F21F" w14:textId="77777777" w:rsidR="00A1581F" w:rsidRPr="00595E3C" w:rsidRDefault="00A1581F" w:rsidP="00595E3C">
            <w:pPr>
              <w:jc w:val="center"/>
              <w:rPr>
                <w:rFonts w:ascii="Times New Roman" w:hAnsi="Times New Roman" w:cs="Times New Roman"/>
                <w:sz w:val="24"/>
                <w:szCs w:val="24"/>
              </w:rPr>
            </w:pPr>
          </w:p>
          <w:p w14:paraId="4F206A1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22</w:t>
            </w:r>
          </w:p>
          <w:p w14:paraId="29923A70" w14:textId="77777777" w:rsidR="00A1581F" w:rsidRPr="00595E3C" w:rsidRDefault="00A1581F" w:rsidP="00595E3C">
            <w:pPr>
              <w:jc w:val="center"/>
              <w:rPr>
                <w:rFonts w:ascii="Times New Roman" w:hAnsi="Times New Roman" w:cs="Times New Roman"/>
                <w:sz w:val="24"/>
                <w:szCs w:val="24"/>
              </w:rPr>
            </w:pPr>
          </w:p>
        </w:tc>
        <w:tc>
          <w:tcPr>
            <w:tcW w:w="640" w:type="dxa"/>
          </w:tcPr>
          <w:p w14:paraId="69D8A4DD" w14:textId="77777777" w:rsidR="00A1581F" w:rsidRPr="00595E3C" w:rsidRDefault="00A1581F" w:rsidP="00595E3C">
            <w:pPr>
              <w:jc w:val="center"/>
              <w:rPr>
                <w:rFonts w:ascii="Times New Roman" w:hAnsi="Times New Roman" w:cs="Times New Roman"/>
                <w:sz w:val="24"/>
                <w:szCs w:val="24"/>
              </w:rPr>
            </w:pPr>
          </w:p>
          <w:p w14:paraId="3739ABB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36.7</w:t>
            </w:r>
          </w:p>
          <w:p w14:paraId="3A7E82B9" w14:textId="77777777" w:rsidR="00A1581F" w:rsidRPr="00595E3C" w:rsidRDefault="00A1581F" w:rsidP="00595E3C">
            <w:pPr>
              <w:jc w:val="center"/>
              <w:rPr>
                <w:rFonts w:ascii="Times New Roman" w:hAnsi="Times New Roman" w:cs="Times New Roman"/>
                <w:sz w:val="24"/>
                <w:szCs w:val="24"/>
              </w:rPr>
            </w:pPr>
          </w:p>
        </w:tc>
        <w:tc>
          <w:tcPr>
            <w:tcW w:w="561" w:type="dxa"/>
          </w:tcPr>
          <w:p w14:paraId="2269BFDC" w14:textId="77777777" w:rsidR="00A1581F" w:rsidRPr="00595E3C" w:rsidRDefault="00A1581F" w:rsidP="00595E3C">
            <w:pPr>
              <w:jc w:val="center"/>
              <w:rPr>
                <w:rFonts w:ascii="Times New Roman" w:hAnsi="Times New Roman" w:cs="Times New Roman"/>
                <w:sz w:val="24"/>
                <w:szCs w:val="24"/>
              </w:rPr>
            </w:pPr>
          </w:p>
          <w:p w14:paraId="4DF22DC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11</w:t>
            </w:r>
          </w:p>
          <w:p w14:paraId="5ED39A8A" w14:textId="77777777" w:rsidR="00A1581F" w:rsidRPr="00595E3C" w:rsidRDefault="00A1581F" w:rsidP="00595E3C">
            <w:pPr>
              <w:jc w:val="center"/>
              <w:rPr>
                <w:rFonts w:ascii="Times New Roman" w:hAnsi="Times New Roman" w:cs="Times New Roman"/>
                <w:sz w:val="24"/>
                <w:szCs w:val="24"/>
              </w:rPr>
            </w:pPr>
          </w:p>
        </w:tc>
        <w:tc>
          <w:tcPr>
            <w:tcW w:w="669" w:type="dxa"/>
          </w:tcPr>
          <w:p w14:paraId="76DC7925" w14:textId="77777777" w:rsidR="00A1581F" w:rsidRPr="00595E3C" w:rsidRDefault="00A1581F" w:rsidP="00595E3C">
            <w:pPr>
              <w:jc w:val="center"/>
              <w:rPr>
                <w:rFonts w:ascii="Times New Roman" w:hAnsi="Times New Roman" w:cs="Times New Roman"/>
                <w:sz w:val="24"/>
                <w:szCs w:val="24"/>
              </w:rPr>
            </w:pPr>
          </w:p>
          <w:p w14:paraId="0320788E"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18.3</w:t>
            </w:r>
          </w:p>
          <w:p w14:paraId="0FBD99A9" w14:textId="77777777" w:rsidR="00A1581F" w:rsidRPr="00595E3C" w:rsidRDefault="00A1581F" w:rsidP="00595E3C">
            <w:pPr>
              <w:jc w:val="center"/>
              <w:rPr>
                <w:rFonts w:ascii="Times New Roman" w:hAnsi="Times New Roman" w:cs="Times New Roman"/>
                <w:sz w:val="24"/>
                <w:szCs w:val="24"/>
              </w:rPr>
            </w:pPr>
          </w:p>
        </w:tc>
        <w:tc>
          <w:tcPr>
            <w:tcW w:w="618" w:type="dxa"/>
          </w:tcPr>
          <w:p w14:paraId="77BC931A" w14:textId="77777777" w:rsidR="00A1581F" w:rsidRPr="00595E3C" w:rsidRDefault="00A1581F" w:rsidP="00595E3C">
            <w:pPr>
              <w:jc w:val="center"/>
              <w:rPr>
                <w:rFonts w:ascii="Times New Roman" w:hAnsi="Times New Roman" w:cs="Times New Roman"/>
                <w:sz w:val="24"/>
                <w:szCs w:val="24"/>
              </w:rPr>
            </w:pPr>
          </w:p>
          <w:p w14:paraId="186451D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5BA3A50D" w14:textId="77777777" w:rsidR="00A1581F" w:rsidRPr="00595E3C" w:rsidRDefault="00A1581F" w:rsidP="00595E3C">
            <w:pPr>
              <w:jc w:val="center"/>
              <w:rPr>
                <w:rFonts w:ascii="Times New Roman" w:hAnsi="Times New Roman" w:cs="Times New Roman"/>
                <w:sz w:val="24"/>
                <w:szCs w:val="24"/>
              </w:rPr>
            </w:pPr>
          </w:p>
        </w:tc>
        <w:tc>
          <w:tcPr>
            <w:tcW w:w="612" w:type="dxa"/>
          </w:tcPr>
          <w:p w14:paraId="2FFFD3AB" w14:textId="77777777" w:rsidR="00A1581F" w:rsidRPr="00595E3C" w:rsidRDefault="00A1581F" w:rsidP="00595E3C">
            <w:pPr>
              <w:jc w:val="center"/>
              <w:rPr>
                <w:rFonts w:ascii="Times New Roman" w:hAnsi="Times New Roman" w:cs="Times New Roman"/>
                <w:sz w:val="24"/>
                <w:szCs w:val="24"/>
              </w:rPr>
            </w:pPr>
          </w:p>
          <w:p w14:paraId="046808D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2627B8AF" w14:textId="77777777" w:rsidR="00A1581F" w:rsidRPr="00595E3C" w:rsidRDefault="00A1581F" w:rsidP="00595E3C">
            <w:pPr>
              <w:jc w:val="center"/>
              <w:rPr>
                <w:rFonts w:ascii="Times New Roman" w:hAnsi="Times New Roman" w:cs="Times New Roman"/>
                <w:sz w:val="24"/>
                <w:szCs w:val="24"/>
              </w:rPr>
            </w:pPr>
          </w:p>
        </w:tc>
        <w:tc>
          <w:tcPr>
            <w:tcW w:w="606" w:type="dxa"/>
          </w:tcPr>
          <w:p w14:paraId="5CE4DB3A" w14:textId="77777777" w:rsidR="00A1581F" w:rsidRPr="00595E3C" w:rsidRDefault="00A1581F" w:rsidP="00595E3C">
            <w:pPr>
              <w:jc w:val="center"/>
              <w:rPr>
                <w:rFonts w:ascii="Times New Roman" w:hAnsi="Times New Roman" w:cs="Times New Roman"/>
                <w:sz w:val="24"/>
                <w:szCs w:val="24"/>
              </w:rPr>
            </w:pPr>
          </w:p>
          <w:p w14:paraId="52BB2F1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720B4CB7" w14:textId="77777777" w:rsidR="00A1581F" w:rsidRPr="00595E3C" w:rsidRDefault="00A1581F" w:rsidP="00595E3C">
            <w:pPr>
              <w:jc w:val="center"/>
              <w:rPr>
                <w:rFonts w:ascii="Times New Roman" w:hAnsi="Times New Roman" w:cs="Times New Roman"/>
                <w:sz w:val="24"/>
                <w:szCs w:val="24"/>
              </w:rPr>
            </w:pPr>
          </w:p>
        </w:tc>
        <w:tc>
          <w:tcPr>
            <w:tcW w:w="666" w:type="dxa"/>
          </w:tcPr>
          <w:p w14:paraId="368AF8E0" w14:textId="77777777" w:rsidR="00A1581F" w:rsidRPr="00595E3C" w:rsidRDefault="00A1581F" w:rsidP="00595E3C">
            <w:pPr>
              <w:jc w:val="center"/>
              <w:rPr>
                <w:rFonts w:ascii="Times New Roman" w:hAnsi="Times New Roman" w:cs="Times New Roman"/>
                <w:sz w:val="24"/>
                <w:szCs w:val="24"/>
              </w:rPr>
            </w:pPr>
          </w:p>
          <w:p w14:paraId="0C7A6E8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4FEF4A58" w14:textId="77777777" w:rsidR="00A1581F" w:rsidRPr="00595E3C" w:rsidRDefault="00A1581F" w:rsidP="00595E3C">
            <w:pPr>
              <w:jc w:val="center"/>
              <w:rPr>
                <w:rFonts w:ascii="Times New Roman" w:hAnsi="Times New Roman" w:cs="Times New Roman"/>
                <w:sz w:val="24"/>
                <w:szCs w:val="24"/>
              </w:rPr>
            </w:pPr>
          </w:p>
        </w:tc>
      </w:tr>
      <w:tr w:rsidR="00A1581F" w:rsidRPr="00595E3C" w14:paraId="5CAD2DB4" w14:textId="77777777" w:rsidTr="00595E3C">
        <w:tc>
          <w:tcPr>
            <w:tcW w:w="2099" w:type="dxa"/>
          </w:tcPr>
          <w:p w14:paraId="77234BB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 xml:space="preserve">Internally generated revenue has improved the overall standard of living of residents in </w:t>
            </w:r>
            <w:r w:rsidR="00595E3C">
              <w:rPr>
                <w:rFonts w:ascii="Times New Roman" w:hAnsi="Times New Roman" w:cs="Times New Roman"/>
                <w:color w:val="000000"/>
                <w:sz w:val="24"/>
                <w:szCs w:val="24"/>
              </w:rPr>
              <w:t>the Alimosho</w:t>
            </w:r>
            <w:r w:rsidRPr="00595E3C">
              <w:rPr>
                <w:rFonts w:ascii="Times New Roman" w:hAnsi="Times New Roman" w:cs="Times New Roman"/>
                <w:color w:val="000000"/>
                <w:sz w:val="24"/>
                <w:szCs w:val="24"/>
              </w:rPr>
              <w:t xml:space="preserve"> Local </w:t>
            </w:r>
            <w:r w:rsidRPr="00595E3C">
              <w:rPr>
                <w:rFonts w:ascii="Times New Roman" w:hAnsi="Times New Roman" w:cs="Times New Roman"/>
                <w:color w:val="000000"/>
                <w:sz w:val="24"/>
                <w:szCs w:val="24"/>
              </w:rPr>
              <w:lastRenderedPageBreak/>
              <w:t xml:space="preserve">Government </w:t>
            </w:r>
            <w:r w:rsidR="00595E3C">
              <w:rPr>
                <w:rFonts w:ascii="Times New Roman" w:hAnsi="Times New Roman" w:cs="Times New Roman"/>
                <w:color w:val="000000"/>
                <w:sz w:val="24"/>
                <w:szCs w:val="24"/>
              </w:rPr>
              <w:t>Area.</w:t>
            </w:r>
          </w:p>
          <w:p w14:paraId="201C5DC2" w14:textId="77777777" w:rsidR="00A1581F" w:rsidRPr="00595E3C" w:rsidRDefault="00A1581F" w:rsidP="00595E3C">
            <w:pPr>
              <w:jc w:val="center"/>
              <w:rPr>
                <w:rFonts w:ascii="Times New Roman" w:hAnsi="Times New Roman" w:cs="Times New Roman"/>
                <w:sz w:val="24"/>
                <w:szCs w:val="24"/>
              </w:rPr>
            </w:pPr>
          </w:p>
        </w:tc>
        <w:tc>
          <w:tcPr>
            <w:tcW w:w="504" w:type="dxa"/>
          </w:tcPr>
          <w:p w14:paraId="7B45B0D1" w14:textId="77777777" w:rsidR="00A1581F" w:rsidRPr="00595E3C" w:rsidRDefault="00A1581F" w:rsidP="00595E3C">
            <w:pPr>
              <w:jc w:val="center"/>
              <w:rPr>
                <w:rFonts w:ascii="Times New Roman" w:hAnsi="Times New Roman" w:cs="Times New Roman"/>
                <w:sz w:val="24"/>
                <w:szCs w:val="24"/>
              </w:rPr>
            </w:pPr>
          </w:p>
          <w:p w14:paraId="3B9D3DD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11</w:t>
            </w:r>
          </w:p>
          <w:p w14:paraId="1A5AE52F" w14:textId="77777777" w:rsidR="00A1581F" w:rsidRPr="00595E3C" w:rsidRDefault="00A1581F" w:rsidP="00595E3C">
            <w:pPr>
              <w:jc w:val="center"/>
              <w:rPr>
                <w:rFonts w:ascii="Times New Roman" w:hAnsi="Times New Roman" w:cs="Times New Roman"/>
                <w:sz w:val="24"/>
                <w:szCs w:val="24"/>
              </w:rPr>
            </w:pPr>
          </w:p>
        </w:tc>
        <w:tc>
          <w:tcPr>
            <w:tcW w:w="566" w:type="dxa"/>
          </w:tcPr>
          <w:p w14:paraId="2C1701C2" w14:textId="77777777" w:rsidR="00A1581F" w:rsidRPr="00595E3C" w:rsidRDefault="00A1581F" w:rsidP="00595E3C">
            <w:pPr>
              <w:jc w:val="center"/>
              <w:rPr>
                <w:rFonts w:ascii="Times New Roman" w:hAnsi="Times New Roman" w:cs="Times New Roman"/>
                <w:sz w:val="24"/>
                <w:szCs w:val="24"/>
              </w:rPr>
            </w:pPr>
          </w:p>
          <w:p w14:paraId="09AB467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18.3</w:t>
            </w:r>
          </w:p>
          <w:p w14:paraId="0ABB3F04" w14:textId="77777777" w:rsidR="00A1581F" w:rsidRPr="00595E3C" w:rsidRDefault="00A1581F" w:rsidP="00595E3C">
            <w:pPr>
              <w:jc w:val="center"/>
              <w:rPr>
                <w:rFonts w:ascii="Times New Roman" w:hAnsi="Times New Roman" w:cs="Times New Roman"/>
                <w:sz w:val="24"/>
                <w:szCs w:val="24"/>
              </w:rPr>
            </w:pPr>
          </w:p>
        </w:tc>
        <w:tc>
          <w:tcPr>
            <w:tcW w:w="560" w:type="dxa"/>
          </w:tcPr>
          <w:p w14:paraId="4C6D32A0" w14:textId="77777777" w:rsidR="00A1581F" w:rsidRPr="00595E3C" w:rsidRDefault="00A1581F" w:rsidP="00595E3C">
            <w:pPr>
              <w:jc w:val="center"/>
              <w:rPr>
                <w:rFonts w:ascii="Times New Roman" w:hAnsi="Times New Roman" w:cs="Times New Roman"/>
                <w:sz w:val="24"/>
                <w:szCs w:val="24"/>
              </w:rPr>
            </w:pPr>
          </w:p>
          <w:p w14:paraId="143C0A7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11</w:t>
            </w:r>
          </w:p>
          <w:p w14:paraId="5E6AC8CE" w14:textId="77777777" w:rsidR="00A1581F" w:rsidRPr="00595E3C" w:rsidRDefault="00A1581F" w:rsidP="00595E3C">
            <w:pPr>
              <w:jc w:val="center"/>
              <w:rPr>
                <w:rFonts w:ascii="Times New Roman" w:hAnsi="Times New Roman" w:cs="Times New Roman"/>
                <w:sz w:val="24"/>
                <w:szCs w:val="24"/>
              </w:rPr>
            </w:pPr>
          </w:p>
        </w:tc>
        <w:tc>
          <w:tcPr>
            <w:tcW w:w="666" w:type="dxa"/>
          </w:tcPr>
          <w:p w14:paraId="41A6628C" w14:textId="77777777" w:rsidR="00A1581F" w:rsidRPr="00595E3C" w:rsidRDefault="00A1581F" w:rsidP="00595E3C">
            <w:pPr>
              <w:jc w:val="center"/>
              <w:rPr>
                <w:rFonts w:ascii="Times New Roman" w:hAnsi="Times New Roman" w:cs="Times New Roman"/>
                <w:sz w:val="24"/>
                <w:szCs w:val="24"/>
              </w:rPr>
            </w:pPr>
          </w:p>
          <w:p w14:paraId="271F7B4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18.3</w:t>
            </w:r>
          </w:p>
          <w:p w14:paraId="7DC984F8" w14:textId="77777777" w:rsidR="00A1581F" w:rsidRPr="00595E3C" w:rsidRDefault="00A1581F" w:rsidP="00595E3C">
            <w:pPr>
              <w:jc w:val="center"/>
              <w:rPr>
                <w:rFonts w:ascii="Times New Roman" w:hAnsi="Times New Roman" w:cs="Times New Roman"/>
                <w:sz w:val="24"/>
                <w:szCs w:val="24"/>
              </w:rPr>
            </w:pPr>
          </w:p>
        </w:tc>
        <w:tc>
          <w:tcPr>
            <w:tcW w:w="588" w:type="dxa"/>
          </w:tcPr>
          <w:p w14:paraId="36FF1C0D" w14:textId="77777777" w:rsidR="00A1581F" w:rsidRPr="00595E3C" w:rsidRDefault="00A1581F" w:rsidP="00595E3C">
            <w:pPr>
              <w:jc w:val="center"/>
              <w:rPr>
                <w:rFonts w:ascii="Times New Roman" w:hAnsi="Times New Roman" w:cs="Times New Roman"/>
                <w:sz w:val="24"/>
                <w:szCs w:val="24"/>
              </w:rPr>
            </w:pPr>
          </w:p>
          <w:p w14:paraId="73E3DF3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15</w:t>
            </w:r>
          </w:p>
          <w:p w14:paraId="07F7E9B3" w14:textId="77777777" w:rsidR="00A1581F" w:rsidRPr="00595E3C" w:rsidRDefault="00A1581F" w:rsidP="00595E3C">
            <w:pPr>
              <w:jc w:val="center"/>
              <w:rPr>
                <w:rFonts w:ascii="Times New Roman" w:hAnsi="Times New Roman" w:cs="Times New Roman"/>
                <w:sz w:val="24"/>
                <w:szCs w:val="24"/>
              </w:rPr>
            </w:pPr>
          </w:p>
        </w:tc>
        <w:tc>
          <w:tcPr>
            <w:tcW w:w="640" w:type="dxa"/>
          </w:tcPr>
          <w:p w14:paraId="4CCD36E4" w14:textId="77777777" w:rsidR="00A1581F" w:rsidRPr="00595E3C" w:rsidRDefault="00A1581F" w:rsidP="00595E3C">
            <w:pPr>
              <w:jc w:val="center"/>
              <w:rPr>
                <w:rFonts w:ascii="Times New Roman" w:hAnsi="Times New Roman" w:cs="Times New Roman"/>
                <w:sz w:val="24"/>
                <w:szCs w:val="24"/>
              </w:rPr>
            </w:pPr>
          </w:p>
          <w:p w14:paraId="77BFB1E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25.0</w:t>
            </w:r>
          </w:p>
          <w:p w14:paraId="1017D18B" w14:textId="77777777" w:rsidR="00A1581F" w:rsidRPr="00595E3C" w:rsidRDefault="00A1581F" w:rsidP="00595E3C">
            <w:pPr>
              <w:jc w:val="center"/>
              <w:rPr>
                <w:rFonts w:ascii="Times New Roman" w:hAnsi="Times New Roman" w:cs="Times New Roman"/>
                <w:sz w:val="24"/>
                <w:szCs w:val="24"/>
              </w:rPr>
            </w:pPr>
          </w:p>
        </w:tc>
        <w:tc>
          <w:tcPr>
            <w:tcW w:w="561" w:type="dxa"/>
          </w:tcPr>
          <w:p w14:paraId="7CCE7C03" w14:textId="77777777" w:rsidR="00A1581F" w:rsidRPr="00595E3C" w:rsidRDefault="00A1581F" w:rsidP="00595E3C">
            <w:pPr>
              <w:jc w:val="center"/>
              <w:rPr>
                <w:rFonts w:ascii="Times New Roman" w:hAnsi="Times New Roman" w:cs="Times New Roman"/>
                <w:sz w:val="24"/>
                <w:szCs w:val="24"/>
              </w:rPr>
            </w:pPr>
          </w:p>
          <w:p w14:paraId="187879F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20</w:t>
            </w:r>
          </w:p>
          <w:p w14:paraId="60EC1B19" w14:textId="77777777" w:rsidR="00A1581F" w:rsidRPr="00595E3C" w:rsidRDefault="00A1581F" w:rsidP="00595E3C">
            <w:pPr>
              <w:jc w:val="center"/>
              <w:rPr>
                <w:rFonts w:ascii="Times New Roman" w:hAnsi="Times New Roman" w:cs="Times New Roman"/>
                <w:sz w:val="24"/>
                <w:szCs w:val="24"/>
              </w:rPr>
            </w:pPr>
          </w:p>
        </w:tc>
        <w:tc>
          <w:tcPr>
            <w:tcW w:w="669" w:type="dxa"/>
          </w:tcPr>
          <w:p w14:paraId="5CD87F86" w14:textId="77777777" w:rsidR="00A1581F" w:rsidRPr="00595E3C" w:rsidRDefault="00A1581F" w:rsidP="00595E3C">
            <w:pPr>
              <w:jc w:val="center"/>
              <w:rPr>
                <w:rFonts w:ascii="Times New Roman" w:hAnsi="Times New Roman" w:cs="Times New Roman"/>
                <w:sz w:val="24"/>
                <w:szCs w:val="24"/>
              </w:rPr>
            </w:pPr>
          </w:p>
          <w:p w14:paraId="78A111A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33.3</w:t>
            </w:r>
          </w:p>
          <w:p w14:paraId="562FACBB" w14:textId="77777777" w:rsidR="00A1581F" w:rsidRPr="00595E3C" w:rsidRDefault="00A1581F" w:rsidP="00595E3C">
            <w:pPr>
              <w:jc w:val="center"/>
              <w:rPr>
                <w:rFonts w:ascii="Times New Roman" w:hAnsi="Times New Roman" w:cs="Times New Roman"/>
                <w:sz w:val="24"/>
                <w:szCs w:val="24"/>
              </w:rPr>
            </w:pPr>
          </w:p>
        </w:tc>
        <w:tc>
          <w:tcPr>
            <w:tcW w:w="618" w:type="dxa"/>
          </w:tcPr>
          <w:p w14:paraId="7E025314" w14:textId="77777777" w:rsidR="00A1581F" w:rsidRPr="00595E3C" w:rsidRDefault="00A1581F" w:rsidP="00595E3C">
            <w:pPr>
              <w:jc w:val="center"/>
              <w:rPr>
                <w:rFonts w:ascii="Times New Roman" w:hAnsi="Times New Roman" w:cs="Times New Roman"/>
                <w:sz w:val="24"/>
                <w:szCs w:val="24"/>
              </w:rPr>
            </w:pPr>
          </w:p>
          <w:p w14:paraId="3A3A1B9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w:t>
            </w:r>
          </w:p>
          <w:p w14:paraId="6241CE2A" w14:textId="77777777" w:rsidR="00A1581F" w:rsidRPr="00595E3C" w:rsidRDefault="00A1581F" w:rsidP="00595E3C">
            <w:pPr>
              <w:jc w:val="center"/>
              <w:rPr>
                <w:rFonts w:ascii="Times New Roman" w:hAnsi="Times New Roman" w:cs="Times New Roman"/>
                <w:sz w:val="24"/>
                <w:szCs w:val="24"/>
              </w:rPr>
            </w:pPr>
          </w:p>
        </w:tc>
        <w:tc>
          <w:tcPr>
            <w:tcW w:w="612" w:type="dxa"/>
          </w:tcPr>
          <w:p w14:paraId="118F1EB1" w14:textId="77777777" w:rsidR="00A1581F" w:rsidRPr="00595E3C" w:rsidRDefault="00A1581F" w:rsidP="00595E3C">
            <w:pPr>
              <w:jc w:val="center"/>
              <w:rPr>
                <w:rFonts w:ascii="Times New Roman" w:hAnsi="Times New Roman" w:cs="Times New Roman"/>
                <w:sz w:val="24"/>
                <w:szCs w:val="24"/>
              </w:rPr>
            </w:pPr>
          </w:p>
          <w:p w14:paraId="3A99225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5.0</w:t>
            </w:r>
          </w:p>
          <w:p w14:paraId="1FC6A292" w14:textId="77777777" w:rsidR="00A1581F" w:rsidRPr="00595E3C" w:rsidRDefault="00A1581F" w:rsidP="00595E3C">
            <w:pPr>
              <w:jc w:val="center"/>
              <w:rPr>
                <w:rFonts w:ascii="Times New Roman" w:hAnsi="Times New Roman" w:cs="Times New Roman"/>
                <w:sz w:val="24"/>
                <w:szCs w:val="24"/>
              </w:rPr>
            </w:pPr>
          </w:p>
        </w:tc>
        <w:tc>
          <w:tcPr>
            <w:tcW w:w="606" w:type="dxa"/>
          </w:tcPr>
          <w:p w14:paraId="22577B68" w14:textId="77777777" w:rsidR="00A1581F" w:rsidRPr="00595E3C" w:rsidRDefault="00A1581F" w:rsidP="00595E3C">
            <w:pPr>
              <w:jc w:val="center"/>
              <w:rPr>
                <w:rFonts w:ascii="Times New Roman" w:hAnsi="Times New Roman" w:cs="Times New Roman"/>
                <w:sz w:val="24"/>
                <w:szCs w:val="24"/>
              </w:rPr>
            </w:pPr>
          </w:p>
          <w:p w14:paraId="1125F96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78DCEBB5" w14:textId="77777777" w:rsidR="00A1581F" w:rsidRPr="00595E3C" w:rsidRDefault="00A1581F" w:rsidP="00595E3C">
            <w:pPr>
              <w:jc w:val="center"/>
              <w:rPr>
                <w:rFonts w:ascii="Times New Roman" w:hAnsi="Times New Roman" w:cs="Times New Roman"/>
                <w:sz w:val="24"/>
                <w:szCs w:val="24"/>
              </w:rPr>
            </w:pPr>
          </w:p>
        </w:tc>
        <w:tc>
          <w:tcPr>
            <w:tcW w:w="666" w:type="dxa"/>
          </w:tcPr>
          <w:p w14:paraId="4E4B670E" w14:textId="77777777" w:rsidR="00A1581F" w:rsidRPr="00595E3C" w:rsidRDefault="00A1581F" w:rsidP="00595E3C">
            <w:pPr>
              <w:jc w:val="center"/>
              <w:rPr>
                <w:rFonts w:ascii="Times New Roman" w:hAnsi="Times New Roman" w:cs="Times New Roman"/>
                <w:sz w:val="24"/>
                <w:szCs w:val="24"/>
              </w:rPr>
            </w:pPr>
          </w:p>
          <w:p w14:paraId="3DBD57EE"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23E3291E" w14:textId="77777777" w:rsidR="00A1581F" w:rsidRPr="00595E3C" w:rsidRDefault="00A1581F" w:rsidP="00595E3C">
            <w:pPr>
              <w:jc w:val="center"/>
              <w:rPr>
                <w:rFonts w:ascii="Times New Roman" w:hAnsi="Times New Roman" w:cs="Times New Roman"/>
                <w:sz w:val="24"/>
                <w:szCs w:val="24"/>
              </w:rPr>
            </w:pPr>
          </w:p>
        </w:tc>
      </w:tr>
      <w:tr w:rsidR="00A1581F" w:rsidRPr="00595E3C" w14:paraId="364BC4CF" w14:textId="77777777" w:rsidTr="00595E3C">
        <w:tc>
          <w:tcPr>
            <w:tcW w:w="2099" w:type="dxa"/>
          </w:tcPr>
          <w:p w14:paraId="7ABF290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 xml:space="preserve">Internally generated revenue has enhanced the transparency and accountability of the local government in </w:t>
            </w:r>
            <w:r w:rsidR="00595E3C">
              <w:rPr>
                <w:rFonts w:ascii="Times New Roman" w:hAnsi="Times New Roman" w:cs="Times New Roman"/>
                <w:color w:val="000000"/>
                <w:sz w:val="24"/>
                <w:szCs w:val="24"/>
              </w:rPr>
              <w:t>the Alimosho</w:t>
            </w:r>
            <w:r w:rsidRPr="00595E3C">
              <w:rPr>
                <w:rFonts w:ascii="Times New Roman" w:hAnsi="Times New Roman" w:cs="Times New Roman"/>
                <w:color w:val="000000"/>
                <w:sz w:val="24"/>
                <w:szCs w:val="24"/>
              </w:rPr>
              <w:t xml:space="preserve"> Local Government </w:t>
            </w:r>
            <w:r w:rsidR="00595E3C">
              <w:rPr>
                <w:rFonts w:ascii="Times New Roman" w:hAnsi="Times New Roman" w:cs="Times New Roman"/>
                <w:color w:val="000000"/>
                <w:sz w:val="24"/>
                <w:szCs w:val="24"/>
              </w:rPr>
              <w:t>Area.</w:t>
            </w:r>
          </w:p>
          <w:p w14:paraId="12950AAB" w14:textId="77777777" w:rsidR="00A1581F" w:rsidRPr="00595E3C" w:rsidRDefault="00A1581F" w:rsidP="00595E3C">
            <w:pPr>
              <w:jc w:val="center"/>
              <w:rPr>
                <w:rFonts w:ascii="Times New Roman" w:hAnsi="Times New Roman" w:cs="Times New Roman"/>
                <w:sz w:val="24"/>
                <w:szCs w:val="24"/>
              </w:rPr>
            </w:pPr>
          </w:p>
        </w:tc>
        <w:tc>
          <w:tcPr>
            <w:tcW w:w="504" w:type="dxa"/>
          </w:tcPr>
          <w:p w14:paraId="7AC70CF9" w14:textId="77777777" w:rsidR="00A1581F" w:rsidRPr="00595E3C" w:rsidRDefault="00A1581F" w:rsidP="00595E3C">
            <w:pPr>
              <w:jc w:val="center"/>
              <w:rPr>
                <w:rFonts w:ascii="Times New Roman" w:hAnsi="Times New Roman" w:cs="Times New Roman"/>
                <w:sz w:val="24"/>
                <w:szCs w:val="24"/>
              </w:rPr>
            </w:pPr>
          </w:p>
          <w:p w14:paraId="414997E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12</w:t>
            </w:r>
          </w:p>
          <w:p w14:paraId="3F55650A" w14:textId="77777777" w:rsidR="00A1581F" w:rsidRPr="00595E3C" w:rsidRDefault="00A1581F" w:rsidP="00595E3C">
            <w:pPr>
              <w:jc w:val="center"/>
              <w:rPr>
                <w:rFonts w:ascii="Times New Roman" w:hAnsi="Times New Roman" w:cs="Times New Roman"/>
                <w:sz w:val="24"/>
                <w:szCs w:val="24"/>
              </w:rPr>
            </w:pPr>
          </w:p>
        </w:tc>
        <w:tc>
          <w:tcPr>
            <w:tcW w:w="566" w:type="dxa"/>
          </w:tcPr>
          <w:p w14:paraId="4A120E98" w14:textId="77777777" w:rsidR="00A1581F" w:rsidRPr="00595E3C" w:rsidRDefault="00A1581F" w:rsidP="00595E3C">
            <w:pPr>
              <w:jc w:val="center"/>
              <w:rPr>
                <w:rFonts w:ascii="Times New Roman" w:hAnsi="Times New Roman" w:cs="Times New Roman"/>
                <w:sz w:val="24"/>
                <w:szCs w:val="24"/>
              </w:rPr>
            </w:pPr>
          </w:p>
          <w:p w14:paraId="31C6AE8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20</w:t>
            </w:r>
          </w:p>
          <w:p w14:paraId="2E21DADE" w14:textId="77777777" w:rsidR="00A1581F" w:rsidRPr="00595E3C" w:rsidRDefault="00A1581F" w:rsidP="00595E3C">
            <w:pPr>
              <w:jc w:val="center"/>
              <w:rPr>
                <w:rFonts w:ascii="Times New Roman" w:hAnsi="Times New Roman" w:cs="Times New Roman"/>
                <w:sz w:val="24"/>
                <w:szCs w:val="24"/>
              </w:rPr>
            </w:pPr>
          </w:p>
          <w:p w14:paraId="63D6331D" w14:textId="77777777" w:rsidR="00A1581F" w:rsidRPr="00595E3C" w:rsidRDefault="00A1581F" w:rsidP="00595E3C">
            <w:pPr>
              <w:jc w:val="center"/>
              <w:rPr>
                <w:rFonts w:ascii="Times New Roman" w:hAnsi="Times New Roman" w:cs="Times New Roman"/>
                <w:sz w:val="24"/>
                <w:szCs w:val="24"/>
              </w:rPr>
            </w:pPr>
          </w:p>
        </w:tc>
        <w:tc>
          <w:tcPr>
            <w:tcW w:w="560" w:type="dxa"/>
          </w:tcPr>
          <w:p w14:paraId="2B73CFC8" w14:textId="77777777" w:rsidR="00A1581F" w:rsidRPr="00595E3C" w:rsidRDefault="00A1581F" w:rsidP="00595E3C">
            <w:pPr>
              <w:jc w:val="center"/>
              <w:rPr>
                <w:rFonts w:ascii="Times New Roman" w:hAnsi="Times New Roman" w:cs="Times New Roman"/>
                <w:sz w:val="24"/>
                <w:szCs w:val="24"/>
              </w:rPr>
            </w:pPr>
          </w:p>
          <w:p w14:paraId="14F6E2E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19</w:t>
            </w:r>
          </w:p>
          <w:p w14:paraId="5E6AA68E" w14:textId="77777777" w:rsidR="00A1581F" w:rsidRPr="00595E3C" w:rsidRDefault="00A1581F" w:rsidP="00595E3C">
            <w:pPr>
              <w:jc w:val="center"/>
              <w:rPr>
                <w:rFonts w:ascii="Times New Roman" w:hAnsi="Times New Roman" w:cs="Times New Roman"/>
                <w:sz w:val="24"/>
                <w:szCs w:val="24"/>
              </w:rPr>
            </w:pPr>
          </w:p>
        </w:tc>
        <w:tc>
          <w:tcPr>
            <w:tcW w:w="666" w:type="dxa"/>
          </w:tcPr>
          <w:p w14:paraId="3C84871A" w14:textId="77777777" w:rsidR="00A1581F" w:rsidRPr="00595E3C" w:rsidRDefault="00A1581F" w:rsidP="00595E3C">
            <w:pPr>
              <w:jc w:val="center"/>
              <w:rPr>
                <w:rFonts w:ascii="Times New Roman" w:hAnsi="Times New Roman" w:cs="Times New Roman"/>
                <w:sz w:val="24"/>
                <w:szCs w:val="24"/>
              </w:rPr>
            </w:pPr>
          </w:p>
          <w:p w14:paraId="433FD16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31.7</w:t>
            </w:r>
          </w:p>
          <w:p w14:paraId="025137E9" w14:textId="77777777" w:rsidR="00A1581F" w:rsidRPr="00595E3C" w:rsidRDefault="00A1581F" w:rsidP="00595E3C">
            <w:pPr>
              <w:jc w:val="center"/>
              <w:rPr>
                <w:rFonts w:ascii="Times New Roman" w:hAnsi="Times New Roman" w:cs="Times New Roman"/>
                <w:sz w:val="24"/>
                <w:szCs w:val="24"/>
              </w:rPr>
            </w:pPr>
          </w:p>
        </w:tc>
        <w:tc>
          <w:tcPr>
            <w:tcW w:w="588" w:type="dxa"/>
          </w:tcPr>
          <w:p w14:paraId="00DA90CF" w14:textId="77777777" w:rsidR="00A1581F" w:rsidRPr="00595E3C" w:rsidRDefault="00A1581F" w:rsidP="00595E3C">
            <w:pPr>
              <w:jc w:val="center"/>
              <w:rPr>
                <w:rFonts w:ascii="Times New Roman" w:hAnsi="Times New Roman" w:cs="Times New Roman"/>
                <w:sz w:val="24"/>
                <w:szCs w:val="24"/>
              </w:rPr>
            </w:pPr>
          </w:p>
          <w:p w14:paraId="5BF1FA4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21</w:t>
            </w:r>
          </w:p>
          <w:p w14:paraId="6D1BD658" w14:textId="77777777" w:rsidR="00A1581F" w:rsidRPr="00595E3C" w:rsidRDefault="00A1581F" w:rsidP="00595E3C">
            <w:pPr>
              <w:jc w:val="center"/>
              <w:rPr>
                <w:rFonts w:ascii="Times New Roman" w:hAnsi="Times New Roman" w:cs="Times New Roman"/>
                <w:sz w:val="24"/>
                <w:szCs w:val="24"/>
              </w:rPr>
            </w:pPr>
          </w:p>
        </w:tc>
        <w:tc>
          <w:tcPr>
            <w:tcW w:w="640" w:type="dxa"/>
          </w:tcPr>
          <w:p w14:paraId="5FFAE986" w14:textId="77777777" w:rsidR="00A1581F" w:rsidRPr="00595E3C" w:rsidRDefault="00A1581F" w:rsidP="00595E3C">
            <w:pPr>
              <w:jc w:val="center"/>
              <w:rPr>
                <w:rFonts w:ascii="Times New Roman" w:hAnsi="Times New Roman" w:cs="Times New Roman"/>
                <w:sz w:val="24"/>
                <w:szCs w:val="24"/>
              </w:rPr>
            </w:pPr>
          </w:p>
          <w:p w14:paraId="37DDA7C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35.0</w:t>
            </w:r>
          </w:p>
          <w:p w14:paraId="4D794412" w14:textId="77777777" w:rsidR="00A1581F" w:rsidRPr="00595E3C" w:rsidRDefault="00A1581F" w:rsidP="00595E3C">
            <w:pPr>
              <w:jc w:val="center"/>
              <w:rPr>
                <w:rFonts w:ascii="Times New Roman" w:hAnsi="Times New Roman" w:cs="Times New Roman"/>
                <w:sz w:val="24"/>
                <w:szCs w:val="24"/>
              </w:rPr>
            </w:pPr>
          </w:p>
        </w:tc>
        <w:tc>
          <w:tcPr>
            <w:tcW w:w="561" w:type="dxa"/>
          </w:tcPr>
          <w:p w14:paraId="40353FC7" w14:textId="77777777" w:rsidR="00A1581F" w:rsidRPr="00595E3C" w:rsidRDefault="00A1581F" w:rsidP="00595E3C">
            <w:pPr>
              <w:jc w:val="center"/>
              <w:rPr>
                <w:rFonts w:ascii="Times New Roman" w:hAnsi="Times New Roman" w:cs="Times New Roman"/>
                <w:sz w:val="24"/>
                <w:szCs w:val="24"/>
              </w:rPr>
            </w:pPr>
          </w:p>
          <w:p w14:paraId="55DC9BF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w:t>
            </w:r>
          </w:p>
          <w:p w14:paraId="0B5766EA" w14:textId="77777777" w:rsidR="00A1581F" w:rsidRPr="00595E3C" w:rsidRDefault="00A1581F" w:rsidP="00595E3C">
            <w:pPr>
              <w:jc w:val="center"/>
              <w:rPr>
                <w:rFonts w:ascii="Times New Roman" w:hAnsi="Times New Roman" w:cs="Times New Roman"/>
                <w:sz w:val="24"/>
                <w:szCs w:val="24"/>
              </w:rPr>
            </w:pPr>
          </w:p>
        </w:tc>
        <w:tc>
          <w:tcPr>
            <w:tcW w:w="669" w:type="dxa"/>
          </w:tcPr>
          <w:p w14:paraId="3313C3E0" w14:textId="77777777" w:rsidR="00A1581F" w:rsidRPr="00595E3C" w:rsidRDefault="00A1581F" w:rsidP="00595E3C">
            <w:pPr>
              <w:jc w:val="center"/>
              <w:rPr>
                <w:rFonts w:ascii="Times New Roman" w:hAnsi="Times New Roman" w:cs="Times New Roman"/>
                <w:sz w:val="24"/>
                <w:szCs w:val="24"/>
              </w:rPr>
            </w:pPr>
          </w:p>
          <w:p w14:paraId="184E29F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8.3</w:t>
            </w:r>
          </w:p>
          <w:p w14:paraId="09ABB38F" w14:textId="77777777" w:rsidR="00A1581F" w:rsidRPr="00595E3C" w:rsidRDefault="00A1581F" w:rsidP="00595E3C">
            <w:pPr>
              <w:jc w:val="center"/>
              <w:rPr>
                <w:rFonts w:ascii="Times New Roman" w:hAnsi="Times New Roman" w:cs="Times New Roman"/>
                <w:sz w:val="24"/>
                <w:szCs w:val="24"/>
              </w:rPr>
            </w:pPr>
          </w:p>
        </w:tc>
        <w:tc>
          <w:tcPr>
            <w:tcW w:w="618" w:type="dxa"/>
          </w:tcPr>
          <w:p w14:paraId="1B14207C" w14:textId="77777777" w:rsidR="00A1581F" w:rsidRPr="00595E3C" w:rsidRDefault="00A1581F" w:rsidP="00595E3C">
            <w:pPr>
              <w:jc w:val="center"/>
              <w:rPr>
                <w:rFonts w:ascii="Times New Roman" w:hAnsi="Times New Roman" w:cs="Times New Roman"/>
                <w:sz w:val="24"/>
                <w:szCs w:val="24"/>
              </w:rPr>
            </w:pPr>
          </w:p>
          <w:p w14:paraId="6E2EFCF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w:t>
            </w:r>
          </w:p>
          <w:p w14:paraId="1BABEB0C" w14:textId="77777777" w:rsidR="00A1581F" w:rsidRPr="00595E3C" w:rsidRDefault="00A1581F" w:rsidP="00595E3C">
            <w:pPr>
              <w:jc w:val="center"/>
              <w:rPr>
                <w:rFonts w:ascii="Times New Roman" w:hAnsi="Times New Roman" w:cs="Times New Roman"/>
                <w:sz w:val="24"/>
                <w:szCs w:val="24"/>
              </w:rPr>
            </w:pPr>
          </w:p>
        </w:tc>
        <w:tc>
          <w:tcPr>
            <w:tcW w:w="612" w:type="dxa"/>
          </w:tcPr>
          <w:p w14:paraId="2D64F850" w14:textId="77777777" w:rsidR="00A1581F" w:rsidRPr="00595E3C" w:rsidRDefault="00A1581F" w:rsidP="00595E3C">
            <w:pPr>
              <w:jc w:val="center"/>
              <w:rPr>
                <w:rFonts w:ascii="Times New Roman" w:hAnsi="Times New Roman" w:cs="Times New Roman"/>
                <w:sz w:val="24"/>
                <w:szCs w:val="24"/>
              </w:rPr>
            </w:pPr>
          </w:p>
          <w:p w14:paraId="1596DD7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5.0</w:t>
            </w:r>
          </w:p>
          <w:p w14:paraId="57BA23B9" w14:textId="77777777" w:rsidR="00A1581F" w:rsidRPr="00595E3C" w:rsidRDefault="00A1581F" w:rsidP="00595E3C">
            <w:pPr>
              <w:jc w:val="center"/>
              <w:rPr>
                <w:rFonts w:ascii="Times New Roman" w:hAnsi="Times New Roman" w:cs="Times New Roman"/>
                <w:sz w:val="24"/>
                <w:szCs w:val="24"/>
              </w:rPr>
            </w:pPr>
          </w:p>
        </w:tc>
        <w:tc>
          <w:tcPr>
            <w:tcW w:w="606" w:type="dxa"/>
          </w:tcPr>
          <w:p w14:paraId="1AF94AB9" w14:textId="77777777" w:rsidR="00A1581F" w:rsidRPr="00595E3C" w:rsidRDefault="00A1581F" w:rsidP="00595E3C">
            <w:pPr>
              <w:jc w:val="center"/>
              <w:rPr>
                <w:rFonts w:ascii="Times New Roman" w:hAnsi="Times New Roman" w:cs="Times New Roman"/>
                <w:sz w:val="24"/>
                <w:szCs w:val="24"/>
              </w:rPr>
            </w:pPr>
          </w:p>
          <w:p w14:paraId="68B45ED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6AA8454F" w14:textId="77777777" w:rsidR="00A1581F" w:rsidRPr="00595E3C" w:rsidRDefault="00A1581F" w:rsidP="00595E3C">
            <w:pPr>
              <w:jc w:val="center"/>
              <w:rPr>
                <w:rFonts w:ascii="Times New Roman" w:hAnsi="Times New Roman" w:cs="Times New Roman"/>
                <w:sz w:val="24"/>
                <w:szCs w:val="24"/>
              </w:rPr>
            </w:pPr>
          </w:p>
        </w:tc>
        <w:tc>
          <w:tcPr>
            <w:tcW w:w="666" w:type="dxa"/>
          </w:tcPr>
          <w:p w14:paraId="5477DFA9" w14:textId="77777777" w:rsidR="00A1581F" w:rsidRPr="00595E3C" w:rsidRDefault="00A1581F" w:rsidP="00595E3C">
            <w:pPr>
              <w:jc w:val="center"/>
              <w:rPr>
                <w:rFonts w:ascii="Times New Roman" w:hAnsi="Times New Roman" w:cs="Times New Roman"/>
                <w:sz w:val="24"/>
                <w:szCs w:val="24"/>
              </w:rPr>
            </w:pPr>
          </w:p>
          <w:p w14:paraId="15CC28D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5446AC45" w14:textId="77777777" w:rsidR="00A1581F" w:rsidRPr="00595E3C" w:rsidRDefault="00A1581F" w:rsidP="00595E3C">
            <w:pPr>
              <w:jc w:val="center"/>
              <w:rPr>
                <w:rFonts w:ascii="Times New Roman" w:hAnsi="Times New Roman" w:cs="Times New Roman"/>
                <w:sz w:val="24"/>
                <w:szCs w:val="24"/>
              </w:rPr>
            </w:pPr>
          </w:p>
        </w:tc>
      </w:tr>
    </w:tbl>
    <w:p w14:paraId="13CA08B3" w14:textId="77777777" w:rsidR="00A1581F" w:rsidRPr="00450BAF" w:rsidRDefault="00A1581F" w:rsidP="00A1581F">
      <w:pPr>
        <w:jc w:val="both"/>
        <w:rPr>
          <w:rFonts w:ascii="Times New Roman" w:hAnsi="Times New Roman" w:cs="Times New Roman"/>
          <w:b/>
          <w:sz w:val="24"/>
          <w:szCs w:val="24"/>
        </w:rPr>
      </w:pPr>
      <w:r>
        <w:rPr>
          <w:rFonts w:ascii="Times New Roman" w:hAnsi="Times New Roman" w:cs="Times New Roman"/>
          <w:b/>
          <w:sz w:val="24"/>
          <w:szCs w:val="24"/>
        </w:rPr>
        <w:t>Source: Fieldwork, 2025.</w:t>
      </w:r>
    </w:p>
    <w:p w14:paraId="48BC8A27" w14:textId="77777777" w:rsidR="00A1581F" w:rsidRPr="00595E3C" w:rsidRDefault="00A1581F" w:rsidP="00595E3C">
      <w:pPr>
        <w:rPr>
          <w:rFonts w:ascii="Times New Roman" w:hAnsi="Times New Roman" w:cs="Times New Roman"/>
          <w:sz w:val="24"/>
          <w:szCs w:val="24"/>
        </w:rPr>
      </w:pPr>
      <w:r w:rsidRPr="00C70602">
        <w:rPr>
          <w:rFonts w:ascii="Times New Roman" w:hAnsi="Times New Roman" w:cs="Times New Roman"/>
          <w:b/>
          <w:sz w:val="24"/>
          <w:szCs w:val="24"/>
        </w:rPr>
        <w:t xml:space="preserve">Analysis of Objectives 3: </w:t>
      </w:r>
      <w:r w:rsidRPr="00C70602">
        <w:rPr>
          <w:rFonts w:ascii="Times New Roman" w:hAnsi="Times New Roman" w:cs="Times New Roman"/>
          <w:sz w:val="24"/>
          <w:szCs w:val="24"/>
        </w:rPr>
        <w:t>Challenges Hindering Effective Internally Generated Revenue Generation in the Alimosho Local Government Area of Lagos.</w:t>
      </w:r>
    </w:p>
    <w:p w14:paraId="040CCCD1" w14:textId="77777777" w:rsidR="00A1581F" w:rsidRPr="00C70602" w:rsidRDefault="00A1581F" w:rsidP="00C70602">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 xml:space="preserve">This section addresses the third objective, which investigates the </w:t>
      </w:r>
      <w:r w:rsidR="00595E3C">
        <w:rPr>
          <w:rFonts w:ascii="Times New Roman" w:hAnsi="Times New Roman" w:cs="Times New Roman"/>
          <w:sz w:val="24"/>
          <w:szCs w:val="24"/>
        </w:rPr>
        <w:t>challenges hindering effective internally generated revenue generation</w:t>
      </w:r>
      <w:r w:rsidRPr="00C70602">
        <w:rPr>
          <w:rFonts w:ascii="Times New Roman" w:hAnsi="Times New Roman" w:cs="Times New Roman"/>
          <w:sz w:val="24"/>
          <w:szCs w:val="24"/>
        </w:rPr>
        <w:t xml:space="preserve"> </w:t>
      </w:r>
      <w:r w:rsidR="00595E3C" w:rsidRPr="00C70602">
        <w:rPr>
          <w:rFonts w:ascii="Times New Roman" w:hAnsi="Times New Roman" w:cs="Times New Roman"/>
          <w:sz w:val="24"/>
          <w:szCs w:val="24"/>
        </w:rPr>
        <w:t>in Alimosho</w:t>
      </w:r>
      <w:r w:rsidRPr="00C70602">
        <w:rPr>
          <w:rFonts w:ascii="Times New Roman" w:hAnsi="Times New Roman" w:cs="Times New Roman"/>
          <w:sz w:val="24"/>
          <w:szCs w:val="24"/>
        </w:rPr>
        <w:t xml:space="preserve"> Local Government Area, </w:t>
      </w:r>
      <w:r w:rsidR="00595E3C">
        <w:rPr>
          <w:rFonts w:ascii="Times New Roman" w:hAnsi="Times New Roman" w:cs="Times New Roman"/>
          <w:sz w:val="24"/>
          <w:szCs w:val="24"/>
        </w:rPr>
        <w:t>Ikotun,</w:t>
      </w:r>
      <w:r w:rsidRPr="00C70602">
        <w:rPr>
          <w:rFonts w:ascii="Times New Roman" w:hAnsi="Times New Roman" w:cs="Times New Roman"/>
          <w:sz w:val="24"/>
          <w:szCs w:val="24"/>
        </w:rPr>
        <w:t xml:space="preserve"> of Lagos State. To ascertain this objective, ten statements were tested to draw information from the respondents. The first statement presented to the respondents was whether inadequate infrastructure hinders revenue generation, which is one of the challenges: 38% of the respondents strongly agreed that inadequate infrastructure hinders revenue </w:t>
      </w:r>
      <w:r w:rsidR="00595E3C">
        <w:rPr>
          <w:rFonts w:ascii="Times New Roman" w:hAnsi="Times New Roman" w:cs="Times New Roman"/>
          <w:sz w:val="24"/>
          <w:szCs w:val="24"/>
        </w:rPr>
        <w:t>generation;</w:t>
      </w:r>
      <w:r w:rsidRPr="00C70602">
        <w:rPr>
          <w:rFonts w:ascii="Times New Roman" w:hAnsi="Times New Roman" w:cs="Times New Roman"/>
          <w:sz w:val="24"/>
          <w:szCs w:val="24"/>
        </w:rPr>
        <w:t xml:space="preserve"> 50% agreed, while 2% remained neutral, 8% disagreed, and 2% strongly disagreed. This distribution suggests that inadequate infrastructure hinders revenue generation </w:t>
      </w:r>
      <w:r w:rsidR="00595E3C">
        <w:rPr>
          <w:rFonts w:ascii="Times New Roman" w:hAnsi="Times New Roman" w:cs="Times New Roman"/>
          <w:sz w:val="24"/>
          <w:szCs w:val="24"/>
        </w:rPr>
        <w:t>as</w:t>
      </w:r>
      <w:r w:rsidRPr="00C70602">
        <w:rPr>
          <w:rFonts w:ascii="Times New Roman" w:hAnsi="Times New Roman" w:cs="Times New Roman"/>
          <w:sz w:val="24"/>
          <w:szCs w:val="24"/>
        </w:rPr>
        <w:t xml:space="preserve"> one of the challenges</w:t>
      </w:r>
      <w:r w:rsidR="00595E3C">
        <w:rPr>
          <w:rFonts w:ascii="Times New Roman" w:hAnsi="Times New Roman" w:cs="Times New Roman"/>
          <w:sz w:val="24"/>
          <w:szCs w:val="24"/>
        </w:rPr>
        <w:t>; 88%</w:t>
      </w:r>
      <w:r w:rsidRPr="00C70602">
        <w:rPr>
          <w:rFonts w:ascii="Times New Roman" w:hAnsi="Times New Roman" w:cs="Times New Roman"/>
          <w:sz w:val="24"/>
          <w:szCs w:val="24"/>
        </w:rPr>
        <w:t xml:space="preserve"> of the respondents agreed.</w:t>
      </w:r>
    </w:p>
    <w:p w14:paraId="7A1A2ECF" w14:textId="77777777" w:rsidR="00A1581F" w:rsidRPr="00C70602" w:rsidRDefault="00A1581F" w:rsidP="00C70602">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 xml:space="preserve"> Responses to corruption and mismanagement of funds decrease revenue, posing one of the challenges. 60% of respondents strongly agreed, 30% agreed, while 7% remained neutral, and 3% disagreed. This distribution indicates that the reduction of revenue due to corruption and mismanagement is one of the challenges, with 90% of respondents agreeing.</w:t>
      </w:r>
      <w:r w:rsidR="00595E3C">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to the lack of transparency and accountability affect revenue collection as one of the challenges: 42% of the respondents strongly </w:t>
      </w:r>
      <w:r w:rsidR="00595E3C">
        <w:rPr>
          <w:rFonts w:ascii="Times New Roman" w:hAnsi="Times New Roman" w:cs="Times New Roman"/>
          <w:sz w:val="24"/>
          <w:szCs w:val="24"/>
        </w:rPr>
        <w:t>agreed and</w:t>
      </w:r>
      <w:r w:rsidRPr="00C70602">
        <w:rPr>
          <w:rFonts w:ascii="Times New Roman" w:hAnsi="Times New Roman" w:cs="Times New Roman"/>
          <w:sz w:val="24"/>
          <w:szCs w:val="24"/>
        </w:rPr>
        <w:t xml:space="preserve"> 52% agreed, while 3% remained neutral, 2% disagreed, and 1% strongly disagreed. This distribution suggests that the lack of transparency and accountability affecting revenue collection </w:t>
      </w:r>
      <w:r w:rsidR="00595E3C">
        <w:rPr>
          <w:rFonts w:ascii="Times New Roman" w:hAnsi="Times New Roman" w:cs="Times New Roman"/>
          <w:sz w:val="24"/>
          <w:szCs w:val="24"/>
        </w:rPr>
        <w:t>is</w:t>
      </w:r>
      <w:r w:rsidRPr="00C70602">
        <w:rPr>
          <w:rFonts w:ascii="Times New Roman" w:hAnsi="Times New Roman" w:cs="Times New Roman"/>
          <w:sz w:val="24"/>
          <w:szCs w:val="24"/>
        </w:rPr>
        <w:t xml:space="preserve"> one of the challenges</w:t>
      </w:r>
      <w:r w:rsidR="00595E3C">
        <w:rPr>
          <w:rFonts w:ascii="Times New Roman" w:hAnsi="Times New Roman" w:cs="Times New Roman"/>
          <w:sz w:val="24"/>
          <w:szCs w:val="24"/>
        </w:rPr>
        <w:t>; 94%</w:t>
      </w:r>
      <w:r w:rsidRPr="00C70602">
        <w:rPr>
          <w:rFonts w:ascii="Times New Roman" w:hAnsi="Times New Roman" w:cs="Times New Roman"/>
          <w:sz w:val="24"/>
          <w:szCs w:val="24"/>
        </w:rPr>
        <w:t xml:space="preserve"> of the respondents agreed.</w:t>
      </w:r>
      <w:r w:rsidR="00595E3C">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to inadequate tax administration and enforcement reduce revenue as one of the challenges: 37% of the respondents strongly </w:t>
      </w:r>
      <w:r w:rsidR="00595E3C">
        <w:rPr>
          <w:rFonts w:ascii="Times New Roman" w:hAnsi="Times New Roman" w:cs="Times New Roman"/>
          <w:sz w:val="24"/>
          <w:szCs w:val="24"/>
        </w:rPr>
        <w:t>agreed and</w:t>
      </w:r>
      <w:r w:rsidRPr="00C70602">
        <w:rPr>
          <w:rFonts w:ascii="Times New Roman" w:hAnsi="Times New Roman" w:cs="Times New Roman"/>
          <w:sz w:val="24"/>
          <w:szCs w:val="24"/>
        </w:rPr>
        <w:t xml:space="preserve"> 42% agreed, while 17% remained neutral, 3% disagreed, and </w:t>
      </w:r>
      <w:r w:rsidRPr="00C70602">
        <w:rPr>
          <w:rFonts w:ascii="Times New Roman" w:hAnsi="Times New Roman" w:cs="Times New Roman"/>
          <w:sz w:val="24"/>
          <w:szCs w:val="24"/>
        </w:rPr>
        <w:lastRenderedPageBreak/>
        <w:t xml:space="preserve">1% strongly disagreed. This distribution suggests that inadequate tax administration and enforcement </w:t>
      </w:r>
      <w:r w:rsidR="00595E3C">
        <w:rPr>
          <w:rFonts w:ascii="Times New Roman" w:hAnsi="Times New Roman" w:cs="Times New Roman"/>
          <w:sz w:val="24"/>
          <w:szCs w:val="24"/>
        </w:rPr>
        <w:t>reducing</w:t>
      </w:r>
      <w:r w:rsidRPr="00C70602">
        <w:rPr>
          <w:rFonts w:ascii="Times New Roman" w:hAnsi="Times New Roman" w:cs="Times New Roman"/>
          <w:sz w:val="24"/>
          <w:szCs w:val="24"/>
        </w:rPr>
        <w:t xml:space="preserve"> revenue are one of the challenges</w:t>
      </w:r>
      <w:r w:rsidR="00595E3C">
        <w:rPr>
          <w:rFonts w:ascii="Times New Roman" w:hAnsi="Times New Roman" w:cs="Times New Roman"/>
          <w:sz w:val="24"/>
          <w:szCs w:val="24"/>
        </w:rPr>
        <w:t>; 79%</w:t>
      </w:r>
      <w:r w:rsidRPr="00C70602">
        <w:rPr>
          <w:rFonts w:ascii="Times New Roman" w:hAnsi="Times New Roman" w:cs="Times New Roman"/>
          <w:sz w:val="24"/>
          <w:szCs w:val="24"/>
        </w:rPr>
        <w:t xml:space="preserve"> of the respondents agreed.</w:t>
      </w:r>
    </w:p>
    <w:p w14:paraId="5982C6F0" w14:textId="77777777" w:rsidR="00A1581F" w:rsidRPr="00C70602" w:rsidRDefault="00A1581F" w:rsidP="00C70602">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 xml:space="preserve">Furthermore, responses to limited economic activities and investment opportunities hinder revenue generation as one of the challenges: 30% of the respondents strongly agreed, 48% agreed, while 12% remained neutral, and 10% disagreed. This distribution suggests that limited economic activities and investment opportunities </w:t>
      </w:r>
      <w:r w:rsidR="00595E3C">
        <w:rPr>
          <w:rFonts w:ascii="Times New Roman" w:hAnsi="Times New Roman" w:cs="Times New Roman"/>
          <w:sz w:val="24"/>
          <w:szCs w:val="24"/>
        </w:rPr>
        <w:t>hindering</w:t>
      </w:r>
      <w:r w:rsidRPr="00C70602">
        <w:rPr>
          <w:rFonts w:ascii="Times New Roman" w:hAnsi="Times New Roman" w:cs="Times New Roman"/>
          <w:sz w:val="24"/>
          <w:szCs w:val="24"/>
        </w:rPr>
        <w:t xml:space="preserve"> revenue generation are one of the challenges</w:t>
      </w:r>
      <w:r w:rsidR="00595E3C">
        <w:rPr>
          <w:rFonts w:ascii="Times New Roman" w:hAnsi="Times New Roman" w:cs="Times New Roman"/>
          <w:sz w:val="24"/>
          <w:szCs w:val="24"/>
        </w:rPr>
        <w:t>; 78%</w:t>
      </w:r>
      <w:r w:rsidRPr="00C70602">
        <w:rPr>
          <w:rFonts w:ascii="Times New Roman" w:hAnsi="Times New Roman" w:cs="Times New Roman"/>
          <w:sz w:val="24"/>
          <w:szCs w:val="24"/>
        </w:rPr>
        <w:t xml:space="preserve"> of the respondents agreed.</w:t>
      </w:r>
      <w:r w:rsidR="00595E3C">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to inefficient revenue collection systems reduce revenue as one of the challenges: 45% of the respondents strongly </w:t>
      </w:r>
      <w:r w:rsidR="00595E3C">
        <w:rPr>
          <w:rFonts w:ascii="Times New Roman" w:hAnsi="Times New Roman" w:cs="Times New Roman"/>
          <w:sz w:val="24"/>
          <w:szCs w:val="24"/>
        </w:rPr>
        <w:t>agreed;</w:t>
      </w:r>
      <w:r w:rsidRPr="00C70602">
        <w:rPr>
          <w:rFonts w:ascii="Times New Roman" w:hAnsi="Times New Roman" w:cs="Times New Roman"/>
          <w:sz w:val="24"/>
          <w:szCs w:val="24"/>
        </w:rPr>
        <w:t xml:space="preserve"> 40% agreed, while 10% remained neutral, 3% disagreed, and 2% strongly disagreed. This distribution suggests that inefficient revenue collection </w:t>
      </w:r>
      <w:r w:rsidR="00595E3C">
        <w:rPr>
          <w:rFonts w:ascii="Times New Roman" w:hAnsi="Times New Roman" w:cs="Times New Roman"/>
          <w:sz w:val="24"/>
          <w:szCs w:val="24"/>
        </w:rPr>
        <w:t>systems that</w:t>
      </w:r>
      <w:r w:rsidRPr="00C70602">
        <w:rPr>
          <w:rFonts w:ascii="Times New Roman" w:hAnsi="Times New Roman" w:cs="Times New Roman"/>
          <w:sz w:val="24"/>
          <w:szCs w:val="24"/>
        </w:rPr>
        <w:t xml:space="preserve"> reduce revenue are one of the challenges</w:t>
      </w:r>
      <w:r w:rsidR="00595E3C">
        <w:rPr>
          <w:rFonts w:ascii="Times New Roman" w:hAnsi="Times New Roman" w:cs="Times New Roman"/>
          <w:sz w:val="24"/>
          <w:szCs w:val="24"/>
        </w:rPr>
        <w:t>; 85%</w:t>
      </w:r>
      <w:r w:rsidRPr="00C70602">
        <w:rPr>
          <w:rFonts w:ascii="Times New Roman" w:hAnsi="Times New Roman" w:cs="Times New Roman"/>
          <w:sz w:val="24"/>
          <w:szCs w:val="24"/>
        </w:rPr>
        <w:t xml:space="preserve"> of the respondents agreed.</w:t>
      </w:r>
      <w:r w:rsidR="00595E3C">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to public unawareness of tax payment and revenue generation affect revenue as one of the challenges: 27% of the respondents strongly </w:t>
      </w:r>
      <w:r w:rsidR="00595E3C">
        <w:rPr>
          <w:rFonts w:ascii="Times New Roman" w:hAnsi="Times New Roman" w:cs="Times New Roman"/>
          <w:sz w:val="24"/>
          <w:szCs w:val="24"/>
        </w:rPr>
        <w:t>agreed and</w:t>
      </w:r>
      <w:r w:rsidRPr="00C70602">
        <w:rPr>
          <w:rFonts w:ascii="Times New Roman" w:hAnsi="Times New Roman" w:cs="Times New Roman"/>
          <w:sz w:val="24"/>
          <w:szCs w:val="24"/>
        </w:rPr>
        <w:t xml:space="preserve"> 42% agreed, while 10% remained neutral, 15% disagreed, and 6% strongly disagreed. This distribution suggests that public unawareness of tax payment and revenue generation affects revenue generation </w:t>
      </w:r>
      <w:r w:rsidR="00595E3C">
        <w:rPr>
          <w:rFonts w:ascii="Times New Roman" w:hAnsi="Times New Roman" w:cs="Times New Roman"/>
          <w:sz w:val="24"/>
          <w:szCs w:val="24"/>
        </w:rPr>
        <w:t>as</w:t>
      </w:r>
      <w:r w:rsidRPr="00C70602">
        <w:rPr>
          <w:rFonts w:ascii="Times New Roman" w:hAnsi="Times New Roman" w:cs="Times New Roman"/>
          <w:sz w:val="24"/>
          <w:szCs w:val="24"/>
        </w:rPr>
        <w:t xml:space="preserve"> one of the challenges</w:t>
      </w:r>
      <w:r w:rsidR="00595E3C">
        <w:rPr>
          <w:rFonts w:ascii="Times New Roman" w:hAnsi="Times New Roman" w:cs="Times New Roman"/>
          <w:sz w:val="24"/>
          <w:szCs w:val="24"/>
        </w:rPr>
        <w:t>; 69%</w:t>
      </w:r>
      <w:r w:rsidRPr="00C70602">
        <w:rPr>
          <w:rFonts w:ascii="Times New Roman" w:hAnsi="Times New Roman" w:cs="Times New Roman"/>
          <w:sz w:val="24"/>
          <w:szCs w:val="24"/>
        </w:rPr>
        <w:t xml:space="preserve"> of the respondents agreed.</w:t>
      </w:r>
    </w:p>
    <w:p w14:paraId="0916DC41" w14:textId="77777777" w:rsidR="00A1581F" w:rsidRPr="00595E3C" w:rsidRDefault="00A1581F" w:rsidP="00595E3C">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 xml:space="preserve">In addition, responses to inadequate staffing and training of revenue officials hinder revenue collection as one of the challenges: 40% of the respondents strongly </w:t>
      </w:r>
      <w:r w:rsidR="00595E3C">
        <w:rPr>
          <w:rFonts w:ascii="Times New Roman" w:hAnsi="Times New Roman" w:cs="Times New Roman"/>
          <w:sz w:val="24"/>
          <w:szCs w:val="24"/>
        </w:rPr>
        <w:t>agreed and</w:t>
      </w:r>
      <w:r w:rsidRPr="00C70602">
        <w:rPr>
          <w:rFonts w:ascii="Times New Roman" w:hAnsi="Times New Roman" w:cs="Times New Roman"/>
          <w:sz w:val="24"/>
          <w:szCs w:val="24"/>
        </w:rPr>
        <w:t xml:space="preserve"> 48% agreed, while 3% remained neutral, 7% disagreed, and 2% strongly disagreed. This distribution suggests that inadequate staffing and training of revenue officials hinder revenue collection </w:t>
      </w:r>
      <w:r w:rsidR="00595E3C">
        <w:rPr>
          <w:rFonts w:ascii="Times New Roman" w:hAnsi="Times New Roman" w:cs="Times New Roman"/>
          <w:sz w:val="24"/>
          <w:szCs w:val="24"/>
        </w:rPr>
        <w:t>as</w:t>
      </w:r>
      <w:r w:rsidRPr="00C70602">
        <w:rPr>
          <w:rFonts w:ascii="Times New Roman" w:hAnsi="Times New Roman" w:cs="Times New Roman"/>
          <w:sz w:val="24"/>
          <w:szCs w:val="24"/>
        </w:rPr>
        <w:t xml:space="preserve"> one of the challenges</w:t>
      </w:r>
      <w:r w:rsidR="00595E3C">
        <w:rPr>
          <w:rFonts w:ascii="Times New Roman" w:hAnsi="Times New Roman" w:cs="Times New Roman"/>
          <w:sz w:val="24"/>
          <w:szCs w:val="24"/>
        </w:rPr>
        <w:t>; 88%</w:t>
      </w:r>
      <w:r w:rsidRPr="00C70602">
        <w:rPr>
          <w:rFonts w:ascii="Times New Roman" w:hAnsi="Times New Roman" w:cs="Times New Roman"/>
          <w:sz w:val="24"/>
          <w:szCs w:val="24"/>
        </w:rPr>
        <w:t xml:space="preserve"> of the respondents agreed.</w:t>
      </w:r>
      <w:r w:rsidR="00595E3C">
        <w:rPr>
          <w:rFonts w:ascii="Times New Roman" w:hAnsi="Times New Roman" w:cs="Times New Roman"/>
          <w:sz w:val="24"/>
          <w:szCs w:val="24"/>
        </w:rPr>
        <w:t xml:space="preserve"> </w:t>
      </w:r>
      <w:r w:rsidRPr="00C70602">
        <w:rPr>
          <w:rFonts w:ascii="Times New Roman" w:hAnsi="Times New Roman" w:cs="Times New Roman"/>
          <w:sz w:val="24"/>
          <w:szCs w:val="24"/>
        </w:rPr>
        <w:t xml:space="preserve">Responses to limited technology use in revenue collection reduce efficiency as one of the challenges: 40% of the respondents strongly </w:t>
      </w:r>
      <w:r w:rsidR="00595E3C">
        <w:rPr>
          <w:rFonts w:ascii="Times New Roman" w:hAnsi="Times New Roman" w:cs="Times New Roman"/>
          <w:sz w:val="24"/>
          <w:szCs w:val="24"/>
        </w:rPr>
        <w:t>agreed and</w:t>
      </w:r>
      <w:r w:rsidRPr="00C70602">
        <w:rPr>
          <w:rFonts w:ascii="Times New Roman" w:hAnsi="Times New Roman" w:cs="Times New Roman"/>
          <w:sz w:val="24"/>
          <w:szCs w:val="24"/>
        </w:rPr>
        <w:t xml:space="preserve"> 37% agreed, while 12% remained neutral, 8% disagreed, and 3% strongly disagreed. This distribution suggests that limited technology use in revenue collection reduces efficiency </w:t>
      </w:r>
      <w:r w:rsidR="00595E3C">
        <w:rPr>
          <w:rFonts w:ascii="Times New Roman" w:hAnsi="Times New Roman" w:cs="Times New Roman"/>
          <w:sz w:val="24"/>
          <w:szCs w:val="24"/>
        </w:rPr>
        <w:t>as</w:t>
      </w:r>
      <w:r w:rsidRPr="00C70602">
        <w:rPr>
          <w:rFonts w:ascii="Times New Roman" w:hAnsi="Times New Roman" w:cs="Times New Roman"/>
          <w:sz w:val="24"/>
          <w:szCs w:val="24"/>
        </w:rPr>
        <w:t xml:space="preserve"> one of the challenges</w:t>
      </w:r>
      <w:r w:rsidR="00595E3C">
        <w:rPr>
          <w:rFonts w:ascii="Times New Roman" w:hAnsi="Times New Roman" w:cs="Times New Roman"/>
          <w:sz w:val="24"/>
          <w:szCs w:val="24"/>
        </w:rPr>
        <w:t>; 77%</w:t>
      </w:r>
      <w:r w:rsidRPr="00C70602">
        <w:rPr>
          <w:rFonts w:ascii="Times New Roman" w:hAnsi="Times New Roman" w:cs="Times New Roman"/>
          <w:sz w:val="24"/>
          <w:szCs w:val="24"/>
        </w:rPr>
        <w:t xml:space="preserve"> of the respondents agreed.</w:t>
      </w:r>
      <w:r w:rsidR="00595E3C">
        <w:rPr>
          <w:rFonts w:ascii="Times New Roman" w:hAnsi="Times New Roman" w:cs="Times New Roman"/>
          <w:sz w:val="24"/>
          <w:szCs w:val="24"/>
        </w:rPr>
        <w:t xml:space="preserve"> </w:t>
      </w:r>
      <w:r w:rsidRPr="00C70602">
        <w:rPr>
          <w:rFonts w:ascii="Times New Roman" w:hAnsi="Times New Roman" w:cs="Times New Roman"/>
          <w:sz w:val="24"/>
          <w:szCs w:val="24"/>
        </w:rPr>
        <w:t xml:space="preserve">Finally, responses to political interference affect revenue generation as one of the challenges: 58% of the respondents strongly </w:t>
      </w:r>
      <w:r w:rsidR="00595E3C">
        <w:rPr>
          <w:rFonts w:ascii="Times New Roman" w:hAnsi="Times New Roman" w:cs="Times New Roman"/>
          <w:sz w:val="24"/>
          <w:szCs w:val="24"/>
        </w:rPr>
        <w:t>agreed and</w:t>
      </w:r>
      <w:r w:rsidRPr="00C70602">
        <w:rPr>
          <w:rFonts w:ascii="Times New Roman" w:hAnsi="Times New Roman" w:cs="Times New Roman"/>
          <w:sz w:val="24"/>
          <w:szCs w:val="24"/>
        </w:rPr>
        <w:t xml:space="preserve"> 33% agreed, while 5% remained neutral, 2% disagreed, and 2% strongly disagreed. This distribution suggests that political interference affecting revenue generation is one of the challenges</w:t>
      </w:r>
      <w:r w:rsidR="00595E3C">
        <w:rPr>
          <w:rFonts w:ascii="Times New Roman" w:hAnsi="Times New Roman" w:cs="Times New Roman"/>
          <w:sz w:val="24"/>
          <w:szCs w:val="24"/>
        </w:rPr>
        <w:t>; 91%</w:t>
      </w:r>
      <w:r w:rsidRPr="00C70602">
        <w:rPr>
          <w:rFonts w:ascii="Times New Roman" w:hAnsi="Times New Roman" w:cs="Times New Roman"/>
          <w:sz w:val="24"/>
          <w:szCs w:val="24"/>
        </w:rPr>
        <w:t xml:space="preserve"> of the respondents agreed.</w:t>
      </w:r>
    </w:p>
    <w:p w14:paraId="4D0C4EC7" w14:textId="77777777" w:rsidR="00A1581F" w:rsidRPr="00595E3C" w:rsidRDefault="00595E3C" w:rsidP="00A1581F">
      <w:pPr>
        <w:jc w:val="both"/>
        <w:rPr>
          <w:rFonts w:ascii="Times New Roman" w:hAnsi="Times New Roman" w:cs="Times New Roman"/>
          <w:sz w:val="24"/>
          <w:szCs w:val="24"/>
        </w:rPr>
      </w:pPr>
      <w:r>
        <w:rPr>
          <w:rFonts w:ascii="Times New Roman" w:hAnsi="Times New Roman" w:cs="Times New Roman"/>
          <w:b/>
          <w:sz w:val="24"/>
          <w:szCs w:val="24"/>
        </w:rPr>
        <w:t>Table 4:</w:t>
      </w:r>
      <w:r w:rsidR="00A1581F">
        <w:rPr>
          <w:rFonts w:ascii="Times New Roman" w:hAnsi="Times New Roman" w:cs="Times New Roman"/>
          <w:b/>
          <w:sz w:val="24"/>
          <w:szCs w:val="24"/>
        </w:rPr>
        <w:t xml:space="preserve"> </w:t>
      </w:r>
      <w:r w:rsidR="00A1581F" w:rsidRPr="00595E3C">
        <w:rPr>
          <w:rFonts w:ascii="Times New Roman" w:hAnsi="Times New Roman" w:cs="Times New Roman"/>
          <w:sz w:val="24"/>
          <w:szCs w:val="24"/>
        </w:rPr>
        <w:t xml:space="preserve">Distribution of Respondents’ </w:t>
      </w:r>
      <w:r>
        <w:rPr>
          <w:rFonts w:ascii="Times New Roman" w:hAnsi="Times New Roman" w:cs="Times New Roman"/>
          <w:sz w:val="24"/>
          <w:szCs w:val="24"/>
        </w:rPr>
        <w:t>Opinions</w:t>
      </w:r>
      <w:r w:rsidR="00A1581F" w:rsidRPr="00595E3C">
        <w:rPr>
          <w:rFonts w:ascii="Times New Roman" w:hAnsi="Times New Roman" w:cs="Times New Roman"/>
          <w:sz w:val="24"/>
          <w:szCs w:val="24"/>
        </w:rPr>
        <w:t xml:space="preserve"> on Challenges Hindering Effective Internally Generated Revenue Generation in Alimosho Local Government.</w:t>
      </w:r>
    </w:p>
    <w:tbl>
      <w:tblPr>
        <w:tblStyle w:val="TableGrid"/>
        <w:tblW w:w="0" w:type="auto"/>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544"/>
        <w:gridCol w:w="649"/>
        <w:gridCol w:w="612"/>
        <w:gridCol w:w="607"/>
        <w:gridCol w:w="588"/>
        <w:gridCol w:w="623"/>
        <w:gridCol w:w="756"/>
        <w:gridCol w:w="733"/>
        <w:gridCol w:w="519"/>
        <w:gridCol w:w="495"/>
        <w:gridCol w:w="621"/>
        <w:gridCol w:w="718"/>
      </w:tblGrid>
      <w:tr w:rsidR="00A1581F" w:rsidRPr="006A64E9" w14:paraId="6EE527DF" w14:textId="77777777" w:rsidTr="00595E3C">
        <w:trPr>
          <w:trHeight w:val="980"/>
        </w:trPr>
        <w:tc>
          <w:tcPr>
            <w:tcW w:w="1890" w:type="dxa"/>
            <w:tcBorders>
              <w:top w:val="single" w:sz="4" w:space="0" w:color="auto"/>
              <w:bottom w:val="single" w:sz="4" w:space="0" w:color="auto"/>
            </w:tcBorders>
          </w:tcPr>
          <w:p w14:paraId="6C3705BA" w14:textId="77777777" w:rsidR="00A1581F" w:rsidRPr="00595E3C" w:rsidRDefault="00595E3C"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lastRenderedPageBreak/>
              <w:t>Statements</w:t>
            </w:r>
          </w:p>
          <w:p w14:paraId="15E39DD2" w14:textId="77777777" w:rsidR="00A1581F" w:rsidRPr="00595E3C" w:rsidRDefault="00A1581F" w:rsidP="00595E3C">
            <w:pPr>
              <w:jc w:val="center"/>
              <w:rPr>
                <w:rFonts w:ascii="Times New Roman" w:hAnsi="Times New Roman" w:cs="Times New Roman"/>
                <w:sz w:val="24"/>
                <w:szCs w:val="24"/>
              </w:rPr>
            </w:pPr>
          </w:p>
        </w:tc>
        <w:tc>
          <w:tcPr>
            <w:tcW w:w="1193" w:type="dxa"/>
            <w:gridSpan w:val="2"/>
            <w:tcBorders>
              <w:top w:val="single" w:sz="4" w:space="0" w:color="auto"/>
              <w:bottom w:val="single" w:sz="4" w:space="0" w:color="auto"/>
            </w:tcBorders>
          </w:tcPr>
          <w:p w14:paraId="582A2E78"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Strongly Agreed</w:t>
            </w:r>
          </w:p>
          <w:p w14:paraId="65459FBD" w14:textId="77777777" w:rsidR="00A1581F" w:rsidRPr="00595E3C" w:rsidRDefault="00A1581F" w:rsidP="00595E3C">
            <w:pPr>
              <w:jc w:val="center"/>
              <w:rPr>
                <w:rFonts w:ascii="Times New Roman" w:hAnsi="Times New Roman" w:cs="Times New Roman"/>
                <w:sz w:val="24"/>
                <w:szCs w:val="24"/>
              </w:rPr>
            </w:pPr>
          </w:p>
        </w:tc>
        <w:tc>
          <w:tcPr>
            <w:tcW w:w="1219" w:type="dxa"/>
            <w:gridSpan w:val="2"/>
            <w:tcBorders>
              <w:top w:val="single" w:sz="4" w:space="0" w:color="auto"/>
              <w:bottom w:val="single" w:sz="4" w:space="0" w:color="auto"/>
            </w:tcBorders>
          </w:tcPr>
          <w:p w14:paraId="3B0DEFF3"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Agreed</w:t>
            </w:r>
          </w:p>
          <w:p w14:paraId="20BB1266" w14:textId="77777777" w:rsidR="00A1581F" w:rsidRPr="00595E3C" w:rsidRDefault="00A1581F" w:rsidP="00595E3C">
            <w:pPr>
              <w:jc w:val="center"/>
              <w:rPr>
                <w:rFonts w:ascii="Times New Roman" w:hAnsi="Times New Roman" w:cs="Times New Roman"/>
                <w:sz w:val="24"/>
                <w:szCs w:val="24"/>
              </w:rPr>
            </w:pPr>
          </w:p>
        </w:tc>
        <w:tc>
          <w:tcPr>
            <w:tcW w:w="1211" w:type="dxa"/>
            <w:gridSpan w:val="2"/>
            <w:tcBorders>
              <w:top w:val="single" w:sz="4" w:space="0" w:color="auto"/>
              <w:bottom w:val="single" w:sz="4" w:space="0" w:color="auto"/>
            </w:tcBorders>
          </w:tcPr>
          <w:p w14:paraId="43BD93B8"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Neutral</w:t>
            </w:r>
          </w:p>
          <w:p w14:paraId="5AD8CA51" w14:textId="77777777" w:rsidR="00A1581F" w:rsidRPr="00595E3C" w:rsidRDefault="00A1581F" w:rsidP="00595E3C">
            <w:pPr>
              <w:jc w:val="center"/>
              <w:rPr>
                <w:rFonts w:ascii="Times New Roman" w:hAnsi="Times New Roman" w:cs="Times New Roman"/>
                <w:sz w:val="24"/>
                <w:szCs w:val="24"/>
              </w:rPr>
            </w:pPr>
          </w:p>
        </w:tc>
        <w:tc>
          <w:tcPr>
            <w:tcW w:w="1489" w:type="dxa"/>
            <w:gridSpan w:val="2"/>
            <w:tcBorders>
              <w:top w:val="single" w:sz="4" w:space="0" w:color="auto"/>
              <w:bottom w:val="single" w:sz="4" w:space="0" w:color="auto"/>
            </w:tcBorders>
          </w:tcPr>
          <w:p w14:paraId="49D66269"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Disagreed</w:t>
            </w:r>
          </w:p>
          <w:p w14:paraId="408A3FF2" w14:textId="77777777" w:rsidR="00A1581F" w:rsidRPr="00595E3C" w:rsidRDefault="00A1581F" w:rsidP="00595E3C">
            <w:pPr>
              <w:jc w:val="center"/>
              <w:rPr>
                <w:rFonts w:ascii="Times New Roman" w:hAnsi="Times New Roman" w:cs="Times New Roman"/>
                <w:sz w:val="24"/>
                <w:szCs w:val="24"/>
              </w:rPr>
            </w:pPr>
          </w:p>
        </w:tc>
        <w:tc>
          <w:tcPr>
            <w:tcW w:w="1014" w:type="dxa"/>
            <w:gridSpan w:val="2"/>
            <w:tcBorders>
              <w:top w:val="single" w:sz="4" w:space="0" w:color="auto"/>
              <w:bottom w:val="single" w:sz="4" w:space="0" w:color="auto"/>
            </w:tcBorders>
          </w:tcPr>
          <w:p w14:paraId="12C3ECAD" w14:textId="77777777" w:rsidR="00A1581F" w:rsidRPr="00595E3C" w:rsidRDefault="00A1581F"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Strongly Disagreed</w:t>
            </w:r>
          </w:p>
          <w:p w14:paraId="015B6073" w14:textId="77777777" w:rsidR="00A1581F" w:rsidRPr="00595E3C" w:rsidRDefault="00A1581F" w:rsidP="00595E3C">
            <w:pPr>
              <w:jc w:val="center"/>
              <w:rPr>
                <w:rFonts w:ascii="Times New Roman" w:hAnsi="Times New Roman" w:cs="Times New Roman"/>
                <w:sz w:val="24"/>
                <w:szCs w:val="24"/>
              </w:rPr>
            </w:pPr>
          </w:p>
        </w:tc>
        <w:tc>
          <w:tcPr>
            <w:tcW w:w="1339" w:type="dxa"/>
            <w:gridSpan w:val="2"/>
            <w:tcBorders>
              <w:top w:val="single" w:sz="4" w:space="0" w:color="auto"/>
              <w:bottom w:val="single" w:sz="4" w:space="0" w:color="auto"/>
            </w:tcBorders>
          </w:tcPr>
          <w:p w14:paraId="298FC6B7" w14:textId="77777777" w:rsidR="00A1581F" w:rsidRPr="00595E3C" w:rsidRDefault="00595E3C" w:rsidP="00595E3C">
            <w:pPr>
              <w:jc w:val="center"/>
              <w:rPr>
                <w:rFonts w:ascii="Times New Roman" w:hAnsi="Times New Roman" w:cs="Times New Roman"/>
                <w:b/>
                <w:bCs/>
                <w:color w:val="000000"/>
                <w:sz w:val="24"/>
                <w:szCs w:val="24"/>
              </w:rPr>
            </w:pPr>
            <w:r w:rsidRPr="00595E3C">
              <w:rPr>
                <w:rFonts w:ascii="Times New Roman" w:hAnsi="Times New Roman" w:cs="Times New Roman"/>
                <w:b/>
                <w:bCs/>
                <w:color w:val="000000"/>
                <w:sz w:val="24"/>
                <w:szCs w:val="24"/>
              </w:rPr>
              <w:t>Total</w:t>
            </w:r>
          </w:p>
          <w:p w14:paraId="0BC71108" w14:textId="77777777" w:rsidR="00A1581F" w:rsidRPr="00595E3C" w:rsidRDefault="00A1581F" w:rsidP="00595E3C">
            <w:pPr>
              <w:jc w:val="center"/>
              <w:rPr>
                <w:rFonts w:ascii="Times New Roman" w:hAnsi="Times New Roman" w:cs="Times New Roman"/>
                <w:sz w:val="24"/>
                <w:szCs w:val="24"/>
              </w:rPr>
            </w:pPr>
          </w:p>
        </w:tc>
      </w:tr>
      <w:tr w:rsidR="00A1581F" w:rsidRPr="006A64E9" w14:paraId="55531FCA" w14:textId="77777777" w:rsidTr="00595E3C">
        <w:trPr>
          <w:trHeight w:val="341"/>
        </w:trPr>
        <w:tc>
          <w:tcPr>
            <w:tcW w:w="1890" w:type="dxa"/>
            <w:tcBorders>
              <w:top w:val="single" w:sz="4" w:space="0" w:color="auto"/>
            </w:tcBorders>
          </w:tcPr>
          <w:p w14:paraId="683794E7" w14:textId="77777777" w:rsidR="00A1581F" w:rsidRPr="00595E3C" w:rsidRDefault="00A1581F" w:rsidP="00595E3C">
            <w:pPr>
              <w:jc w:val="center"/>
              <w:rPr>
                <w:rFonts w:ascii="Times New Roman" w:hAnsi="Times New Roman" w:cs="Times New Roman"/>
                <w:sz w:val="24"/>
                <w:szCs w:val="24"/>
              </w:rPr>
            </w:pPr>
          </w:p>
        </w:tc>
        <w:tc>
          <w:tcPr>
            <w:tcW w:w="544" w:type="dxa"/>
            <w:tcBorders>
              <w:top w:val="single" w:sz="4" w:space="0" w:color="auto"/>
            </w:tcBorders>
          </w:tcPr>
          <w:p w14:paraId="37583FF4"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4F9A4BE8" w14:textId="77777777" w:rsidR="00A1581F" w:rsidRPr="00595E3C" w:rsidRDefault="00A1581F" w:rsidP="00595E3C">
            <w:pPr>
              <w:jc w:val="center"/>
              <w:rPr>
                <w:rFonts w:ascii="Times New Roman" w:hAnsi="Times New Roman" w:cs="Times New Roman"/>
                <w:sz w:val="24"/>
                <w:szCs w:val="24"/>
              </w:rPr>
            </w:pPr>
          </w:p>
        </w:tc>
        <w:tc>
          <w:tcPr>
            <w:tcW w:w="649" w:type="dxa"/>
            <w:tcBorders>
              <w:top w:val="single" w:sz="4" w:space="0" w:color="auto"/>
            </w:tcBorders>
          </w:tcPr>
          <w:p w14:paraId="6D5EDC12"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6B2D81BE" w14:textId="77777777" w:rsidR="00A1581F" w:rsidRPr="00595E3C" w:rsidRDefault="00A1581F" w:rsidP="00595E3C">
            <w:pPr>
              <w:jc w:val="center"/>
              <w:rPr>
                <w:rFonts w:ascii="Times New Roman" w:hAnsi="Times New Roman" w:cs="Times New Roman"/>
                <w:sz w:val="24"/>
                <w:szCs w:val="24"/>
              </w:rPr>
            </w:pPr>
          </w:p>
        </w:tc>
        <w:tc>
          <w:tcPr>
            <w:tcW w:w="612" w:type="dxa"/>
            <w:tcBorders>
              <w:top w:val="single" w:sz="4" w:space="0" w:color="auto"/>
            </w:tcBorders>
          </w:tcPr>
          <w:p w14:paraId="4BD742BE"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1C286272" w14:textId="77777777" w:rsidR="00A1581F" w:rsidRPr="00595E3C" w:rsidRDefault="00A1581F" w:rsidP="00595E3C">
            <w:pPr>
              <w:jc w:val="center"/>
              <w:rPr>
                <w:rFonts w:ascii="Times New Roman" w:hAnsi="Times New Roman" w:cs="Times New Roman"/>
                <w:sz w:val="24"/>
                <w:szCs w:val="24"/>
              </w:rPr>
            </w:pPr>
          </w:p>
        </w:tc>
        <w:tc>
          <w:tcPr>
            <w:tcW w:w="607" w:type="dxa"/>
            <w:tcBorders>
              <w:top w:val="single" w:sz="4" w:space="0" w:color="auto"/>
            </w:tcBorders>
          </w:tcPr>
          <w:p w14:paraId="545566B6"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6B522FE7" w14:textId="77777777" w:rsidR="00A1581F" w:rsidRPr="00595E3C" w:rsidRDefault="00A1581F" w:rsidP="00595E3C">
            <w:pPr>
              <w:jc w:val="center"/>
              <w:rPr>
                <w:rFonts w:ascii="Times New Roman" w:hAnsi="Times New Roman" w:cs="Times New Roman"/>
                <w:sz w:val="24"/>
                <w:szCs w:val="24"/>
              </w:rPr>
            </w:pPr>
          </w:p>
        </w:tc>
        <w:tc>
          <w:tcPr>
            <w:tcW w:w="588" w:type="dxa"/>
            <w:tcBorders>
              <w:top w:val="single" w:sz="4" w:space="0" w:color="auto"/>
            </w:tcBorders>
          </w:tcPr>
          <w:p w14:paraId="4B049E50"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0B3A4466" w14:textId="77777777" w:rsidR="00A1581F" w:rsidRPr="00595E3C" w:rsidRDefault="00A1581F" w:rsidP="00595E3C">
            <w:pPr>
              <w:jc w:val="center"/>
              <w:rPr>
                <w:rFonts w:ascii="Times New Roman" w:hAnsi="Times New Roman" w:cs="Times New Roman"/>
                <w:sz w:val="24"/>
                <w:szCs w:val="24"/>
              </w:rPr>
            </w:pPr>
          </w:p>
        </w:tc>
        <w:tc>
          <w:tcPr>
            <w:tcW w:w="623" w:type="dxa"/>
            <w:tcBorders>
              <w:top w:val="single" w:sz="4" w:space="0" w:color="auto"/>
            </w:tcBorders>
          </w:tcPr>
          <w:p w14:paraId="555EAEA8"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2C5F4650" w14:textId="77777777" w:rsidR="00A1581F" w:rsidRPr="00595E3C" w:rsidRDefault="00A1581F" w:rsidP="00595E3C">
            <w:pPr>
              <w:jc w:val="center"/>
              <w:rPr>
                <w:rFonts w:ascii="Times New Roman" w:hAnsi="Times New Roman" w:cs="Times New Roman"/>
                <w:sz w:val="24"/>
                <w:szCs w:val="24"/>
              </w:rPr>
            </w:pPr>
          </w:p>
        </w:tc>
        <w:tc>
          <w:tcPr>
            <w:tcW w:w="756" w:type="dxa"/>
            <w:tcBorders>
              <w:top w:val="single" w:sz="4" w:space="0" w:color="auto"/>
            </w:tcBorders>
          </w:tcPr>
          <w:p w14:paraId="5E193863"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08951931" w14:textId="77777777" w:rsidR="00A1581F" w:rsidRPr="00595E3C" w:rsidRDefault="00A1581F" w:rsidP="00595E3C">
            <w:pPr>
              <w:jc w:val="center"/>
              <w:rPr>
                <w:rFonts w:ascii="Times New Roman" w:hAnsi="Times New Roman" w:cs="Times New Roman"/>
                <w:sz w:val="24"/>
                <w:szCs w:val="24"/>
              </w:rPr>
            </w:pPr>
          </w:p>
        </w:tc>
        <w:tc>
          <w:tcPr>
            <w:tcW w:w="733" w:type="dxa"/>
            <w:tcBorders>
              <w:top w:val="single" w:sz="4" w:space="0" w:color="auto"/>
            </w:tcBorders>
          </w:tcPr>
          <w:p w14:paraId="5AF41D81"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621CBA40" w14:textId="77777777" w:rsidR="00A1581F" w:rsidRPr="00595E3C" w:rsidRDefault="00A1581F" w:rsidP="00595E3C">
            <w:pPr>
              <w:jc w:val="center"/>
              <w:rPr>
                <w:rFonts w:ascii="Times New Roman" w:hAnsi="Times New Roman" w:cs="Times New Roman"/>
                <w:sz w:val="24"/>
                <w:szCs w:val="24"/>
              </w:rPr>
            </w:pPr>
          </w:p>
        </w:tc>
        <w:tc>
          <w:tcPr>
            <w:tcW w:w="519" w:type="dxa"/>
            <w:tcBorders>
              <w:top w:val="single" w:sz="4" w:space="0" w:color="auto"/>
            </w:tcBorders>
          </w:tcPr>
          <w:p w14:paraId="032201AB"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4AA6BD7C" w14:textId="77777777" w:rsidR="00A1581F" w:rsidRPr="00595E3C" w:rsidRDefault="00A1581F" w:rsidP="00595E3C">
            <w:pPr>
              <w:jc w:val="center"/>
              <w:rPr>
                <w:rFonts w:ascii="Times New Roman" w:hAnsi="Times New Roman" w:cs="Times New Roman"/>
                <w:sz w:val="24"/>
                <w:szCs w:val="24"/>
              </w:rPr>
            </w:pPr>
          </w:p>
        </w:tc>
        <w:tc>
          <w:tcPr>
            <w:tcW w:w="495" w:type="dxa"/>
            <w:tcBorders>
              <w:top w:val="single" w:sz="4" w:space="0" w:color="auto"/>
            </w:tcBorders>
          </w:tcPr>
          <w:p w14:paraId="79C01902"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598C6633" w14:textId="77777777" w:rsidR="00A1581F" w:rsidRPr="00595E3C" w:rsidRDefault="00A1581F" w:rsidP="00595E3C">
            <w:pPr>
              <w:jc w:val="center"/>
              <w:rPr>
                <w:rFonts w:ascii="Times New Roman" w:hAnsi="Times New Roman" w:cs="Times New Roman"/>
                <w:sz w:val="24"/>
                <w:szCs w:val="24"/>
              </w:rPr>
            </w:pPr>
          </w:p>
        </w:tc>
        <w:tc>
          <w:tcPr>
            <w:tcW w:w="621" w:type="dxa"/>
            <w:tcBorders>
              <w:top w:val="single" w:sz="4" w:space="0" w:color="auto"/>
            </w:tcBorders>
          </w:tcPr>
          <w:p w14:paraId="7A3991C2"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F</w:t>
            </w:r>
          </w:p>
          <w:p w14:paraId="0D99BA83" w14:textId="77777777" w:rsidR="00A1581F" w:rsidRPr="00595E3C" w:rsidRDefault="00A1581F" w:rsidP="00595E3C">
            <w:pPr>
              <w:jc w:val="center"/>
              <w:rPr>
                <w:rFonts w:ascii="Times New Roman" w:hAnsi="Times New Roman" w:cs="Times New Roman"/>
                <w:sz w:val="24"/>
                <w:szCs w:val="24"/>
              </w:rPr>
            </w:pPr>
          </w:p>
        </w:tc>
        <w:tc>
          <w:tcPr>
            <w:tcW w:w="718" w:type="dxa"/>
            <w:tcBorders>
              <w:top w:val="single" w:sz="4" w:space="0" w:color="auto"/>
            </w:tcBorders>
          </w:tcPr>
          <w:p w14:paraId="5D94F0F4" w14:textId="77777777" w:rsidR="00A1581F" w:rsidRPr="00595E3C" w:rsidRDefault="00A1581F" w:rsidP="00595E3C">
            <w:pPr>
              <w:jc w:val="center"/>
              <w:rPr>
                <w:rFonts w:ascii="Times New Roman" w:hAnsi="Times New Roman" w:cs="Times New Roman"/>
                <w:bCs/>
                <w:color w:val="000000"/>
                <w:sz w:val="24"/>
                <w:szCs w:val="24"/>
              </w:rPr>
            </w:pPr>
            <w:r w:rsidRPr="00595E3C">
              <w:rPr>
                <w:rFonts w:ascii="Times New Roman" w:hAnsi="Times New Roman" w:cs="Times New Roman"/>
                <w:bCs/>
                <w:color w:val="000000"/>
                <w:sz w:val="24"/>
                <w:szCs w:val="24"/>
              </w:rPr>
              <w:t>%</w:t>
            </w:r>
          </w:p>
          <w:p w14:paraId="35ECB7C7" w14:textId="77777777" w:rsidR="00A1581F" w:rsidRPr="00595E3C" w:rsidRDefault="00A1581F" w:rsidP="00595E3C">
            <w:pPr>
              <w:jc w:val="center"/>
              <w:rPr>
                <w:rFonts w:ascii="Times New Roman" w:hAnsi="Times New Roman" w:cs="Times New Roman"/>
                <w:sz w:val="24"/>
                <w:szCs w:val="24"/>
              </w:rPr>
            </w:pPr>
          </w:p>
        </w:tc>
      </w:tr>
      <w:tr w:rsidR="00A1581F" w:rsidRPr="006A64E9" w14:paraId="26DCFFA2" w14:textId="77777777" w:rsidTr="00595E3C">
        <w:tc>
          <w:tcPr>
            <w:tcW w:w="1890" w:type="dxa"/>
          </w:tcPr>
          <w:p w14:paraId="70F761B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 xml:space="preserve">Inadequate infrastructure hinders revenue </w:t>
            </w:r>
            <w:r w:rsidR="00595E3C" w:rsidRPr="00595E3C">
              <w:rPr>
                <w:rFonts w:ascii="Times New Roman" w:hAnsi="Times New Roman" w:cs="Times New Roman"/>
                <w:color w:val="000000"/>
                <w:sz w:val="24"/>
                <w:szCs w:val="24"/>
              </w:rPr>
              <w:t>generation.</w:t>
            </w:r>
          </w:p>
          <w:p w14:paraId="5D6BD748" w14:textId="77777777" w:rsidR="00A1581F" w:rsidRPr="00595E3C" w:rsidRDefault="00A1581F" w:rsidP="00595E3C">
            <w:pPr>
              <w:jc w:val="center"/>
              <w:rPr>
                <w:rFonts w:ascii="Times New Roman" w:hAnsi="Times New Roman" w:cs="Times New Roman"/>
                <w:sz w:val="24"/>
                <w:szCs w:val="24"/>
              </w:rPr>
            </w:pPr>
          </w:p>
        </w:tc>
        <w:tc>
          <w:tcPr>
            <w:tcW w:w="544" w:type="dxa"/>
          </w:tcPr>
          <w:p w14:paraId="0D2EDB7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23</w:t>
            </w:r>
          </w:p>
          <w:p w14:paraId="59A65D2A" w14:textId="77777777" w:rsidR="00A1581F" w:rsidRPr="00595E3C" w:rsidRDefault="00A1581F" w:rsidP="00595E3C">
            <w:pPr>
              <w:jc w:val="center"/>
              <w:rPr>
                <w:rFonts w:ascii="Times New Roman" w:hAnsi="Times New Roman" w:cs="Times New Roman"/>
                <w:sz w:val="24"/>
                <w:szCs w:val="24"/>
              </w:rPr>
            </w:pPr>
          </w:p>
        </w:tc>
        <w:tc>
          <w:tcPr>
            <w:tcW w:w="649" w:type="dxa"/>
          </w:tcPr>
          <w:p w14:paraId="5E50F48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38.3</w:t>
            </w:r>
          </w:p>
          <w:p w14:paraId="62C23BA1" w14:textId="77777777" w:rsidR="00A1581F" w:rsidRPr="00595E3C" w:rsidRDefault="00A1581F" w:rsidP="00595E3C">
            <w:pPr>
              <w:jc w:val="center"/>
              <w:rPr>
                <w:rFonts w:ascii="Times New Roman" w:hAnsi="Times New Roman" w:cs="Times New Roman"/>
                <w:sz w:val="24"/>
                <w:szCs w:val="24"/>
              </w:rPr>
            </w:pPr>
          </w:p>
        </w:tc>
        <w:tc>
          <w:tcPr>
            <w:tcW w:w="612" w:type="dxa"/>
          </w:tcPr>
          <w:p w14:paraId="5076861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30</w:t>
            </w:r>
          </w:p>
          <w:p w14:paraId="6E035B86" w14:textId="77777777" w:rsidR="00A1581F" w:rsidRPr="00595E3C" w:rsidRDefault="00A1581F" w:rsidP="00595E3C">
            <w:pPr>
              <w:jc w:val="center"/>
              <w:rPr>
                <w:rFonts w:ascii="Times New Roman" w:hAnsi="Times New Roman" w:cs="Times New Roman"/>
                <w:sz w:val="24"/>
                <w:szCs w:val="24"/>
              </w:rPr>
            </w:pPr>
          </w:p>
        </w:tc>
        <w:tc>
          <w:tcPr>
            <w:tcW w:w="607" w:type="dxa"/>
          </w:tcPr>
          <w:p w14:paraId="11DB19D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50</w:t>
            </w:r>
          </w:p>
          <w:p w14:paraId="1D7B382E" w14:textId="77777777" w:rsidR="00A1581F" w:rsidRPr="00595E3C" w:rsidRDefault="00A1581F" w:rsidP="00595E3C">
            <w:pPr>
              <w:jc w:val="center"/>
              <w:rPr>
                <w:rFonts w:ascii="Times New Roman" w:hAnsi="Times New Roman" w:cs="Times New Roman"/>
                <w:sz w:val="24"/>
                <w:szCs w:val="24"/>
              </w:rPr>
            </w:pPr>
          </w:p>
        </w:tc>
        <w:tc>
          <w:tcPr>
            <w:tcW w:w="588" w:type="dxa"/>
          </w:tcPr>
          <w:p w14:paraId="1B2705D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4317EDBC" w14:textId="77777777" w:rsidR="00A1581F" w:rsidRPr="00595E3C" w:rsidRDefault="00A1581F" w:rsidP="00595E3C">
            <w:pPr>
              <w:jc w:val="center"/>
              <w:rPr>
                <w:rFonts w:ascii="Times New Roman" w:hAnsi="Times New Roman" w:cs="Times New Roman"/>
                <w:sz w:val="24"/>
                <w:szCs w:val="24"/>
              </w:rPr>
            </w:pPr>
          </w:p>
        </w:tc>
        <w:tc>
          <w:tcPr>
            <w:tcW w:w="623" w:type="dxa"/>
          </w:tcPr>
          <w:p w14:paraId="08081CF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3A4BF723" w14:textId="77777777" w:rsidR="00A1581F" w:rsidRPr="00595E3C" w:rsidRDefault="00A1581F" w:rsidP="00595E3C">
            <w:pPr>
              <w:jc w:val="center"/>
              <w:rPr>
                <w:rFonts w:ascii="Times New Roman" w:hAnsi="Times New Roman" w:cs="Times New Roman"/>
                <w:sz w:val="24"/>
                <w:szCs w:val="24"/>
              </w:rPr>
            </w:pPr>
          </w:p>
        </w:tc>
        <w:tc>
          <w:tcPr>
            <w:tcW w:w="756" w:type="dxa"/>
          </w:tcPr>
          <w:p w14:paraId="0F54D78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w:t>
            </w:r>
          </w:p>
          <w:p w14:paraId="44DD1967" w14:textId="77777777" w:rsidR="00A1581F" w:rsidRPr="00595E3C" w:rsidRDefault="00A1581F" w:rsidP="00595E3C">
            <w:pPr>
              <w:jc w:val="center"/>
              <w:rPr>
                <w:rFonts w:ascii="Times New Roman" w:hAnsi="Times New Roman" w:cs="Times New Roman"/>
                <w:sz w:val="24"/>
                <w:szCs w:val="24"/>
              </w:rPr>
            </w:pPr>
          </w:p>
        </w:tc>
        <w:tc>
          <w:tcPr>
            <w:tcW w:w="733" w:type="dxa"/>
          </w:tcPr>
          <w:p w14:paraId="7124699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8.3</w:t>
            </w:r>
          </w:p>
          <w:p w14:paraId="1CF2E81F" w14:textId="77777777" w:rsidR="00A1581F" w:rsidRPr="00595E3C" w:rsidRDefault="00A1581F" w:rsidP="00595E3C">
            <w:pPr>
              <w:jc w:val="center"/>
              <w:rPr>
                <w:rFonts w:ascii="Times New Roman" w:hAnsi="Times New Roman" w:cs="Times New Roman"/>
                <w:sz w:val="24"/>
                <w:szCs w:val="24"/>
              </w:rPr>
            </w:pPr>
          </w:p>
        </w:tc>
        <w:tc>
          <w:tcPr>
            <w:tcW w:w="519" w:type="dxa"/>
          </w:tcPr>
          <w:p w14:paraId="2DBFBE4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2FF2D161" w14:textId="77777777" w:rsidR="00A1581F" w:rsidRPr="00595E3C" w:rsidRDefault="00A1581F" w:rsidP="00595E3C">
            <w:pPr>
              <w:jc w:val="center"/>
              <w:rPr>
                <w:rFonts w:ascii="Times New Roman" w:hAnsi="Times New Roman" w:cs="Times New Roman"/>
                <w:sz w:val="24"/>
                <w:szCs w:val="24"/>
              </w:rPr>
            </w:pPr>
          </w:p>
        </w:tc>
        <w:tc>
          <w:tcPr>
            <w:tcW w:w="495" w:type="dxa"/>
          </w:tcPr>
          <w:p w14:paraId="1157433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5BB9772E" w14:textId="77777777" w:rsidR="00A1581F" w:rsidRPr="00595E3C" w:rsidRDefault="00A1581F" w:rsidP="00595E3C">
            <w:pPr>
              <w:jc w:val="center"/>
              <w:rPr>
                <w:rFonts w:ascii="Times New Roman" w:hAnsi="Times New Roman" w:cs="Times New Roman"/>
                <w:sz w:val="24"/>
                <w:szCs w:val="24"/>
              </w:rPr>
            </w:pPr>
          </w:p>
        </w:tc>
        <w:tc>
          <w:tcPr>
            <w:tcW w:w="621" w:type="dxa"/>
          </w:tcPr>
          <w:p w14:paraId="751E0B6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1CA7891E" w14:textId="77777777" w:rsidR="00A1581F" w:rsidRPr="00595E3C" w:rsidRDefault="00A1581F" w:rsidP="00595E3C">
            <w:pPr>
              <w:jc w:val="center"/>
              <w:rPr>
                <w:rFonts w:ascii="Times New Roman" w:hAnsi="Times New Roman" w:cs="Times New Roman"/>
                <w:sz w:val="24"/>
                <w:szCs w:val="24"/>
              </w:rPr>
            </w:pPr>
          </w:p>
        </w:tc>
        <w:tc>
          <w:tcPr>
            <w:tcW w:w="718" w:type="dxa"/>
          </w:tcPr>
          <w:p w14:paraId="6244078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66E2D39C" w14:textId="77777777" w:rsidR="00A1581F" w:rsidRPr="00595E3C" w:rsidRDefault="00A1581F" w:rsidP="00595E3C">
            <w:pPr>
              <w:jc w:val="center"/>
              <w:rPr>
                <w:rFonts w:ascii="Times New Roman" w:hAnsi="Times New Roman" w:cs="Times New Roman"/>
                <w:sz w:val="24"/>
                <w:szCs w:val="24"/>
              </w:rPr>
            </w:pPr>
          </w:p>
        </w:tc>
      </w:tr>
      <w:tr w:rsidR="00A1581F" w:rsidRPr="006A64E9" w14:paraId="355272DE" w14:textId="77777777" w:rsidTr="00595E3C">
        <w:tc>
          <w:tcPr>
            <w:tcW w:w="1890" w:type="dxa"/>
          </w:tcPr>
          <w:p w14:paraId="0747BC4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Corruption and mismanagement of funds reduce revenue.</w:t>
            </w:r>
          </w:p>
          <w:p w14:paraId="660E9BC6" w14:textId="77777777" w:rsidR="00A1581F" w:rsidRPr="00595E3C" w:rsidRDefault="00A1581F" w:rsidP="00595E3C">
            <w:pPr>
              <w:jc w:val="center"/>
              <w:rPr>
                <w:rFonts w:ascii="Times New Roman" w:hAnsi="Times New Roman" w:cs="Times New Roman"/>
                <w:sz w:val="24"/>
                <w:szCs w:val="24"/>
              </w:rPr>
            </w:pPr>
          </w:p>
        </w:tc>
        <w:tc>
          <w:tcPr>
            <w:tcW w:w="544" w:type="dxa"/>
          </w:tcPr>
          <w:p w14:paraId="597AECA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36</w:t>
            </w:r>
          </w:p>
          <w:p w14:paraId="5BD651FB" w14:textId="77777777" w:rsidR="00A1581F" w:rsidRPr="00595E3C" w:rsidRDefault="00A1581F" w:rsidP="00595E3C">
            <w:pPr>
              <w:jc w:val="center"/>
              <w:rPr>
                <w:rFonts w:ascii="Times New Roman" w:hAnsi="Times New Roman" w:cs="Times New Roman"/>
                <w:sz w:val="24"/>
                <w:szCs w:val="24"/>
              </w:rPr>
            </w:pPr>
          </w:p>
        </w:tc>
        <w:tc>
          <w:tcPr>
            <w:tcW w:w="649" w:type="dxa"/>
          </w:tcPr>
          <w:p w14:paraId="4813FFA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60.0</w:t>
            </w:r>
          </w:p>
          <w:p w14:paraId="42443C21" w14:textId="77777777" w:rsidR="00A1581F" w:rsidRPr="00595E3C" w:rsidRDefault="00A1581F" w:rsidP="00595E3C">
            <w:pPr>
              <w:jc w:val="center"/>
              <w:rPr>
                <w:rFonts w:ascii="Times New Roman" w:hAnsi="Times New Roman" w:cs="Times New Roman"/>
                <w:sz w:val="24"/>
                <w:szCs w:val="24"/>
              </w:rPr>
            </w:pPr>
          </w:p>
        </w:tc>
        <w:tc>
          <w:tcPr>
            <w:tcW w:w="612" w:type="dxa"/>
          </w:tcPr>
          <w:p w14:paraId="4EC3A53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18</w:t>
            </w:r>
          </w:p>
          <w:p w14:paraId="42A6FA8A" w14:textId="77777777" w:rsidR="00A1581F" w:rsidRPr="00595E3C" w:rsidRDefault="00A1581F" w:rsidP="00595E3C">
            <w:pPr>
              <w:jc w:val="center"/>
              <w:rPr>
                <w:rFonts w:ascii="Times New Roman" w:hAnsi="Times New Roman" w:cs="Times New Roman"/>
                <w:sz w:val="24"/>
                <w:szCs w:val="24"/>
              </w:rPr>
            </w:pPr>
          </w:p>
        </w:tc>
        <w:tc>
          <w:tcPr>
            <w:tcW w:w="607" w:type="dxa"/>
          </w:tcPr>
          <w:p w14:paraId="1AE650C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30</w:t>
            </w:r>
          </w:p>
          <w:p w14:paraId="10B4E70A" w14:textId="77777777" w:rsidR="00A1581F" w:rsidRPr="00595E3C" w:rsidRDefault="00A1581F" w:rsidP="00595E3C">
            <w:pPr>
              <w:jc w:val="center"/>
              <w:rPr>
                <w:rFonts w:ascii="Times New Roman" w:hAnsi="Times New Roman" w:cs="Times New Roman"/>
                <w:sz w:val="24"/>
                <w:szCs w:val="24"/>
              </w:rPr>
            </w:pPr>
          </w:p>
        </w:tc>
        <w:tc>
          <w:tcPr>
            <w:tcW w:w="588" w:type="dxa"/>
          </w:tcPr>
          <w:p w14:paraId="071025D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w:t>
            </w:r>
          </w:p>
          <w:p w14:paraId="1187FC87" w14:textId="77777777" w:rsidR="00A1581F" w:rsidRPr="00595E3C" w:rsidRDefault="00A1581F" w:rsidP="00595E3C">
            <w:pPr>
              <w:jc w:val="center"/>
              <w:rPr>
                <w:rFonts w:ascii="Times New Roman" w:hAnsi="Times New Roman" w:cs="Times New Roman"/>
                <w:sz w:val="24"/>
                <w:szCs w:val="24"/>
              </w:rPr>
            </w:pPr>
          </w:p>
        </w:tc>
        <w:tc>
          <w:tcPr>
            <w:tcW w:w="623" w:type="dxa"/>
          </w:tcPr>
          <w:p w14:paraId="28EF779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6.7</w:t>
            </w:r>
          </w:p>
          <w:p w14:paraId="05CBF709" w14:textId="77777777" w:rsidR="00A1581F" w:rsidRPr="00595E3C" w:rsidRDefault="00A1581F" w:rsidP="00595E3C">
            <w:pPr>
              <w:jc w:val="center"/>
              <w:rPr>
                <w:rFonts w:ascii="Times New Roman" w:hAnsi="Times New Roman" w:cs="Times New Roman"/>
                <w:sz w:val="24"/>
                <w:szCs w:val="24"/>
              </w:rPr>
            </w:pPr>
          </w:p>
        </w:tc>
        <w:tc>
          <w:tcPr>
            <w:tcW w:w="756" w:type="dxa"/>
          </w:tcPr>
          <w:p w14:paraId="7CD0CE8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7191504A" w14:textId="77777777" w:rsidR="00A1581F" w:rsidRPr="00595E3C" w:rsidRDefault="00A1581F" w:rsidP="00595E3C">
            <w:pPr>
              <w:jc w:val="center"/>
              <w:rPr>
                <w:rFonts w:ascii="Times New Roman" w:hAnsi="Times New Roman" w:cs="Times New Roman"/>
                <w:sz w:val="24"/>
                <w:szCs w:val="24"/>
              </w:rPr>
            </w:pPr>
          </w:p>
        </w:tc>
        <w:tc>
          <w:tcPr>
            <w:tcW w:w="733" w:type="dxa"/>
          </w:tcPr>
          <w:p w14:paraId="6EC208F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24DEBCBB" w14:textId="77777777" w:rsidR="00A1581F" w:rsidRPr="00595E3C" w:rsidRDefault="00A1581F" w:rsidP="00595E3C">
            <w:pPr>
              <w:jc w:val="center"/>
              <w:rPr>
                <w:rFonts w:ascii="Times New Roman" w:hAnsi="Times New Roman" w:cs="Times New Roman"/>
                <w:sz w:val="24"/>
                <w:szCs w:val="24"/>
              </w:rPr>
            </w:pPr>
          </w:p>
        </w:tc>
        <w:tc>
          <w:tcPr>
            <w:tcW w:w="519" w:type="dxa"/>
          </w:tcPr>
          <w:p w14:paraId="0FFB130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0</w:t>
            </w:r>
          </w:p>
          <w:p w14:paraId="2E168748" w14:textId="77777777" w:rsidR="00A1581F" w:rsidRPr="00595E3C" w:rsidRDefault="00A1581F" w:rsidP="00595E3C">
            <w:pPr>
              <w:jc w:val="center"/>
              <w:rPr>
                <w:rFonts w:ascii="Times New Roman" w:hAnsi="Times New Roman" w:cs="Times New Roman"/>
                <w:sz w:val="24"/>
                <w:szCs w:val="24"/>
              </w:rPr>
            </w:pPr>
          </w:p>
        </w:tc>
        <w:tc>
          <w:tcPr>
            <w:tcW w:w="495" w:type="dxa"/>
          </w:tcPr>
          <w:p w14:paraId="3150996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0.0</w:t>
            </w:r>
          </w:p>
          <w:p w14:paraId="7C1A638D" w14:textId="77777777" w:rsidR="00A1581F" w:rsidRPr="00595E3C" w:rsidRDefault="00A1581F" w:rsidP="00595E3C">
            <w:pPr>
              <w:jc w:val="center"/>
              <w:rPr>
                <w:rFonts w:ascii="Times New Roman" w:hAnsi="Times New Roman" w:cs="Times New Roman"/>
                <w:sz w:val="24"/>
                <w:szCs w:val="24"/>
              </w:rPr>
            </w:pPr>
          </w:p>
        </w:tc>
        <w:tc>
          <w:tcPr>
            <w:tcW w:w="621" w:type="dxa"/>
          </w:tcPr>
          <w:p w14:paraId="1B6A159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4FCAA442" w14:textId="77777777" w:rsidR="00A1581F" w:rsidRPr="00595E3C" w:rsidRDefault="00A1581F" w:rsidP="00595E3C">
            <w:pPr>
              <w:jc w:val="center"/>
              <w:rPr>
                <w:rFonts w:ascii="Times New Roman" w:hAnsi="Times New Roman" w:cs="Times New Roman"/>
                <w:sz w:val="24"/>
                <w:szCs w:val="24"/>
              </w:rPr>
            </w:pPr>
          </w:p>
        </w:tc>
        <w:tc>
          <w:tcPr>
            <w:tcW w:w="718" w:type="dxa"/>
          </w:tcPr>
          <w:p w14:paraId="2C0C5B7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711E5FE9" w14:textId="77777777" w:rsidR="00A1581F" w:rsidRPr="00595E3C" w:rsidRDefault="00A1581F" w:rsidP="00595E3C">
            <w:pPr>
              <w:jc w:val="center"/>
              <w:rPr>
                <w:rFonts w:ascii="Times New Roman" w:hAnsi="Times New Roman" w:cs="Times New Roman"/>
                <w:sz w:val="24"/>
                <w:szCs w:val="24"/>
              </w:rPr>
            </w:pPr>
          </w:p>
        </w:tc>
      </w:tr>
      <w:tr w:rsidR="00A1581F" w:rsidRPr="006A64E9" w14:paraId="320B2604" w14:textId="77777777" w:rsidTr="00595E3C">
        <w:tc>
          <w:tcPr>
            <w:tcW w:w="1890" w:type="dxa"/>
          </w:tcPr>
          <w:p w14:paraId="370D86F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Lack of transparency and accountability affects revenue collection.</w:t>
            </w:r>
          </w:p>
          <w:p w14:paraId="1D0077AC" w14:textId="77777777" w:rsidR="00A1581F" w:rsidRPr="00595E3C" w:rsidRDefault="00A1581F" w:rsidP="00595E3C">
            <w:pPr>
              <w:jc w:val="center"/>
              <w:rPr>
                <w:rFonts w:ascii="Times New Roman" w:hAnsi="Times New Roman" w:cs="Times New Roman"/>
                <w:sz w:val="24"/>
                <w:szCs w:val="24"/>
              </w:rPr>
            </w:pPr>
          </w:p>
        </w:tc>
        <w:tc>
          <w:tcPr>
            <w:tcW w:w="544" w:type="dxa"/>
          </w:tcPr>
          <w:p w14:paraId="35FBBA3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25</w:t>
            </w:r>
          </w:p>
          <w:p w14:paraId="152349FD" w14:textId="77777777" w:rsidR="00A1581F" w:rsidRPr="00595E3C" w:rsidRDefault="00A1581F" w:rsidP="00595E3C">
            <w:pPr>
              <w:jc w:val="center"/>
              <w:rPr>
                <w:rFonts w:ascii="Times New Roman" w:hAnsi="Times New Roman" w:cs="Times New Roman"/>
                <w:sz w:val="24"/>
                <w:szCs w:val="24"/>
              </w:rPr>
            </w:pPr>
          </w:p>
        </w:tc>
        <w:tc>
          <w:tcPr>
            <w:tcW w:w="649" w:type="dxa"/>
          </w:tcPr>
          <w:p w14:paraId="05DA345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41.7</w:t>
            </w:r>
          </w:p>
          <w:p w14:paraId="1F17E29A" w14:textId="77777777" w:rsidR="00A1581F" w:rsidRPr="00595E3C" w:rsidRDefault="00A1581F" w:rsidP="00595E3C">
            <w:pPr>
              <w:jc w:val="center"/>
              <w:rPr>
                <w:rFonts w:ascii="Times New Roman" w:hAnsi="Times New Roman" w:cs="Times New Roman"/>
                <w:sz w:val="24"/>
                <w:szCs w:val="24"/>
              </w:rPr>
            </w:pPr>
          </w:p>
        </w:tc>
        <w:tc>
          <w:tcPr>
            <w:tcW w:w="612" w:type="dxa"/>
          </w:tcPr>
          <w:p w14:paraId="725CE95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31</w:t>
            </w:r>
          </w:p>
          <w:p w14:paraId="71717032" w14:textId="77777777" w:rsidR="00A1581F" w:rsidRPr="00595E3C" w:rsidRDefault="00A1581F" w:rsidP="00595E3C">
            <w:pPr>
              <w:jc w:val="center"/>
              <w:rPr>
                <w:rFonts w:ascii="Times New Roman" w:hAnsi="Times New Roman" w:cs="Times New Roman"/>
                <w:sz w:val="24"/>
                <w:szCs w:val="24"/>
              </w:rPr>
            </w:pPr>
          </w:p>
        </w:tc>
        <w:tc>
          <w:tcPr>
            <w:tcW w:w="607" w:type="dxa"/>
          </w:tcPr>
          <w:p w14:paraId="27EA1F1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51.7</w:t>
            </w:r>
          </w:p>
          <w:p w14:paraId="5BB73847" w14:textId="77777777" w:rsidR="00A1581F" w:rsidRPr="00595E3C" w:rsidRDefault="00A1581F" w:rsidP="00595E3C">
            <w:pPr>
              <w:jc w:val="center"/>
              <w:rPr>
                <w:rFonts w:ascii="Times New Roman" w:hAnsi="Times New Roman" w:cs="Times New Roman"/>
                <w:sz w:val="24"/>
                <w:szCs w:val="24"/>
              </w:rPr>
            </w:pPr>
          </w:p>
        </w:tc>
        <w:tc>
          <w:tcPr>
            <w:tcW w:w="588" w:type="dxa"/>
          </w:tcPr>
          <w:p w14:paraId="1EF6D8D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7EEA13F5" w14:textId="77777777" w:rsidR="00A1581F" w:rsidRPr="00595E3C" w:rsidRDefault="00A1581F" w:rsidP="00595E3C">
            <w:pPr>
              <w:jc w:val="center"/>
              <w:rPr>
                <w:rFonts w:ascii="Times New Roman" w:hAnsi="Times New Roman" w:cs="Times New Roman"/>
                <w:sz w:val="24"/>
                <w:szCs w:val="24"/>
              </w:rPr>
            </w:pPr>
          </w:p>
        </w:tc>
        <w:tc>
          <w:tcPr>
            <w:tcW w:w="623" w:type="dxa"/>
          </w:tcPr>
          <w:p w14:paraId="750CAC5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023D707D" w14:textId="77777777" w:rsidR="00A1581F" w:rsidRPr="00595E3C" w:rsidRDefault="00A1581F" w:rsidP="00595E3C">
            <w:pPr>
              <w:jc w:val="center"/>
              <w:rPr>
                <w:rFonts w:ascii="Times New Roman" w:hAnsi="Times New Roman" w:cs="Times New Roman"/>
                <w:sz w:val="24"/>
                <w:szCs w:val="24"/>
              </w:rPr>
            </w:pPr>
          </w:p>
        </w:tc>
        <w:tc>
          <w:tcPr>
            <w:tcW w:w="756" w:type="dxa"/>
          </w:tcPr>
          <w:p w14:paraId="0A1112E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4C0ED0D5" w14:textId="77777777" w:rsidR="00A1581F" w:rsidRPr="00595E3C" w:rsidRDefault="00A1581F" w:rsidP="00595E3C">
            <w:pPr>
              <w:jc w:val="center"/>
              <w:rPr>
                <w:rFonts w:ascii="Times New Roman" w:hAnsi="Times New Roman" w:cs="Times New Roman"/>
                <w:sz w:val="24"/>
                <w:szCs w:val="24"/>
              </w:rPr>
            </w:pPr>
          </w:p>
        </w:tc>
        <w:tc>
          <w:tcPr>
            <w:tcW w:w="733" w:type="dxa"/>
          </w:tcPr>
          <w:p w14:paraId="6F6E4C9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757D29E0" w14:textId="77777777" w:rsidR="00A1581F" w:rsidRPr="00595E3C" w:rsidRDefault="00A1581F" w:rsidP="00595E3C">
            <w:pPr>
              <w:jc w:val="center"/>
              <w:rPr>
                <w:rFonts w:ascii="Times New Roman" w:hAnsi="Times New Roman" w:cs="Times New Roman"/>
                <w:sz w:val="24"/>
                <w:szCs w:val="24"/>
              </w:rPr>
            </w:pPr>
          </w:p>
        </w:tc>
        <w:tc>
          <w:tcPr>
            <w:tcW w:w="519" w:type="dxa"/>
          </w:tcPr>
          <w:p w14:paraId="5DBC5B4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1E078C97" w14:textId="77777777" w:rsidR="00A1581F" w:rsidRPr="00595E3C" w:rsidRDefault="00A1581F" w:rsidP="00595E3C">
            <w:pPr>
              <w:jc w:val="center"/>
              <w:rPr>
                <w:rFonts w:ascii="Times New Roman" w:hAnsi="Times New Roman" w:cs="Times New Roman"/>
                <w:sz w:val="24"/>
                <w:szCs w:val="24"/>
              </w:rPr>
            </w:pPr>
          </w:p>
        </w:tc>
        <w:tc>
          <w:tcPr>
            <w:tcW w:w="495" w:type="dxa"/>
          </w:tcPr>
          <w:p w14:paraId="22A93AC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513F8C93" w14:textId="77777777" w:rsidR="00A1581F" w:rsidRPr="00595E3C" w:rsidRDefault="00A1581F" w:rsidP="00595E3C">
            <w:pPr>
              <w:jc w:val="center"/>
              <w:rPr>
                <w:rFonts w:ascii="Times New Roman" w:hAnsi="Times New Roman" w:cs="Times New Roman"/>
                <w:sz w:val="24"/>
                <w:szCs w:val="24"/>
              </w:rPr>
            </w:pPr>
          </w:p>
        </w:tc>
        <w:tc>
          <w:tcPr>
            <w:tcW w:w="621" w:type="dxa"/>
          </w:tcPr>
          <w:p w14:paraId="0E00BF6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4DBC2172" w14:textId="77777777" w:rsidR="00A1581F" w:rsidRPr="00595E3C" w:rsidRDefault="00A1581F" w:rsidP="00595E3C">
            <w:pPr>
              <w:jc w:val="center"/>
              <w:rPr>
                <w:rFonts w:ascii="Times New Roman" w:hAnsi="Times New Roman" w:cs="Times New Roman"/>
                <w:sz w:val="24"/>
                <w:szCs w:val="24"/>
              </w:rPr>
            </w:pPr>
          </w:p>
        </w:tc>
        <w:tc>
          <w:tcPr>
            <w:tcW w:w="718" w:type="dxa"/>
          </w:tcPr>
          <w:p w14:paraId="455BE76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71C873B0" w14:textId="77777777" w:rsidR="00A1581F" w:rsidRPr="00595E3C" w:rsidRDefault="00A1581F" w:rsidP="00595E3C">
            <w:pPr>
              <w:jc w:val="center"/>
              <w:rPr>
                <w:rFonts w:ascii="Times New Roman" w:hAnsi="Times New Roman" w:cs="Times New Roman"/>
                <w:sz w:val="24"/>
                <w:szCs w:val="24"/>
              </w:rPr>
            </w:pPr>
          </w:p>
        </w:tc>
      </w:tr>
      <w:tr w:rsidR="00A1581F" w:rsidRPr="006A64E9" w14:paraId="6FEA79BF" w14:textId="77777777" w:rsidTr="00595E3C">
        <w:tc>
          <w:tcPr>
            <w:tcW w:w="1890" w:type="dxa"/>
          </w:tcPr>
          <w:p w14:paraId="70BE43B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Inadequate tax administration and enforcement reduce revenue.</w:t>
            </w:r>
          </w:p>
          <w:p w14:paraId="4E37A7C7" w14:textId="77777777" w:rsidR="00A1581F" w:rsidRPr="00595E3C" w:rsidRDefault="00A1581F" w:rsidP="00595E3C">
            <w:pPr>
              <w:jc w:val="center"/>
              <w:rPr>
                <w:rFonts w:ascii="Times New Roman" w:hAnsi="Times New Roman" w:cs="Times New Roman"/>
                <w:sz w:val="24"/>
                <w:szCs w:val="24"/>
              </w:rPr>
            </w:pPr>
          </w:p>
        </w:tc>
        <w:tc>
          <w:tcPr>
            <w:tcW w:w="544" w:type="dxa"/>
          </w:tcPr>
          <w:p w14:paraId="482C6C6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22</w:t>
            </w:r>
          </w:p>
          <w:p w14:paraId="6B47E04B" w14:textId="77777777" w:rsidR="00A1581F" w:rsidRPr="00595E3C" w:rsidRDefault="00A1581F" w:rsidP="00595E3C">
            <w:pPr>
              <w:jc w:val="center"/>
              <w:rPr>
                <w:rFonts w:ascii="Times New Roman" w:hAnsi="Times New Roman" w:cs="Times New Roman"/>
                <w:sz w:val="24"/>
                <w:szCs w:val="24"/>
              </w:rPr>
            </w:pPr>
          </w:p>
        </w:tc>
        <w:tc>
          <w:tcPr>
            <w:tcW w:w="649" w:type="dxa"/>
          </w:tcPr>
          <w:p w14:paraId="3F74898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36.7</w:t>
            </w:r>
          </w:p>
          <w:p w14:paraId="74CC78EC" w14:textId="77777777" w:rsidR="00A1581F" w:rsidRPr="00595E3C" w:rsidRDefault="00A1581F" w:rsidP="00595E3C">
            <w:pPr>
              <w:jc w:val="center"/>
              <w:rPr>
                <w:rFonts w:ascii="Times New Roman" w:hAnsi="Times New Roman" w:cs="Times New Roman"/>
                <w:sz w:val="24"/>
                <w:szCs w:val="24"/>
              </w:rPr>
            </w:pPr>
          </w:p>
        </w:tc>
        <w:tc>
          <w:tcPr>
            <w:tcW w:w="612" w:type="dxa"/>
          </w:tcPr>
          <w:p w14:paraId="6347EC1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25</w:t>
            </w:r>
          </w:p>
          <w:p w14:paraId="593A3ACD" w14:textId="77777777" w:rsidR="00A1581F" w:rsidRPr="00595E3C" w:rsidRDefault="00A1581F" w:rsidP="00595E3C">
            <w:pPr>
              <w:jc w:val="center"/>
              <w:rPr>
                <w:rFonts w:ascii="Times New Roman" w:hAnsi="Times New Roman" w:cs="Times New Roman"/>
                <w:sz w:val="24"/>
                <w:szCs w:val="24"/>
              </w:rPr>
            </w:pPr>
          </w:p>
        </w:tc>
        <w:tc>
          <w:tcPr>
            <w:tcW w:w="607" w:type="dxa"/>
          </w:tcPr>
          <w:p w14:paraId="29EEA6A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41.7</w:t>
            </w:r>
          </w:p>
          <w:p w14:paraId="437B7EBA" w14:textId="77777777" w:rsidR="00A1581F" w:rsidRPr="00595E3C" w:rsidRDefault="00A1581F" w:rsidP="00595E3C">
            <w:pPr>
              <w:jc w:val="center"/>
              <w:rPr>
                <w:rFonts w:ascii="Times New Roman" w:hAnsi="Times New Roman" w:cs="Times New Roman"/>
                <w:sz w:val="24"/>
                <w:szCs w:val="24"/>
              </w:rPr>
            </w:pPr>
          </w:p>
        </w:tc>
        <w:tc>
          <w:tcPr>
            <w:tcW w:w="588" w:type="dxa"/>
          </w:tcPr>
          <w:p w14:paraId="73B9724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w:t>
            </w:r>
          </w:p>
          <w:p w14:paraId="2C62A773" w14:textId="77777777" w:rsidR="00A1581F" w:rsidRPr="00595E3C" w:rsidRDefault="00A1581F" w:rsidP="00595E3C">
            <w:pPr>
              <w:jc w:val="center"/>
              <w:rPr>
                <w:rFonts w:ascii="Times New Roman" w:hAnsi="Times New Roman" w:cs="Times New Roman"/>
                <w:sz w:val="24"/>
                <w:szCs w:val="24"/>
              </w:rPr>
            </w:pPr>
          </w:p>
        </w:tc>
        <w:tc>
          <w:tcPr>
            <w:tcW w:w="623" w:type="dxa"/>
          </w:tcPr>
          <w:p w14:paraId="5FBEB88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16.7</w:t>
            </w:r>
          </w:p>
          <w:p w14:paraId="32B9CD0A" w14:textId="77777777" w:rsidR="00A1581F" w:rsidRPr="00595E3C" w:rsidRDefault="00A1581F" w:rsidP="00595E3C">
            <w:pPr>
              <w:jc w:val="center"/>
              <w:rPr>
                <w:rFonts w:ascii="Times New Roman" w:hAnsi="Times New Roman" w:cs="Times New Roman"/>
                <w:sz w:val="24"/>
                <w:szCs w:val="24"/>
              </w:rPr>
            </w:pPr>
          </w:p>
        </w:tc>
        <w:tc>
          <w:tcPr>
            <w:tcW w:w="756" w:type="dxa"/>
          </w:tcPr>
          <w:p w14:paraId="1CFBC2B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016A98CB" w14:textId="77777777" w:rsidR="00A1581F" w:rsidRPr="00595E3C" w:rsidRDefault="00A1581F" w:rsidP="00595E3C">
            <w:pPr>
              <w:jc w:val="center"/>
              <w:rPr>
                <w:rFonts w:ascii="Times New Roman" w:hAnsi="Times New Roman" w:cs="Times New Roman"/>
                <w:sz w:val="24"/>
                <w:szCs w:val="24"/>
              </w:rPr>
            </w:pPr>
          </w:p>
        </w:tc>
        <w:tc>
          <w:tcPr>
            <w:tcW w:w="733" w:type="dxa"/>
          </w:tcPr>
          <w:p w14:paraId="717445D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14A81563" w14:textId="77777777" w:rsidR="00A1581F" w:rsidRPr="00595E3C" w:rsidRDefault="00A1581F" w:rsidP="00595E3C">
            <w:pPr>
              <w:jc w:val="center"/>
              <w:rPr>
                <w:rFonts w:ascii="Times New Roman" w:hAnsi="Times New Roman" w:cs="Times New Roman"/>
                <w:sz w:val="24"/>
                <w:szCs w:val="24"/>
              </w:rPr>
            </w:pPr>
          </w:p>
        </w:tc>
        <w:tc>
          <w:tcPr>
            <w:tcW w:w="519" w:type="dxa"/>
          </w:tcPr>
          <w:p w14:paraId="0F49328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062474C2" w14:textId="77777777" w:rsidR="00A1581F" w:rsidRPr="00595E3C" w:rsidRDefault="00A1581F" w:rsidP="00595E3C">
            <w:pPr>
              <w:jc w:val="center"/>
              <w:rPr>
                <w:rFonts w:ascii="Times New Roman" w:hAnsi="Times New Roman" w:cs="Times New Roman"/>
                <w:sz w:val="24"/>
                <w:szCs w:val="24"/>
              </w:rPr>
            </w:pPr>
          </w:p>
        </w:tc>
        <w:tc>
          <w:tcPr>
            <w:tcW w:w="495" w:type="dxa"/>
          </w:tcPr>
          <w:p w14:paraId="3F9FF8C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77182DB4" w14:textId="77777777" w:rsidR="00A1581F" w:rsidRPr="00595E3C" w:rsidRDefault="00A1581F" w:rsidP="00595E3C">
            <w:pPr>
              <w:jc w:val="center"/>
              <w:rPr>
                <w:rFonts w:ascii="Times New Roman" w:hAnsi="Times New Roman" w:cs="Times New Roman"/>
                <w:sz w:val="24"/>
                <w:szCs w:val="24"/>
              </w:rPr>
            </w:pPr>
          </w:p>
        </w:tc>
        <w:tc>
          <w:tcPr>
            <w:tcW w:w="621" w:type="dxa"/>
          </w:tcPr>
          <w:p w14:paraId="759E47C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54357596" w14:textId="77777777" w:rsidR="00A1581F" w:rsidRPr="00595E3C" w:rsidRDefault="00A1581F" w:rsidP="00595E3C">
            <w:pPr>
              <w:jc w:val="center"/>
              <w:rPr>
                <w:rFonts w:ascii="Times New Roman" w:hAnsi="Times New Roman" w:cs="Times New Roman"/>
                <w:sz w:val="24"/>
                <w:szCs w:val="24"/>
              </w:rPr>
            </w:pPr>
          </w:p>
        </w:tc>
        <w:tc>
          <w:tcPr>
            <w:tcW w:w="718" w:type="dxa"/>
          </w:tcPr>
          <w:p w14:paraId="21ECEDE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196FC522" w14:textId="77777777" w:rsidR="00A1581F" w:rsidRPr="00595E3C" w:rsidRDefault="00A1581F" w:rsidP="00595E3C">
            <w:pPr>
              <w:jc w:val="center"/>
              <w:rPr>
                <w:rFonts w:ascii="Times New Roman" w:hAnsi="Times New Roman" w:cs="Times New Roman"/>
                <w:sz w:val="24"/>
                <w:szCs w:val="24"/>
              </w:rPr>
            </w:pPr>
          </w:p>
        </w:tc>
      </w:tr>
      <w:tr w:rsidR="00A1581F" w:rsidRPr="006A64E9" w14:paraId="05E23D8A" w14:textId="77777777" w:rsidTr="00595E3C">
        <w:tc>
          <w:tcPr>
            <w:tcW w:w="1890" w:type="dxa"/>
          </w:tcPr>
          <w:p w14:paraId="114D90C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Limited economic activities and investment opportunities hinder revenue generation.</w:t>
            </w:r>
          </w:p>
          <w:p w14:paraId="67B79D1F" w14:textId="77777777" w:rsidR="00A1581F" w:rsidRPr="00595E3C" w:rsidRDefault="00A1581F" w:rsidP="00595E3C">
            <w:pPr>
              <w:jc w:val="center"/>
              <w:rPr>
                <w:rFonts w:ascii="Times New Roman" w:hAnsi="Times New Roman" w:cs="Times New Roman"/>
                <w:sz w:val="24"/>
                <w:szCs w:val="24"/>
              </w:rPr>
            </w:pPr>
          </w:p>
        </w:tc>
        <w:tc>
          <w:tcPr>
            <w:tcW w:w="544" w:type="dxa"/>
          </w:tcPr>
          <w:p w14:paraId="0A139A0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18</w:t>
            </w:r>
          </w:p>
          <w:p w14:paraId="2D082036" w14:textId="77777777" w:rsidR="00A1581F" w:rsidRPr="00595E3C" w:rsidRDefault="00A1581F" w:rsidP="00595E3C">
            <w:pPr>
              <w:jc w:val="center"/>
              <w:rPr>
                <w:rFonts w:ascii="Times New Roman" w:hAnsi="Times New Roman" w:cs="Times New Roman"/>
                <w:sz w:val="24"/>
                <w:szCs w:val="24"/>
              </w:rPr>
            </w:pPr>
          </w:p>
        </w:tc>
        <w:tc>
          <w:tcPr>
            <w:tcW w:w="649" w:type="dxa"/>
          </w:tcPr>
          <w:p w14:paraId="2BC8772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30.0</w:t>
            </w:r>
          </w:p>
          <w:p w14:paraId="44901492" w14:textId="77777777" w:rsidR="00A1581F" w:rsidRPr="00595E3C" w:rsidRDefault="00A1581F" w:rsidP="00595E3C">
            <w:pPr>
              <w:jc w:val="center"/>
              <w:rPr>
                <w:rFonts w:ascii="Times New Roman" w:hAnsi="Times New Roman" w:cs="Times New Roman"/>
                <w:sz w:val="24"/>
                <w:szCs w:val="24"/>
              </w:rPr>
            </w:pPr>
          </w:p>
        </w:tc>
        <w:tc>
          <w:tcPr>
            <w:tcW w:w="612" w:type="dxa"/>
          </w:tcPr>
          <w:p w14:paraId="6671F31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29</w:t>
            </w:r>
          </w:p>
          <w:p w14:paraId="3C8883B7" w14:textId="77777777" w:rsidR="00A1581F" w:rsidRPr="00595E3C" w:rsidRDefault="00A1581F" w:rsidP="00595E3C">
            <w:pPr>
              <w:jc w:val="center"/>
              <w:rPr>
                <w:rFonts w:ascii="Times New Roman" w:hAnsi="Times New Roman" w:cs="Times New Roman"/>
                <w:sz w:val="24"/>
                <w:szCs w:val="24"/>
              </w:rPr>
            </w:pPr>
          </w:p>
        </w:tc>
        <w:tc>
          <w:tcPr>
            <w:tcW w:w="607" w:type="dxa"/>
          </w:tcPr>
          <w:p w14:paraId="5C31D7B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48.3</w:t>
            </w:r>
          </w:p>
          <w:p w14:paraId="7F2CCE28" w14:textId="77777777" w:rsidR="00A1581F" w:rsidRPr="00595E3C" w:rsidRDefault="00A1581F" w:rsidP="00595E3C">
            <w:pPr>
              <w:jc w:val="center"/>
              <w:rPr>
                <w:rFonts w:ascii="Times New Roman" w:hAnsi="Times New Roman" w:cs="Times New Roman"/>
                <w:sz w:val="24"/>
                <w:szCs w:val="24"/>
              </w:rPr>
            </w:pPr>
          </w:p>
        </w:tc>
        <w:tc>
          <w:tcPr>
            <w:tcW w:w="588" w:type="dxa"/>
          </w:tcPr>
          <w:p w14:paraId="74EDD67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7</w:t>
            </w:r>
          </w:p>
          <w:p w14:paraId="63491F24" w14:textId="77777777" w:rsidR="00A1581F" w:rsidRPr="00595E3C" w:rsidRDefault="00A1581F" w:rsidP="00595E3C">
            <w:pPr>
              <w:jc w:val="center"/>
              <w:rPr>
                <w:rFonts w:ascii="Times New Roman" w:hAnsi="Times New Roman" w:cs="Times New Roman"/>
                <w:sz w:val="24"/>
                <w:szCs w:val="24"/>
              </w:rPr>
            </w:pPr>
          </w:p>
        </w:tc>
        <w:tc>
          <w:tcPr>
            <w:tcW w:w="623" w:type="dxa"/>
          </w:tcPr>
          <w:p w14:paraId="073CA3C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11.7</w:t>
            </w:r>
          </w:p>
          <w:p w14:paraId="3C642B97" w14:textId="77777777" w:rsidR="00A1581F" w:rsidRPr="00595E3C" w:rsidRDefault="00A1581F" w:rsidP="00595E3C">
            <w:pPr>
              <w:jc w:val="center"/>
              <w:rPr>
                <w:rFonts w:ascii="Times New Roman" w:hAnsi="Times New Roman" w:cs="Times New Roman"/>
                <w:sz w:val="24"/>
                <w:szCs w:val="24"/>
              </w:rPr>
            </w:pPr>
          </w:p>
        </w:tc>
        <w:tc>
          <w:tcPr>
            <w:tcW w:w="756" w:type="dxa"/>
          </w:tcPr>
          <w:p w14:paraId="69E903F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w:t>
            </w:r>
          </w:p>
          <w:p w14:paraId="2B49F8D8" w14:textId="77777777" w:rsidR="00A1581F" w:rsidRPr="00595E3C" w:rsidRDefault="00A1581F" w:rsidP="00595E3C">
            <w:pPr>
              <w:jc w:val="center"/>
              <w:rPr>
                <w:rFonts w:ascii="Times New Roman" w:hAnsi="Times New Roman" w:cs="Times New Roman"/>
                <w:sz w:val="24"/>
                <w:szCs w:val="24"/>
              </w:rPr>
            </w:pPr>
          </w:p>
        </w:tc>
        <w:tc>
          <w:tcPr>
            <w:tcW w:w="733" w:type="dxa"/>
          </w:tcPr>
          <w:p w14:paraId="4FDC2F5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w:t>
            </w:r>
          </w:p>
          <w:p w14:paraId="4D10F146" w14:textId="77777777" w:rsidR="00A1581F" w:rsidRPr="00595E3C" w:rsidRDefault="00A1581F" w:rsidP="00595E3C">
            <w:pPr>
              <w:jc w:val="center"/>
              <w:rPr>
                <w:rFonts w:ascii="Times New Roman" w:hAnsi="Times New Roman" w:cs="Times New Roman"/>
                <w:sz w:val="24"/>
                <w:szCs w:val="24"/>
              </w:rPr>
            </w:pPr>
          </w:p>
        </w:tc>
        <w:tc>
          <w:tcPr>
            <w:tcW w:w="519" w:type="dxa"/>
          </w:tcPr>
          <w:p w14:paraId="1E04EE0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0</w:t>
            </w:r>
          </w:p>
          <w:p w14:paraId="3E2BABED" w14:textId="77777777" w:rsidR="00A1581F" w:rsidRPr="00595E3C" w:rsidRDefault="00A1581F" w:rsidP="00595E3C">
            <w:pPr>
              <w:jc w:val="center"/>
              <w:rPr>
                <w:rFonts w:ascii="Times New Roman" w:hAnsi="Times New Roman" w:cs="Times New Roman"/>
                <w:sz w:val="24"/>
                <w:szCs w:val="24"/>
              </w:rPr>
            </w:pPr>
          </w:p>
        </w:tc>
        <w:tc>
          <w:tcPr>
            <w:tcW w:w="495" w:type="dxa"/>
          </w:tcPr>
          <w:p w14:paraId="2C6F7DD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0.0</w:t>
            </w:r>
          </w:p>
          <w:p w14:paraId="4C3B534F" w14:textId="77777777" w:rsidR="00A1581F" w:rsidRPr="00595E3C" w:rsidRDefault="00A1581F" w:rsidP="00595E3C">
            <w:pPr>
              <w:jc w:val="center"/>
              <w:rPr>
                <w:rFonts w:ascii="Times New Roman" w:hAnsi="Times New Roman" w:cs="Times New Roman"/>
                <w:sz w:val="24"/>
                <w:szCs w:val="24"/>
              </w:rPr>
            </w:pPr>
          </w:p>
        </w:tc>
        <w:tc>
          <w:tcPr>
            <w:tcW w:w="621" w:type="dxa"/>
          </w:tcPr>
          <w:p w14:paraId="1AF7CC0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2F59EEB9" w14:textId="77777777" w:rsidR="00A1581F" w:rsidRPr="00595E3C" w:rsidRDefault="00A1581F" w:rsidP="00595E3C">
            <w:pPr>
              <w:jc w:val="center"/>
              <w:rPr>
                <w:rFonts w:ascii="Times New Roman" w:hAnsi="Times New Roman" w:cs="Times New Roman"/>
                <w:sz w:val="24"/>
                <w:szCs w:val="24"/>
              </w:rPr>
            </w:pPr>
          </w:p>
        </w:tc>
        <w:tc>
          <w:tcPr>
            <w:tcW w:w="718" w:type="dxa"/>
          </w:tcPr>
          <w:p w14:paraId="2827F71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203E0212" w14:textId="77777777" w:rsidR="00A1581F" w:rsidRPr="00595E3C" w:rsidRDefault="00A1581F" w:rsidP="00595E3C">
            <w:pPr>
              <w:jc w:val="center"/>
              <w:rPr>
                <w:rFonts w:ascii="Times New Roman" w:hAnsi="Times New Roman" w:cs="Times New Roman"/>
                <w:sz w:val="24"/>
                <w:szCs w:val="24"/>
              </w:rPr>
            </w:pPr>
          </w:p>
        </w:tc>
      </w:tr>
      <w:tr w:rsidR="00A1581F" w:rsidRPr="006A64E9" w14:paraId="7EAB1D74" w14:textId="77777777" w:rsidTr="00595E3C">
        <w:tc>
          <w:tcPr>
            <w:tcW w:w="1890" w:type="dxa"/>
          </w:tcPr>
          <w:p w14:paraId="535F982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 xml:space="preserve">Inefficient revenue collection systems reduce </w:t>
            </w:r>
            <w:r w:rsidR="00595E3C">
              <w:rPr>
                <w:rFonts w:ascii="Times New Roman" w:hAnsi="Times New Roman" w:cs="Times New Roman"/>
                <w:color w:val="000000"/>
                <w:sz w:val="24"/>
                <w:szCs w:val="24"/>
              </w:rPr>
              <w:t>revenue.</w:t>
            </w:r>
          </w:p>
          <w:p w14:paraId="155D9CF0" w14:textId="77777777" w:rsidR="00A1581F" w:rsidRPr="00595E3C" w:rsidRDefault="00A1581F" w:rsidP="00595E3C">
            <w:pPr>
              <w:jc w:val="center"/>
              <w:rPr>
                <w:rFonts w:ascii="Times New Roman" w:hAnsi="Times New Roman" w:cs="Times New Roman"/>
                <w:sz w:val="24"/>
                <w:szCs w:val="24"/>
              </w:rPr>
            </w:pPr>
          </w:p>
        </w:tc>
        <w:tc>
          <w:tcPr>
            <w:tcW w:w="544" w:type="dxa"/>
          </w:tcPr>
          <w:p w14:paraId="435A6B9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27</w:t>
            </w:r>
          </w:p>
          <w:p w14:paraId="7EDD8558" w14:textId="77777777" w:rsidR="00A1581F" w:rsidRPr="00595E3C" w:rsidRDefault="00A1581F" w:rsidP="00595E3C">
            <w:pPr>
              <w:jc w:val="center"/>
              <w:rPr>
                <w:rFonts w:ascii="Times New Roman" w:hAnsi="Times New Roman" w:cs="Times New Roman"/>
                <w:sz w:val="24"/>
                <w:szCs w:val="24"/>
              </w:rPr>
            </w:pPr>
          </w:p>
        </w:tc>
        <w:tc>
          <w:tcPr>
            <w:tcW w:w="649" w:type="dxa"/>
          </w:tcPr>
          <w:p w14:paraId="135181D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45.0</w:t>
            </w:r>
          </w:p>
          <w:p w14:paraId="38EF257E" w14:textId="77777777" w:rsidR="00A1581F" w:rsidRPr="00595E3C" w:rsidRDefault="00A1581F" w:rsidP="00595E3C">
            <w:pPr>
              <w:jc w:val="center"/>
              <w:rPr>
                <w:rFonts w:ascii="Times New Roman" w:hAnsi="Times New Roman" w:cs="Times New Roman"/>
                <w:sz w:val="24"/>
                <w:szCs w:val="24"/>
              </w:rPr>
            </w:pPr>
          </w:p>
        </w:tc>
        <w:tc>
          <w:tcPr>
            <w:tcW w:w="612" w:type="dxa"/>
          </w:tcPr>
          <w:p w14:paraId="497E2D7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24</w:t>
            </w:r>
          </w:p>
          <w:p w14:paraId="08A1F34A" w14:textId="77777777" w:rsidR="00A1581F" w:rsidRPr="00595E3C" w:rsidRDefault="00A1581F" w:rsidP="00595E3C">
            <w:pPr>
              <w:jc w:val="center"/>
              <w:rPr>
                <w:rFonts w:ascii="Times New Roman" w:hAnsi="Times New Roman" w:cs="Times New Roman"/>
                <w:sz w:val="24"/>
                <w:szCs w:val="24"/>
              </w:rPr>
            </w:pPr>
          </w:p>
        </w:tc>
        <w:tc>
          <w:tcPr>
            <w:tcW w:w="607" w:type="dxa"/>
          </w:tcPr>
          <w:p w14:paraId="47FF09F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40</w:t>
            </w:r>
          </w:p>
          <w:p w14:paraId="1E2D34E6" w14:textId="77777777" w:rsidR="00A1581F" w:rsidRPr="00595E3C" w:rsidRDefault="00A1581F" w:rsidP="00595E3C">
            <w:pPr>
              <w:jc w:val="center"/>
              <w:rPr>
                <w:rFonts w:ascii="Times New Roman" w:hAnsi="Times New Roman" w:cs="Times New Roman"/>
                <w:sz w:val="24"/>
                <w:szCs w:val="24"/>
              </w:rPr>
            </w:pPr>
          </w:p>
        </w:tc>
        <w:tc>
          <w:tcPr>
            <w:tcW w:w="588" w:type="dxa"/>
          </w:tcPr>
          <w:p w14:paraId="475326E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w:t>
            </w:r>
          </w:p>
          <w:p w14:paraId="5C096E52" w14:textId="77777777" w:rsidR="00A1581F" w:rsidRPr="00595E3C" w:rsidRDefault="00A1581F" w:rsidP="00595E3C">
            <w:pPr>
              <w:jc w:val="center"/>
              <w:rPr>
                <w:rFonts w:ascii="Times New Roman" w:hAnsi="Times New Roman" w:cs="Times New Roman"/>
                <w:sz w:val="24"/>
                <w:szCs w:val="24"/>
              </w:rPr>
            </w:pPr>
          </w:p>
        </w:tc>
        <w:tc>
          <w:tcPr>
            <w:tcW w:w="623" w:type="dxa"/>
          </w:tcPr>
          <w:p w14:paraId="70DA354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w:t>
            </w:r>
          </w:p>
          <w:p w14:paraId="7E3AB76F" w14:textId="77777777" w:rsidR="00A1581F" w:rsidRPr="00595E3C" w:rsidRDefault="00A1581F" w:rsidP="00595E3C">
            <w:pPr>
              <w:jc w:val="center"/>
              <w:rPr>
                <w:rFonts w:ascii="Times New Roman" w:hAnsi="Times New Roman" w:cs="Times New Roman"/>
                <w:sz w:val="24"/>
                <w:szCs w:val="24"/>
              </w:rPr>
            </w:pPr>
          </w:p>
        </w:tc>
        <w:tc>
          <w:tcPr>
            <w:tcW w:w="756" w:type="dxa"/>
          </w:tcPr>
          <w:p w14:paraId="2D9C2B0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5B2AFE82" w14:textId="77777777" w:rsidR="00A1581F" w:rsidRPr="00595E3C" w:rsidRDefault="00A1581F" w:rsidP="00595E3C">
            <w:pPr>
              <w:jc w:val="center"/>
              <w:rPr>
                <w:rFonts w:ascii="Times New Roman" w:hAnsi="Times New Roman" w:cs="Times New Roman"/>
                <w:sz w:val="24"/>
                <w:szCs w:val="24"/>
              </w:rPr>
            </w:pPr>
          </w:p>
        </w:tc>
        <w:tc>
          <w:tcPr>
            <w:tcW w:w="733" w:type="dxa"/>
          </w:tcPr>
          <w:p w14:paraId="1B72BB1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1B7F15A1" w14:textId="77777777" w:rsidR="00A1581F" w:rsidRPr="00595E3C" w:rsidRDefault="00A1581F" w:rsidP="00595E3C">
            <w:pPr>
              <w:jc w:val="center"/>
              <w:rPr>
                <w:rFonts w:ascii="Times New Roman" w:hAnsi="Times New Roman" w:cs="Times New Roman"/>
                <w:sz w:val="24"/>
                <w:szCs w:val="24"/>
              </w:rPr>
            </w:pPr>
          </w:p>
        </w:tc>
        <w:tc>
          <w:tcPr>
            <w:tcW w:w="519" w:type="dxa"/>
          </w:tcPr>
          <w:p w14:paraId="756D798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03DC5184" w14:textId="77777777" w:rsidR="00A1581F" w:rsidRPr="00595E3C" w:rsidRDefault="00A1581F" w:rsidP="00595E3C">
            <w:pPr>
              <w:jc w:val="center"/>
              <w:rPr>
                <w:rFonts w:ascii="Times New Roman" w:hAnsi="Times New Roman" w:cs="Times New Roman"/>
                <w:sz w:val="24"/>
                <w:szCs w:val="24"/>
              </w:rPr>
            </w:pPr>
          </w:p>
        </w:tc>
        <w:tc>
          <w:tcPr>
            <w:tcW w:w="495" w:type="dxa"/>
          </w:tcPr>
          <w:p w14:paraId="362FF93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697878A9" w14:textId="77777777" w:rsidR="00A1581F" w:rsidRPr="00595E3C" w:rsidRDefault="00A1581F" w:rsidP="00595E3C">
            <w:pPr>
              <w:jc w:val="center"/>
              <w:rPr>
                <w:rFonts w:ascii="Times New Roman" w:hAnsi="Times New Roman" w:cs="Times New Roman"/>
                <w:sz w:val="24"/>
                <w:szCs w:val="24"/>
              </w:rPr>
            </w:pPr>
          </w:p>
        </w:tc>
        <w:tc>
          <w:tcPr>
            <w:tcW w:w="621" w:type="dxa"/>
          </w:tcPr>
          <w:p w14:paraId="4DB9E8C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7022E32A" w14:textId="77777777" w:rsidR="00A1581F" w:rsidRPr="00595E3C" w:rsidRDefault="00A1581F" w:rsidP="00595E3C">
            <w:pPr>
              <w:jc w:val="center"/>
              <w:rPr>
                <w:rFonts w:ascii="Times New Roman" w:hAnsi="Times New Roman" w:cs="Times New Roman"/>
                <w:sz w:val="24"/>
                <w:szCs w:val="24"/>
              </w:rPr>
            </w:pPr>
          </w:p>
        </w:tc>
        <w:tc>
          <w:tcPr>
            <w:tcW w:w="718" w:type="dxa"/>
          </w:tcPr>
          <w:p w14:paraId="0571C52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78A575F5" w14:textId="77777777" w:rsidR="00A1581F" w:rsidRPr="00595E3C" w:rsidRDefault="00A1581F" w:rsidP="00595E3C">
            <w:pPr>
              <w:jc w:val="center"/>
              <w:rPr>
                <w:rFonts w:ascii="Times New Roman" w:hAnsi="Times New Roman" w:cs="Times New Roman"/>
                <w:sz w:val="24"/>
                <w:szCs w:val="24"/>
              </w:rPr>
            </w:pPr>
          </w:p>
        </w:tc>
      </w:tr>
      <w:tr w:rsidR="00A1581F" w:rsidRPr="006A64E9" w14:paraId="56DED5FC" w14:textId="77777777" w:rsidTr="00595E3C">
        <w:tc>
          <w:tcPr>
            <w:tcW w:w="1890" w:type="dxa"/>
          </w:tcPr>
          <w:p w14:paraId="0595E94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 xml:space="preserve">Public unawareness of tax payment and revenue generation affects </w:t>
            </w:r>
            <w:r w:rsidR="00595E3C">
              <w:rPr>
                <w:rFonts w:ascii="Times New Roman" w:hAnsi="Times New Roman" w:cs="Times New Roman"/>
                <w:color w:val="000000"/>
                <w:sz w:val="24"/>
                <w:szCs w:val="24"/>
              </w:rPr>
              <w:t>revenue.</w:t>
            </w:r>
          </w:p>
          <w:p w14:paraId="6321E456" w14:textId="77777777" w:rsidR="00A1581F" w:rsidRPr="00595E3C" w:rsidRDefault="00A1581F" w:rsidP="00595E3C">
            <w:pPr>
              <w:jc w:val="center"/>
              <w:rPr>
                <w:rFonts w:ascii="Times New Roman" w:hAnsi="Times New Roman" w:cs="Times New Roman"/>
                <w:sz w:val="24"/>
                <w:szCs w:val="24"/>
              </w:rPr>
            </w:pPr>
          </w:p>
        </w:tc>
        <w:tc>
          <w:tcPr>
            <w:tcW w:w="544" w:type="dxa"/>
          </w:tcPr>
          <w:p w14:paraId="264197E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lastRenderedPageBreak/>
              <w:t>16</w:t>
            </w:r>
          </w:p>
          <w:p w14:paraId="3D6D3888" w14:textId="77777777" w:rsidR="00A1581F" w:rsidRPr="00595E3C" w:rsidRDefault="00A1581F" w:rsidP="00595E3C">
            <w:pPr>
              <w:jc w:val="center"/>
              <w:rPr>
                <w:rFonts w:ascii="Times New Roman" w:hAnsi="Times New Roman" w:cs="Times New Roman"/>
                <w:sz w:val="24"/>
                <w:szCs w:val="24"/>
              </w:rPr>
            </w:pPr>
          </w:p>
        </w:tc>
        <w:tc>
          <w:tcPr>
            <w:tcW w:w="649" w:type="dxa"/>
          </w:tcPr>
          <w:p w14:paraId="221E9B6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26.7</w:t>
            </w:r>
          </w:p>
          <w:p w14:paraId="0B3CFB77" w14:textId="77777777" w:rsidR="00A1581F" w:rsidRPr="00595E3C" w:rsidRDefault="00A1581F" w:rsidP="00595E3C">
            <w:pPr>
              <w:jc w:val="center"/>
              <w:rPr>
                <w:rFonts w:ascii="Times New Roman" w:hAnsi="Times New Roman" w:cs="Times New Roman"/>
                <w:sz w:val="24"/>
                <w:szCs w:val="24"/>
              </w:rPr>
            </w:pPr>
          </w:p>
        </w:tc>
        <w:tc>
          <w:tcPr>
            <w:tcW w:w="612" w:type="dxa"/>
          </w:tcPr>
          <w:p w14:paraId="3D87C26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25</w:t>
            </w:r>
          </w:p>
          <w:p w14:paraId="1C3A79EF" w14:textId="77777777" w:rsidR="00A1581F" w:rsidRPr="00595E3C" w:rsidRDefault="00A1581F" w:rsidP="00595E3C">
            <w:pPr>
              <w:jc w:val="center"/>
              <w:rPr>
                <w:rFonts w:ascii="Times New Roman" w:hAnsi="Times New Roman" w:cs="Times New Roman"/>
                <w:sz w:val="24"/>
                <w:szCs w:val="24"/>
              </w:rPr>
            </w:pPr>
          </w:p>
        </w:tc>
        <w:tc>
          <w:tcPr>
            <w:tcW w:w="607" w:type="dxa"/>
          </w:tcPr>
          <w:p w14:paraId="0A64915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41.7</w:t>
            </w:r>
          </w:p>
          <w:p w14:paraId="4F290721" w14:textId="77777777" w:rsidR="00A1581F" w:rsidRPr="00595E3C" w:rsidRDefault="00A1581F" w:rsidP="00595E3C">
            <w:pPr>
              <w:jc w:val="center"/>
              <w:rPr>
                <w:rFonts w:ascii="Times New Roman" w:hAnsi="Times New Roman" w:cs="Times New Roman"/>
                <w:sz w:val="24"/>
                <w:szCs w:val="24"/>
              </w:rPr>
            </w:pPr>
          </w:p>
        </w:tc>
        <w:tc>
          <w:tcPr>
            <w:tcW w:w="588" w:type="dxa"/>
          </w:tcPr>
          <w:p w14:paraId="74036A3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w:t>
            </w:r>
          </w:p>
          <w:p w14:paraId="420F5331" w14:textId="77777777" w:rsidR="00A1581F" w:rsidRPr="00595E3C" w:rsidRDefault="00A1581F" w:rsidP="00595E3C">
            <w:pPr>
              <w:jc w:val="center"/>
              <w:rPr>
                <w:rFonts w:ascii="Times New Roman" w:hAnsi="Times New Roman" w:cs="Times New Roman"/>
                <w:sz w:val="24"/>
                <w:szCs w:val="24"/>
              </w:rPr>
            </w:pPr>
          </w:p>
        </w:tc>
        <w:tc>
          <w:tcPr>
            <w:tcW w:w="623" w:type="dxa"/>
          </w:tcPr>
          <w:p w14:paraId="60F75F1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w:t>
            </w:r>
          </w:p>
          <w:p w14:paraId="0D079222" w14:textId="77777777" w:rsidR="00A1581F" w:rsidRPr="00595E3C" w:rsidRDefault="00A1581F" w:rsidP="00595E3C">
            <w:pPr>
              <w:jc w:val="center"/>
              <w:rPr>
                <w:rFonts w:ascii="Times New Roman" w:hAnsi="Times New Roman" w:cs="Times New Roman"/>
                <w:sz w:val="24"/>
                <w:szCs w:val="24"/>
              </w:rPr>
            </w:pPr>
          </w:p>
        </w:tc>
        <w:tc>
          <w:tcPr>
            <w:tcW w:w="756" w:type="dxa"/>
          </w:tcPr>
          <w:p w14:paraId="767DCC3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9</w:t>
            </w:r>
          </w:p>
          <w:p w14:paraId="5311083E" w14:textId="77777777" w:rsidR="00A1581F" w:rsidRPr="00595E3C" w:rsidRDefault="00A1581F" w:rsidP="00595E3C">
            <w:pPr>
              <w:jc w:val="center"/>
              <w:rPr>
                <w:rFonts w:ascii="Times New Roman" w:hAnsi="Times New Roman" w:cs="Times New Roman"/>
                <w:sz w:val="24"/>
                <w:szCs w:val="24"/>
              </w:rPr>
            </w:pPr>
          </w:p>
        </w:tc>
        <w:tc>
          <w:tcPr>
            <w:tcW w:w="733" w:type="dxa"/>
          </w:tcPr>
          <w:p w14:paraId="4F76027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15.0</w:t>
            </w:r>
          </w:p>
          <w:p w14:paraId="7D49AE86" w14:textId="77777777" w:rsidR="00A1581F" w:rsidRPr="00595E3C" w:rsidRDefault="00A1581F" w:rsidP="00595E3C">
            <w:pPr>
              <w:jc w:val="center"/>
              <w:rPr>
                <w:rFonts w:ascii="Times New Roman" w:hAnsi="Times New Roman" w:cs="Times New Roman"/>
                <w:sz w:val="24"/>
                <w:szCs w:val="24"/>
              </w:rPr>
            </w:pPr>
          </w:p>
        </w:tc>
        <w:tc>
          <w:tcPr>
            <w:tcW w:w="519" w:type="dxa"/>
          </w:tcPr>
          <w:p w14:paraId="0EB9515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w:t>
            </w:r>
          </w:p>
          <w:p w14:paraId="7671C6B9" w14:textId="77777777" w:rsidR="00A1581F" w:rsidRPr="00595E3C" w:rsidRDefault="00A1581F" w:rsidP="00595E3C">
            <w:pPr>
              <w:jc w:val="center"/>
              <w:rPr>
                <w:rFonts w:ascii="Times New Roman" w:hAnsi="Times New Roman" w:cs="Times New Roman"/>
                <w:sz w:val="24"/>
                <w:szCs w:val="24"/>
              </w:rPr>
            </w:pPr>
          </w:p>
        </w:tc>
        <w:tc>
          <w:tcPr>
            <w:tcW w:w="495" w:type="dxa"/>
          </w:tcPr>
          <w:p w14:paraId="05E1A4C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6.7</w:t>
            </w:r>
          </w:p>
          <w:p w14:paraId="3C7B9D58" w14:textId="77777777" w:rsidR="00A1581F" w:rsidRPr="00595E3C" w:rsidRDefault="00A1581F" w:rsidP="00595E3C">
            <w:pPr>
              <w:jc w:val="center"/>
              <w:rPr>
                <w:rFonts w:ascii="Times New Roman" w:hAnsi="Times New Roman" w:cs="Times New Roman"/>
                <w:sz w:val="24"/>
                <w:szCs w:val="24"/>
              </w:rPr>
            </w:pPr>
          </w:p>
        </w:tc>
        <w:tc>
          <w:tcPr>
            <w:tcW w:w="621" w:type="dxa"/>
          </w:tcPr>
          <w:p w14:paraId="6D50092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327B918E" w14:textId="77777777" w:rsidR="00A1581F" w:rsidRPr="00595E3C" w:rsidRDefault="00A1581F" w:rsidP="00595E3C">
            <w:pPr>
              <w:jc w:val="center"/>
              <w:rPr>
                <w:rFonts w:ascii="Times New Roman" w:hAnsi="Times New Roman" w:cs="Times New Roman"/>
                <w:sz w:val="24"/>
                <w:szCs w:val="24"/>
              </w:rPr>
            </w:pPr>
          </w:p>
        </w:tc>
        <w:tc>
          <w:tcPr>
            <w:tcW w:w="718" w:type="dxa"/>
          </w:tcPr>
          <w:p w14:paraId="498BC89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129AC75C" w14:textId="77777777" w:rsidR="00A1581F" w:rsidRPr="00595E3C" w:rsidRDefault="00A1581F" w:rsidP="00595E3C">
            <w:pPr>
              <w:jc w:val="center"/>
              <w:rPr>
                <w:rFonts w:ascii="Times New Roman" w:hAnsi="Times New Roman" w:cs="Times New Roman"/>
                <w:sz w:val="24"/>
                <w:szCs w:val="24"/>
              </w:rPr>
            </w:pPr>
          </w:p>
        </w:tc>
      </w:tr>
      <w:tr w:rsidR="00A1581F" w:rsidRPr="006A64E9" w14:paraId="00E0E1C7" w14:textId="77777777" w:rsidTr="00595E3C">
        <w:tc>
          <w:tcPr>
            <w:tcW w:w="1890" w:type="dxa"/>
          </w:tcPr>
          <w:p w14:paraId="3DC3FBE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Inadequate staffing and training of revenue officials hinder revenue collection.</w:t>
            </w:r>
          </w:p>
          <w:p w14:paraId="22A411E8" w14:textId="77777777" w:rsidR="00A1581F" w:rsidRPr="00595E3C" w:rsidRDefault="00A1581F" w:rsidP="00595E3C">
            <w:pPr>
              <w:jc w:val="center"/>
              <w:rPr>
                <w:rFonts w:ascii="Times New Roman" w:hAnsi="Times New Roman" w:cs="Times New Roman"/>
                <w:sz w:val="24"/>
                <w:szCs w:val="24"/>
              </w:rPr>
            </w:pPr>
          </w:p>
        </w:tc>
        <w:tc>
          <w:tcPr>
            <w:tcW w:w="544" w:type="dxa"/>
          </w:tcPr>
          <w:p w14:paraId="0B4FB93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24</w:t>
            </w:r>
          </w:p>
          <w:p w14:paraId="0C8134D9" w14:textId="77777777" w:rsidR="00A1581F" w:rsidRPr="00595E3C" w:rsidRDefault="00A1581F" w:rsidP="00595E3C">
            <w:pPr>
              <w:jc w:val="center"/>
              <w:rPr>
                <w:rFonts w:ascii="Times New Roman" w:hAnsi="Times New Roman" w:cs="Times New Roman"/>
                <w:sz w:val="24"/>
                <w:szCs w:val="24"/>
              </w:rPr>
            </w:pPr>
          </w:p>
        </w:tc>
        <w:tc>
          <w:tcPr>
            <w:tcW w:w="649" w:type="dxa"/>
          </w:tcPr>
          <w:p w14:paraId="53D50F5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40.0</w:t>
            </w:r>
          </w:p>
          <w:p w14:paraId="2FBA8ABF" w14:textId="77777777" w:rsidR="00A1581F" w:rsidRPr="00595E3C" w:rsidRDefault="00A1581F" w:rsidP="00595E3C">
            <w:pPr>
              <w:jc w:val="center"/>
              <w:rPr>
                <w:rFonts w:ascii="Times New Roman" w:hAnsi="Times New Roman" w:cs="Times New Roman"/>
                <w:sz w:val="24"/>
                <w:szCs w:val="24"/>
              </w:rPr>
            </w:pPr>
          </w:p>
        </w:tc>
        <w:tc>
          <w:tcPr>
            <w:tcW w:w="612" w:type="dxa"/>
          </w:tcPr>
          <w:p w14:paraId="22698AD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29</w:t>
            </w:r>
          </w:p>
          <w:p w14:paraId="45FF4E11" w14:textId="77777777" w:rsidR="00A1581F" w:rsidRPr="00595E3C" w:rsidRDefault="00A1581F" w:rsidP="00595E3C">
            <w:pPr>
              <w:jc w:val="center"/>
              <w:rPr>
                <w:rFonts w:ascii="Times New Roman" w:hAnsi="Times New Roman" w:cs="Times New Roman"/>
                <w:sz w:val="24"/>
                <w:szCs w:val="24"/>
              </w:rPr>
            </w:pPr>
          </w:p>
        </w:tc>
        <w:tc>
          <w:tcPr>
            <w:tcW w:w="607" w:type="dxa"/>
          </w:tcPr>
          <w:p w14:paraId="6E62A95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48.3</w:t>
            </w:r>
          </w:p>
          <w:p w14:paraId="5A07F753" w14:textId="77777777" w:rsidR="00A1581F" w:rsidRPr="00595E3C" w:rsidRDefault="00A1581F" w:rsidP="00595E3C">
            <w:pPr>
              <w:jc w:val="center"/>
              <w:rPr>
                <w:rFonts w:ascii="Times New Roman" w:hAnsi="Times New Roman" w:cs="Times New Roman"/>
                <w:sz w:val="24"/>
                <w:szCs w:val="24"/>
              </w:rPr>
            </w:pPr>
          </w:p>
        </w:tc>
        <w:tc>
          <w:tcPr>
            <w:tcW w:w="588" w:type="dxa"/>
          </w:tcPr>
          <w:p w14:paraId="7EA82150"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1312E510" w14:textId="77777777" w:rsidR="00A1581F" w:rsidRPr="00595E3C" w:rsidRDefault="00A1581F" w:rsidP="00595E3C">
            <w:pPr>
              <w:jc w:val="center"/>
              <w:rPr>
                <w:rFonts w:ascii="Times New Roman" w:hAnsi="Times New Roman" w:cs="Times New Roman"/>
                <w:sz w:val="24"/>
                <w:szCs w:val="24"/>
              </w:rPr>
            </w:pPr>
          </w:p>
        </w:tc>
        <w:tc>
          <w:tcPr>
            <w:tcW w:w="623" w:type="dxa"/>
          </w:tcPr>
          <w:p w14:paraId="56EA58F9"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77643134" w14:textId="77777777" w:rsidR="00A1581F" w:rsidRPr="00595E3C" w:rsidRDefault="00A1581F" w:rsidP="00595E3C">
            <w:pPr>
              <w:jc w:val="center"/>
              <w:rPr>
                <w:rFonts w:ascii="Times New Roman" w:hAnsi="Times New Roman" w:cs="Times New Roman"/>
                <w:sz w:val="24"/>
                <w:szCs w:val="24"/>
              </w:rPr>
            </w:pPr>
          </w:p>
        </w:tc>
        <w:tc>
          <w:tcPr>
            <w:tcW w:w="756" w:type="dxa"/>
          </w:tcPr>
          <w:p w14:paraId="59C0958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w:t>
            </w:r>
          </w:p>
          <w:p w14:paraId="4C35E6DD" w14:textId="77777777" w:rsidR="00A1581F" w:rsidRPr="00595E3C" w:rsidRDefault="00A1581F" w:rsidP="00595E3C">
            <w:pPr>
              <w:jc w:val="center"/>
              <w:rPr>
                <w:rFonts w:ascii="Times New Roman" w:hAnsi="Times New Roman" w:cs="Times New Roman"/>
                <w:sz w:val="24"/>
                <w:szCs w:val="24"/>
              </w:rPr>
            </w:pPr>
          </w:p>
        </w:tc>
        <w:tc>
          <w:tcPr>
            <w:tcW w:w="733" w:type="dxa"/>
          </w:tcPr>
          <w:p w14:paraId="4AE67F4E"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6.7</w:t>
            </w:r>
          </w:p>
          <w:p w14:paraId="07AEB712" w14:textId="77777777" w:rsidR="00A1581F" w:rsidRPr="00595E3C" w:rsidRDefault="00A1581F" w:rsidP="00595E3C">
            <w:pPr>
              <w:jc w:val="center"/>
              <w:rPr>
                <w:rFonts w:ascii="Times New Roman" w:hAnsi="Times New Roman" w:cs="Times New Roman"/>
                <w:sz w:val="24"/>
                <w:szCs w:val="24"/>
              </w:rPr>
            </w:pPr>
          </w:p>
        </w:tc>
        <w:tc>
          <w:tcPr>
            <w:tcW w:w="519" w:type="dxa"/>
          </w:tcPr>
          <w:p w14:paraId="54B1D7F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45B657C6" w14:textId="77777777" w:rsidR="00A1581F" w:rsidRPr="00595E3C" w:rsidRDefault="00A1581F" w:rsidP="00595E3C">
            <w:pPr>
              <w:jc w:val="center"/>
              <w:rPr>
                <w:rFonts w:ascii="Times New Roman" w:hAnsi="Times New Roman" w:cs="Times New Roman"/>
                <w:sz w:val="24"/>
                <w:szCs w:val="24"/>
              </w:rPr>
            </w:pPr>
          </w:p>
        </w:tc>
        <w:tc>
          <w:tcPr>
            <w:tcW w:w="495" w:type="dxa"/>
          </w:tcPr>
          <w:p w14:paraId="7F52203E"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0CABD826" w14:textId="77777777" w:rsidR="00A1581F" w:rsidRPr="00595E3C" w:rsidRDefault="00A1581F" w:rsidP="00595E3C">
            <w:pPr>
              <w:jc w:val="center"/>
              <w:rPr>
                <w:rFonts w:ascii="Times New Roman" w:hAnsi="Times New Roman" w:cs="Times New Roman"/>
                <w:sz w:val="24"/>
                <w:szCs w:val="24"/>
              </w:rPr>
            </w:pPr>
          </w:p>
        </w:tc>
        <w:tc>
          <w:tcPr>
            <w:tcW w:w="621" w:type="dxa"/>
          </w:tcPr>
          <w:p w14:paraId="378FD364"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23AD75E7" w14:textId="77777777" w:rsidR="00A1581F" w:rsidRPr="00595E3C" w:rsidRDefault="00A1581F" w:rsidP="00595E3C">
            <w:pPr>
              <w:jc w:val="center"/>
              <w:rPr>
                <w:rFonts w:ascii="Times New Roman" w:hAnsi="Times New Roman" w:cs="Times New Roman"/>
                <w:sz w:val="24"/>
                <w:szCs w:val="24"/>
              </w:rPr>
            </w:pPr>
          </w:p>
        </w:tc>
        <w:tc>
          <w:tcPr>
            <w:tcW w:w="718" w:type="dxa"/>
          </w:tcPr>
          <w:p w14:paraId="5090D8D6"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5FDB733D" w14:textId="77777777" w:rsidR="00A1581F" w:rsidRPr="00595E3C" w:rsidRDefault="00A1581F" w:rsidP="00595E3C">
            <w:pPr>
              <w:jc w:val="center"/>
              <w:rPr>
                <w:rFonts w:ascii="Times New Roman" w:hAnsi="Times New Roman" w:cs="Times New Roman"/>
                <w:sz w:val="24"/>
                <w:szCs w:val="24"/>
              </w:rPr>
            </w:pPr>
          </w:p>
        </w:tc>
      </w:tr>
      <w:tr w:rsidR="00A1581F" w:rsidRPr="006A64E9" w14:paraId="5B7684AF" w14:textId="77777777" w:rsidTr="00595E3C">
        <w:tc>
          <w:tcPr>
            <w:tcW w:w="1890" w:type="dxa"/>
          </w:tcPr>
          <w:p w14:paraId="4E423103"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Limited technology use in revenue collection reduces efficiency.</w:t>
            </w:r>
          </w:p>
          <w:p w14:paraId="5C5F0FE3" w14:textId="77777777" w:rsidR="00A1581F" w:rsidRPr="00595E3C" w:rsidRDefault="00A1581F" w:rsidP="00595E3C">
            <w:pPr>
              <w:jc w:val="center"/>
              <w:rPr>
                <w:rFonts w:ascii="Times New Roman" w:hAnsi="Times New Roman" w:cs="Times New Roman"/>
                <w:sz w:val="24"/>
                <w:szCs w:val="24"/>
              </w:rPr>
            </w:pPr>
          </w:p>
        </w:tc>
        <w:tc>
          <w:tcPr>
            <w:tcW w:w="544" w:type="dxa"/>
          </w:tcPr>
          <w:p w14:paraId="45F16DE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24</w:t>
            </w:r>
          </w:p>
          <w:p w14:paraId="5A12FD9B" w14:textId="77777777" w:rsidR="00A1581F" w:rsidRPr="00595E3C" w:rsidRDefault="00A1581F" w:rsidP="00595E3C">
            <w:pPr>
              <w:jc w:val="center"/>
              <w:rPr>
                <w:rFonts w:ascii="Times New Roman" w:hAnsi="Times New Roman" w:cs="Times New Roman"/>
                <w:sz w:val="24"/>
                <w:szCs w:val="24"/>
              </w:rPr>
            </w:pPr>
          </w:p>
        </w:tc>
        <w:tc>
          <w:tcPr>
            <w:tcW w:w="649" w:type="dxa"/>
          </w:tcPr>
          <w:p w14:paraId="2597FB5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40.0</w:t>
            </w:r>
          </w:p>
          <w:p w14:paraId="52926F94" w14:textId="77777777" w:rsidR="00A1581F" w:rsidRPr="00595E3C" w:rsidRDefault="00A1581F" w:rsidP="00595E3C">
            <w:pPr>
              <w:jc w:val="center"/>
              <w:rPr>
                <w:rFonts w:ascii="Times New Roman" w:hAnsi="Times New Roman" w:cs="Times New Roman"/>
                <w:sz w:val="24"/>
                <w:szCs w:val="24"/>
              </w:rPr>
            </w:pPr>
          </w:p>
        </w:tc>
        <w:tc>
          <w:tcPr>
            <w:tcW w:w="612" w:type="dxa"/>
          </w:tcPr>
          <w:p w14:paraId="56CF705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22</w:t>
            </w:r>
          </w:p>
          <w:p w14:paraId="6F155879" w14:textId="77777777" w:rsidR="00A1581F" w:rsidRPr="00595E3C" w:rsidRDefault="00A1581F" w:rsidP="00595E3C">
            <w:pPr>
              <w:jc w:val="center"/>
              <w:rPr>
                <w:rFonts w:ascii="Times New Roman" w:hAnsi="Times New Roman" w:cs="Times New Roman"/>
                <w:sz w:val="24"/>
                <w:szCs w:val="24"/>
              </w:rPr>
            </w:pPr>
          </w:p>
        </w:tc>
        <w:tc>
          <w:tcPr>
            <w:tcW w:w="607" w:type="dxa"/>
          </w:tcPr>
          <w:p w14:paraId="20F013DE"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36.7</w:t>
            </w:r>
          </w:p>
          <w:p w14:paraId="3536F381" w14:textId="77777777" w:rsidR="00A1581F" w:rsidRPr="00595E3C" w:rsidRDefault="00A1581F" w:rsidP="00595E3C">
            <w:pPr>
              <w:jc w:val="center"/>
              <w:rPr>
                <w:rFonts w:ascii="Times New Roman" w:hAnsi="Times New Roman" w:cs="Times New Roman"/>
                <w:sz w:val="24"/>
                <w:szCs w:val="24"/>
              </w:rPr>
            </w:pPr>
          </w:p>
        </w:tc>
        <w:tc>
          <w:tcPr>
            <w:tcW w:w="588" w:type="dxa"/>
          </w:tcPr>
          <w:p w14:paraId="18287D1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7</w:t>
            </w:r>
          </w:p>
          <w:p w14:paraId="6454DF42" w14:textId="77777777" w:rsidR="00A1581F" w:rsidRPr="00595E3C" w:rsidRDefault="00A1581F" w:rsidP="00595E3C">
            <w:pPr>
              <w:jc w:val="center"/>
              <w:rPr>
                <w:rFonts w:ascii="Times New Roman" w:hAnsi="Times New Roman" w:cs="Times New Roman"/>
                <w:sz w:val="24"/>
                <w:szCs w:val="24"/>
              </w:rPr>
            </w:pPr>
          </w:p>
        </w:tc>
        <w:tc>
          <w:tcPr>
            <w:tcW w:w="623" w:type="dxa"/>
          </w:tcPr>
          <w:p w14:paraId="2705CE61"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11.7</w:t>
            </w:r>
          </w:p>
          <w:p w14:paraId="24CB2C31" w14:textId="77777777" w:rsidR="00A1581F" w:rsidRPr="00595E3C" w:rsidRDefault="00A1581F" w:rsidP="00595E3C">
            <w:pPr>
              <w:jc w:val="center"/>
              <w:rPr>
                <w:rFonts w:ascii="Times New Roman" w:hAnsi="Times New Roman" w:cs="Times New Roman"/>
                <w:sz w:val="24"/>
                <w:szCs w:val="24"/>
              </w:rPr>
            </w:pPr>
          </w:p>
        </w:tc>
        <w:tc>
          <w:tcPr>
            <w:tcW w:w="756" w:type="dxa"/>
          </w:tcPr>
          <w:p w14:paraId="216B1C2F"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w:t>
            </w:r>
          </w:p>
          <w:p w14:paraId="2524FC63" w14:textId="77777777" w:rsidR="00A1581F" w:rsidRPr="00595E3C" w:rsidRDefault="00A1581F" w:rsidP="00595E3C">
            <w:pPr>
              <w:jc w:val="center"/>
              <w:rPr>
                <w:rFonts w:ascii="Times New Roman" w:hAnsi="Times New Roman" w:cs="Times New Roman"/>
                <w:sz w:val="24"/>
                <w:szCs w:val="24"/>
              </w:rPr>
            </w:pPr>
          </w:p>
        </w:tc>
        <w:tc>
          <w:tcPr>
            <w:tcW w:w="733" w:type="dxa"/>
          </w:tcPr>
          <w:p w14:paraId="16F3161E"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8.3</w:t>
            </w:r>
          </w:p>
          <w:p w14:paraId="06A44090" w14:textId="77777777" w:rsidR="00A1581F" w:rsidRPr="00595E3C" w:rsidRDefault="00A1581F" w:rsidP="00595E3C">
            <w:pPr>
              <w:jc w:val="center"/>
              <w:rPr>
                <w:rFonts w:ascii="Times New Roman" w:hAnsi="Times New Roman" w:cs="Times New Roman"/>
                <w:sz w:val="24"/>
                <w:szCs w:val="24"/>
              </w:rPr>
            </w:pPr>
          </w:p>
        </w:tc>
        <w:tc>
          <w:tcPr>
            <w:tcW w:w="519" w:type="dxa"/>
          </w:tcPr>
          <w:p w14:paraId="664D889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w:t>
            </w:r>
          </w:p>
          <w:p w14:paraId="477EC0A2" w14:textId="77777777" w:rsidR="00A1581F" w:rsidRPr="00595E3C" w:rsidRDefault="00A1581F" w:rsidP="00595E3C">
            <w:pPr>
              <w:jc w:val="center"/>
              <w:rPr>
                <w:rFonts w:ascii="Times New Roman" w:hAnsi="Times New Roman" w:cs="Times New Roman"/>
                <w:sz w:val="24"/>
                <w:szCs w:val="24"/>
              </w:rPr>
            </w:pPr>
          </w:p>
        </w:tc>
        <w:tc>
          <w:tcPr>
            <w:tcW w:w="495" w:type="dxa"/>
          </w:tcPr>
          <w:p w14:paraId="64B0D94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w:t>
            </w:r>
          </w:p>
          <w:p w14:paraId="6F8C24C6" w14:textId="77777777" w:rsidR="00A1581F" w:rsidRPr="00595E3C" w:rsidRDefault="00A1581F" w:rsidP="00595E3C">
            <w:pPr>
              <w:jc w:val="center"/>
              <w:rPr>
                <w:rFonts w:ascii="Times New Roman" w:hAnsi="Times New Roman" w:cs="Times New Roman"/>
                <w:sz w:val="24"/>
                <w:szCs w:val="24"/>
              </w:rPr>
            </w:pPr>
          </w:p>
        </w:tc>
        <w:tc>
          <w:tcPr>
            <w:tcW w:w="621" w:type="dxa"/>
          </w:tcPr>
          <w:p w14:paraId="6E6BB1A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348BE322" w14:textId="77777777" w:rsidR="00A1581F" w:rsidRPr="00595E3C" w:rsidRDefault="00A1581F" w:rsidP="00595E3C">
            <w:pPr>
              <w:jc w:val="center"/>
              <w:rPr>
                <w:rFonts w:ascii="Times New Roman" w:hAnsi="Times New Roman" w:cs="Times New Roman"/>
                <w:sz w:val="24"/>
                <w:szCs w:val="24"/>
              </w:rPr>
            </w:pPr>
          </w:p>
        </w:tc>
        <w:tc>
          <w:tcPr>
            <w:tcW w:w="718" w:type="dxa"/>
          </w:tcPr>
          <w:p w14:paraId="75956C7C"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006FC8C9" w14:textId="77777777" w:rsidR="00A1581F" w:rsidRPr="00595E3C" w:rsidRDefault="00A1581F" w:rsidP="00595E3C">
            <w:pPr>
              <w:jc w:val="center"/>
              <w:rPr>
                <w:rFonts w:ascii="Times New Roman" w:hAnsi="Times New Roman" w:cs="Times New Roman"/>
                <w:sz w:val="24"/>
                <w:szCs w:val="24"/>
              </w:rPr>
            </w:pPr>
          </w:p>
        </w:tc>
      </w:tr>
      <w:tr w:rsidR="00A1581F" w:rsidRPr="006A64E9" w14:paraId="205BE9C2" w14:textId="77777777" w:rsidTr="00595E3C">
        <w:tc>
          <w:tcPr>
            <w:tcW w:w="1890" w:type="dxa"/>
          </w:tcPr>
          <w:p w14:paraId="6CCD1A3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Political interference affects revenue generation.</w:t>
            </w:r>
          </w:p>
          <w:p w14:paraId="1373CA30" w14:textId="77777777" w:rsidR="00A1581F" w:rsidRPr="00595E3C" w:rsidRDefault="00A1581F" w:rsidP="00595E3C">
            <w:pPr>
              <w:jc w:val="center"/>
              <w:rPr>
                <w:rFonts w:ascii="Times New Roman" w:hAnsi="Times New Roman" w:cs="Times New Roman"/>
                <w:sz w:val="24"/>
                <w:szCs w:val="24"/>
              </w:rPr>
            </w:pPr>
          </w:p>
        </w:tc>
        <w:tc>
          <w:tcPr>
            <w:tcW w:w="544" w:type="dxa"/>
          </w:tcPr>
          <w:p w14:paraId="5C204005"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35</w:t>
            </w:r>
          </w:p>
          <w:p w14:paraId="5C44DC94" w14:textId="77777777" w:rsidR="00A1581F" w:rsidRPr="00595E3C" w:rsidRDefault="00A1581F" w:rsidP="00595E3C">
            <w:pPr>
              <w:jc w:val="center"/>
              <w:rPr>
                <w:rFonts w:ascii="Times New Roman" w:hAnsi="Times New Roman" w:cs="Times New Roman"/>
                <w:sz w:val="24"/>
                <w:szCs w:val="24"/>
              </w:rPr>
            </w:pPr>
          </w:p>
        </w:tc>
        <w:tc>
          <w:tcPr>
            <w:tcW w:w="649" w:type="dxa"/>
          </w:tcPr>
          <w:p w14:paraId="58CEEEA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58.3</w:t>
            </w:r>
          </w:p>
          <w:p w14:paraId="15A69B85" w14:textId="77777777" w:rsidR="00A1581F" w:rsidRPr="00595E3C" w:rsidRDefault="00A1581F" w:rsidP="00595E3C">
            <w:pPr>
              <w:jc w:val="center"/>
              <w:rPr>
                <w:rFonts w:ascii="Times New Roman" w:hAnsi="Times New Roman" w:cs="Times New Roman"/>
                <w:sz w:val="24"/>
                <w:szCs w:val="24"/>
              </w:rPr>
            </w:pPr>
          </w:p>
        </w:tc>
        <w:tc>
          <w:tcPr>
            <w:tcW w:w="612" w:type="dxa"/>
          </w:tcPr>
          <w:p w14:paraId="33A8F3C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20</w:t>
            </w:r>
          </w:p>
          <w:p w14:paraId="739D683E" w14:textId="77777777" w:rsidR="00A1581F" w:rsidRPr="00595E3C" w:rsidRDefault="00A1581F" w:rsidP="00595E3C">
            <w:pPr>
              <w:jc w:val="center"/>
              <w:rPr>
                <w:rFonts w:ascii="Times New Roman" w:hAnsi="Times New Roman" w:cs="Times New Roman"/>
                <w:sz w:val="24"/>
                <w:szCs w:val="24"/>
              </w:rPr>
            </w:pPr>
          </w:p>
        </w:tc>
        <w:tc>
          <w:tcPr>
            <w:tcW w:w="607" w:type="dxa"/>
          </w:tcPr>
          <w:p w14:paraId="78B506E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33.3</w:t>
            </w:r>
          </w:p>
          <w:p w14:paraId="53D60FC0" w14:textId="77777777" w:rsidR="00A1581F" w:rsidRPr="00595E3C" w:rsidRDefault="00A1581F" w:rsidP="00595E3C">
            <w:pPr>
              <w:jc w:val="center"/>
              <w:rPr>
                <w:rFonts w:ascii="Times New Roman" w:hAnsi="Times New Roman" w:cs="Times New Roman"/>
                <w:sz w:val="24"/>
                <w:szCs w:val="24"/>
              </w:rPr>
            </w:pPr>
          </w:p>
        </w:tc>
        <w:tc>
          <w:tcPr>
            <w:tcW w:w="588" w:type="dxa"/>
          </w:tcPr>
          <w:p w14:paraId="56271822"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3</w:t>
            </w:r>
          </w:p>
          <w:p w14:paraId="34D5B2F5" w14:textId="77777777" w:rsidR="00A1581F" w:rsidRPr="00595E3C" w:rsidRDefault="00A1581F" w:rsidP="00595E3C">
            <w:pPr>
              <w:jc w:val="center"/>
              <w:rPr>
                <w:rFonts w:ascii="Times New Roman" w:hAnsi="Times New Roman" w:cs="Times New Roman"/>
                <w:sz w:val="24"/>
                <w:szCs w:val="24"/>
              </w:rPr>
            </w:pPr>
          </w:p>
        </w:tc>
        <w:tc>
          <w:tcPr>
            <w:tcW w:w="623" w:type="dxa"/>
          </w:tcPr>
          <w:p w14:paraId="053F3C58"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5.0</w:t>
            </w:r>
          </w:p>
          <w:p w14:paraId="65FABF8D" w14:textId="77777777" w:rsidR="00A1581F" w:rsidRPr="00595E3C" w:rsidRDefault="00A1581F" w:rsidP="00595E3C">
            <w:pPr>
              <w:jc w:val="center"/>
              <w:rPr>
                <w:rFonts w:ascii="Times New Roman" w:hAnsi="Times New Roman" w:cs="Times New Roman"/>
                <w:sz w:val="24"/>
                <w:szCs w:val="24"/>
              </w:rPr>
            </w:pPr>
          </w:p>
        </w:tc>
        <w:tc>
          <w:tcPr>
            <w:tcW w:w="756" w:type="dxa"/>
          </w:tcPr>
          <w:p w14:paraId="5F937E47"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386065E0" w14:textId="77777777" w:rsidR="00A1581F" w:rsidRPr="00595E3C" w:rsidRDefault="00A1581F" w:rsidP="00595E3C">
            <w:pPr>
              <w:jc w:val="center"/>
              <w:rPr>
                <w:rFonts w:ascii="Times New Roman" w:hAnsi="Times New Roman" w:cs="Times New Roman"/>
                <w:sz w:val="24"/>
                <w:szCs w:val="24"/>
              </w:rPr>
            </w:pPr>
          </w:p>
        </w:tc>
        <w:tc>
          <w:tcPr>
            <w:tcW w:w="733" w:type="dxa"/>
          </w:tcPr>
          <w:p w14:paraId="6531146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26E9491B" w14:textId="77777777" w:rsidR="00A1581F" w:rsidRPr="00595E3C" w:rsidRDefault="00A1581F" w:rsidP="00595E3C">
            <w:pPr>
              <w:jc w:val="center"/>
              <w:rPr>
                <w:rFonts w:ascii="Times New Roman" w:hAnsi="Times New Roman" w:cs="Times New Roman"/>
                <w:sz w:val="24"/>
                <w:szCs w:val="24"/>
              </w:rPr>
            </w:pPr>
          </w:p>
        </w:tc>
        <w:tc>
          <w:tcPr>
            <w:tcW w:w="519" w:type="dxa"/>
          </w:tcPr>
          <w:p w14:paraId="5EA64A6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w:t>
            </w:r>
          </w:p>
          <w:p w14:paraId="2C822B97" w14:textId="77777777" w:rsidR="00A1581F" w:rsidRPr="00595E3C" w:rsidRDefault="00A1581F" w:rsidP="00595E3C">
            <w:pPr>
              <w:jc w:val="center"/>
              <w:rPr>
                <w:rFonts w:ascii="Times New Roman" w:hAnsi="Times New Roman" w:cs="Times New Roman"/>
                <w:sz w:val="24"/>
                <w:szCs w:val="24"/>
              </w:rPr>
            </w:pPr>
          </w:p>
        </w:tc>
        <w:tc>
          <w:tcPr>
            <w:tcW w:w="495" w:type="dxa"/>
          </w:tcPr>
          <w:p w14:paraId="18CEFA3A"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1.7</w:t>
            </w:r>
          </w:p>
          <w:p w14:paraId="576249A7" w14:textId="77777777" w:rsidR="00A1581F" w:rsidRPr="00595E3C" w:rsidRDefault="00A1581F" w:rsidP="00595E3C">
            <w:pPr>
              <w:jc w:val="center"/>
              <w:rPr>
                <w:rFonts w:ascii="Times New Roman" w:hAnsi="Times New Roman" w:cs="Times New Roman"/>
                <w:sz w:val="24"/>
                <w:szCs w:val="24"/>
              </w:rPr>
            </w:pPr>
          </w:p>
        </w:tc>
        <w:tc>
          <w:tcPr>
            <w:tcW w:w="621" w:type="dxa"/>
          </w:tcPr>
          <w:p w14:paraId="70B0698D"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60</w:t>
            </w:r>
          </w:p>
          <w:p w14:paraId="3ACE36EA" w14:textId="77777777" w:rsidR="00A1581F" w:rsidRPr="00595E3C" w:rsidRDefault="00A1581F" w:rsidP="00595E3C">
            <w:pPr>
              <w:jc w:val="center"/>
              <w:rPr>
                <w:rFonts w:ascii="Times New Roman" w:hAnsi="Times New Roman" w:cs="Times New Roman"/>
                <w:sz w:val="24"/>
                <w:szCs w:val="24"/>
              </w:rPr>
            </w:pPr>
          </w:p>
        </w:tc>
        <w:tc>
          <w:tcPr>
            <w:tcW w:w="718" w:type="dxa"/>
          </w:tcPr>
          <w:p w14:paraId="141D900B" w14:textId="77777777" w:rsidR="00A1581F" w:rsidRPr="00595E3C" w:rsidRDefault="00A1581F" w:rsidP="00595E3C">
            <w:pPr>
              <w:jc w:val="center"/>
              <w:rPr>
                <w:rFonts w:ascii="Times New Roman" w:hAnsi="Times New Roman" w:cs="Times New Roman"/>
                <w:color w:val="000000"/>
                <w:sz w:val="24"/>
                <w:szCs w:val="24"/>
              </w:rPr>
            </w:pPr>
            <w:r w:rsidRPr="00595E3C">
              <w:rPr>
                <w:rFonts w:ascii="Times New Roman" w:hAnsi="Times New Roman" w:cs="Times New Roman"/>
                <w:color w:val="000000"/>
                <w:sz w:val="24"/>
                <w:szCs w:val="24"/>
              </w:rPr>
              <w:t>100.0</w:t>
            </w:r>
          </w:p>
          <w:p w14:paraId="4D2BB217" w14:textId="77777777" w:rsidR="00A1581F" w:rsidRPr="00595E3C" w:rsidRDefault="00A1581F" w:rsidP="00595E3C">
            <w:pPr>
              <w:jc w:val="center"/>
              <w:rPr>
                <w:rFonts w:ascii="Times New Roman" w:hAnsi="Times New Roman" w:cs="Times New Roman"/>
                <w:sz w:val="24"/>
                <w:szCs w:val="24"/>
              </w:rPr>
            </w:pPr>
          </w:p>
        </w:tc>
      </w:tr>
    </w:tbl>
    <w:p w14:paraId="0123834F" w14:textId="77777777" w:rsidR="00A1581F" w:rsidRPr="00450BAF" w:rsidRDefault="00A1581F" w:rsidP="00A1581F">
      <w:pPr>
        <w:jc w:val="both"/>
        <w:rPr>
          <w:rFonts w:ascii="Times New Roman" w:hAnsi="Times New Roman" w:cs="Times New Roman"/>
          <w:b/>
          <w:sz w:val="24"/>
          <w:szCs w:val="24"/>
        </w:rPr>
      </w:pPr>
      <w:r w:rsidRPr="00450BAF">
        <w:rPr>
          <w:rFonts w:ascii="Times New Roman" w:hAnsi="Times New Roman" w:cs="Times New Roman"/>
          <w:b/>
          <w:sz w:val="24"/>
          <w:szCs w:val="24"/>
        </w:rPr>
        <w:t>Source: Fieldwork, 2025</w:t>
      </w:r>
    </w:p>
    <w:p w14:paraId="4A711A48" w14:textId="77777777" w:rsidR="00A1581F" w:rsidRPr="00C70602" w:rsidRDefault="00A1581F" w:rsidP="00C70602">
      <w:pPr>
        <w:spacing w:line="360" w:lineRule="auto"/>
        <w:jc w:val="both"/>
        <w:rPr>
          <w:rFonts w:ascii="Times New Roman" w:hAnsi="Times New Roman" w:cs="Times New Roman"/>
          <w:b/>
          <w:sz w:val="24"/>
          <w:szCs w:val="24"/>
        </w:rPr>
      </w:pPr>
      <w:r w:rsidRPr="00C70602">
        <w:rPr>
          <w:rFonts w:ascii="Times New Roman" w:hAnsi="Times New Roman" w:cs="Times New Roman"/>
          <w:b/>
          <w:sz w:val="24"/>
          <w:szCs w:val="24"/>
        </w:rPr>
        <w:t xml:space="preserve">Analysis of Data Generated through </w:t>
      </w:r>
      <w:r w:rsidR="00CB6ECD">
        <w:rPr>
          <w:rFonts w:ascii="Times New Roman" w:hAnsi="Times New Roman" w:cs="Times New Roman"/>
          <w:b/>
          <w:sz w:val="24"/>
          <w:szCs w:val="24"/>
        </w:rPr>
        <w:t>Interviews.</w:t>
      </w:r>
    </w:p>
    <w:p w14:paraId="700A18EB" w14:textId="77777777" w:rsidR="001B3D29" w:rsidRPr="00C70602" w:rsidRDefault="001B3D29" w:rsidP="001B3D29">
      <w:pPr>
        <w:spacing w:line="360" w:lineRule="auto"/>
        <w:jc w:val="both"/>
        <w:rPr>
          <w:rFonts w:ascii="Times New Roman" w:hAnsi="Times New Roman" w:cs="Times New Roman"/>
          <w:b/>
          <w:sz w:val="24"/>
          <w:szCs w:val="24"/>
        </w:rPr>
      </w:pPr>
      <w:r w:rsidRPr="00C70602">
        <w:rPr>
          <w:rFonts w:ascii="Times New Roman" w:hAnsi="Times New Roman" w:cs="Times New Roman"/>
          <w:b/>
          <w:sz w:val="24"/>
          <w:szCs w:val="24"/>
        </w:rPr>
        <w:t>Analysis of Data Generated through Interview.</w:t>
      </w:r>
    </w:p>
    <w:p w14:paraId="4E6ACFBA" w14:textId="77777777" w:rsidR="001B3D29" w:rsidRPr="00C70602" w:rsidRDefault="001B3D29" w:rsidP="001B3D29">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Majority of the respondents believed that there were various sources through which local government generated revenue, but well-liked by these sources were; fines &amp; penalties, market fees, rates &amp; permits, marriage registry, proceeds from sales of assets, tax, investments, lock up shops, shopping complex, corporate offices, birth certificates, car registration and tolls. A higher percentage of the respondents agreed that all sources listed above were recurring sources of revenue being generated in the Alimosho Local Government Area, Ikotun, of Lagos State.</w:t>
      </w:r>
    </w:p>
    <w:p w14:paraId="72B0032F" w14:textId="77777777" w:rsidR="001B3D29" w:rsidRPr="00C70602" w:rsidRDefault="001B3D29" w:rsidP="001B3D29">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interviewees</w:t>
      </w:r>
      <w:r w:rsidRPr="00C70602">
        <w:rPr>
          <w:rFonts w:ascii="Times New Roman" w:hAnsi="Times New Roman" w:cs="Times New Roman"/>
          <w:sz w:val="24"/>
          <w:szCs w:val="24"/>
        </w:rPr>
        <w:t xml:space="preserve"> had different perspectives</w:t>
      </w:r>
      <w:r>
        <w:rPr>
          <w:rFonts w:ascii="Times New Roman" w:hAnsi="Times New Roman" w:cs="Times New Roman"/>
          <w:sz w:val="24"/>
          <w:szCs w:val="24"/>
        </w:rPr>
        <w:t xml:space="preserve"> while answering how revenue were collected</w:t>
      </w:r>
      <w:r w:rsidRPr="00C70602">
        <w:rPr>
          <w:rFonts w:ascii="Times New Roman" w:hAnsi="Times New Roman" w:cs="Times New Roman"/>
          <w:sz w:val="24"/>
          <w:szCs w:val="24"/>
        </w:rPr>
        <w:t xml:space="preserve">. Some of them were of the view that revenue were collected through remittance to the local government bank accounts, through the use of electronic billing </w:t>
      </w:r>
      <w:proofErr w:type="gramStart"/>
      <w:r w:rsidRPr="00C70602">
        <w:rPr>
          <w:rFonts w:ascii="Times New Roman" w:hAnsi="Times New Roman" w:cs="Times New Roman"/>
          <w:sz w:val="24"/>
          <w:szCs w:val="24"/>
        </w:rPr>
        <w:t>( E</w:t>
      </w:r>
      <w:proofErr w:type="gramEnd"/>
      <w:r w:rsidRPr="00C70602">
        <w:rPr>
          <w:rFonts w:ascii="Times New Roman" w:hAnsi="Times New Roman" w:cs="Times New Roman"/>
          <w:sz w:val="24"/>
          <w:szCs w:val="24"/>
        </w:rPr>
        <w:t xml:space="preserve">-Billing), also through direct contacts by going to shops, corporate offices, and markets. This led to varied conclusions of the respondents on how revenue </w:t>
      </w:r>
      <w:proofErr w:type="gramStart"/>
      <w:r w:rsidRPr="00C70602">
        <w:rPr>
          <w:rFonts w:ascii="Times New Roman" w:hAnsi="Times New Roman" w:cs="Times New Roman"/>
          <w:sz w:val="24"/>
          <w:szCs w:val="24"/>
        </w:rPr>
        <w:t>are</w:t>
      </w:r>
      <w:proofErr w:type="gramEnd"/>
      <w:r w:rsidRPr="00C70602">
        <w:rPr>
          <w:rFonts w:ascii="Times New Roman" w:hAnsi="Times New Roman" w:cs="Times New Roman"/>
          <w:sz w:val="24"/>
          <w:szCs w:val="24"/>
        </w:rPr>
        <w:t xml:space="preserve"> collected in the Alimosho Local Government Area.</w:t>
      </w:r>
    </w:p>
    <w:p w14:paraId="65772280" w14:textId="77777777" w:rsidR="001B3D29" w:rsidRPr="00C70602" w:rsidRDefault="001B3D29" w:rsidP="001B3D29">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 xml:space="preserve">Most of the respondents agreed on several challenges faced in collection of revenue, which were; political interference, inadequate &amp; poor road linkages to rural communities, lack of accurate statistical data of revenue points, low public awareness, corruption, illiteracy, insufficient revenue </w:t>
      </w:r>
      <w:r w:rsidRPr="00C70602">
        <w:rPr>
          <w:rFonts w:ascii="Times New Roman" w:hAnsi="Times New Roman" w:cs="Times New Roman"/>
          <w:sz w:val="24"/>
          <w:szCs w:val="24"/>
        </w:rPr>
        <w:lastRenderedPageBreak/>
        <w:t xml:space="preserve">staffs, lack of technical know-how of revenue officers, and also being an indigenous from the local government, revenue collectors find it hard to generate revenue from </w:t>
      </w:r>
      <w:proofErr w:type="gramStart"/>
      <w:r w:rsidRPr="00C70602">
        <w:rPr>
          <w:rFonts w:ascii="Times New Roman" w:hAnsi="Times New Roman" w:cs="Times New Roman"/>
          <w:sz w:val="24"/>
          <w:szCs w:val="24"/>
        </w:rPr>
        <w:t>those indigene</w:t>
      </w:r>
      <w:proofErr w:type="gramEnd"/>
      <w:r w:rsidRPr="00C70602">
        <w:rPr>
          <w:rFonts w:ascii="Times New Roman" w:hAnsi="Times New Roman" w:cs="Times New Roman"/>
          <w:sz w:val="24"/>
          <w:szCs w:val="24"/>
        </w:rPr>
        <w:t xml:space="preserve">. </w:t>
      </w:r>
    </w:p>
    <w:p w14:paraId="26736F3B" w14:textId="77777777" w:rsidR="001B3D29" w:rsidRPr="00C70602" w:rsidRDefault="001B3D29" w:rsidP="001B3D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also proposed that </w:t>
      </w:r>
      <w:r w:rsidRPr="00C70602">
        <w:rPr>
          <w:rFonts w:ascii="Times New Roman" w:hAnsi="Times New Roman" w:cs="Times New Roman"/>
          <w:sz w:val="24"/>
          <w:szCs w:val="24"/>
        </w:rPr>
        <w:t>technology can improve revenue collection through; the training of revenue collectors to be technology inclined, educating the masses, the use of technology tools that will save the masses from going to bank to remit their taxes, advertising on the road, internet, and creating an awareness app for the masses.</w:t>
      </w:r>
    </w:p>
    <w:p w14:paraId="357EDF09" w14:textId="77777777" w:rsidR="001B3D29" w:rsidRPr="00C70602" w:rsidRDefault="001B3D29" w:rsidP="001B3D29">
      <w:pPr>
        <w:spacing w:line="360" w:lineRule="auto"/>
        <w:jc w:val="both"/>
        <w:rPr>
          <w:rFonts w:ascii="Times New Roman" w:hAnsi="Times New Roman" w:cs="Times New Roman"/>
          <w:sz w:val="24"/>
          <w:szCs w:val="24"/>
        </w:rPr>
      </w:pPr>
      <w:r w:rsidRPr="00C70602">
        <w:rPr>
          <w:rFonts w:ascii="Times New Roman" w:hAnsi="Times New Roman" w:cs="Times New Roman"/>
          <w:sz w:val="24"/>
          <w:szCs w:val="24"/>
        </w:rPr>
        <w:t>Most of the respondents agreed on several ways to address public awareness which were; educating and training the masses on the importance of generating revenue in the local government, allowing them know the benefits they would be getting as bona fide stakeholders in the community, advertising on all social media platforms, and training revenue officers on the use of information communication technology.</w:t>
      </w:r>
    </w:p>
    <w:p w14:paraId="5F3F2360" w14:textId="77777777" w:rsidR="001B3D29" w:rsidRPr="006D7EB3" w:rsidRDefault="001B3D29" w:rsidP="001B3D29">
      <w:pPr>
        <w:pStyle w:val="ListParagraph"/>
        <w:numPr>
          <w:ilvl w:val="0"/>
          <w:numId w:val="1"/>
        </w:numPr>
        <w:spacing w:line="360" w:lineRule="auto"/>
        <w:jc w:val="both"/>
        <w:rPr>
          <w:rFonts w:ascii="Times New Roman" w:hAnsi="Times New Roman" w:cs="Times New Roman"/>
          <w:b/>
          <w:sz w:val="24"/>
          <w:szCs w:val="24"/>
        </w:rPr>
      </w:pPr>
      <w:r w:rsidRPr="006D7EB3">
        <w:rPr>
          <w:rFonts w:ascii="Times New Roman" w:hAnsi="Times New Roman" w:cs="Times New Roman"/>
          <w:b/>
          <w:sz w:val="24"/>
          <w:szCs w:val="24"/>
        </w:rPr>
        <w:t xml:space="preserve">  Major Findings</w:t>
      </w:r>
    </w:p>
    <w:p w14:paraId="143D022E" w14:textId="77777777" w:rsidR="001B3D29" w:rsidRPr="00C70602" w:rsidRDefault="001B3D29" w:rsidP="001B3D29">
      <w:pPr>
        <w:pStyle w:val="NormalWeb"/>
        <w:spacing w:line="360" w:lineRule="auto"/>
        <w:jc w:val="both"/>
      </w:pPr>
      <w:r w:rsidRPr="00C70602">
        <w:t>The findings reveal that Alimosho Local Government Area utilized multiple recurring streams of internally generated revenue. Respondents confirmed that these sources were consistently utilized and formed the backbone of the LGA’s fiscal capacity. However, while the diversity of these revenue streams reflected an established fiscal structure, the data suggest that the full potential of these sources remained untapped. In particular, revenue from strategic investments and asset optimization appeared underdeveloped, indicating opportunities for expansion and innovation in IGR mobilization.</w:t>
      </w:r>
    </w:p>
    <w:p w14:paraId="03894C32" w14:textId="77777777" w:rsidR="001B3D29" w:rsidRPr="00C70602" w:rsidRDefault="001B3D29" w:rsidP="001B3D29">
      <w:pPr>
        <w:pStyle w:val="NormalWeb"/>
        <w:spacing w:line="360" w:lineRule="auto"/>
        <w:jc w:val="both"/>
      </w:pPr>
      <w:r w:rsidRPr="00C70602">
        <w:t>The interviews also indicated that revenue collection in Alimosho LGA was undertaken through a hybrid system combining traditional and modern approaches. Predominant methods included direct remittance into the LGA’s bank accounts, electronic billing (E-Billing) systems, and physical collection through visits to markets, shops, and corporate offices. While the coexistence of manual and digital methods offers flexibility, it also created inconsistencies in efficiency, accountability, and record-keeping. Notably, the E-Billing system represents a step toward modernizing revenue collection; however, its adoption was uneven, and its coverage remained limited. This highlighted the need for a more uniform and technology-driven revenue administration framework.</w:t>
      </w:r>
    </w:p>
    <w:p w14:paraId="453CD775" w14:textId="77777777" w:rsidR="001B3D29" w:rsidRPr="00C70602" w:rsidRDefault="001B3D29" w:rsidP="001B3D29">
      <w:pPr>
        <w:pStyle w:val="NormalWeb"/>
        <w:spacing w:line="360" w:lineRule="auto"/>
        <w:jc w:val="both"/>
      </w:pPr>
      <w:r w:rsidRPr="00C70602">
        <w:lastRenderedPageBreak/>
        <w:t>Respondents identified a range of systemic, infrastructural, and socio-cultural barriers that impeded revenue generation. Political interference emerged as a recurring issue, often influencing revenue policies and enforcement measures. Poor infrastructure, especially inadequate road linkages to rural communities, limited accessibility to revenue points. Additionally, the absence of accurate statistical data for mapping revenue sources, low public awareness, corruption, and high illiteracy rates among certain demographics hinder compliance. Operational challenges were also noted, including insufficient staffing, inadequate training of revenue officers, and limited technical capacity. Cultural dynamics further complicated revenue collection, as indigenous residents may resist payments to local collectors due to community ties or perceived obligations.</w:t>
      </w:r>
    </w:p>
    <w:p w14:paraId="4A226D4F" w14:textId="77777777" w:rsidR="001B3D29" w:rsidRPr="00C70602" w:rsidRDefault="001B3D29" w:rsidP="001B3D29">
      <w:pPr>
        <w:pStyle w:val="NormalWeb"/>
        <w:spacing w:line="360" w:lineRule="auto"/>
        <w:jc w:val="both"/>
      </w:pPr>
      <w:r w:rsidRPr="00C70602">
        <w:t>There was a strong consensus among respondents that technology had significant potential to enhance revenue collection in Alimosho LGA. Suggested strategies included training revenue collectors to effectively use digital tools, introducing secure online payment systems to reduce the need for physical bank visits, and developing mobile applications for both payment processing and taxpayer education. Respondents also proposed leveraging digital advertising, internet-based campaigns, and location-specific awareness apps to improve compliance. Such innovations could reduce leakages, promote transparency, and increase taxpayer convenience, ultimately boosting revenue mobilization.</w:t>
      </w:r>
    </w:p>
    <w:p w14:paraId="25C84651" w14:textId="77777777" w:rsidR="001B3D29" w:rsidRPr="00C70602" w:rsidRDefault="001B3D29" w:rsidP="001B3D29">
      <w:pPr>
        <w:pStyle w:val="NormalWeb"/>
        <w:spacing w:line="360" w:lineRule="auto"/>
        <w:jc w:val="both"/>
      </w:pPr>
      <w:r w:rsidRPr="00C70602">
        <w:t>Overall, the results indicate that although Alimosho LGA maintained a broad IGR base, revenue mobilization was hindered by structural inefficiencies, governance challenges, and inadequate public engagement. While positive impacts had been recorded in healthcare delivery, infrastructure development, and transparency, these gains had not met broader community development expectations. A transformative approach anchored in technological innovation, institutional reforms, capacity building, and sustained community sensitization was necessary to bridge these gaps and unlock the full potential of IGR for sustainable local development.</w:t>
      </w:r>
    </w:p>
    <w:p w14:paraId="0F3E6A5E" w14:textId="77777777" w:rsidR="001B3D29" w:rsidRPr="00C70602" w:rsidRDefault="001B3D29" w:rsidP="004414EB">
      <w:pPr>
        <w:pStyle w:val="NormalWeb"/>
        <w:numPr>
          <w:ilvl w:val="0"/>
          <w:numId w:val="1"/>
        </w:numPr>
        <w:spacing w:line="360" w:lineRule="auto"/>
        <w:jc w:val="both"/>
        <w:rPr>
          <w:b/>
        </w:rPr>
      </w:pPr>
      <w:r w:rsidRPr="00C70602">
        <w:rPr>
          <w:b/>
        </w:rPr>
        <w:t>Conclusion</w:t>
      </w:r>
      <w:r>
        <w:rPr>
          <w:b/>
        </w:rPr>
        <w:t xml:space="preserve"> and Recommendations</w:t>
      </w:r>
    </w:p>
    <w:p w14:paraId="688362ED" w14:textId="77777777" w:rsidR="001B3D29" w:rsidRPr="00C70602" w:rsidRDefault="001B3D29" w:rsidP="001B3D29">
      <w:pPr>
        <w:pStyle w:val="NormalWeb"/>
        <w:spacing w:line="360" w:lineRule="auto"/>
        <w:jc w:val="both"/>
      </w:pPr>
      <w:r w:rsidRPr="00C70602">
        <w:t xml:space="preserve">This study comprehensively examined Internally Generated Revenue (IGR) and its effect on community development in Alimosho Local Government Area, Ikotun, Lagos </w:t>
      </w:r>
      <w:proofErr w:type="spellStart"/>
      <w:r w:rsidRPr="00C70602">
        <w:t>State.The</w:t>
      </w:r>
      <w:proofErr w:type="spellEnd"/>
      <w:r w:rsidRPr="00C70602">
        <w:t xml:space="preserve"> findings revealed that Alimosho LGA derived revenue from a variety of sources, including taxation, market fees, rates, permits, fines, marriage registry charges, proceeds from the sale of assets, investments, </w:t>
      </w:r>
      <w:r w:rsidRPr="00C70602">
        <w:lastRenderedPageBreak/>
        <w:t>shop rents, corporate office levies, birth certificate fees, car registration charges, and toll collections. These sources are well established and recurrent, yet the study noted that several of them are underutilized or lack mechanisms for optimal exploitation. The contribution of IGR to community development was evident in improvements in healthcare delivery, construction and maintenance of infrastructure, and enhanced administrative transparency. Nevertheless, the positive effects of IGR were found to be less pronounced in sectors such as education, security, sanitation, support for small and medium enterprises, potable water supply, and general living standards. Overall, the research presents a balanced verdict: while the IGR system demonstrates moderate effectiveness and clear potential, its current form is insufficient to achieve comprehensive community development. Realizing the full developmental capacity of IGR will require systemic reforms that strengthen transparency, inclusivity, and efficiency in both revenue generation and utilization.</w:t>
      </w:r>
    </w:p>
    <w:p w14:paraId="13770294" w14:textId="77777777" w:rsidR="001B3D29" w:rsidRPr="00C70602" w:rsidRDefault="001B3D29" w:rsidP="001B3D29">
      <w:pPr>
        <w:spacing w:before="100" w:beforeAutospacing="1" w:after="100" w:afterAutospacing="1" w:line="360" w:lineRule="auto"/>
        <w:jc w:val="both"/>
        <w:rPr>
          <w:rFonts w:ascii="Times New Roman" w:eastAsia="Times New Roman" w:hAnsi="Times New Roman" w:cs="Times New Roman"/>
          <w:bCs/>
          <w:sz w:val="24"/>
          <w:szCs w:val="24"/>
        </w:rPr>
      </w:pPr>
      <w:r w:rsidRPr="00C70602">
        <w:rPr>
          <w:rFonts w:ascii="Times New Roman" w:eastAsia="Times New Roman" w:hAnsi="Times New Roman" w:cs="Times New Roman"/>
          <w:bCs/>
          <w:sz w:val="24"/>
          <w:szCs w:val="24"/>
        </w:rPr>
        <w:t>To enhance the efficiency, reach, and developmental effect of IGR in Alimosho Local Government Area, the following strategic actions are recommended:</w:t>
      </w:r>
    </w:p>
    <w:p w14:paraId="57AAB17E" w14:textId="77777777" w:rsidR="001B3D29" w:rsidRPr="00C70602" w:rsidRDefault="001B3D29" w:rsidP="001B3D29">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70602">
        <w:rPr>
          <w:rFonts w:ascii="Times New Roman" w:eastAsia="Times New Roman" w:hAnsi="Times New Roman" w:cs="Times New Roman"/>
          <w:bCs/>
          <w:sz w:val="24"/>
          <w:szCs w:val="24"/>
        </w:rPr>
        <w:t>Increase investment in infrastructure to improve road networks and ensure access to revenue points, particularly in underserved and rural areas.</w:t>
      </w:r>
    </w:p>
    <w:p w14:paraId="4A6824C9" w14:textId="77777777" w:rsidR="001B3D29" w:rsidRPr="00C70602" w:rsidRDefault="001B3D29" w:rsidP="001B3D29">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70602">
        <w:rPr>
          <w:rFonts w:ascii="Times New Roman" w:eastAsia="Times New Roman" w:hAnsi="Times New Roman" w:cs="Times New Roman"/>
          <w:bCs/>
          <w:sz w:val="24"/>
          <w:szCs w:val="24"/>
        </w:rPr>
        <w:t>Strengthen anti-corruption measures through transparent accounting practices and regular audits to prevent mismanagement of funds.</w:t>
      </w:r>
    </w:p>
    <w:p w14:paraId="18581015" w14:textId="77777777" w:rsidR="001B3D29" w:rsidRPr="00C70602" w:rsidRDefault="001B3D29" w:rsidP="001B3D29">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70602">
        <w:rPr>
          <w:rFonts w:ascii="Times New Roman" w:eastAsia="Times New Roman" w:hAnsi="Times New Roman" w:cs="Times New Roman"/>
          <w:bCs/>
          <w:sz w:val="24"/>
          <w:szCs w:val="24"/>
        </w:rPr>
        <w:t>Digitize the revenue collection process by adopting e-billing, mobile payment systems, and integrated data platforms.</w:t>
      </w:r>
    </w:p>
    <w:p w14:paraId="056DC009" w14:textId="77777777" w:rsidR="001B3D29" w:rsidRPr="00C70602" w:rsidRDefault="001B3D29" w:rsidP="001B3D29">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70602">
        <w:rPr>
          <w:rFonts w:ascii="Times New Roman" w:eastAsia="Times New Roman" w:hAnsi="Times New Roman" w:cs="Times New Roman"/>
          <w:bCs/>
          <w:sz w:val="24"/>
          <w:szCs w:val="24"/>
        </w:rPr>
        <w:t>Launch public awareness campaigns across various platforms to educate residents on tax compliance and its community benefits.</w:t>
      </w:r>
    </w:p>
    <w:p w14:paraId="5E6CDAE8" w14:textId="77777777" w:rsidR="001B3D29" w:rsidRPr="00C70602" w:rsidRDefault="001B3D29" w:rsidP="001B3D29">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70602">
        <w:rPr>
          <w:rFonts w:ascii="Times New Roman" w:eastAsia="Times New Roman" w:hAnsi="Times New Roman" w:cs="Times New Roman"/>
          <w:bCs/>
          <w:sz w:val="24"/>
          <w:szCs w:val="24"/>
        </w:rPr>
        <w:t>Implement continuous training programs for revenue officers to enhance professionalism and technical competence.</w:t>
      </w:r>
    </w:p>
    <w:p w14:paraId="33E77F2D" w14:textId="339EBB44" w:rsidR="00CB6ECD" w:rsidRPr="008B170D" w:rsidRDefault="001B3D29" w:rsidP="008B170D">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70602">
        <w:rPr>
          <w:rFonts w:ascii="Times New Roman" w:eastAsia="Times New Roman" w:hAnsi="Times New Roman" w:cs="Times New Roman"/>
          <w:bCs/>
          <w:sz w:val="24"/>
          <w:szCs w:val="24"/>
        </w:rPr>
        <w:t>Introduce incentive-based programs, such as tax rebates or community recognition, to encourage voluntary tax compliance.</w:t>
      </w:r>
    </w:p>
    <w:p w14:paraId="1B065134" w14:textId="77777777" w:rsidR="00E31255" w:rsidRPr="00E31255" w:rsidRDefault="00E31255" w:rsidP="00E31255">
      <w:pPr>
        <w:spacing w:after="200" w:line="276" w:lineRule="auto"/>
        <w:rPr>
          <w:rFonts w:ascii="Arial" w:eastAsia="Times New Roman" w:hAnsi="Arial" w:cs="Arial"/>
          <w:b/>
          <w:bCs/>
          <w:lang w:val="en-GB" w:eastAsia="en-GB"/>
        </w:rPr>
      </w:pPr>
      <w:r w:rsidRPr="00E31255">
        <w:rPr>
          <w:rFonts w:ascii="Arial" w:eastAsia="Times New Roman" w:hAnsi="Arial" w:cs="Arial"/>
          <w:b/>
          <w:bCs/>
          <w:lang w:val="en-GB" w:eastAsia="en-GB"/>
        </w:rPr>
        <w:t>COMPETING INTERESTS DISCLAIMER:</w:t>
      </w:r>
    </w:p>
    <w:p w14:paraId="4AC32B25" w14:textId="1E9C5312" w:rsidR="001B3D29" w:rsidRPr="00E31255" w:rsidRDefault="00E31255" w:rsidP="00E31255">
      <w:pPr>
        <w:spacing w:after="200" w:line="276" w:lineRule="auto"/>
        <w:rPr>
          <w:rFonts w:ascii="Calibri" w:eastAsia="Times New Roman" w:hAnsi="Calibri" w:cs="Times New Roman"/>
          <w:lang w:val="en-GB" w:eastAsia="en-GB"/>
        </w:rPr>
      </w:pPr>
      <w:r w:rsidRPr="00E31255">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C5B1417" w14:textId="77777777" w:rsidR="001B3D29" w:rsidRDefault="001B3D29" w:rsidP="00CB6ECD">
      <w:pPr>
        <w:spacing w:line="480" w:lineRule="auto"/>
        <w:rPr>
          <w:rFonts w:ascii="Times New Roman" w:eastAsia="Times New Roman" w:hAnsi="Times New Roman" w:cs="Times New Roman"/>
          <w:b/>
        </w:rPr>
      </w:pPr>
    </w:p>
    <w:p w14:paraId="0D1E948B" w14:textId="77777777" w:rsidR="004414EB" w:rsidRPr="00084370" w:rsidRDefault="004414EB" w:rsidP="004414EB">
      <w:pPr>
        <w:spacing w:line="48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69355855"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 xml:space="preserve">Adebayo, A. (2012). Revenue Generation and Community Development in Nigeria. </w:t>
      </w:r>
      <w:r w:rsidRPr="00084370">
        <w:rPr>
          <w:rFonts w:ascii="Times New Roman" w:hAnsi="Times New Roman" w:cs="Times New Roman"/>
          <w:i/>
          <w:iCs/>
          <w:sz w:val="24"/>
          <w:szCs w:val="24"/>
        </w:rPr>
        <w:t>Journal of Local Government Studies, 34</w:t>
      </w:r>
      <w:r w:rsidRPr="00084370">
        <w:rPr>
          <w:rFonts w:ascii="Times New Roman" w:hAnsi="Times New Roman" w:cs="Times New Roman"/>
          <w:sz w:val="24"/>
          <w:szCs w:val="24"/>
        </w:rPr>
        <w:t>(1), 1-15.</w:t>
      </w:r>
    </w:p>
    <w:p w14:paraId="3E8AABCA"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 xml:space="preserve">Adebayo, O. O., &amp; </w:t>
      </w:r>
      <w:proofErr w:type="spellStart"/>
      <w:r w:rsidRPr="00084370">
        <w:rPr>
          <w:rFonts w:ascii="Times New Roman" w:hAnsi="Times New Roman" w:cs="Times New Roman"/>
          <w:sz w:val="24"/>
          <w:szCs w:val="24"/>
        </w:rPr>
        <w:t>Oloyede</w:t>
      </w:r>
      <w:proofErr w:type="spellEnd"/>
      <w:r w:rsidRPr="00084370">
        <w:rPr>
          <w:rFonts w:ascii="Times New Roman" w:hAnsi="Times New Roman" w:cs="Times New Roman"/>
          <w:sz w:val="24"/>
          <w:szCs w:val="24"/>
        </w:rPr>
        <w:t>, O. O. (2022). Revenue Generation and Community Development in Nigeria.</w:t>
      </w:r>
      <w:r w:rsidRPr="00084370">
        <w:rPr>
          <w:rFonts w:ascii="Times New Roman" w:hAnsi="Times New Roman" w:cs="Times New Roman"/>
          <w:i/>
          <w:iCs/>
          <w:sz w:val="24"/>
          <w:szCs w:val="24"/>
        </w:rPr>
        <w:t xml:space="preserve"> Journal of Local Government Studies, 44</w:t>
      </w:r>
      <w:r w:rsidRPr="00084370">
        <w:rPr>
          <w:rFonts w:ascii="Times New Roman" w:hAnsi="Times New Roman" w:cs="Times New Roman"/>
          <w:sz w:val="24"/>
          <w:szCs w:val="24"/>
        </w:rPr>
        <w:t>(1), 1-20.</w:t>
      </w:r>
    </w:p>
    <w:p w14:paraId="68ED4856"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Adeyanju</w:t>
      </w:r>
      <w:proofErr w:type="spellEnd"/>
      <w:r w:rsidRPr="00084370">
        <w:rPr>
          <w:rFonts w:ascii="Times New Roman" w:hAnsi="Times New Roman" w:cs="Times New Roman"/>
          <w:sz w:val="24"/>
          <w:szCs w:val="24"/>
        </w:rPr>
        <w:t xml:space="preserve">, K. D., &amp; </w:t>
      </w:r>
      <w:proofErr w:type="spellStart"/>
      <w:r w:rsidRPr="00084370">
        <w:rPr>
          <w:rFonts w:ascii="Times New Roman" w:hAnsi="Times New Roman" w:cs="Times New Roman"/>
          <w:sz w:val="24"/>
          <w:szCs w:val="24"/>
        </w:rPr>
        <w:t>Oyinloye</w:t>
      </w:r>
      <w:proofErr w:type="spellEnd"/>
      <w:r w:rsidRPr="00084370">
        <w:rPr>
          <w:rFonts w:ascii="Times New Roman" w:hAnsi="Times New Roman" w:cs="Times New Roman"/>
          <w:sz w:val="24"/>
          <w:szCs w:val="24"/>
        </w:rPr>
        <w:t xml:space="preserve">, O. A. (2016). Community Development and Social Cohesion in Nigeria. </w:t>
      </w:r>
      <w:r w:rsidRPr="00084370">
        <w:rPr>
          <w:rFonts w:ascii="Times New Roman" w:hAnsi="Times New Roman" w:cs="Times New Roman"/>
          <w:i/>
          <w:iCs/>
          <w:sz w:val="24"/>
          <w:szCs w:val="24"/>
        </w:rPr>
        <w:t>Journal of Social Sciences, 44</w:t>
      </w:r>
      <w:r w:rsidRPr="00084370">
        <w:rPr>
          <w:rFonts w:ascii="Times New Roman" w:hAnsi="Times New Roman" w:cs="Times New Roman"/>
          <w:sz w:val="24"/>
          <w:szCs w:val="24"/>
        </w:rPr>
        <w:t>(1), 1-10.</w:t>
      </w:r>
    </w:p>
    <w:p w14:paraId="71FCF0EB"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Adeyanju</w:t>
      </w:r>
      <w:proofErr w:type="spellEnd"/>
      <w:r w:rsidRPr="00084370">
        <w:rPr>
          <w:rFonts w:ascii="Times New Roman" w:hAnsi="Times New Roman" w:cs="Times New Roman"/>
          <w:sz w:val="24"/>
          <w:szCs w:val="24"/>
        </w:rPr>
        <w:t xml:space="preserve">, K. D., &amp; </w:t>
      </w:r>
      <w:proofErr w:type="spellStart"/>
      <w:r w:rsidRPr="00084370">
        <w:rPr>
          <w:rFonts w:ascii="Times New Roman" w:hAnsi="Times New Roman" w:cs="Times New Roman"/>
          <w:sz w:val="24"/>
          <w:szCs w:val="24"/>
        </w:rPr>
        <w:t>Oyinloye</w:t>
      </w:r>
      <w:proofErr w:type="spellEnd"/>
      <w:r w:rsidRPr="00084370">
        <w:rPr>
          <w:rFonts w:ascii="Times New Roman" w:hAnsi="Times New Roman" w:cs="Times New Roman"/>
          <w:sz w:val="24"/>
          <w:szCs w:val="24"/>
        </w:rPr>
        <w:t>, O. A. (2016). Revenue Generation and Local Government Administration in Nigeria.</w:t>
      </w:r>
      <w:r w:rsidRPr="00084370">
        <w:rPr>
          <w:rFonts w:ascii="Times New Roman" w:hAnsi="Times New Roman" w:cs="Times New Roman"/>
          <w:i/>
          <w:iCs/>
          <w:sz w:val="24"/>
          <w:szCs w:val="24"/>
        </w:rPr>
        <w:t xml:space="preserve"> Journal of Public Administration and Policy Research, 8</w:t>
      </w:r>
      <w:r w:rsidRPr="00084370">
        <w:rPr>
          <w:rFonts w:ascii="Times New Roman" w:hAnsi="Times New Roman" w:cs="Times New Roman"/>
          <w:sz w:val="24"/>
          <w:szCs w:val="24"/>
        </w:rPr>
        <w:t>(2), 1-11.</w:t>
      </w:r>
    </w:p>
    <w:p w14:paraId="0FB353DF"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 xml:space="preserve">Adeyemi, A. (2015). Internally Generated Revenue and Local Government Development in Nigeria. </w:t>
      </w:r>
      <w:r w:rsidRPr="00084370">
        <w:rPr>
          <w:rFonts w:ascii="Times New Roman" w:hAnsi="Times New Roman" w:cs="Times New Roman"/>
          <w:i/>
          <w:iCs/>
          <w:sz w:val="24"/>
          <w:szCs w:val="24"/>
        </w:rPr>
        <w:t>Journal of Economics and Finance, 6</w:t>
      </w:r>
      <w:r w:rsidRPr="00084370">
        <w:rPr>
          <w:rFonts w:ascii="Times New Roman" w:hAnsi="Times New Roman" w:cs="Times New Roman"/>
          <w:sz w:val="24"/>
          <w:szCs w:val="24"/>
        </w:rPr>
        <w:t>(1), 1-12.</w:t>
      </w:r>
    </w:p>
    <w:p w14:paraId="6DA54616"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Adeyemi, S. O. (2020). Internally Generated Revenue and Local Government Development in Nigeria.</w:t>
      </w:r>
      <w:r w:rsidRPr="00084370">
        <w:rPr>
          <w:rFonts w:ascii="Times New Roman" w:hAnsi="Times New Roman" w:cs="Times New Roman"/>
          <w:i/>
          <w:iCs/>
          <w:sz w:val="24"/>
          <w:szCs w:val="24"/>
        </w:rPr>
        <w:t xml:space="preserve"> Journal of Public Administration and Policy Research, 14</w:t>
      </w:r>
      <w:r w:rsidRPr="00084370">
        <w:rPr>
          <w:rFonts w:ascii="Times New Roman" w:hAnsi="Times New Roman" w:cs="Times New Roman"/>
          <w:sz w:val="24"/>
          <w:szCs w:val="24"/>
        </w:rPr>
        <w:t>(1), 1-12.</w:t>
      </w:r>
    </w:p>
    <w:p w14:paraId="787E9D0B"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 xml:space="preserve">Adeleke, I. A., &amp; </w:t>
      </w:r>
      <w:proofErr w:type="spellStart"/>
      <w:r w:rsidRPr="00084370">
        <w:rPr>
          <w:rFonts w:ascii="Times New Roman" w:hAnsi="Times New Roman" w:cs="Times New Roman"/>
          <w:sz w:val="24"/>
          <w:szCs w:val="24"/>
        </w:rPr>
        <w:t>Oyedele</w:t>
      </w:r>
      <w:proofErr w:type="spellEnd"/>
      <w:r w:rsidRPr="00084370">
        <w:rPr>
          <w:rFonts w:ascii="Times New Roman" w:hAnsi="Times New Roman" w:cs="Times New Roman"/>
          <w:sz w:val="24"/>
          <w:szCs w:val="24"/>
        </w:rPr>
        <w:t xml:space="preserve">, O. A. (2022). Internally Generated Revenue and Poverty Reduction in Nigeria. </w:t>
      </w:r>
      <w:r w:rsidRPr="00084370">
        <w:rPr>
          <w:rFonts w:ascii="Times New Roman" w:hAnsi="Times New Roman" w:cs="Times New Roman"/>
          <w:i/>
          <w:iCs/>
          <w:sz w:val="24"/>
          <w:szCs w:val="24"/>
        </w:rPr>
        <w:t>Journal of Economic Development, 27</w:t>
      </w:r>
      <w:r w:rsidRPr="00084370">
        <w:rPr>
          <w:rFonts w:ascii="Times New Roman" w:hAnsi="Times New Roman" w:cs="Times New Roman"/>
          <w:sz w:val="24"/>
          <w:szCs w:val="24"/>
        </w:rPr>
        <w:t>(1), 1-18.</w:t>
      </w:r>
    </w:p>
    <w:p w14:paraId="2C5BB44C"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 xml:space="preserve">Akindele, R. A. (2019). The Impact of Internally Generated Revenue on Community Development in Nigeria. </w:t>
      </w:r>
      <w:r w:rsidRPr="00084370">
        <w:rPr>
          <w:rFonts w:ascii="Times New Roman" w:hAnsi="Times New Roman" w:cs="Times New Roman"/>
          <w:i/>
          <w:iCs/>
          <w:sz w:val="24"/>
          <w:szCs w:val="24"/>
        </w:rPr>
        <w:t>Journal of Economic Development, 24</w:t>
      </w:r>
      <w:r w:rsidRPr="00084370">
        <w:rPr>
          <w:rFonts w:ascii="Times New Roman" w:hAnsi="Times New Roman" w:cs="Times New Roman"/>
          <w:sz w:val="24"/>
          <w:szCs w:val="24"/>
        </w:rPr>
        <w:t>(1), 1-18.</w:t>
      </w:r>
    </w:p>
    <w:p w14:paraId="5520807B"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 xml:space="preserve">Alabi, M. O. (2016). Leadership and Governance in Local Governments in Nigeria. </w:t>
      </w:r>
      <w:r w:rsidRPr="00084370">
        <w:rPr>
          <w:rFonts w:ascii="Times New Roman" w:hAnsi="Times New Roman" w:cs="Times New Roman"/>
          <w:i/>
          <w:iCs/>
          <w:sz w:val="24"/>
          <w:szCs w:val="24"/>
        </w:rPr>
        <w:t>Journal of Leadership and Governance, 7</w:t>
      </w:r>
      <w:r w:rsidRPr="00084370">
        <w:rPr>
          <w:rFonts w:ascii="Times New Roman" w:hAnsi="Times New Roman" w:cs="Times New Roman"/>
          <w:sz w:val="24"/>
          <w:szCs w:val="24"/>
        </w:rPr>
        <w:t>(1), 1-12.</w:t>
      </w:r>
    </w:p>
    <w:p w14:paraId="5AEDC35A"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Ataka</w:t>
      </w:r>
      <w:proofErr w:type="spellEnd"/>
      <w:r w:rsidRPr="00084370">
        <w:rPr>
          <w:rFonts w:ascii="Times New Roman" w:hAnsi="Times New Roman" w:cs="Times New Roman"/>
          <w:sz w:val="24"/>
          <w:szCs w:val="24"/>
        </w:rPr>
        <w:t xml:space="preserve">, J. O., et al. (2012). Revenue Generation and Management in Local Governments in Nigeria. </w:t>
      </w:r>
      <w:r w:rsidRPr="00084370">
        <w:rPr>
          <w:rFonts w:ascii="Times New Roman" w:hAnsi="Times New Roman" w:cs="Times New Roman"/>
          <w:i/>
          <w:iCs/>
          <w:sz w:val="24"/>
          <w:szCs w:val="24"/>
        </w:rPr>
        <w:t>Journal of Accounting and Finance, 12</w:t>
      </w:r>
      <w:r w:rsidRPr="00084370">
        <w:rPr>
          <w:rFonts w:ascii="Times New Roman" w:hAnsi="Times New Roman" w:cs="Times New Roman"/>
          <w:sz w:val="24"/>
          <w:szCs w:val="24"/>
        </w:rPr>
        <w:t>(1), 1-10.</w:t>
      </w:r>
    </w:p>
    <w:p w14:paraId="6E6C3746"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Ayodele, T. O., &amp; Alabi, M. O. (2011). Abandoned Projects in Nigeria: A Review of the Literature.</w:t>
      </w:r>
      <w:r w:rsidRPr="00084370">
        <w:rPr>
          <w:rFonts w:ascii="Times New Roman" w:hAnsi="Times New Roman" w:cs="Times New Roman"/>
          <w:i/>
          <w:iCs/>
          <w:sz w:val="24"/>
          <w:szCs w:val="24"/>
        </w:rPr>
        <w:t xml:space="preserve"> Journal of Public Administration and Policy Research, 5</w:t>
      </w:r>
      <w:r w:rsidRPr="00084370">
        <w:rPr>
          <w:rFonts w:ascii="Times New Roman" w:hAnsi="Times New Roman" w:cs="Times New Roman"/>
          <w:sz w:val="24"/>
          <w:szCs w:val="24"/>
        </w:rPr>
        <w:t>(1), 1-12.</w:t>
      </w:r>
    </w:p>
    <w:p w14:paraId="489161A1"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Constitution of the Federal Republic of Nigeria. (1999).</w:t>
      </w:r>
    </w:p>
    <w:p w14:paraId="0C5B383B"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Gboyega</w:t>
      </w:r>
      <w:proofErr w:type="spellEnd"/>
      <w:r w:rsidRPr="00084370">
        <w:rPr>
          <w:rFonts w:ascii="Times New Roman" w:hAnsi="Times New Roman" w:cs="Times New Roman"/>
          <w:sz w:val="24"/>
          <w:szCs w:val="24"/>
        </w:rPr>
        <w:t xml:space="preserve">, A. (1990). Local Government and Development in Nigeria. </w:t>
      </w:r>
      <w:r w:rsidRPr="00084370">
        <w:rPr>
          <w:rFonts w:ascii="Times New Roman" w:hAnsi="Times New Roman" w:cs="Times New Roman"/>
          <w:i/>
          <w:iCs/>
          <w:sz w:val="24"/>
          <w:szCs w:val="24"/>
        </w:rPr>
        <w:t>Journal of Development Studies, 26</w:t>
      </w:r>
      <w:r w:rsidRPr="00084370">
        <w:rPr>
          <w:rFonts w:ascii="Times New Roman" w:hAnsi="Times New Roman" w:cs="Times New Roman"/>
          <w:sz w:val="24"/>
          <w:szCs w:val="24"/>
        </w:rPr>
        <w:t>(4), 556-571.</w:t>
      </w:r>
    </w:p>
    <w:p w14:paraId="2288E1A3"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Ikelegbe</w:t>
      </w:r>
      <w:proofErr w:type="spellEnd"/>
      <w:r w:rsidRPr="00084370">
        <w:rPr>
          <w:rFonts w:ascii="Times New Roman" w:hAnsi="Times New Roman" w:cs="Times New Roman"/>
          <w:sz w:val="24"/>
          <w:szCs w:val="24"/>
        </w:rPr>
        <w:t xml:space="preserve">, A. (2019). Revenue Generation and Corruption in Nigeria’s Local Governments. </w:t>
      </w:r>
      <w:r w:rsidRPr="00084370">
        <w:rPr>
          <w:rFonts w:ascii="Times New Roman" w:hAnsi="Times New Roman" w:cs="Times New Roman"/>
          <w:i/>
          <w:iCs/>
          <w:sz w:val="24"/>
          <w:szCs w:val="24"/>
        </w:rPr>
        <w:t>Journal of Corruption Research, 11</w:t>
      </w:r>
      <w:r w:rsidRPr="00084370">
        <w:rPr>
          <w:rFonts w:ascii="Times New Roman" w:hAnsi="Times New Roman" w:cs="Times New Roman"/>
          <w:sz w:val="24"/>
          <w:szCs w:val="24"/>
        </w:rPr>
        <w:t>(1), 1-15.</w:t>
      </w:r>
    </w:p>
    <w:p w14:paraId="7844F883"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Ikelegbe</w:t>
      </w:r>
      <w:proofErr w:type="spellEnd"/>
      <w:r w:rsidRPr="00084370">
        <w:rPr>
          <w:rFonts w:ascii="Times New Roman" w:hAnsi="Times New Roman" w:cs="Times New Roman"/>
          <w:sz w:val="24"/>
          <w:szCs w:val="24"/>
        </w:rPr>
        <w:t xml:space="preserve">, A. (2019). Community Development and Local Governance in Nigeria. </w:t>
      </w:r>
      <w:r w:rsidRPr="00084370">
        <w:rPr>
          <w:rFonts w:ascii="Times New Roman" w:hAnsi="Times New Roman" w:cs="Times New Roman"/>
          <w:i/>
          <w:iCs/>
          <w:sz w:val="24"/>
          <w:szCs w:val="24"/>
        </w:rPr>
        <w:t>Journal of Community Development, 50</w:t>
      </w:r>
      <w:r w:rsidRPr="00084370">
        <w:rPr>
          <w:rFonts w:ascii="Times New Roman" w:hAnsi="Times New Roman" w:cs="Times New Roman"/>
          <w:sz w:val="24"/>
          <w:szCs w:val="24"/>
        </w:rPr>
        <w:t>(1), 1-15.</w:t>
      </w:r>
    </w:p>
    <w:p w14:paraId="08FEB2AD"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lastRenderedPageBreak/>
        <w:t>Joint Tax Board. (2017). Taxation and Revenue Generation in Nigeria. Abuja: Joint Tax Board.</w:t>
      </w:r>
    </w:p>
    <w:p w14:paraId="2E195EB5"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Kolawole, B. O. (2018). Internally Generated Revenue and Local Government Development in Nigeria.</w:t>
      </w:r>
      <w:r w:rsidRPr="00084370">
        <w:rPr>
          <w:rFonts w:ascii="Times New Roman" w:hAnsi="Times New Roman" w:cs="Times New Roman"/>
          <w:i/>
          <w:iCs/>
          <w:sz w:val="24"/>
          <w:szCs w:val="24"/>
        </w:rPr>
        <w:t xml:space="preserve"> Journal of Local Government Studies, 40</w:t>
      </w:r>
      <w:r w:rsidRPr="00084370">
        <w:rPr>
          <w:rFonts w:ascii="Times New Roman" w:hAnsi="Times New Roman" w:cs="Times New Roman"/>
          <w:sz w:val="24"/>
          <w:szCs w:val="24"/>
        </w:rPr>
        <w:t>(1), 1-15.</w:t>
      </w:r>
    </w:p>
    <w:p w14:paraId="1E5300A6"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Ojo</w:t>
      </w:r>
      <w:proofErr w:type="spellEnd"/>
      <w:r w:rsidRPr="00084370">
        <w:rPr>
          <w:rFonts w:ascii="Times New Roman" w:hAnsi="Times New Roman" w:cs="Times New Roman"/>
          <w:sz w:val="24"/>
          <w:szCs w:val="24"/>
        </w:rPr>
        <w:t>, G. U. (2003). Traditional Revenue Systems in Nigeria.</w:t>
      </w:r>
      <w:r w:rsidRPr="00084370">
        <w:rPr>
          <w:rFonts w:ascii="Times New Roman" w:hAnsi="Times New Roman" w:cs="Times New Roman"/>
          <w:i/>
          <w:iCs/>
          <w:sz w:val="24"/>
          <w:szCs w:val="24"/>
        </w:rPr>
        <w:t xml:space="preserve"> Journal of Local Government Studies, 29</w:t>
      </w:r>
      <w:r w:rsidRPr="00084370">
        <w:rPr>
          <w:rFonts w:ascii="Times New Roman" w:hAnsi="Times New Roman" w:cs="Times New Roman"/>
          <w:sz w:val="24"/>
          <w:szCs w:val="24"/>
        </w:rPr>
        <w:t>(1), 1-10.</w:t>
      </w:r>
    </w:p>
    <w:p w14:paraId="714CB14D"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Olaoye</w:t>
      </w:r>
      <w:proofErr w:type="spellEnd"/>
      <w:r w:rsidRPr="00084370">
        <w:rPr>
          <w:rFonts w:ascii="Times New Roman" w:hAnsi="Times New Roman" w:cs="Times New Roman"/>
          <w:sz w:val="24"/>
          <w:szCs w:val="24"/>
        </w:rPr>
        <w:t>, F. O. (2008). Revenue Generation and Allocation in Nigeria’s Local Governments.</w:t>
      </w:r>
      <w:r w:rsidRPr="00084370">
        <w:rPr>
          <w:rFonts w:ascii="Times New Roman" w:hAnsi="Times New Roman" w:cs="Times New Roman"/>
          <w:i/>
          <w:iCs/>
          <w:sz w:val="24"/>
          <w:szCs w:val="24"/>
        </w:rPr>
        <w:t xml:space="preserve"> Journal of Local Government Studies, 4</w:t>
      </w:r>
      <w:r w:rsidRPr="00084370">
        <w:rPr>
          <w:rFonts w:ascii="Times New Roman" w:hAnsi="Times New Roman" w:cs="Times New Roman"/>
          <w:sz w:val="24"/>
          <w:szCs w:val="24"/>
        </w:rPr>
        <w:t>(1), 1-12.</w:t>
      </w:r>
    </w:p>
    <w:p w14:paraId="263ABE60"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Oladele, P. O. (2015). Internally Generated Revenue and Community Development in Nigeria.</w:t>
      </w:r>
      <w:r w:rsidRPr="00084370">
        <w:rPr>
          <w:rFonts w:ascii="Times New Roman" w:hAnsi="Times New Roman" w:cs="Times New Roman"/>
          <w:i/>
          <w:iCs/>
          <w:sz w:val="24"/>
          <w:szCs w:val="24"/>
        </w:rPr>
        <w:t xml:space="preserve"> Journal of Public Administration and Policy Research, 9</w:t>
      </w:r>
      <w:r w:rsidRPr="00084370">
        <w:rPr>
          <w:rFonts w:ascii="Times New Roman" w:hAnsi="Times New Roman" w:cs="Times New Roman"/>
          <w:sz w:val="24"/>
          <w:szCs w:val="24"/>
        </w:rPr>
        <w:t>(1), 1-12.</w:t>
      </w:r>
    </w:p>
    <w:p w14:paraId="36A635D4"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Olawale, O. A., &amp; Olatunji, S. O. (2020). Effect of Internally Generated Revenue on Local Government Expenditure in Nigeria.</w:t>
      </w:r>
      <w:r w:rsidRPr="00084370">
        <w:rPr>
          <w:rFonts w:ascii="Times New Roman" w:hAnsi="Times New Roman" w:cs="Times New Roman"/>
          <w:i/>
          <w:iCs/>
          <w:sz w:val="24"/>
          <w:szCs w:val="24"/>
        </w:rPr>
        <w:t xml:space="preserve"> Journal of Public Administration and Policy Research, 12</w:t>
      </w:r>
      <w:r w:rsidRPr="00084370">
        <w:rPr>
          <w:rFonts w:ascii="Times New Roman" w:hAnsi="Times New Roman" w:cs="Times New Roman"/>
          <w:sz w:val="24"/>
          <w:szCs w:val="24"/>
        </w:rPr>
        <w:t>(2), 1-12.</w:t>
      </w:r>
    </w:p>
    <w:p w14:paraId="216BCE66"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 xml:space="preserve">Ogbonna, G. N., &amp; </w:t>
      </w:r>
      <w:proofErr w:type="spellStart"/>
      <w:r w:rsidRPr="00084370">
        <w:rPr>
          <w:rFonts w:ascii="Times New Roman" w:hAnsi="Times New Roman" w:cs="Times New Roman"/>
          <w:sz w:val="24"/>
          <w:szCs w:val="24"/>
        </w:rPr>
        <w:t>Emenike</w:t>
      </w:r>
      <w:proofErr w:type="spellEnd"/>
      <w:r w:rsidRPr="00084370">
        <w:rPr>
          <w:rFonts w:ascii="Times New Roman" w:hAnsi="Times New Roman" w:cs="Times New Roman"/>
          <w:sz w:val="24"/>
          <w:szCs w:val="24"/>
        </w:rPr>
        <w:t>, K. O. (2022). Internal Revenue Generation and Economic Development in Local Government Areas in Nigeria.</w:t>
      </w:r>
      <w:r w:rsidRPr="00084370">
        <w:rPr>
          <w:rFonts w:ascii="Times New Roman" w:hAnsi="Times New Roman" w:cs="Times New Roman"/>
          <w:i/>
          <w:iCs/>
          <w:sz w:val="24"/>
          <w:szCs w:val="24"/>
        </w:rPr>
        <w:t xml:space="preserve"> Journal of Local Government Studies, 44</w:t>
      </w:r>
      <w:r w:rsidRPr="00084370">
        <w:rPr>
          <w:rFonts w:ascii="Times New Roman" w:hAnsi="Times New Roman" w:cs="Times New Roman"/>
          <w:sz w:val="24"/>
          <w:szCs w:val="24"/>
        </w:rPr>
        <w:t>(1), 1-20.</w:t>
      </w:r>
    </w:p>
    <w:p w14:paraId="3FD9E45D"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Ogundele</w:t>
      </w:r>
      <w:proofErr w:type="spellEnd"/>
      <w:r w:rsidRPr="00084370">
        <w:rPr>
          <w:rFonts w:ascii="Times New Roman" w:hAnsi="Times New Roman" w:cs="Times New Roman"/>
          <w:sz w:val="24"/>
          <w:szCs w:val="24"/>
        </w:rPr>
        <w:t>, O. J. (2017). Revenue Generation and Corruption in Local Governments in Nigeria.</w:t>
      </w:r>
      <w:r w:rsidRPr="00084370">
        <w:rPr>
          <w:rFonts w:ascii="Times New Roman" w:hAnsi="Times New Roman" w:cs="Times New Roman"/>
          <w:i/>
          <w:iCs/>
          <w:sz w:val="24"/>
          <w:szCs w:val="24"/>
        </w:rPr>
        <w:t xml:space="preserve"> Journal of Accounting and Finance, 17</w:t>
      </w:r>
      <w:r w:rsidRPr="00084370">
        <w:rPr>
          <w:rFonts w:ascii="Times New Roman" w:hAnsi="Times New Roman" w:cs="Times New Roman"/>
          <w:sz w:val="24"/>
          <w:szCs w:val="24"/>
        </w:rPr>
        <w:t>(1), 1-12.</w:t>
      </w:r>
    </w:p>
    <w:p w14:paraId="251A9E4D"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Olowu</w:t>
      </w:r>
      <w:proofErr w:type="spellEnd"/>
      <w:r w:rsidRPr="00084370">
        <w:rPr>
          <w:rFonts w:ascii="Times New Roman" w:hAnsi="Times New Roman" w:cs="Times New Roman"/>
          <w:sz w:val="24"/>
          <w:szCs w:val="24"/>
        </w:rPr>
        <w:t xml:space="preserve">, D. (2018). Revenue Generation and Local Government Development in Nigeria. </w:t>
      </w:r>
      <w:r w:rsidRPr="00084370">
        <w:rPr>
          <w:rFonts w:ascii="Times New Roman" w:hAnsi="Times New Roman" w:cs="Times New Roman"/>
          <w:i/>
          <w:iCs/>
          <w:sz w:val="24"/>
          <w:szCs w:val="24"/>
        </w:rPr>
        <w:t>Journal of Local Government Studies, 40</w:t>
      </w:r>
      <w:r w:rsidRPr="00084370">
        <w:rPr>
          <w:rFonts w:ascii="Times New Roman" w:hAnsi="Times New Roman" w:cs="Times New Roman"/>
          <w:sz w:val="24"/>
          <w:szCs w:val="24"/>
        </w:rPr>
        <w:t>(2), 1-15.</w:t>
      </w:r>
    </w:p>
    <w:p w14:paraId="0937B3A3"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Oluwalana</w:t>
      </w:r>
      <w:proofErr w:type="spellEnd"/>
      <w:r w:rsidRPr="00084370">
        <w:rPr>
          <w:rFonts w:ascii="Times New Roman" w:hAnsi="Times New Roman" w:cs="Times New Roman"/>
          <w:sz w:val="24"/>
          <w:szCs w:val="24"/>
        </w:rPr>
        <w:t xml:space="preserve">, S. A., &amp; </w:t>
      </w:r>
      <w:proofErr w:type="spellStart"/>
      <w:r w:rsidRPr="00084370">
        <w:rPr>
          <w:rFonts w:ascii="Times New Roman" w:hAnsi="Times New Roman" w:cs="Times New Roman"/>
          <w:sz w:val="24"/>
          <w:szCs w:val="24"/>
        </w:rPr>
        <w:t>Ojo</w:t>
      </w:r>
      <w:proofErr w:type="spellEnd"/>
      <w:r w:rsidRPr="00084370">
        <w:rPr>
          <w:rFonts w:ascii="Times New Roman" w:hAnsi="Times New Roman" w:cs="Times New Roman"/>
          <w:sz w:val="24"/>
          <w:szCs w:val="24"/>
        </w:rPr>
        <w:t xml:space="preserve">, O. A. (2020). Local Government Internally Generated Revenue and Administrative Costs in Nigeria. </w:t>
      </w:r>
      <w:r w:rsidRPr="00084370">
        <w:rPr>
          <w:rFonts w:ascii="Times New Roman" w:hAnsi="Times New Roman" w:cs="Times New Roman"/>
          <w:i/>
          <w:iCs/>
          <w:sz w:val="24"/>
          <w:szCs w:val="24"/>
        </w:rPr>
        <w:t>Journal of Accounting and Finance, 20</w:t>
      </w:r>
      <w:r w:rsidRPr="00084370">
        <w:rPr>
          <w:rFonts w:ascii="Times New Roman" w:hAnsi="Times New Roman" w:cs="Times New Roman"/>
          <w:sz w:val="24"/>
          <w:szCs w:val="24"/>
        </w:rPr>
        <w:t>(1), 1-12.</w:t>
      </w:r>
    </w:p>
    <w:p w14:paraId="38F32884" w14:textId="77777777" w:rsidR="004414EB" w:rsidRPr="00084370" w:rsidRDefault="004414EB" w:rsidP="004414EB">
      <w:pPr>
        <w:spacing w:after="280" w:line="240" w:lineRule="auto"/>
        <w:jc w:val="both"/>
        <w:rPr>
          <w:rFonts w:ascii="Times New Roman" w:hAnsi="Times New Roman" w:cs="Times New Roman"/>
          <w:sz w:val="24"/>
          <w:szCs w:val="24"/>
        </w:rPr>
      </w:pPr>
      <w:proofErr w:type="spellStart"/>
      <w:r w:rsidRPr="00084370">
        <w:rPr>
          <w:rFonts w:ascii="Times New Roman" w:hAnsi="Times New Roman" w:cs="Times New Roman"/>
          <w:sz w:val="24"/>
          <w:szCs w:val="24"/>
        </w:rPr>
        <w:t>Oyinloye</w:t>
      </w:r>
      <w:proofErr w:type="spellEnd"/>
      <w:r w:rsidRPr="00084370">
        <w:rPr>
          <w:rFonts w:ascii="Times New Roman" w:hAnsi="Times New Roman" w:cs="Times New Roman"/>
          <w:sz w:val="24"/>
          <w:szCs w:val="24"/>
        </w:rPr>
        <w:t xml:space="preserve">, O. A. (2015). Internal Revenue Generation and Local Government Development in Nigeria. </w:t>
      </w:r>
      <w:r w:rsidRPr="00084370">
        <w:rPr>
          <w:rFonts w:ascii="Times New Roman" w:hAnsi="Times New Roman" w:cs="Times New Roman"/>
          <w:i/>
          <w:iCs/>
          <w:sz w:val="24"/>
          <w:szCs w:val="24"/>
        </w:rPr>
        <w:t>Journal of Public Administration and Policy Research, 7</w:t>
      </w:r>
      <w:r w:rsidRPr="00084370">
        <w:rPr>
          <w:rFonts w:ascii="Times New Roman" w:hAnsi="Times New Roman" w:cs="Times New Roman"/>
          <w:sz w:val="24"/>
          <w:szCs w:val="24"/>
        </w:rPr>
        <w:t>(3), 34-43.</w:t>
      </w:r>
    </w:p>
    <w:p w14:paraId="6366218C"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Sen, A. (1999). Development as Freedom. Oxford University Press.</w:t>
      </w:r>
    </w:p>
    <w:p w14:paraId="6021F0A4" w14:textId="77777777" w:rsidR="004414EB" w:rsidRPr="00084370" w:rsidRDefault="004414EB" w:rsidP="004414EB">
      <w:pPr>
        <w:spacing w:after="280" w:line="240" w:lineRule="auto"/>
        <w:jc w:val="both"/>
        <w:rPr>
          <w:rFonts w:ascii="Times New Roman" w:hAnsi="Times New Roman" w:cs="Times New Roman"/>
          <w:sz w:val="24"/>
          <w:szCs w:val="24"/>
        </w:rPr>
      </w:pPr>
      <w:r w:rsidRPr="00084370">
        <w:rPr>
          <w:rFonts w:ascii="Times New Roman" w:hAnsi="Times New Roman" w:cs="Times New Roman"/>
          <w:sz w:val="24"/>
          <w:szCs w:val="24"/>
        </w:rPr>
        <w:t>United Nations. (2015). Sustainable Development Goals.</w:t>
      </w:r>
    </w:p>
    <w:p w14:paraId="1119BC4A" w14:textId="77777777" w:rsidR="004414EB" w:rsidRPr="00FB4218" w:rsidRDefault="004414EB" w:rsidP="004414EB">
      <w:pPr>
        <w:spacing w:line="480" w:lineRule="auto"/>
        <w:jc w:val="both"/>
        <w:rPr>
          <w:rFonts w:ascii="Times New Roman" w:hAnsi="Times New Roman" w:cs="Times New Roman"/>
        </w:rPr>
      </w:pPr>
    </w:p>
    <w:p w14:paraId="23592E43" w14:textId="77777777" w:rsidR="008961AD" w:rsidRPr="00FB4218" w:rsidRDefault="008961AD" w:rsidP="004414EB">
      <w:pPr>
        <w:spacing w:line="480" w:lineRule="auto"/>
        <w:rPr>
          <w:rFonts w:ascii="Times New Roman" w:eastAsia="Calibri" w:hAnsi="Times New Roman" w:cs="Times New Roman"/>
          <w:kern w:val="2"/>
          <w14:ligatures w14:val="standardContextual"/>
        </w:rPr>
      </w:pPr>
    </w:p>
    <w:sectPr w:rsidR="008961AD" w:rsidRPr="00FB4218" w:rsidSect="00C70602">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A7196" w14:textId="77777777" w:rsidR="00992CBE" w:rsidRDefault="00992CBE" w:rsidP="00F56A18">
      <w:pPr>
        <w:spacing w:after="0" w:line="240" w:lineRule="auto"/>
      </w:pPr>
      <w:r>
        <w:separator/>
      </w:r>
    </w:p>
  </w:endnote>
  <w:endnote w:type="continuationSeparator" w:id="0">
    <w:p w14:paraId="769D47FC" w14:textId="77777777" w:rsidR="00992CBE" w:rsidRDefault="00992CBE" w:rsidP="00F5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5E17" w14:textId="77777777" w:rsidR="007465A8" w:rsidRDefault="00746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172076"/>
      <w:docPartObj>
        <w:docPartGallery w:val="Page Numbers (Bottom of Page)"/>
        <w:docPartUnique/>
      </w:docPartObj>
    </w:sdtPr>
    <w:sdtEndPr>
      <w:rPr>
        <w:noProof/>
      </w:rPr>
    </w:sdtEndPr>
    <w:sdtContent>
      <w:p w14:paraId="60CF3957" w14:textId="77777777" w:rsidR="001B3D29" w:rsidRDefault="001B3D29" w:rsidP="00F56A18">
        <w:pPr>
          <w:pStyle w:val="Footer"/>
        </w:pPr>
      </w:p>
      <w:p w14:paraId="08D7B72B" w14:textId="77777777" w:rsidR="001B3D29" w:rsidRDefault="00992CBE" w:rsidP="00F56A18">
        <w:pPr>
          <w:pStyle w:val="Footer"/>
        </w:pPr>
      </w:p>
    </w:sdtContent>
  </w:sdt>
  <w:p w14:paraId="569AAA10" w14:textId="77777777" w:rsidR="001B3D29" w:rsidRDefault="001B3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4059" w14:textId="77777777" w:rsidR="007465A8" w:rsidRDefault="00746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87B65" w14:textId="77777777" w:rsidR="00992CBE" w:rsidRDefault="00992CBE" w:rsidP="00F56A18">
      <w:pPr>
        <w:spacing w:after="0" w:line="240" w:lineRule="auto"/>
      </w:pPr>
      <w:r>
        <w:separator/>
      </w:r>
    </w:p>
  </w:footnote>
  <w:footnote w:type="continuationSeparator" w:id="0">
    <w:p w14:paraId="47847E9F" w14:textId="77777777" w:rsidR="00992CBE" w:rsidRDefault="00992CBE" w:rsidP="00F5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0816" w14:textId="1A273B03" w:rsidR="007465A8" w:rsidRDefault="007465A8">
    <w:pPr>
      <w:pStyle w:val="Header"/>
    </w:pPr>
    <w:r>
      <w:rPr>
        <w:noProof/>
      </w:rPr>
      <w:pict w14:anchorId="6A6AB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2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644B" w14:textId="4EB8C4D4" w:rsidR="007465A8" w:rsidRDefault="007465A8">
    <w:pPr>
      <w:pStyle w:val="Header"/>
    </w:pPr>
    <w:r>
      <w:rPr>
        <w:noProof/>
      </w:rPr>
      <w:pict w14:anchorId="43FCA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2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10CC" w14:textId="78775D02" w:rsidR="007465A8" w:rsidRDefault="007465A8">
    <w:pPr>
      <w:pStyle w:val="Header"/>
    </w:pPr>
    <w:r>
      <w:rPr>
        <w:noProof/>
      </w:rPr>
      <w:pict w14:anchorId="05506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62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378"/>
    <w:multiLevelType w:val="hybridMultilevel"/>
    <w:tmpl w:val="40F6797C"/>
    <w:lvl w:ilvl="0" w:tplc="E698E5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06B"/>
    <w:multiLevelType w:val="multilevel"/>
    <w:tmpl w:val="748824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7117D"/>
    <w:multiLevelType w:val="hybridMultilevel"/>
    <w:tmpl w:val="251AB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02A54"/>
    <w:multiLevelType w:val="hybridMultilevel"/>
    <w:tmpl w:val="2562AD4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4B62C79"/>
    <w:multiLevelType w:val="hybridMultilevel"/>
    <w:tmpl w:val="6BFAB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333B6"/>
    <w:multiLevelType w:val="hybridMultilevel"/>
    <w:tmpl w:val="9EDA7E4E"/>
    <w:lvl w:ilvl="0" w:tplc="AD1816D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E7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76755"/>
    <w:multiLevelType w:val="multilevel"/>
    <w:tmpl w:val="0858548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197DEB"/>
    <w:multiLevelType w:val="hybridMultilevel"/>
    <w:tmpl w:val="EF4E2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1766D"/>
    <w:multiLevelType w:val="hybridMultilevel"/>
    <w:tmpl w:val="38768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00009"/>
    <w:multiLevelType w:val="multilevel"/>
    <w:tmpl w:val="F43E81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6B7BC2"/>
    <w:multiLevelType w:val="multilevel"/>
    <w:tmpl w:val="376C999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D23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246585"/>
    <w:multiLevelType w:val="hybridMultilevel"/>
    <w:tmpl w:val="C246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08259B"/>
    <w:multiLevelType w:val="hybridMultilevel"/>
    <w:tmpl w:val="BCD85F2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BA1F6A"/>
    <w:multiLevelType w:val="multilevel"/>
    <w:tmpl w:val="B6A0CE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6E0865E0"/>
    <w:multiLevelType w:val="multilevel"/>
    <w:tmpl w:val="04DCE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E1501C"/>
    <w:multiLevelType w:val="hybridMultilevel"/>
    <w:tmpl w:val="C63C8C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33ED7"/>
    <w:multiLevelType w:val="multilevel"/>
    <w:tmpl w:val="08D888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11"/>
  </w:num>
  <w:num w:numId="3">
    <w:abstractNumId w:val="12"/>
  </w:num>
  <w:num w:numId="4">
    <w:abstractNumId w:val="6"/>
  </w:num>
  <w:num w:numId="5">
    <w:abstractNumId w:val="15"/>
  </w:num>
  <w:num w:numId="6">
    <w:abstractNumId w:val="14"/>
  </w:num>
  <w:num w:numId="7">
    <w:abstractNumId w:val="13"/>
  </w:num>
  <w:num w:numId="8">
    <w:abstractNumId w:val="8"/>
  </w:num>
  <w:num w:numId="9">
    <w:abstractNumId w:val="4"/>
  </w:num>
  <w:num w:numId="10">
    <w:abstractNumId w:val="9"/>
  </w:num>
  <w:num w:numId="11">
    <w:abstractNumId w:val="10"/>
  </w:num>
  <w:num w:numId="12">
    <w:abstractNumId w:val="17"/>
  </w:num>
  <w:num w:numId="13">
    <w:abstractNumId w:val="7"/>
  </w:num>
  <w:num w:numId="14">
    <w:abstractNumId w:val="3"/>
  </w:num>
  <w:num w:numId="15">
    <w:abstractNumId w:val="0"/>
  </w:num>
  <w:num w:numId="16">
    <w:abstractNumId w:val="16"/>
  </w:num>
  <w:num w:numId="17">
    <w:abstractNumId w:val="18"/>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A0"/>
    <w:rsid w:val="00002DFC"/>
    <w:rsid w:val="000133E8"/>
    <w:rsid w:val="0004044C"/>
    <w:rsid w:val="000F558C"/>
    <w:rsid w:val="0011795C"/>
    <w:rsid w:val="00131BBE"/>
    <w:rsid w:val="00145A08"/>
    <w:rsid w:val="00181650"/>
    <w:rsid w:val="00197531"/>
    <w:rsid w:val="001A73FF"/>
    <w:rsid w:val="001B3D29"/>
    <w:rsid w:val="001C09B7"/>
    <w:rsid w:val="00216D09"/>
    <w:rsid w:val="00217215"/>
    <w:rsid w:val="002357C6"/>
    <w:rsid w:val="00242EDC"/>
    <w:rsid w:val="0029635F"/>
    <w:rsid w:val="002E1EC8"/>
    <w:rsid w:val="003A5B10"/>
    <w:rsid w:val="003D4C6C"/>
    <w:rsid w:val="00432717"/>
    <w:rsid w:val="004414EB"/>
    <w:rsid w:val="005107A7"/>
    <w:rsid w:val="005926CD"/>
    <w:rsid w:val="00595E3C"/>
    <w:rsid w:val="0060089A"/>
    <w:rsid w:val="00604EEF"/>
    <w:rsid w:val="0062114E"/>
    <w:rsid w:val="00660025"/>
    <w:rsid w:val="006C669B"/>
    <w:rsid w:val="006D097E"/>
    <w:rsid w:val="006D5A8C"/>
    <w:rsid w:val="006E2564"/>
    <w:rsid w:val="00711B96"/>
    <w:rsid w:val="00714F4E"/>
    <w:rsid w:val="007465A8"/>
    <w:rsid w:val="007F7744"/>
    <w:rsid w:val="008058BA"/>
    <w:rsid w:val="00814689"/>
    <w:rsid w:val="00841D18"/>
    <w:rsid w:val="00844B15"/>
    <w:rsid w:val="0089019A"/>
    <w:rsid w:val="008961AD"/>
    <w:rsid w:val="008B170D"/>
    <w:rsid w:val="008B49C5"/>
    <w:rsid w:val="008C6F44"/>
    <w:rsid w:val="008F7B54"/>
    <w:rsid w:val="00992CBE"/>
    <w:rsid w:val="009A35C5"/>
    <w:rsid w:val="00A1581F"/>
    <w:rsid w:val="00A163B5"/>
    <w:rsid w:val="00AA25BC"/>
    <w:rsid w:val="00AE7578"/>
    <w:rsid w:val="00BF23A8"/>
    <w:rsid w:val="00C70602"/>
    <w:rsid w:val="00C9047C"/>
    <w:rsid w:val="00CB6ECD"/>
    <w:rsid w:val="00CE2484"/>
    <w:rsid w:val="00D35852"/>
    <w:rsid w:val="00D41572"/>
    <w:rsid w:val="00DB417B"/>
    <w:rsid w:val="00DE01B6"/>
    <w:rsid w:val="00E31255"/>
    <w:rsid w:val="00E537A0"/>
    <w:rsid w:val="00ED7987"/>
    <w:rsid w:val="00F43F08"/>
    <w:rsid w:val="00F56A18"/>
    <w:rsid w:val="00F57B65"/>
    <w:rsid w:val="00FB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2AF62F"/>
  <w15:chartTrackingRefBased/>
  <w15:docId w15:val="{7696176C-30A6-4174-9875-D8C10590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4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C6C"/>
  </w:style>
  <w:style w:type="paragraph" w:styleId="Header">
    <w:name w:val="header"/>
    <w:basedOn w:val="Normal"/>
    <w:link w:val="HeaderChar"/>
    <w:uiPriority w:val="99"/>
    <w:unhideWhenUsed/>
    <w:rsid w:val="00F56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18"/>
  </w:style>
  <w:style w:type="paragraph" w:styleId="ListParagraph">
    <w:name w:val="List Paragraph"/>
    <w:basedOn w:val="Normal"/>
    <w:uiPriority w:val="34"/>
    <w:qFormat/>
    <w:rsid w:val="00F56A18"/>
    <w:pPr>
      <w:ind w:left="720"/>
      <w:contextualSpacing/>
    </w:pPr>
  </w:style>
  <w:style w:type="table" w:styleId="TableGrid">
    <w:name w:val="Table Grid"/>
    <w:basedOn w:val="TableNormal"/>
    <w:uiPriority w:val="39"/>
    <w:rsid w:val="00A1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58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2484"/>
    <w:rPr>
      <w:color w:val="0563C1" w:themeColor="hyperlink"/>
      <w:u w:val="single"/>
    </w:rPr>
  </w:style>
  <w:style w:type="character" w:styleId="UnresolvedMention">
    <w:name w:val="Unresolved Mention"/>
    <w:basedOn w:val="DefaultParagraphFont"/>
    <w:uiPriority w:val="99"/>
    <w:semiHidden/>
    <w:unhideWhenUsed/>
    <w:rsid w:val="00CE2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DDF63F-FBB9-498E-B48A-DB27E91C111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23</Pages>
  <Words>7236</Words>
  <Characters>41248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19</cp:revision>
  <dcterms:created xsi:type="dcterms:W3CDTF">2026-04-21T18:39:00Z</dcterms:created>
  <dcterms:modified xsi:type="dcterms:W3CDTF">2026-04-23T10:47:00Z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39dbfb71-7fff-44bf-a662-c25f5a8e2fb0</vt:lpwstr>
  </property>
</Properties>
</file>