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7AD24" w14:textId="304F280D" w:rsidR="00C75700" w:rsidRPr="00BE315D" w:rsidRDefault="002D24CB" w:rsidP="00BE315D">
      <w:pPr>
        <w:spacing w:line="360" w:lineRule="auto"/>
        <w:jc w:val="both"/>
        <w:rPr>
          <w:rFonts w:ascii="Times New Roman" w:hAnsi="Times New Roman" w:cs="Times New Roman"/>
          <w:b/>
          <w:bCs/>
          <w:sz w:val="24"/>
          <w:szCs w:val="24"/>
        </w:rPr>
      </w:pPr>
      <w:r w:rsidRPr="00BE315D">
        <w:rPr>
          <w:rFonts w:ascii="Times New Roman" w:hAnsi="Times New Roman" w:cs="Times New Roman"/>
          <w:b/>
          <w:bCs/>
          <w:sz w:val="24"/>
          <w:szCs w:val="24"/>
        </w:rPr>
        <w:t>EFFECT OF HEAT-TREATED AND CONVENTIONAL RETREATMENT FILES ON REMOVAL OF GUTTA PERCHA AND REMAINING DENTIN THICKNESS BY CBCT ANALYSIS: AN INVIVO STUDY</w:t>
      </w:r>
    </w:p>
    <w:p w14:paraId="510F2B4B" w14:textId="77777777" w:rsidR="00B47197" w:rsidRDefault="00B47197" w:rsidP="00BE315D">
      <w:pPr>
        <w:spacing w:line="360" w:lineRule="auto"/>
        <w:jc w:val="both"/>
        <w:rPr>
          <w:rFonts w:ascii="Times New Roman" w:hAnsi="Times New Roman" w:cs="Times New Roman"/>
          <w:sz w:val="24"/>
          <w:szCs w:val="24"/>
        </w:rPr>
      </w:pPr>
      <w:bookmarkStart w:id="0" w:name="_GoBack"/>
      <w:bookmarkEnd w:id="0"/>
    </w:p>
    <w:p w14:paraId="069797A7" w14:textId="7F53E899" w:rsidR="00FD1528" w:rsidRPr="00BE315D" w:rsidRDefault="00FD1528" w:rsidP="00BE315D">
      <w:pPr>
        <w:spacing w:line="360" w:lineRule="auto"/>
        <w:jc w:val="both"/>
        <w:rPr>
          <w:rFonts w:ascii="Times New Roman" w:hAnsi="Times New Roman" w:cs="Times New Roman"/>
          <w:b/>
          <w:bCs/>
          <w:sz w:val="24"/>
          <w:szCs w:val="24"/>
        </w:rPr>
      </w:pPr>
      <w:r w:rsidRPr="00BE315D">
        <w:rPr>
          <w:rFonts w:ascii="Times New Roman" w:hAnsi="Times New Roman" w:cs="Times New Roman"/>
          <w:b/>
          <w:bCs/>
          <w:sz w:val="24"/>
          <w:szCs w:val="24"/>
        </w:rPr>
        <w:t>Abstract</w:t>
      </w:r>
    </w:p>
    <w:p w14:paraId="0E0C8CC0" w14:textId="16FB0C6B" w:rsidR="00FD1528" w:rsidRPr="00BE315D" w:rsidRDefault="00FD1528"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The success of endodontic treatment emphasizes shaping, chemo-mechanical debridement, and a three-dimensional hermetic seal. Despite a high degree of success (97%), failure may occur in root canal therapy. This study aims to evaluate remaining dentin thickness and removal of </w:t>
      </w:r>
      <w:proofErr w:type="spellStart"/>
      <w:r w:rsidRPr="00BE315D">
        <w:rPr>
          <w:rFonts w:ascii="Times New Roman" w:hAnsi="Times New Roman" w:cs="Times New Roman"/>
          <w:sz w:val="24"/>
          <w:szCs w:val="24"/>
        </w:rPr>
        <w:t>Guttapercha</w:t>
      </w:r>
      <w:proofErr w:type="spellEnd"/>
      <w:r w:rsidRPr="00BE315D">
        <w:rPr>
          <w:rFonts w:ascii="Times New Roman" w:hAnsi="Times New Roman" w:cs="Times New Roman"/>
          <w:sz w:val="24"/>
          <w:szCs w:val="24"/>
        </w:rPr>
        <w:t xml:space="preserve"> using PROTAPER RETREATMENT FILES, SOLITE RETREATMENT FILES and R ENDO by CBCT analysis. Sixty </w:t>
      </w:r>
      <w:proofErr w:type="gramStart"/>
      <w:r w:rsidRPr="00BE315D">
        <w:rPr>
          <w:rFonts w:ascii="Times New Roman" w:hAnsi="Times New Roman" w:cs="Times New Roman"/>
          <w:sz w:val="24"/>
          <w:szCs w:val="24"/>
        </w:rPr>
        <w:t>infected ,</w:t>
      </w:r>
      <w:proofErr w:type="gramEnd"/>
      <w:r w:rsidRPr="00BE315D">
        <w:rPr>
          <w:rFonts w:ascii="Times New Roman" w:hAnsi="Times New Roman" w:cs="Times New Roman"/>
          <w:sz w:val="24"/>
          <w:szCs w:val="24"/>
        </w:rPr>
        <w:t xml:space="preserve"> single rooted (60 mandibular premolars) teeth will be taken which will be diagnosed with post treatment apical periodontitis . Randomization is achieved using sealed envelope into the following </w:t>
      </w:r>
      <w:proofErr w:type="spellStart"/>
      <w:proofErr w:type="gramStart"/>
      <w:r w:rsidRPr="00BE315D">
        <w:rPr>
          <w:rFonts w:ascii="Times New Roman" w:hAnsi="Times New Roman" w:cs="Times New Roman"/>
          <w:sz w:val="24"/>
          <w:szCs w:val="24"/>
        </w:rPr>
        <w:t>groups.Group</w:t>
      </w:r>
      <w:proofErr w:type="spellEnd"/>
      <w:proofErr w:type="gramEnd"/>
      <w:r w:rsidRPr="00BE315D">
        <w:rPr>
          <w:rFonts w:ascii="Times New Roman" w:hAnsi="Times New Roman" w:cs="Times New Roman"/>
          <w:sz w:val="24"/>
          <w:szCs w:val="24"/>
        </w:rPr>
        <w:t xml:space="preserve"> 1 :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universal retreatment files ,Group 2 : SOLITE RS3 retreatment files , Group 3 : R-ENDO retreatment files. </w:t>
      </w:r>
      <w:proofErr w:type="spellStart"/>
      <w:r w:rsidRPr="00BE315D">
        <w:rPr>
          <w:rFonts w:ascii="Times New Roman" w:eastAsia="TimesNewRomanPSMT" w:hAnsi="Times New Roman" w:cs="Times New Roman"/>
          <w:sz w:val="24"/>
          <w:szCs w:val="24"/>
        </w:rPr>
        <w:t>Pre treatment</w:t>
      </w:r>
      <w:proofErr w:type="spellEnd"/>
      <w:r w:rsidRPr="00BE315D">
        <w:rPr>
          <w:rFonts w:ascii="Times New Roman" w:eastAsia="TimesNewRomanPSMT" w:hAnsi="Times New Roman" w:cs="Times New Roman"/>
          <w:sz w:val="24"/>
          <w:szCs w:val="24"/>
        </w:rPr>
        <w:t xml:space="preserve"> </w:t>
      </w:r>
      <w:proofErr w:type="spellStart"/>
      <w:r w:rsidRPr="00BE315D">
        <w:rPr>
          <w:rFonts w:ascii="Times New Roman" w:eastAsia="TimesNewRomanPSMT" w:hAnsi="Times New Roman" w:cs="Times New Roman"/>
          <w:sz w:val="24"/>
          <w:szCs w:val="24"/>
        </w:rPr>
        <w:t>cbct</w:t>
      </w:r>
      <w:proofErr w:type="spellEnd"/>
      <w:r w:rsidRPr="00BE315D">
        <w:rPr>
          <w:rFonts w:ascii="Times New Roman" w:eastAsia="TimesNewRomanPSMT" w:hAnsi="Times New Roman" w:cs="Times New Roman"/>
          <w:sz w:val="24"/>
          <w:szCs w:val="24"/>
        </w:rPr>
        <w:t xml:space="preserve"> will be taken.</w:t>
      </w:r>
      <w:r w:rsidRPr="00BE315D">
        <w:rPr>
          <w:rFonts w:ascii="Times New Roman" w:hAnsi="Times New Roman" w:cs="Times New Roman"/>
          <w:sz w:val="24"/>
          <w:szCs w:val="24"/>
        </w:rPr>
        <w:t xml:space="preserve"> </w:t>
      </w:r>
      <w:r w:rsidRPr="00BE315D">
        <w:rPr>
          <w:rFonts w:ascii="Times New Roman" w:eastAsia="TimesNewRomanPSMT" w:hAnsi="Times New Roman" w:cs="Times New Roman"/>
          <w:sz w:val="24"/>
          <w:szCs w:val="24"/>
        </w:rPr>
        <w:t xml:space="preserve">Local anesthesia (2% lidocaine with 1:100,000 epinephrine) will be </w:t>
      </w:r>
      <w:proofErr w:type="gramStart"/>
      <w:r w:rsidRPr="00BE315D">
        <w:rPr>
          <w:rFonts w:ascii="Times New Roman" w:eastAsia="TimesNewRomanPSMT" w:hAnsi="Times New Roman" w:cs="Times New Roman"/>
          <w:sz w:val="24"/>
          <w:szCs w:val="24"/>
        </w:rPr>
        <w:t xml:space="preserve">administered </w:t>
      </w:r>
      <w:r w:rsidRPr="00BE315D">
        <w:rPr>
          <w:rFonts w:ascii="Times New Roman" w:hAnsi="Times New Roman" w:cs="Times New Roman"/>
          <w:sz w:val="24"/>
          <w:szCs w:val="24"/>
        </w:rPr>
        <w:t>.</w:t>
      </w:r>
      <w:proofErr w:type="gramEnd"/>
      <w:r w:rsidRPr="00BE315D">
        <w:rPr>
          <w:rFonts w:ascii="Times New Roman" w:hAnsi="Times New Roman" w:cs="Times New Roman"/>
          <w:sz w:val="24"/>
          <w:szCs w:val="24"/>
        </w:rPr>
        <w:t xml:space="preserve"> </w:t>
      </w:r>
      <w:r w:rsidRPr="00BE315D">
        <w:rPr>
          <w:rFonts w:ascii="Times New Roman" w:eastAsia="TimesNewRomanPSMT" w:hAnsi="Times New Roman" w:cs="Times New Roman"/>
          <w:sz w:val="24"/>
          <w:szCs w:val="24"/>
        </w:rPr>
        <w:t>Rubber dam isolation will be done following which re-access cavity preparation was done with sterile high-speed round diamond bur.</w:t>
      </w:r>
      <w:r w:rsidRPr="00BE315D">
        <w:rPr>
          <w:rFonts w:ascii="Times New Roman" w:hAnsi="Times New Roman" w:cs="Times New Roman"/>
          <w:sz w:val="24"/>
          <w:szCs w:val="24"/>
        </w:rPr>
        <w:t xml:space="preserve"> </w:t>
      </w:r>
      <w:r w:rsidRPr="00BE315D">
        <w:rPr>
          <w:rFonts w:ascii="Times New Roman" w:eastAsia="TimesNewRomanPSMT" w:hAnsi="Times New Roman" w:cs="Times New Roman"/>
          <w:sz w:val="24"/>
          <w:szCs w:val="24"/>
        </w:rPr>
        <w:t xml:space="preserve">All three retreatment files will be used according to the corresponding group. Final irrigation will be done using normal </w:t>
      </w:r>
      <w:proofErr w:type="gramStart"/>
      <w:r w:rsidRPr="00BE315D">
        <w:rPr>
          <w:rFonts w:ascii="Times New Roman" w:eastAsia="TimesNewRomanPSMT" w:hAnsi="Times New Roman" w:cs="Times New Roman"/>
          <w:sz w:val="24"/>
          <w:szCs w:val="24"/>
        </w:rPr>
        <w:t>saline .Then</w:t>
      </w:r>
      <w:proofErr w:type="gramEnd"/>
      <w:r w:rsidRPr="00BE315D">
        <w:rPr>
          <w:rFonts w:ascii="Times New Roman" w:eastAsia="TimesNewRomanPSMT" w:hAnsi="Times New Roman" w:cs="Times New Roman"/>
          <w:sz w:val="24"/>
          <w:szCs w:val="24"/>
        </w:rPr>
        <w:t xml:space="preserve"> all patients will be sent for CBCT analysis . </w:t>
      </w:r>
      <w:proofErr w:type="gramStart"/>
      <w:r w:rsidR="00614E7E" w:rsidRPr="00BE315D">
        <w:rPr>
          <w:rFonts w:ascii="Times New Roman" w:hAnsi="Times New Roman" w:cs="Times New Roman"/>
          <w:sz w:val="24"/>
          <w:szCs w:val="24"/>
        </w:rPr>
        <w:t>Conclusion</w:t>
      </w:r>
      <w:r w:rsidRPr="00BE315D">
        <w:rPr>
          <w:rFonts w:ascii="Times New Roman" w:hAnsi="Times New Roman" w:cs="Times New Roman"/>
          <w:sz w:val="24"/>
          <w:szCs w:val="24"/>
        </w:rPr>
        <w:t xml:space="preserve"> :</w:t>
      </w:r>
      <w:proofErr w:type="gramEnd"/>
      <w:r w:rsidRPr="00BE315D">
        <w:rPr>
          <w:rFonts w:ascii="Times New Roman" w:hAnsi="Times New Roman" w:cs="Times New Roman"/>
          <w:sz w:val="24"/>
          <w:szCs w:val="24"/>
        </w:rPr>
        <w:t xml:space="preserve"> To conclude the study samples in every experimental group demonstrated remnants of filling material. Solite rs3 and R ENDO was significantly more effective than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universal retreatment group in removal of gutta percha. In R ENDO group remaining dentin thickness was more compare to </w:t>
      </w:r>
      <w:proofErr w:type="spellStart"/>
      <w:r w:rsidRPr="00BE315D">
        <w:rPr>
          <w:rFonts w:ascii="Times New Roman" w:hAnsi="Times New Roman" w:cs="Times New Roman"/>
          <w:sz w:val="24"/>
          <w:szCs w:val="24"/>
        </w:rPr>
        <w:t>solit</w:t>
      </w:r>
      <w:r w:rsidR="00614E7E" w:rsidRPr="00BE315D">
        <w:rPr>
          <w:rFonts w:ascii="Times New Roman" w:hAnsi="Times New Roman" w:cs="Times New Roman"/>
          <w:sz w:val="24"/>
          <w:szCs w:val="24"/>
        </w:rPr>
        <w:t>e</w:t>
      </w:r>
      <w:proofErr w:type="spellEnd"/>
      <w:r w:rsidRPr="00BE315D">
        <w:rPr>
          <w:rFonts w:ascii="Times New Roman" w:hAnsi="Times New Roman" w:cs="Times New Roman"/>
          <w:sz w:val="24"/>
          <w:szCs w:val="24"/>
        </w:rPr>
        <w:t xml:space="preserve"> rs3 group.</w:t>
      </w:r>
    </w:p>
    <w:p w14:paraId="48BF6311" w14:textId="59901248" w:rsidR="00614E7E" w:rsidRPr="00BE315D" w:rsidRDefault="00614E7E"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Keywords: Endodontic retreatment, Gutta-percha removal, Remaining dentin thickness,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retreatment files, </w:t>
      </w:r>
      <w:proofErr w:type="spellStart"/>
      <w:r w:rsidRPr="00BE315D">
        <w:rPr>
          <w:rFonts w:ascii="Times New Roman" w:hAnsi="Times New Roman" w:cs="Times New Roman"/>
          <w:sz w:val="24"/>
          <w:szCs w:val="24"/>
        </w:rPr>
        <w:t>Solite</w:t>
      </w:r>
      <w:proofErr w:type="spellEnd"/>
      <w:r w:rsidRPr="00BE315D">
        <w:rPr>
          <w:rFonts w:ascii="Times New Roman" w:hAnsi="Times New Roman" w:cs="Times New Roman"/>
          <w:sz w:val="24"/>
          <w:szCs w:val="24"/>
        </w:rPr>
        <w:t xml:space="preserve"> RS3, R-Endo, CBCT analysis, Apical periodontitis</w:t>
      </w:r>
    </w:p>
    <w:p w14:paraId="5812B2D0" w14:textId="77777777" w:rsidR="00614E7E" w:rsidRPr="00BE315D" w:rsidRDefault="00614E7E" w:rsidP="00BE315D">
      <w:pPr>
        <w:keepNext/>
        <w:suppressAutoHyphens/>
        <w:spacing w:after="200" w:line="360" w:lineRule="auto"/>
        <w:jc w:val="both"/>
        <w:rPr>
          <w:rFonts w:ascii="Times New Roman" w:hAnsi="Times New Roman" w:cs="Times New Roman"/>
          <w:b/>
          <w:bCs/>
          <w:sz w:val="24"/>
          <w:szCs w:val="24"/>
          <w:u w:val="single"/>
        </w:rPr>
      </w:pPr>
    </w:p>
    <w:p w14:paraId="45D2E9DF" w14:textId="30495221" w:rsidR="00614E7E" w:rsidRPr="00BE315D" w:rsidRDefault="001E2A88" w:rsidP="00BE315D">
      <w:pPr>
        <w:keepNext/>
        <w:suppressAutoHyphens/>
        <w:spacing w:after="200" w:line="360" w:lineRule="auto"/>
        <w:jc w:val="both"/>
        <w:rPr>
          <w:rFonts w:ascii="Times New Roman" w:hAnsi="Times New Roman" w:cs="Times New Roman"/>
          <w:b/>
          <w:bCs/>
          <w:sz w:val="24"/>
          <w:szCs w:val="24"/>
          <w:u w:val="single"/>
        </w:rPr>
      </w:pPr>
      <w:proofErr w:type="gramStart"/>
      <w:r w:rsidRPr="00BE315D">
        <w:rPr>
          <w:rFonts w:ascii="Times New Roman" w:hAnsi="Times New Roman" w:cs="Times New Roman"/>
          <w:b/>
          <w:bCs/>
          <w:sz w:val="24"/>
          <w:szCs w:val="24"/>
          <w:u w:val="single"/>
        </w:rPr>
        <w:t>INTRODUCTION :</w:t>
      </w:r>
      <w:proofErr w:type="gramEnd"/>
      <w:r w:rsidRPr="00BE315D">
        <w:rPr>
          <w:rFonts w:ascii="Times New Roman" w:hAnsi="Times New Roman" w:cs="Times New Roman"/>
          <w:b/>
          <w:bCs/>
          <w:sz w:val="24"/>
          <w:szCs w:val="24"/>
          <w:u w:val="single"/>
        </w:rPr>
        <w:t xml:space="preserve">- </w:t>
      </w:r>
    </w:p>
    <w:p w14:paraId="65BD41B1" w14:textId="7B32C725" w:rsidR="00614E7E" w:rsidRPr="00BE315D" w:rsidRDefault="00614E7E"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Despite the continuous advancements in technology and materials, endodontic treatment failures remain a common </w:t>
      </w:r>
      <w:proofErr w:type="gramStart"/>
      <w:r w:rsidRPr="00BE315D">
        <w:rPr>
          <w:rFonts w:ascii="Times New Roman" w:hAnsi="Times New Roman" w:cs="Times New Roman"/>
          <w:sz w:val="24"/>
          <w:szCs w:val="24"/>
          <w:lang w:val="en-US"/>
        </w:rPr>
        <w:t>phenomenon .</w:t>
      </w:r>
      <w:proofErr w:type="gramEnd"/>
      <w:r w:rsidRPr="00BE315D">
        <w:rPr>
          <w:rFonts w:ascii="Times New Roman" w:hAnsi="Times New Roman" w:cs="Times New Roman"/>
          <w:sz w:val="24"/>
          <w:szCs w:val="24"/>
          <w:lang w:val="en-US"/>
        </w:rPr>
        <w:t xml:space="preserve"> Most of these failures are attributed to the presence of microflora in the root canal system, primarily due to insufficient debridement. Due to inadequate cleaning, untreated canals, insufficient filling, or coronal or apical microleakage, </w:t>
      </w:r>
      <w:r w:rsidRPr="00BE315D">
        <w:rPr>
          <w:rFonts w:ascii="Times New Roman" w:hAnsi="Times New Roman" w:cs="Times New Roman"/>
          <w:sz w:val="24"/>
          <w:szCs w:val="24"/>
          <w:lang w:val="en-US"/>
        </w:rPr>
        <w:lastRenderedPageBreak/>
        <w:t xml:space="preserve">bacteria present in the canal system may </w:t>
      </w:r>
      <w:r w:rsidR="00BE315D" w:rsidRPr="00BE315D">
        <w:rPr>
          <w:rFonts w:ascii="Times New Roman" w:hAnsi="Times New Roman" w:cs="Times New Roman"/>
          <w:sz w:val="24"/>
          <w:szCs w:val="24"/>
          <w:lang w:val="en-US"/>
        </w:rPr>
        <w:t>persist. The</w:t>
      </w:r>
      <w:r w:rsidRPr="00BE315D">
        <w:rPr>
          <w:rFonts w:ascii="Times New Roman" w:hAnsi="Times New Roman" w:cs="Times New Roman"/>
          <w:sz w:val="24"/>
          <w:szCs w:val="24"/>
          <w:lang w:val="en-US"/>
        </w:rPr>
        <w:t xml:space="preserve"> main purpose of non-surgical endodontic retreatment is to restore healthy periapical </w:t>
      </w:r>
      <w:proofErr w:type="gramStart"/>
      <w:r w:rsidRPr="00BE315D">
        <w:rPr>
          <w:rFonts w:ascii="Times New Roman" w:hAnsi="Times New Roman" w:cs="Times New Roman"/>
          <w:sz w:val="24"/>
          <w:szCs w:val="24"/>
          <w:lang w:val="en-US"/>
        </w:rPr>
        <w:t>tissue .</w:t>
      </w:r>
      <w:proofErr w:type="gramEnd"/>
      <w:r w:rsidRPr="00BE315D">
        <w:rPr>
          <w:rFonts w:ascii="Times New Roman" w:hAnsi="Times New Roman" w:cs="Times New Roman"/>
          <w:sz w:val="24"/>
          <w:szCs w:val="24"/>
          <w:lang w:val="en-US"/>
        </w:rPr>
        <w:t xml:space="preserve"> The objective of this procedure is to thoroughly eliminate the filling material from the root canal system. The manual removal of gutta-percha can be a tedious process, more so when the root-filling material is compacted and resin-based sealers are used for </w:t>
      </w:r>
      <w:proofErr w:type="gramStart"/>
      <w:r w:rsidRPr="00BE315D">
        <w:rPr>
          <w:rFonts w:ascii="Times New Roman" w:hAnsi="Times New Roman" w:cs="Times New Roman"/>
          <w:sz w:val="24"/>
          <w:szCs w:val="24"/>
          <w:lang w:val="en-US"/>
        </w:rPr>
        <w:t>obturation .</w:t>
      </w:r>
      <w:proofErr w:type="gramEnd"/>
      <w:r w:rsidRPr="00BE315D">
        <w:rPr>
          <w:rFonts w:ascii="Times New Roman" w:hAnsi="Times New Roman" w:cs="Times New Roman"/>
          <w:sz w:val="24"/>
          <w:szCs w:val="24"/>
          <w:lang w:val="en-US"/>
        </w:rPr>
        <w:t xml:space="preserve"> In such cases, the nickel-titanium (</w:t>
      </w:r>
      <w:proofErr w:type="spellStart"/>
      <w:r w:rsidRPr="00BE315D">
        <w:rPr>
          <w:rFonts w:ascii="Times New Roman" w:hAnsi="Times New Roman" w:cs="Times New Roman"/>
          <w:sz w:val="24"/>
          <w:szCs w:val="24"/>
          <w:lang w:val="en-US"/>
        </w:rPr>
        <w:t>NiTi</w:t>
      </w:r>
      <w:proofErr w:type="spellEnd"/>
      <w:r w:rsidRPr="00BE315D">
        <w:rPr>
          <w:rFonts w:ascii="Times New Roman" w:hAnsi="Times New Roman" w:cs="Times New Roman"/>
          <w:sz w:val="24"/>
          <w:szCs w:val="24"/>
          <w:lang w:val="en-US"/>
        </w:rPr>
        <w:t xml:space="preserve">) rotary instrument proves highly effective in shaping the root canal and removing the endodontic filling from the curved canal during retreatment. </w:t>
      </w:r>
      <w:proofErr w:type="spellStart"/>
      <w:r w:rsidRPr="00BE315D">
        <w:rPr>
          <w:rFonts w:ascii="Times New Roman" w:hAnsi="Times New Roman" w:cs="Times New Roman"/>
          <w:sz w:val="24"/>
          <w:szCs w:val="24"/>
          <w:lang w:val="en-US"/>
        </w:rPr>
        <w:t>ProTaper</w:t>
      </w:r>
      <w:proofErr w:type="spellEnd"/>
      <w:r w:rsidRPr="00BE315D">
        <w:rPr>
          <w:rFonts w:ascii="Times New Roman" w:hAnsi="Times New Roman" w:cs="Times New Roman"/>
          <w:sz w:val="24"/>
          <w:szCs w:val="24"/>
          <w:lang w:val="en-US"/>
        </w:rPr>
        <w:t xml:space="preserve"> Universal rotary retreatment file system, </w:t>
      </w:r>
      <w:proofErr w:type="gramStart"/>
      <w:r w:rsidRPr="00BE315D">
        <w:rPr>
          <w:rFonts w:ascii="Times New Roman" w:hAnsi="Times New Roman" w:cs="Times New Roman"/>
          <w:sz w:val="24"/>
          <w:szCs w:val="24"/>
          <w:lang w:val="en-US"/>
        </w:rPr>
        <w:t>It</w:t>
      </w:r>
      <w:proofErr w:type="gramEnd"/>
      <w:r w:rsidRPr="00BE315D">
        <w:rPr>
          <w:rFonts w:ascii="Times New Roman" w:hAnsi="Times New Roman" w:cs="Times New Roman"/>
          <w:sz w:val="24"/>
          <w:szCs w:val="24"/>
          <w:lang w:val="en-US"/>
        </w:rPr>
        <w:t xml:space="preserve"> includes three instruments with different lengths and tapers. These instruments are used in following sequence for removal of filling material: D1 with taper 30/09 and length 16mm for coronal one third </w:t>
      </w:r>
      <w:proofErr w:type="gramStart"/>
      <w:r w:rsidRPr="00BE315D">
        <w:rPr>
          <w:rFonts w:ascii="Times New Roman" w:hAnsi="Times New Roman" w:cs="Times New Roman"/>
          <w:sz w:val="24"/>
          <w:szCs w:val="24"/>
          <w:lang w:val="en-US"/>
        </w:rPr>
        <w:t>removal,D</w:t>
      </w:r>
      <w:proofErr w:type="gramEnd"/>
      <w:r w:rsidRPr="00BE315D">
        <w:rPr>
          <w:rFonts w:ascii="Times New Roman" w:hAnsi="Times New Roman" w:cs="Times New Roman"/>
          <w:sz w:val="24"/>
          <w:szCs w:val="24"/>
          <w:lang w:val="en-US"/>
        </w:rPr>
        <w:t xml:space="preserve">2 with taper 25/08 and length 18mm for middle one third removal and D3 with taper 20/07 and length 22mm for apical one third removal. R-Endo files are </w:t>
      </w:r>
      <w:proofErr w:type="spellStart"/>
      <w:r w:rsidRPr="00BE315D">
        <w:rPr>
          <w:rFonts w:ascii="Times New Roman" w:hAnsi="Times New Roman" w:cs="Times New Roman"/>
          <w:sz w:val="24"/>
          <w:szCs w:val="24"/>
          <w:lang w:val="en-US"/>
        </w:rPr>
        <w:t>NiTi</w:t>
      </w:r>
      <w:proofErr w:type="spellEnd"/>
      <w:r w:rsidRPr="00BE315D">
        <w:rPr>
          <w:rFonts w:ascii="Times New Roman" w:hAnsi="Times New Roman" w:cs="Times New Roman"/>
          <w:sz w:val="24"/>
          <w:szCs w:val="24"/>
          <w:lang w:val="en-US"/>
        </w:rPr>
        <w:t xml:space="preserve"> rotary instruments designed to facilitate the removal of gutta-percha and other obturation materials from curved root canals. These files feature advanced cutting geometries and flexible properties, enabling precise and efficient removal of filling materials while minimizing the risk of procedural errors or instrument fracture. The SOLITE RS3 retreatment files are designed for endodontic retreatment, specifically for removing gutta-percha from root canals. The set includes three files made of Nickel-Titanium (</w:t>
      </w:r>
      <w:proofErr w:type="spellStart"/>
      <w:r w:rsidRPr="00BE315D">
        <w:rPr>
          <w:rFonts w:ascii="Times New Roman" w:hAnsi="Times New Roman" w:cs="Times New Roman"/>
          <w:sz w:val="24"/>
          <w:szCs w:val="24"/>
          <w:lang w:val="en-US"/>
        </w:rPr>
        <w:t>NiTi</w:t>
      </w:r>
      <w:proofErr w:type="spellEnd"/>
      <w:r w:rsidRPr="00BE315D">
        <w:rPr>
          <w:rFonts w:ascii="Times New Roman" w:hAnsi="Times New Roman" w:cs="Times New Roman"/>
          <w:sz w:val="24"/>
          <w:szCs w:val="24"/>
          <w:lang w:val="en-US"/>
        </w:rPr>
        <w:t xml:space="preserve">) and features heat-treated technology to enhance flexibility and efficiency. These files are particularly useful for negotiating curved canals and maintaining the canal anatomy while removing gutta-percha. The 3D volumetric evaluation of the remaining obturation materials and the efficacy of </w:t>
      </w:r>
      <w:r w:rsidRPr="00BE315D">
        <w:rPr>
          <w:rFonts w:ascii="Times New Roman" w:hAnsi="Times New Roman" w:cs="Times New Roman"/>
          <w:sz w:val="24"/>
          <w:szCs w:val="24"/>
          <w:lang w:val="en-US"/>
        </w:rPr>
        <w:lastRenderedPageBreak/>
        <w:t xml:space="preserve">retreatment files. Remaining dentin thickness before and after retreatment procedure will be evaluate in </w:t>
      </w:r>
      <w:proofErr w:type="spellStart"/>
      <w:proofErr w:type="gramStart"/>
      <w:r w:rsidRPr="00BE315D">
        <w:rPr>
          <w:rFonts w:ascii="Times New Roman" w:hAnsi="Times New Roman" w:cs="Times New Roman"/>
          <w:sz w:val="24"/>
          <w:szCs w:val="24"/>
          <w:lang w:val="en-US"/>
        </w:rPr>
        <w:t>protaper</w:t>
      </w:r>
      <w:proofErr w:type="spellEnd"/>
      <w:r w:rsidRPr="00BE315D">
        <w:rPr>
          <w:rFonts w:ascii="Times New Roman" w:hAnsi="Times New Roman" w:cs="Times New Roman"/>
          <w:sz w:val="24"/>
          <w:szCs w:val="24"/>
          <w:lang w:val="en-US"/>
        </w:rPr>
        <w:t xml:space="preserve"> ,</w:t>
      </w:r>
      <w:proofErr w:type="gramEnd"/>
      <w:r w:rsidRPr="00BE315D">
        <w:rPr>
          <w:rFonts w:ascii="Times New Roman" w:hAnsi="Times New Roman" w:cs="Times New Roman"/>
          <w:sz w:val="24"/>
          <w:szCs w:val="24"/>
          <w:lang w:val="en-US"/>
        </w:rPr>
        <w:t xml:space="preserve"> R endo and Solite RS3. </w:t>
      </w:r>
      <w:proofErr w:type="gramStart"/>
      <w:r w:rsidRPr="00BE315D">
        <w:rPr>
          <w:rFonts w:ascii="Times New Roman" w:hAnsi="Times New Roman" w:cs="Times New Roman"/>
          <w:sz w:val="24"/>
          <w:szCs w:val="24"/>
          <w:lang w:val="en-US"/>
        </w:rPr>
        <w:t>Apical ,</w:t>
      </w:r>
      <w:proofErr w:type="gramEnd"/>
      <w:r w:rsidRPr="00BE315D">
        <w:rPr>
          <w:rFonts w:ascii="Times New Roman" w:hAnsi="Times New Roman" w:cs="Times New Roman"/>
          <w:sz w:val="24"/>
          <w:szCs w:val="24"/>
          <w:lang w:val="en-US"/>
        </w:rPr>
        <w:t xml:space="preserve"> middle and coronal one third of the roots </w:t>
      </w:r>
    </w:p>
    <w:p w14:paraId="1C37EBA9" w14:textId="285863ED" w:rsidR="00F104B2" w:rsidRPr="00BE315D" w:rsidRDefault="00F104B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will be viewed and GP removal and RDT of all walls will be calculated in axial plane using measurement tool in the CBCT software.</w:t>
      </w:r>
    </w:p>
    <w:p w14:paraId="49AC2C6B"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p>
    <w:p w14:paraId="798656B2" w14:textId="033C00A0"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b/>
          <w:sz w:val="24"/>
          <w:szCs w:val="24"/>
        </w:rPr>
        <w:t>AIM</w:t>
      </w:r>
      <w:r w:rsidRPr="00BE315D">
        <w:rPr>
          <w:rFonts w:ascii="Times New Roman" w:hAnsi="Times New Roman" w:cs="Times New Roman"/>
          <w:sz w:val="24"/>
          <w:szCs w:val="24"/>
        </w:rPr>
        <w:t xml:space="preserve">:   </w:t>
      </w:r>
    </w:p>
    <w:p w14:paraId="31B8F608"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Evaluation of remaining dentin thickness and removal of </w:t>
      </w:r>
      <w:proofErr w:type="spellStart"/>
      <w:r w:rsidRPr="00BE315D">
        <w:rPr>
          <w:rFonts w:ascii="Times New Roman" w:hAnsi="Times New Roman" w:cs="Times New Roman"/>
          <w:sz w:val="24"/>
          <w:szCs w:val="24"/>
          <w:lang w:val="en-US"/>
        </w:rPr>
        <w:t>Guttapercha</w:t>
      </w:r>
      <w:proofErr w:type="spellEnd"/>
      <w:r w:rsidRPr="00BE315D">
        <w:rPr>
          <w:rFonts w:ascii="Times New Roman" w:hAnsi="Times New Roman" w:cs="Times New Roman"/>
          <w:sz w:val="24"/>
          <w:szCs w:val="24"/>
          <w:lang w:val="en-US"/>
        </w:rPr>
        <w:t xml:space="preserve"> using PROTAPER RETREATMENT FILES, SOLITE RETREATMENT FILES and R ENDO by CBCT analysis.</w:t>
      </w:r>
    </w:p>
    <w:p w14:paraId="1FC3650E"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p>
    <w:p w14:paraId="26087CE4" w14:textId="3AAF9202" w:rsidR="00DD3752" w:rsidRPr="00BE315D" w:rsidRDefault="00DD3752" w:rsidP="00BE315D">
      <w:pPr>
        <w:keepNext/>
        <w:suppressAutoHyphens/>
        <w:spacing w:after="200" w:line="360" w:lineRule="auto"/>
        <w:jc w:val="both"/>
        <w:rPr>
          <w:rFonts w:ascii="Times New Roman" w:hAnsi="Times New Roman" w:cs="Times New Roman"/>
          <w:b/>
          <w:sz w:val="24"/>
          <w:szCs w:val="24"/>
          <w:lang w:val="en-US"/>
        </w:rPr>
      </w:pPr>
      <w:r w:rsidRPr="00BE315D">
        <w:rPr>
          <w:rFonts w:ascii="Times New Roman" w:hAnsi="Times New Roman" w:cs="Times New Roman"/>
          <w:b/>
          <w:sz w:val="24"/>
          <w:szCs w:val="24"/>
          <w:lang w:val="en-US"/>
        </w:rPr>
        <w:t>OBJECTIVES OF THE STUDY</w:t>
      </w:r>
    </w:p>
    <w:p w14:paraId="2EABF026"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1.To evaluate the efficacy of </w:t>
      </w:r>
      <w:proofErr w:type="spellStart"/>
      <w:r w:rsidRPr="00BE315D">
        <w:rPr>
          <w:rFonts w:ascii="Times New Roman" w:hAnsi="Times New Roman" w:cs="Times New Roman"/>
          <w:sz w:val="24"/>
          <w:szCs w:val="24"/>
          <w:lang w:val="en-US"/>
        </w:rPr>
        <w:t>Protaper</w:t>
      </w:r>
      <w:proofErr w:type="spellEnd"/>
      <w:r w:rsidRPr="00BE315D">
        <w:rPr>
          <w:rFonts w:ascii="Times New Roman" w:hAnsi="Times New Roman" w:cs="Times New Roman"/>
          <w:sz w:val="24"/>
          <w:szCs w:val="24"/>
          <w:lang w:val="en-US"/>
        </w:rPr>
        <w:t xml:space="preserve"> universal, SOLITE RS3 and R-ENDO retreatment files for removing Gutta Percha </w:t>
      </w:r>
    </w:p>
    <w:p w14:paraId="1528B9EC"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2. </w:t>
      </w:r>
      <w:r w:rsidRPr="00BE315D">
        <w:rPr>
          <w:rFonts w:ascii="Times New Roman" w:hAnsi="Times New Roman" w:cs="Times New Roman"/>
          <w:sz w:val="24"/>
          <w:szCs w:val="24"/>
        </w:rPr>
        <w:t>To compare the remaining dentin thickness and gutta percha removal after using all three retreatment files by CBCT analysis</w:t>
      </w:r>
    </w:p>
    <w:p w14:paraId="56715D96" w14:textId="77777777" w:rsidR="00DD3752" w:rsidRPr="00BE315D" w:rsidRDefault="00DD3752" w:rsidP="00BE315D">
      <w:pPr>
        <w:keepNext/>
        <w:suppressAutoHyphens/>
        <w:spacing w:after="200" w:line="360" w:lineRule="auto"/>
        <w:jc w:val="both"/>
        <w:rPr>
          <w:rFonts w:ascii="Times New Roman" w:hAnsi="Times New Roman" w:cs="Times New Roman"/>
          <w:b/>
          <w:sz w:val="24"/>
          <w:szCs w:val="24"/>
        </w:rPr>
      </w:pPr>
      <w:r w:rsidRPr="00BE315D">
        <w:rPr>
          <w:rFonts w:ascii="Times New Roman" w:hAnsi="Times New Roman" w:cs="Times New Roman"/>
          <w:b/>
          <w:sz w:val="24"/>
          <w:szCs w:val="24"/>
        </w:rPr>
        <w:t>MATERIALS AND METHODS</w:t>
      </w:r>
    </w:p>
    <w:p w14:paraId="56202EF0" w14:textId="2D49197E" w:rsidR="00DD3752" w:rsidRPr="00BE315D" w:rsidRDefault="00DD3752" w:rsidP="00BE315D">
      <w:pPr>
        <w:keepNext/>
        <w:suppressAutoHyphens/>
        <w:spacing w:after="200" w:line="360" w:lineRule="auto"/>
        <w:jc w:val="both"/>
        <w:rPr>
          <w:rFonts w:ascii="Times New Roman" w:hAnsi="Times New Roman" w:cs="Times New Roman"/>
          <w:b/>
          <w:sz w:val="24"/>
          <w:szCs w:val="24"/>
        </w:rPr>
      </w:pPr>
      <w:r w:rsidRPr="00BE315D">
        <w:rPr>
          <w:rFonts w:ascii="Times New Roman" w:hAnsi="Times New Roman" w:cs="Times New Roman"/>
          <w:b/>
          <w:sz w:val="24"/>
          <w:szCs w:val="24"/>
          <w:lang w:val="en-US"/>
        </w:rPr>
        <w:t>SOURCE OF DATA</w:t>
      </w:r>
    </w:p>
    <w:p w14:paraId="2BB59929" w14:textId="3E8D47CE" w:rsidR="00DD3752" w:rsidRPr="00BE315D" w:rsidRDefault="00DD3752" w:rsidP="00BE315D">
      <w:pPr>
        <w:keepNext/>
        <w:suppressAutoHyphens/>
        <w:spacing w:after="200" w:line="360" w:lineRule="auto"/>
        <w:jc w:val="both"/>
        <w:rPr>
          <w:rFonts w:ascii="Times New Roman" w:hAnsi="Times New Roman" w:cs="Times New Roman"/>
          <w:b/>
          <w:sz w:val="24"/>
          <w:szCs w:val="24"/>
        </w:rPr>
      </w:pPr>
      <w:r w:rsidRPr="00BE315D">
        <w:rPr>
          <w:rFonts w:ascii="Times New Roman" w:hAnsi="Times New Roman" w:cs="Times New Roman"/>
          <w:sz w:val="24"/>
          <w:szCs w:val="24"/>
          <w:lang w:val="en-US"/>
        </w:rPr>
        <w:t xml:space="preserve">Sixty </w:t>
      </w:r>
      <w:proofErr w:type="gramStart"/>
      <w:r w:rsidRPr="00BE315D">
        <w:rPr>
          <w:rFonts w:ascii="Times New Roman" w:hAnsi="Times New Roman" w:cs="Times New Roman"/>
          <w:sz w:val="24"/>
          <w:szCs w:val="24"/>
          <w:lang w:val="en-US"/>
        </w:rPr>
        <w:t>infected ,</w:t>
      </w:r>
      <w:proofErr w:type="gramEnd"/>
      <w:r w:rsidRPr="00BE315D">
        <w:rPr>
          <w:rFonts w:ascii="Times New Roman" w:hAnsi="Times New Roman" w:cs="Times New Roman"/>
          <w:sz w:val="24"/>
          <w:szCs w:val="24"/>
          <w:lang w:val="en-US"/>
        </w:rPr>
        <w:t xml:space="preserve"> single rooted (60 mandibular premolars) teeth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selected which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diagnosed with post treatment apical periodontitis. </w:t>
      </w:r>
    </w:p>
    <w:p w14:paraId="70C189EA" w14:textId="77777777" w:rsidR="00DD3752" w:rsidRPr="00BE315D" w:rsidRDefault="00DD3752" w:rsidP="00BE315D">
      <w:pPr>
        <w:keepNext/>
        <w:suppressAutoHyphens/>
        <w:spacing w:after="200" w:line="360" w:lineRule="auto"/>
        <w:jc w:val="both"/>
        <w:rPr>
          <w:rFonts w:ascii="Times New Roman" w:hAnsi="Times New Roman" w:cs="Times New Roman"/>
          <w:b/>
          <w:sz w:val="24"/>
          <w:szCs w:val="24"/>
          <w:lang w:val="en-US"/>
        </w:rPr>
      </w:pPr>
      <w:r w:rsidRPr="00BE315D">
        <w:rPr>
          <w:rFonts w:ascii="Times New Roman" w:hAnsi="Times New Roman" w:cs="Times New Roman"/>
          <w:b/>
          <w:sz w:val="24"/>
          <w:szCs w:val="24"/>
          <w:lang w:val="en-US"/>
        </w:rPr>
        <w:t>SETTING / VENUE:</w:t>
      </w:r>
    </w:p>
    <w:p w14:paraId="4BD4D5E9" w14:textId="7B5271E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This in-vivo study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conducted in the Department of Conservative Dentistry and Endodontics, S.J.M. Dental College and Hospital, </w:t>
      </w:r>
      <w:proofErr w:type="spellStart"/>
      <w:r w:rsidRPr="00BE315D">
        <w:rPr>
          <w:rFonts w:ascii="Times New Roman" w:hAnsi="Times New Roman" w:cs="Times New Roman"/>
          <w:sz w:val="24"/>
          <w:szCs w:val="24"/>
          <w:lang w:val="en-US"/>
        </w:rPr>
        <w:t>Chitradurga</w:t>
      </w:r>
      <w:proofErr w:type="spellEnd"/>
      <w:r w:rsidRPr="00BE315D">
        <w:rPr>
          <w:rFonts w:ascii="Times New Roman" w:hAnsi="Times New Roman" w:cs="Times New Roman"/>
          <w:sz w:val="24"/>
          <w:szCs w:val="24"/>
          <w:lang w:val="en-US"/>
        </w:rPr>
        <w:t>.</w:t>
      </w:r>
    </w:p>
    <w:p w14:paraId="3F1F27E2" w14:textId="6A2212D4"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Sixty </w:t>
      </w:r>
      <w:proofErr w:type="gramStart"/>
      <w:r w:rsidRPr="00BE315D">
        <w:rPr>
          <w:rFonts w:ascii="Times New Roman" w:hAnsi="Times New Roman" w:cs="Times New Roman"/>
          <w:sz w:val="24"/>
          <w:szCs w:val="24"/>
          <w:lang w:val="en-US"/>
        </w:rPr>
        <w:t>infected ,</w:t>
      </w:r>
      <w:proofErr w:type="gramEnd"/>
      <w:r w:rsidRPr="00BE315D">
        <w:rPr>
          <w:rFonts w:ascii="Times New Roman" w:hAnsi="Times New Roman" w:cs="Times New Roman"/>
          <w:sz w:val="24"/>
          <w:szCs w:val="24"/>
          <w:lang w:val="en-US"/>
        </w:rPr>
        <w:t xml:space="preserve"> single rooted (60 mandibular premolars) cases w</w:t>
      </w:r>
      <w:r w:rsidR="00F104B2" w:rsidRPr="00BE315D">
        <w:rPr>
          <w:rFonts w:ascii="Times New Roman" w:hAnsi="Times New Roman" w:cs="Times New Roman"/>
          <w:sz w:val="24"/>
          <w:szCs w:val="24"/>
          <w:lang w:val="en-US"/>
        </w:rPr>
        <w:t xml:space="preserve">ere </w:t>
      </w:r>
      <w:r w:rsidRPr="00BE315D">
        <w:rPr>
          <w:rFonts w:ascii="Times New Roman" w:hAnsi="Times New Roman" w:cs="Times New Roman"/>
          <w:sz w:val="24"/>
          <w:szCs w:val="24"/>
          <w:lang w:val="en-US"/>
        </w:rPr>
        <w:t xml:space="preserve"> taken from the Department of Conservative Dentistry and Endodontics, S.J.M. Dental College and Hospital, </w:t>
      </w:r>
      <w:proofErr w:type="spellStart"/>
      <w:r w:rsidRPr="00BE315D">
        <w:rPr>
          <w:rFonts w:ascii="Times New Roman" w:hAnsi="Times New Roman" w:cs="Times New Roman"/>
          <w:sz w:val="24"/>
          <w:szCs w:val="24"/>
          <w:lang w:val="en-US"/>
        </w:rPr>
        <w:t>Chitradurga</w:t>
      </w:r>
      <w:proofErr w:type="spellEnd"/>
      <w:r w:rsidRPr="00BE315D">
        <w:rPr>
          <w:rFonts w:ascii="Times New Roman" w:hAnsi="Times New Roman" w:cs="Times New Roman"/>
          <w:sz w:val="24"/>
          <w:szCs w:val="24"/>
          <w:lang w:val="en-US"/>
        </w:rPr>
        <w:t>.</w:t>
      </w:r>
    </w:p>
    <w:p w14:paraId="2949D395" w14:textId="4951743F"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            CBCT analysis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done.</w:t>
      </w:r>
    </w:p>
    <w:p w14:paraId="1046C3BD" w14:textId="77777777" w:rsidR="00DD3752" w:rsidRPr="00BE315D" w:rsidRDefault="00DD3752" w:rsidP="00BE315D">
      <w:pPr>
        <w:keepNext/>
        <w:suppressAutoHyphens/>
        <w:spacing w:after="200" w:line="360" w:lineRule="auto"/>
        <w:jc w:val="both"/>
        <w:rPr>
          <w:rFonts w:ascii="Times New Roman" w:hAnsi="Times New Roman" w:cs="Times New Roman"/>
          <w:b/>
          <w:bCs/>
          <w:sz w:val="24"/>
          <w:szCs w:val="24"/>
        </w:rPr>
      </w:pPr>
    </w:p>
    <w:p w14:paraId="5C41C061" w14:textId="09C3B82B" w:rsidR="00DD3752" w:rsidRPr="00BE315D" w:rsidRDefault="00DD3752" w:rsidP="00BE315D">
      <w:pPr>
        <w:keepNext/>
        <w:suppressAutoHyphens/>
        <w:spacing w:after="200" w:line="360" w:lineRule="auto"/>
        <w:jc w:val="both"/>
        <w:rPr>
          <w:rFonts w:ascii="Times New Roman" w:hAnsi="Times New Roman" w:cs="Times New Roman"/>
          <w:b/>
          <w:bCs/>
          <w:sz w:val="24"/>
          <w:szCs w:val="24"/>
        </w:rPr>
      </w:pPr>
      <w:r w:rsidRPr="00BE315D">
        <w:rPr>
          <w:rFonts w:ascii="Times New Roman" w:hAnsi="Times New Roman" w:cs="Times New Roman"/>
          <w:b/>
          <w:bCs/>
          <w:sz w:val="24"/>
          <w:szCs w:val="24"/>
        </w:rPr>
        <w:lastRenderedPageBreak/>
        <w:t>METHOD OF DATA COLLECTION (INCLUDING SAMPLING PROCEDURE IF ANY):</w:t>
      </w:r>
    </w:p>
    <w:p w14:paraId="2FC915CF" w14:textId="15724806" w:rsidR="00DD3752" w:rsidRPr="00BE315D" w:rsidRDefault="00DD3752" w:rsidP="00BE315D">
      <w:pPr>
        <w:keepNext/>
        <w:suppressAutoHyphens/>
        <w:spacing w:after="200" w:line="360" w:lineRule="auto"/>
        <w:jc w:val="both"/>
        <w:rPr>
          <w:rFonts w:ascii="Times New Roman" w:hAnsi="Times New Roman" w:cs="Times New Roman"/>
          <w:b/>
          <w:bCs/>
          <w:sz w:val="24"/>
          <w:szCs w:val="24"/>
        </w:rPr>
      </w:pPr>
      <w:r w:rsidRPr="00BE315D">
        <w:rPr>
          <w:rFonts w:ascii="Times New Roman" w:hAnsi="Times New Roman" w:cs="Times New Roman"/>
          <w:b/>
          <w:bCs/>
          <w:sz w:val="24"/>
          <w:szCs w:val="24"/>
        </w:rPr>
        <w:t xml:space="preserve">         </w:t>
      </w:r>
      <w:r w:rsidRPr="00BE315D">
        <w:rPr>
          <w:rFonts w:ascii="Times New Roman" w:hAnsi="Times New Roman" w:cs="Times New Roman"/>
          <w:b/>
          <w:sz w:val="24"/>
          <w:szCs w:val="24"/>
        </w:rPr>
        <w:t>Inclusion criteria:</w:t>
      </w:r>
      <w:r w:rsidRPr="00BE315D">
        <w:rPr>
          <w:rFonts w:ascii="Times New Roman" w:hAnsi="Times New Roman" w:cs="Times New Roman"/>
          <w:sz w:val="24"/>
          <w:szCs w:val="24"/>
          <w:lang w:val="en-US"/>
        </w:rPr>
        <w:t xml:space="preserve"> </w:t>
      </w:r>
    </w:p>
    <w:p w14:paraId="5056764C" w14:textId="77777777" w:rsidR="00DD3752" w:rsidRPr="00BE315D" w:rsidRDefault="00DD3752" w:rsidP="00BE315D">
      <w:pPr>
        <w:keepNext/>
        <w:numPr>
          <w:ilvl w:val="0"/>
          <w:numId w:val="2"/>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Medically fit patients with no systemic disease: (American Society of </w:t>
      </w:r>
      <w:proofErr w:type="spellStart"/>
      <w:r w:rsidRPr="00BE315D">
        <w:rPr>
          <w:rFonts w:ascii="Times New Roman" w:hAnsi="Times New Roman" w:cs="Times New Roman"/>
          <w:sz w:val="24"/>
          <w:szCs w:val="24"/>
        </w:rPr>
        <w:t>Anesthesiologists</w:t>
      </w:r>
      <w:proofErr w:type="spellEnd"/>
      <w:r w:rsidRPr="00BE315D">
        <w:rPr>
          <w:rFonts w:ascii="Times New Roman" w:hAnsi="Times New Roman" w:cs="Times New Roman"/>
          <w:sz w:val="24"/>
          <w:szCs w:val="24"/>
        </w:rPr>
        <w:t xml:space="preserve"> / (ASA Class I or II).</w:t>
      </w:r>
    </w:p>
    <w:p w14:paraId="2005221F" w14:textId="77777777" w:rsidR="00DD3752" w:rsidRPr="00BE315D" w:rsidRDefault="00DD3752" w:rsidP="00BE315D">
      <w:pPr>
        <w:keepNext/>
        <w:numPr>
          <w:ilvl w:val="0"/>
          <w:numId w:val="2"/>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Patients from 20 years to 50 years of age</w:t>
      </w:r>
    </w:p>
    <w:p w14:paraId="7FFAB0F0" w14:textId="77777777" w:rsidR="00DD3752" w:rsidRPr="00BE315D" w:rsidRDefault="00DD3752" w:rsidP="00BE315D">
      <w:pPr>
        <w:keepNext/>
        <w:numPr>
          <w:ilvl w:val="0"/>
          <w:numId w:val="2"/>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No sex predilection. </w:t>
      </w:r>
    </w:p>
    <w:p w14:paraId="4F62D16F" w14:textId="77777777" w:rsidR="00DD3752" w:rsidRPr="00BE315D" w:rsidRDefault="00DD3752" w:rsidP="00BE315D">
      <w:pPr>
        <w:keepNext/>
        <w:numPr>
          <w:ilvl w:val="0"/>
          <w:numId w:val="2"/>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Positive patient’s acceptance for participating in the study </w:t>
      </w:r>
    </w:p>
    <w:p w14:paraId="1D097F0B" w14:textId="77777777" w:rsidR="00DD3752" w:rsidRPr="00BE315D" w:rsidRDefault="00DD3752" w:rsidP="00BE315D">
      <w:pPr>
        <w:keepNext/>
        <w:suppressAutoHyphens/>
        <w:spacing w:after="200" w:line="360" w:lineRule="auto"/>
        <w:jc w:val="both"/>
        <w:rPr>
          <w:rFonts w:ascii="Times New Roman" w:hAnsi="Times New Roman" w:cs="Times New Roman"/>
          <w:b/>
          <w:sz w:val="24"/>
          <w:szCs w:val="24"/>
        </w:rPr>
      </w:pPr>
    </w:p>
    <w:p w14:paraId="105B9C2B" w14:textId="77777777" w:rsidR="00DD3752" w:rsidRPr="00BE315D" w:rsidRDefault="00DD3752" w:rsidP="00BE315D">
      <w:pPr>
        <w:keepNext/>
        <w:suppressAutoHyphens/>
        <w:spacing w:after="200" w:line="360" w:lineRule="auto"/>
        <w:jc w:val="both"/>
        <w:rPr>
          <w:rFonts w:ascii="Times New Roman" w:hAnsi="Times New Roman" w:cs="Times New Roman"/>
          <w:b/>
          <w:sz w:val="24"/>
          <w:szCs w:val="24"/>
          <w:lang w:val="en-US"/>
        </w:rPr>
      </w:pPr>
      <w:r w:rsidRPr="00BE315D">
        <w:rPr>
          <w:rFonts w:ascii="Times New Roman" w:hAnsi="Times New Roman" w:cs="Times New Roman"/>
          <w:b/>
          <w:sz w:val="24"/>
          <w:szCs w:val="24"/>
        </w:rPr>
        <w:t xml:space="preserve">           Exclusion criteria:</w:t>
      </w:r>
      <w:r w:rsidRPr="00BE315D">
        <w:rPr>
          <w:rFonts w:ascii="Times New Roman" w:hAnsi="Times New Roman" w:cs="Times New Roman"/>
          <w:sz w:val="24"/>
          <w:szCs w:val="24"/>
          <w:lang w:val="en-US"/>
        </w:rPr>
        <w:t xml:space="preserve"> </w:t>
      </w:r>
    </w:p>
    <w:p w14:paraId="2582E8ED" w14:textId="77777777" w:rsidR="00DD3752" w:rsidRPr="00BE315D" w:rsidRDefault="00DD3752" w:rsidP="00BE315D">
      <w:pPr>
        <w:keepNext/>
        <w:numPr>
          <w:ilvl w:val="0"/>
          <w:numId w:val="3"/>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Patients with any systemic condition that is uncontrolled.</w:t>
      </w:r>
    </w:p>
    <w:p w14:paraId="2A2E94A1" w14:textId="77777777" w:rsidR="00DD3752" w:rsidRPr="00BE315D" w:rsidRDefault="00DD3752" w:rsidP="00BE315D">
      <w:pPr>
        <w:keepNext/>
        <w:numPr>
          <w:ilvl w:val="0"/>
          <w:numId w:val="3"/>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Patients who were preoperatively using any form of medication, such as analgesics or non-steroidal or steroidal anti-inflammatory treatments. </w:t>
      </w:r>
    </w:p>
    <w:p w14:paraId="5808B7BC" w14:textId="77777777" w:rsidR="00DD3752" w:rsidRPr="00BE315D" w:rsidRDefault="00DD3752" w:rsidP="00BE315D">
      <w:pPr>
        <w:keepNext/>
        <w:numPr>
          <w:ilvl w:val="0"/>
          <w:numId w:val="3"/>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Pregnant patients and patients in lactation period</w:t>
      </w:r>
    </w:p>
    <w:p w14:paraId="617D7991" w14:textId="77777777" w:rsidR="00DD3752" w:rsidRPr="00BE315D" w:rsidRDefault="00DD3752" w:rsidP="00BE315D">
      <w:pPr>
        <w:keepNext/>
        <w:numPr>
          <w:ilvl w:val="0"/>
          <w:numId w:val="3"/>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Declining participation in the study</w:t>
      </w:r>
    </w:p>
    <w:p w14:paraId="25AD9A73"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rPr>
      </w:pPr>
    </w:p>
    <w:p w14:paraId="100B0167" w14:textId="3F3FB395" w:rsidR="00DD3752" w:rsidRPr="00BE315D" w:rsidRDefault="00DD3752" w:rsidP="00BE315D">
      <w:pPr>
        <w:keepNext/>
        <w:suppressAutoHyphens/>
        <w:spacing w:after="200" w:line="360" w:lineRule="auto"/>
        <w:jc w:val="both"/>
        <w:rPr>
          <w:rFonts w:ascii="Times New Roman" w:hAnsi="Times New Roman" w:cs="Times New Roman"/>
          <w:b/>
          <w:sz w:val="24"/>
          <w:szCs w:val="24"/>
          <w:lang w:val="en-US"/>
        </w:rPr>
      </w:pPr>
      <w:r w:rsidRPr="00BE315D">
        <w:rPr>
          <w:rFonts w:ascii="Times New Roman" w:hAnsi="Times New Roman" w:cs="Times New Roman"/>
          <w:b/>
          <w:sz w:val="24"/>
          <w:szCs w:val="24"/>
          <w:lang w:val="en-US"/>
        </w:rPr>
        <w:t>(a) MATERIALS</w:t>
      </w:r>
    </w:p>
    <w:p w14:paraId="19D8BA46" w14:textId="77777777" w:rsidR="00F104B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lang w:val="en-US"/>
        </w:rPr>
        <w:t>Protaper</w:t>
      </w:r>
      <w:proofErr w:type="spellEnd"/>
      <w:r w:rsidRPr="00BE315D">
        <w:rPr>
          <w:rFonts w:ascii="Times New Roman" w:hAnsi="Times New Roman" w:cs="Times New Roman"/>
          <w:sz w:val="24"/>
          <w:szCs w:val="24"/>
          <w:lang w:val="en-US"/>
        </w:rPr>
        <w:t xml:space="preserve"> universal retreatment files (Dentsply)</w:t>
      </w:r>
    </w:p>
    <w:p w14:paraId="2A6EBC3D" w14:textId="77777777" w:rsidR="00F104B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Solite RS3 retreatment files </w:t>
      </w:r>
      <w:proofErr w:type="gramStart"/>
      <w:r w:rsidRPr="00BE315D">
        <w:rPr>
          <w:rFonts w:ascii="Times New Roman" w:hAnsi="Times New Roman" w:cs="Times New Roman"/>
          <w:sz w:val="24"/>
          <w:szCs w:val="24"/>
          <w:lang w:val="en-US"/>
        </w:rPr>
        <w:t>( Solite</w:t>
      </w:r>
      <w:proofErr w:type="gramEnd"/>
      <w:r w:rsidRPr="00BE315D">
        <w:rPr>
          <w:rFonts w:ascii="Times New Roman" w:hAnsi="Times New Roman" w:cs="Times New Roman"/>
          <w:sz w:val="24"/>
          <w:szCs w:val="24"/>
          <w:lang w:val="en-US"/>
        </w:rPr>
        <w:t xml:space="preserve"> dental )</w:t>
      </w:r>
    </w:p>
    <w:p w14:paraId="75383B76" w14:textId="77777777" w:rsidR="00F104B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R- endo retreatment files </w:t>
      </w:r>
      <w:proofErr w:type="gramStart"/>
      <w:r w:rsidRPr="00BE315D">
        <w:rPr>
          <w:rFonts w:ascii="Times New Roman" w:hAnsi="Times New Roman" w:cs="Times New Roman"/>
          <w:sz w:val="24"/>
          <w:szCs w:val="24"/>
          <w:lang w:val="en-US"/>
        </w:rPr>
        <w:t>( Micro</w:t>
      </w:r>
      <w:proofErr w:type="gramEnd"/>
      <w:r w:rsidRPr="00BE315D">
        <w:rPr>
          <w:rFonts w:ascii="Times New Roman" w:hAnsi="Times New Roman" w:cs="Times New Roman"/>
          <w:sz w:val="24"/>
          <w:szCs w:val="24"/>
          <w:lang w:val="en-US"/>
        </w:rPr>
        <w:t xml:space="preserve"> mega )</w:t>
      </w:r>
    </w:p>
    <w:p w14:paraId="094E0CC4" w14:textId="77777777" w:rsidR="00F104B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Distilled water</w:t>
      </w:r>
    </w:p>
    <w:p w14:paraId="124C6817" w14:textId="77777777" w:rsidR="00F104B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Normal saline</w:t>
      </w:r>
    </w:p>
    <w:p w14:paraId="1841E644" w14:textId="77777777" w:rsidR="00F104B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High-speed motor and handpiece.</w:t>
      </w:r>
    </w:p>
    <w:p w14:paraId="332B831D" w14:textId="77777777" w:rsidR="00F104B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K files (Dentsply)</w:t>
      </w:r>
    </w:p>
    <w:p w14:paraId="2751C328" w14:textId="77777777" w:rsidR="00F104B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lastRenderedPageBreak/>
        <w:t xml:space="preserve">X Smart </w:t>
      </w:r>
      <w:proofErr w:type="spellStart"/>
      <w:r w:rsidRPr="00BE315D">
        <w:rPr>
          <w:rFonts w:ascii="Times New Roman" w:hAnsi="Times New Roman" w:cs="Times New Roman"/>
          <w:sz w:val="24"/>
          <w:szCs w:val="24"/>
          <w:lang w:val="en-US"/>
        </w:rPr>
        <w:t>Endomotor</w:t>
      </w:r>
      <w:proofErr w:type="spellEnd"/>
      <w:r w:rsidRPr="00BE315D">
        <w:rPr>
          <w:rFonts w:ascii="Times New Roman" w:hAnsi="Times New Roman" w:cs="Times New Roman"/>
          <w:sz w:val="24"/>
          <w:szCs w:val="24"/>
          <w:lang w:val="en-US"/>
        </w:rPr>
        <w:t xml:space="preserve"> (Dentsply)</w:t>
      </w:r>
    </w:p>
    <w:p w14:paraId="06B8A449" w14:textId="77777777" w:rsidR="00F104B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Ultrasonic Scaler (Woodpecker)</w:t>
      </w:r>
    </w:p>
    <w:p w14:paraId="162FA9DB" w14:textId="01730460" w:rsidR="00DD3752" w:rsidRPr="00BE315D" w:rsidRDefault="00F104B2" w:rsidP="00BE315D">
      <w:pPr>
        <w:keepNext/>
        <w:numPr>
          <w:ilvl w:val="0"/>
          <w:numId w:val="5"/>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CBCT </w:t>
      </w:r>
    </w:p>
    <w:p w14:paraId="3D93FB7E" w14:textId="7C080C97" w:rsidR="00DD3752" w:rsidRPr="00BE315D" w:rsidRDefault="00DD3752" w:rsidP="00BE315D">
      <w:pPr>
        <w:keepNext/>
        <w:suppressAutoHyphens/>
        <w:spacing w:after="200" w:line="360" w:lineRule="auto"/>
        <w:jc w:val="both"/>
        <w:rPr>
          <w:rFonts w:ascii="Times New Roman" w:hAnsi="Times New Roman" w:cs="Times New Roman"/>
          <w:b/>
          <w:sz w:val="24"/>
          <w:szCs w:val="24"/>
          <w:lang w:val="en-US"/>
        </w:rPr>
      </w:pPr>
      <w:r w:rsidRPr="00BE315D">
        <w:rPr>
          <w:rFonts w:ascii="Times New Roman" w:hAnsi="Times New Roman" w:cs="Times New Roman"/>
          <w:b/>
          <w:sz w:val="24"/>
          <w:szCs w:val="24"/>
          <w:lang w:val="en-US"/>
        </w:rPr>
        <w:t>METHODOLOGY</w:t>
      </w:r>
    </w:p>
    <w:p w14:paraId="0A8D5378" w14:textId="347B8748"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SAMPLING:</w:t>
      </w:r>
    </w:p>
    <w:p w14:paraId="6AC7D52B" w14:textId="7F53B4B5"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Sixty </w:t>
      </w:r>
      <w:proofErr w:type="gramStart"/>
      <w:r w:rsidRPr="00BE315D">
        <w:rPr>
          <w:rFonts w:ascii="Times New Roman" w:hAnsi="Times New Roman" w:cs="Times New Roman"/>
          <w:sz w:val="24"/>
          <w:szCs w:val="24"/>
          <w:lang w:val="en-US"/>
        </w:rPr>
        <w:t>infected ,</w:t>
      </w:r>
      <w:proofErr w:type="gramEnd"/>
      <w:r w:rsidRPr="00BE315D">
        <w:rPr>
          <w:rFonts w:ascii="Times New Roman" w:hAnsi="Times New Roman" w:cs="Times New Roman"/>
          <w:sz w:val="24"/>
          <w:szCs w:val="24"/>
          <w:lang w:val="en-US"/>
        </w:rPr>
        <w:t xml:space="preserve"> single rooted (60 mandibular premolars) teeth w</w:t>
      </w:r>
      <w:r w:rsidR="00F104B2" w:rsidRPr="00BE315D">
        <w:rPr>
          <w:rFonts w:ascii="Times New Roman" w:hAnsi="Times New Roman" w:cs="Times New Roman"/>
          <w:sz w:val="24"/>
          <w:szCs w:val="24"/>
          <w:lang w:val="en-US"/>
        </w:rPr>
        <w:t>ere</w:t>
      </w:r>
      <w:r w:rsidRPr="00BE315D">
        <w:rPr>
          <w:rFonts w:ascii="Times New Roman" w:hAnsi="Times New Roman" w:cs="Times New Roman"/>
          <w:sz w:val="24"/>
          <w:szCs w:val="24"/>
          <w:lang w:val="en-US"/>
        </w:rPr>
        <w:t xml:space="preserve"> taken which w</w:t>
      </w:r>
      <w:r w:rsidR="00F104B2" w:rsidRPr="00BE315D">
        <w:rPr>
          <w:rFonts w:ascii="Times New Roman" w:hAnsi="Times New Roman" w:cs="Times New Roman"/>
          <w:sz w:val="24"/>
          <w:szCs w:val="24"/>
          <w:lang w:val="en-US"/>
        </w:rPr>
        <w:t>ere</w:t>
      </w:r>
      <w:r w:rsidRPr="00BE315D">
        <w:rPr>
          <w:rFonts w:ascii="Times New Roman" w:hAnsi="Times New Roman" w:cs="Times New Roman"/>
          <w:sz w:val="24"/>
          <w:szCs w:val="24"/>
          <w:lang w:val="en-US"/>
        </w:rPr>
        <w:t xml:space="preserve"> diagnosed with post treatment apical periodontitis [by G-POWER Software]</w:t>
      </w:r>
    </w:p>
    <w:p w14:paraId="3CDE0CBF" w14:textId="5BD7EF92"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Randomization (simple random </w:t>
      </w:r>
      <w:proofErr w:type="gramStart"/>
      <w:r w:rsidRPr="00BE315D">
        <w:rPr>
          <w:rFonts w:ascii="Times New Roman" w:hAnsi="Times New Roman" w:cs="Times New Roman"/>
          <w:sz w:val="24"/>
          <w:szCs w:val="24"/>
          <w:lang w:val="en-US"/>
        </w:rPr>
        <w:t>sampling)was</w:t>
      </w:r>
      <w:proofErr w:type="gramEnd"/>
      <w:r w:rsidRPr="00BE315D">
        <w:rPr>
          <w:rFonts w:ascii="Times New Roman" w:hAnsi="Times New Roman" w:cs="Times New Roman"/>
          <w:sz w:val="24"/>
          <w:szCs w:val="24"/>
          <w:lang w:val="en-US"/>
        </w:rPr>
        <w:t xml:space="preserve"> achieved using sealed envelope into the following groups.</w:t>
      </w:r>
    </w:p>
    <w:p w14:paraId="2D9BD933"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Group </w:t>
      </w:r>
      <w:proofErr w:type="gramStart"/>
      <w:r w:rsidRPr="00BE315D">
        <w:rPr>
          <w:rFonts w:ascii="Times New Roman" w:hAnsi="Times New Roman" w:cs="Times New Roman"/>
          <w:sz w:val="24"/>
          <w:szCs w:val="24"/>
          <w:lang w:val="en-US"/>
        </w:rPr>
        <w:t>1 :</w:t>
      </w:r>
      <w:proofErr w:type="gramEnd"/>
      <w:r w:rsidRPr="00BE315D">
        <w:rPr>
          <w:rFonts w:ascii="Times New Roman" w:hAnsi="Times New Roman" w:cs="Times New Roman"/>
          <w:sz w:val="24"/>
          <w:szCs w:val="24"/>
          <w:lang w:val="en-US"/>
        </w:rPr>
        <w:t xml:space="preserve"> </w:t>
      </w:r>
      <w:proofErr w:type="spellStart"/>
      <w:r w:rsidRPr="00BE315D">
        <w:rPr>
          <w:rFonts w:ascii="Times New Roman" w:hAnsi="Times New Roman" w:cs="Times New Roman"/>
          <w:sz w:val="24"/>
          <w:szCs w:val="24"/>
          <w:lang w:val="en-US"/>
        </w:rPr>
        <w:t>Protaper</w:t>
      </w:r>
      <w:proofErr w:type="spellEnd"/>
      <w:r w:rsidRPr="00BE315D">
        <w:rPr>
          <w:rFonts w:ascii="Times New Roman" w:hAnsi="Times New Roman" w:cs="Times New Roman"/>
          <w:sz w:val="24"/>
          <w:szCs w:val="24"/>
          <w:lang w:val="en-US"/>
        </w:rPr>
        <w:t xml:space="preserve"> universal retreatment files </w:t>
      </w:r>
    </w:p>
    <w:p w14:paraId="4EE83CE3"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Group </w:t>
      </w:r>
      <w:proofErr w:type="gramStart"/>
      <w:r w:rsidRPr="00BE315D">
        <w:rPr>
          <w:rFonts w:ascii="Times New Roman" w:hAnsi="Times New Roman" w:cs="Times New Roman"/>
          <w:sz w:val="24"/>
          <w:szCs w:val="24"/>
          <w:lang w:val="en-US"/>
        </w:rPr>
        <w:t>2 :</w:t>
      </w:r>
      <w:proofErr w:type="gramEnd"/>
      <w:r w:rsidRPr="00BE315D">
        <w:rPr>
          <w:rFonts w:ascii="Times New Roman" w:hAnsi="Times New Roman" w:cs="Times New Roman"/>
          <w:sz w:val="24"/>
          <w:szCs w:val="24"/>
          <w:lang w:val="en-US"/>
        </w:rPr>
        <w:t xml:space="preserve"> SOLITE RS3 retreatment files </w:t>
      </w:r>
    </w:p>
    <w:p w14:paraId="3E74B59E"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Group </w:t>
      </w:r>
      <w:proofErr w:type="gramStart"/>
      <w:r w:rsidRPr="00BE315D">
        <w:rPr>
          <w:rFonts w:ascii="Times New Roman" w:hAnsi="Times New Roman" w:cs="Times New Roman"/>
          <w:sz w:val="24"/>
          <w:szCs w:val="24"/>
          <w:lang w:val="en-US"/>
        </w:rPr>
        <w:t>3 :</w:t>
      </w:r>
      <w:proofErr w:type="gramEnd"/>
      <w:r w:rsidRPr="00BE315D">
        <w:rPr>
          <w:rFonts w:ascii="Times New Roman" w:hAnsi="Times New Roman" w:cs="Times New Roman"/>
          <w:sz w:val="24"/>
          <w:szCs w:val="24"/>
          <w:lang w:val="en-US"/>
        </w:rPr>
        <w:t xml:space="preserve"> R-ENDO retreatment files</w:t>
      </w:r>
    </w:p>
    <w:p w14:paraId="1E68507B"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p>
    <w:p w14:paraId="2BCECDBE" w14:textId="060E917A" w:rsidR="00DD3752" w:rsidRPr="00BE315D" w:rsidRDefault="00DD3752" w:rsidP="00BE315D">
      <w:pPr>
        <w:keepNext/>
        <w:suppressAutoHyphens/>
        <w:spacing w:after="200" w:line="360" w:lineRule="auto"/>
        <w:jc w:val="both"/>
        <w:rPr>
          <w:rFonts w:ascii="Times New Roman" w:hAnsi="Times New Roman" w:cs="Times New Roman"/>
          <w:b/>
          <w:sz w:val="24"/>
          <w:szCs w:val="24"/>
        </w:rPr>
      </w:pPr>
      <w:r w:rsidRPr="00BE315D">
        <w:rPr>
          <w:rFonts w:ascii="Times New Roman" w:hAnsi="Times New Roman" w:cs="Times New Roman"/>
          <w:b/>
          <w:sz w:val="24"/>
          <w:szCs w:val="24"/>
        </w:rPr>
        <w:t>CLINICAL PROCEDURE</w:t>
      </w:r>
    </w:p>
    <w:p w14:paraId="37B7C319" w14:textId="5320908C" w:rsidR="00DD3752" w:rsidRPr="00BE315D" w:rsidRDefault="00DD3752" w:rsidP="00BE315D">
      <w:pPr>
        <w:keepNext/>
        <w:numPr>
          <w:ilvl w:val="0"/>
          <w:numId w:val="7"/>
        </w:numPr>
        <w:suppressAutoHyphens/>
        <w:spacing w:after="200"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Pre treatment</w:t>
      </w:r>
      <w:proofErr w:type="spellEnd"/>
      <w:r w:rsidRPr="00BE315D">
        <w:rPr>
          <w:rFonts w:ascii="Times New Roman" w:hAnsi="Times New Roman" w:cs="Times New Roman"/>
          <w:sz w:val="24"/>
          <w:szCs w:val="24"/>
        </w:rPr>
        <w:t xml:space="preserve"> </w:t>
      </w:r>
      <w:proofErr w:type="spellStart"/>
      <w:r w:rsidRPr="00BE315D">
        <w:rPr>
          <w:rFonts w:ascii="Times New Roman" w:hAnsi="Times New Roman" w:cs="Times New Roman"/>
          <w:sz w:val="24"/>
          <w:szCs w:val="24"/>
        </w:rPr>
        <w:t>cbct</w:t>
      </w:r>
      <w:proofErr w:type="spellEnd"/>
      <w:r w:rsidRPr="00BE315D">
        <w:rPr>
          <w:rFonts w:ascii="Times New Roman" w:hAnsi="Times New Roman" w:cs="Times New Roman"/>
          <w:sz w:val="24"/>
          <w:szCs w:val="24"/>
        </w:rPr>
        <w:t xml:space="preserve"> w</w:t>
      </w:r>
      <w:r w:rsidR="00F104B2" w:rsidRPr="00BE315D">
        <w:rPr>
          <w:rFonts w:ascii="Times New Roman" w:hAnsi="Times New Roman" w:cs="Times New Roman"/>
          <w:sz w:val="24"/>
          <w:szCs w:val="24"/>
        </w:rPr>
        <w:t xml:space="preserve">as </w:t>
      </w:r>
      <w:r w:rsidRPr="00BE315D">
        <w:rPr>
          <w:rFonts w:ascii="Times New Roman" w:hAnsi="Times New Roman" w:cs="Times New Roman"/>
          <w:sz w:val="24"/>
          <w:szCs w:val="24"/>
        </w:rPr>
        <w:t>taken.</w:t>
      </w:r>
    </w:p>
    <w:p w14:paraId="1FC45E17" w14:textId="3830334B" w:rsidR="00DD3752" w:rsidRPr="00BE315D" w:rsidRDefault="00DD3752" w:rsidP="00BE315D">
      <w:pPr>
        <w:keepNext/>
        <w:numPr>
          <w:ilvl w:val="0"/>
          <w:numId w:val="7"/>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Local anesthesia (2% lidocaine with 1:100,000 epinephrine)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administered </w:t>
      </w:r>
    </w:p>
    <w:p w14:paraId="654F3731" w14:textId="076F7D3E" w:rsidR="00DD3752" w:rsidRPr="00BE315D" w:rsidRDefault="00DD3752" w:rsidP="00BE315D">
      <w:pPr>
        <w:keepNext/>
        <w:numPr>
          <w:ilvl w:val="0"/>
          <w:numId w:val="7"/>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Rubber dam isolation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done following which re-access cavity preparation was done with sterile high-speed round diamond bur</w:t>
      </w:r>
    </w:p>
    <w:p w14:paraId="2B053AF4"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rPr>
        <w:t xml:space="preserve">1] Group 1: </w:t>
      </w:r>
      <w:r w:rsidRPr="00BE315D">
        <w:rPr>
          <w:rFonts w:ascii="Times New Roman" w:hAnsi="Times New Roman" w:cs="Times New Roman"/>
          <w:sz w:val="24"/>
          <w:szCs w:val="24"/>
          <w:lang w:val="en-US"/>
        </w:rPr>
        <w:t>Pro Taper Universal Retreatment System in the Pro Taper Universal Retreatment (PTUR) group,</w:t>
      </w:r>
    </w:p>
    <w:p w14:paraId="02B3688E" w14:textId="7B7008E4"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The coronal one-third of GP </w:t>
      </w:r>
      <w:r w:rsidR="00F104B2" w:rsidRPr="00BE315D">
        <w:rPr>
          <w:rFonts w:ascii="Times New Roman" w:hAnsi="Times New Roman" w:cs="Times New Roman"/>
          <w:sz w:val="24"/>
          <w:szCs w:val="24"/>
        </w:rPr>
        <w:t>was</w:t>
      </w:r>
      <w:r w:rsidRPr="00BE315D">
        <w:rPr>
          <w:rFonts w:ascii="Times New Roman" w:hAnsi="Times New Roman" w:cs="Times New Roman"/>
          <w:sz w:val="24"/>
          <w:szCs w:val="24"/>
        </w:rPr>
        <w:t xml:space="preserve"> retrieved using the Pro Taper D1file (size 30, 0.09 taper). </w:t>
      </w:r>
    </w:p>
    <w:p w14:paraId="37BEAEC2" w14:textId="32C8CA25"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The middle portion of GP w</w:t>
      </w:r>
      <w:r w:rsidR="00F104B2" w:rsidRPr="00BE315D">
        <w:rPr>
          <w:rFonts w:ascii="Times New Roman" w:hAnsi="Times New Roman" w:cs="Times New Roman"/>
          <w:sz w:val="24"/>
          <w:szCs w:val="24"/>
        </w:rPr>
        <w:t>as</w:t>
      </w:r>
      <w:r w:rsidRPr="00BE315D">
        <w:rPr>
          <w:rFonts w:ascii="Times New Roman" w:hAnsi="Times New Roman" w:cs="Times New Roman"/>
          <w:sz w:val="24"/>
          <w:szCs w:val="24"/>
        </w:rPr>
        <w:t xml:space="preserve"> retrieved with Pro Taper D2(size 25,0.08 taper) and the </w:t>
      </w:r>
    </w:p>
    <w:p w14:paraId="29431189" w14:textId="4D3F4DB7"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The apical portion of GP w</w:t>
      </w:r>
      <w:r w:rsidR="00F104B2" w:rsidRPr="00BE315D">
        <w:rPr>
          <w:rFonts w:ascii="Times New Roman" w:hAnsi="Times New Roman" w:cs="Times New Roman"/>
          <w:sz w:val="24"/>
          <w:szCs w:val="24"/>
        </w:rPr>
        <w:t>as</w:t>
      </w:r>
      <w:r w:rsidRPr="00BE315D">
        <w:rPr>
          <w:rFonts w:ascii="Times New Roman" w:hAnsi="Times New Roman" w:cs="Times New Roman"/>
          <w:sz w:val="24"/>
          <w:szCs w:val="24"/>
        </w:rPr>
        <w:t xml:space="preserve"> retrieved with Pro Taper D3 (size 20, 0.07 taper). </w:t>
      </w:r>
    </w:p>
    <w:p w14:paraId="0D048313" w14:textId="456B805E"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lastRenderedPageBreak/>
        <w:t>All of them utilize</w:t>
      </w:r>
      <w:r w:rsidR="00F104B2" w:rsidRPr="00BE315D">
        <w:rPr>
          <w:rFonts w:ascii="Times New Roman" w:hAnsi="Times New Roman" w:cs="Times New Roman"/>
          <w:sz w:val="24"/>
          <w:szCs w:val="24"/>
        </w:rPr>
        <w:t>d</w:t>
      </w:r>
      <w:r w:rsidRPr="00BE315D">
        <w:rPr>
          <w:rFonts w:ascii="Times New Roman" w:hAnsi="Times New Roman" w:cs="Times New Roman"/>
          <w:sz w:val="24"/>
          <w:szCs w:val="24"/>
        </w:rPr>
        <w:t xml:space="preserve"> with brushing action and lateral pressing movements (500 revolutions per minute [rpm] and 3Ncm torque)</w:t>
      </w:r>
    </w:p>
    <w:p w14:paraId="01251C44"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rPr>
      </w:pPr>
    </w:p>
    <w:p w14:paraId="07B9FE33"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2] Group 2: </w:t>
      </w:r>
      <w:r w:rsidRPr="00BE315D">
        <w:rPr>
          <w:rFonts w:ascii="Times New Roman" w:hAnsi="Times New Roman" w:cs="Times New Roman"/>
          <w:sz w:val="24"/>
          <w:szCs w:val="24"/>
          <w:lang w:val="en-US"/>
        </w:rPr>
        <w:t xml:space="preserve">The </w:t>
      </w:r>
      <w:r w:rsidRPr="00BE315D">
        <w:rPr>
          <w:rFonts w:ascii="Times New Roman" w:hAnsi="Times New Roman" w:cs="Times New Roman"/>
          <w:b/>
          <w:bCs/>
          <w:sz w:val="24"/>
          <w:szCs w:val="24"/>
          <w:lang w:val="en-US"/>
        </w:rPr>
        <w:t>Solite RS3</w:t>
      </w:r>
      <w:r w:rsidRPr="00BE315D">
        <w:rPr>
          <w:rFonts w:ascii="Times New Roman" w:hAnsi="Times New Roman" w:cs="Times New Roman"/>
          <w:sz w:val="24"/>
          <w:szCs w:val="24"/>
          <w:lang w:val="en-US"/>
        </w:rPr>
        <w:t xml:space="preserve"> retreatment files are designed for endodontic retreatment, specifically for removing gutta-percha from root canals. There are three different files, each with different characteristics:</w:t>
      </w:r>
    </w:p>
    <w:p w14:paraId="0559A56D" w14:textId="77777777" w:rsidR="00DD3752" w:rsidRPr="00BE315D" w:rsidRDefault="00DD3752" w:rsidP="00BE315D">
      <w:pPr>
        <w:keepNext/>
        <w:numPr>
          <w:ilvl w:val="0"/>
          <w:numId w:val="8"/>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b/>
          <w:bCs/>
          <w:sz w:val="24"/>
          <w:szCs w:val="24"/>
          <w:lang w:val="en-US"/>
        </w:rPr>
        <w:t>RS1</w:t>
      </w:r>
      <w:r w:rsidRPr="00BE315D">
        <w:rPr>
          <w:rFonts w:ascii="Times New Roman" w:hAnsi="Times New Roman" w:cs="Times New Roman"/>
          <w:sz w:val="24"/>
          <w:szCs w:val="24"/>
          <w:lang w:val="en-US"/>
        </w:rPr>
        <w:t>: 0.30 cutting tip, 8% taper, 15mm length.</w:t>
      </w:r>
    </w:p>
    <w:p w14:paraId="5B2BFCBB" w14:textId="77777777" w:rsidR="00DD3752" w:rsidRPr="00BE315D" w:rsidRDefault="00DD3752" w:rsidP="00BE315D">
      <w:pPr>
        <w:keepNext/>
        <w:numPr>
          <w:ilvl w:val="0"/>
          <w:numId w:val="8"/>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b/>
          <w:bCs/>
          <w:sz w:val="24"/>
          <w:szCs w:val="24"/>
          <w:lang w:val="en-US"/>
        </w:rPr>
        <w:t>RS2</w:t>
      </w:r>
      <w:r w:rsidRPr="00BE315D">
        <w:rPr>
          <w:rFonts w:ascii="Times New Roman" w:hAnsi="Times New Roman" w:cs="Times New Roman"/>
          <w:sz w:val="24"/>
          <w:szCs w:val="24"/>
          <w:lang w:val="en-US"/>
        </w:rPr>
        <w:t>: 0.25 cutting tip, 7% taper, 18mm length, heat-treated.</w:t>
      </w:r>
    </w:p>
    <w:p w14:paraId="418B87FC" w14:textId="77777777" w:rsidR="00DD3752" w:rsidRPr="00BE315D" w:rsidRDefault="00DD3752" w:rsidP="00BE315D">
      <w:pPr>
        <w:keepNext/>
        <w:numPr>
          <w:ilvl w:val="0"/>
          <w:numId w:val="8"/>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b/>
          <w:bCs/>
          <w:sz w:val="24"/>
          <w:szCs w:val="24"/>
          <w:lang w:val="en-US"/>
        </w:rPr>
        <w:t>RS3</w:t>
      </w:r>
      <w:r w:rsidRPr="00BE315D">
        <w:rPr>
          <w:rFonts w:ascii="Times New Roman" w:hAnsi="Times New Roman" w:cs="Times New Roman"/>
          <w:sz w:val="24"/>
          <w:szCs w:val="24"/>
          <w:lang w:val="en-US"/>
        </w:rPr>
        <w:t>: 0.20 non-cutting tip, 6% taper, 23mm length, heat-treated.</w:t>
      </w:r>
    </w:p>
    <w:p w14:paraId="20EC9BE0"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rPr>
      </w:pPr>
    </w:p>
    <w:p w14:paraId="3024A53C"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3] Group </w:t>
      </w:r>
      <w:proofErr w:type="gramStart"/>
      <w:r w:rsidRPr="00BE315D">
        <w:rPr>
          <w:rFonts w:ascii="Times New Roman" w:hAnsi="Times New Roman" w:cs="Times New Roman"/>
          <w:sz w:val="24"/>
          <w:szCs w:val="24"/>
        </w:rPr>
        <w:t>3 :</w:t>
      </w:r>
      <w:proofErr w:type="gramEnd"/>
      <w:r w:rsidRPr="00BE315D">
        <w:rPr>
          <w:rFonts w:ascii="Times New Roman" w:hAnsi="Times New Roman" w:cs="Times New Roman"/>
          <w:sz w:val="24"/>
          <w:szCs w:val="24"/>
        </w:rPr>
        <w:t xml:space="preserve"> </w:t>
      </w:r>
      <w:r w:rsidRPr="00BE315D">
        <w:rPr>
          <w:rFonts w:ascii="Times New Roman" w:hAnsi="Times New Roman" w:cs="Times New Roman"/>
          <w:sz w:val="24"/>
          <w:szCs w:val="24"/>
          <w:lang w:val="en-US"/>
        </w:rPr>
        <w:t xml:space="preserve">R-Endo (Bensons </w:t>
      </w:r>
      <w:proofErr w:type="spellStart"/>
      <w:r w:rsidRPr="00BE315D">
        <w:rPr>
          <w:rFonts w:ascii="Times New Roman" w:hAnsi="Times New Roman" w:cs="Times New Roman"/>
          <w:sz w:val="24"/>
          <w:szCs w:val="24"/>
          <w:lang w:val="en-US"/>
        </w:rPr>
        <w:t>Surgico</w:t>
      </w:r>
      <w:proofErr w:type="spellEnd"/>
      <w:r w:rsidRPr="00BE315D">
        <w:rPr>
          <w:rFonts w:ascii="Times New Roman" w:hAnsi="Times New Roman" w:cs="Times New Roman"/>
          <w:sz w:val="24"/>
          <w:szCs w:val="24"/>
          <w:lang w:val="en-US"/>
        </w:rPr>
        <w:t xml:space="preserve">, Delhi, India): </w:t>
      </w:r>
    </w:p>
    <w:p w14:paraId="08E3C5DE" w14:textId="711C5164" w:rsidR="00DD3752" w:rsidRPr="00BE315D" w:rsidRDefault="00DD3752" w:rsidP="00BE315D">
      <w:pPr>
        <w:keepNext/>
        <w:numPr>
          <w:ilvl w:val="0"/>
          <w:numId w:val="9"/>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The Rm stainless steel hand file (4% taper and 17 mm in length)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first used to full working length, followed by rotary instruments </w:t>
      </w:r>
    </w:p>
    <w:p w14:paraId="252A8BAC" w14:textId="10A153D8" w:rsidR="00DD3752" w:rsidRPr="00BE315D" w:rsidRDefault="00DD3752" w:rsidP="00BE315D">
      <w:pPr>
        <w:keepNext/>
        <w:numPr>
          <w:ilvl w:val="0"/>
          <w:numId w:val="9"/>
        </w:numPr>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Re (taper l2%), R1 (taper 8%), R2 (taper 6%), and R3 (taper 4%) to working length. The R-Endo instruments w</w:t>
      </w:r>
      <w:r w:rsidR="00F104B2" w:rsidRPr="00BE315D">
        <w:rPr>
          <w:rFonts w:ascii="Times New Roman" w:hAnsi="Times New Roman" w:cs="Times New Roman"/>
          <w:sz w:val="24"/>
          <w:szCs w:val="24"/>
          <w:lang w:val="en-US"/>
        </w:rPr>
        <w:t>ere</w:t>
      </w:r>
      <w:r w:rsidRPr="00BE315D">
        <w:rPr>
          <w:rFonts w:ascii="Times New Roman" w:hAnsi="Times New Roman" w:cs="Times New Roman"/>
          <w:sz w:val="24"/>
          <w:szCs w:val="24"/>
          <w:lang w:val="en-US"/>
        </w:rPr>
        <w:t xml:space="preserve"> operated at 300 rpm with a torque of 1.2 Ncm2.</w:t>
      </w:r>
    </w:p>
    <w:p w14:paraId="6C3D1DE6"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rPr>
      </w:pPr>
    </w:p>
    <w:p w14:paraId="2A999C51" w14:textId="208B55A5" w:rsidR="00DD3752" w:rsidRPr="00BE315D" w:rsidRDefault="00DD3752"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 Final irrigation w</w:t>
      </w:r>
      <w:r w:rsidR="00F104B2" w:rsidRPr="00BE315D">
        <w:rPr>
          <w:rFonts w:ascii="Times New Roman" w:hAnsi="Times New Roman" w:cs="Times New Roman"/>
          <w:sz w:val="24"/>
          <w:szCs w:val="24"/>
        </w:rPr>
        <w:t>as</w:t>
      </w:r>
      <w:r w:rsidRPr="00BE315D">
        <w:rPr>
          <w:rFonts w:ascii="Times New Roman" w:hAnsi="Times New Roman" w:cs="Times New Roman"/>
          <w:sz w:val="24"/>
          <w:szCs w:val="24"/>
        </w:rPr>
        <w:t xml:space="preserve"> done using normal </w:t>
      </w:r>
      <w:proofErr w:type="gramStart"/>
      <w:r w:rsidRPr="00BE315D">
        <w:rPr>
          <w:rFonts w:ascii="Times New Roman" w:hAnsi="Times New Roman" w:cs="Times New Roman"/>
          <w:sz w:val="24"/>
          <w:szCs w:val="24"/>
        </w:rPr>
        <w:t>saline .Then</w:t>
      </w:r>
      <w:proofErr w:type="gramEnd"/>
      <w:r w:rsidRPr="00BE315D">
        <w:rPr>
          <w:rFonts w:ascii="Times New Roman" w:hAnsi="Times New Roman" w:cs="Times New Roman"/>
          <w:sz w:val="24"/>
          <w:szCs w:val="24"/>
        </w:rPr>
        <w:t xml:space="preserve"> all patients w</w:t>
      </w:r>
      <w:r w:rsidR="00F104B2" w:rsidRPr="00BE315D">
        <w:rPr>
          <w:rFonts w:ascii="Times New Roman" w:hAnsi="Times New Roman" w:cs="Times New Roman"/>
          <w:sz w:val="24"/>
          <w:szCs w:val="24"/>
        </w:rPr>
        <w:t>ere</w:t>
      </w:r>
      <w:r w:rsidRPr="00BE315D">
        <w:rPr>
          <w:rFonts w:ascii="Times New Roman" w:hAnsi="Times New Roman" w:cs="Times New Roman"/>
          <w:sz w:val="24"/>
          <w:szCs w:val="24"/>
        </w:rPr>
        <w:t xml:space="preserve"> sent for CBCT analysis .</w:t>
      </w:r>
    </w:p>
    <w:p w14:paraId="6458ABB7" w14:textId="5A0358FA" w:rsidR="00DD3752" w:rsidRPr="00BE315D" w:rsidRDefault="00DD3752" w:rsidP="00BE315D">
      <w:pPr>
        <w:keepNext/>
        <w:suppressAutoHyphens/>
        <w:spacing w:after="200" w:line="360" w:lineRule="auto"/>
        <w:jc w:val="both"/>
        <w:rPr>
          <w:rFonts w:ascii="Times New Roman" w:hAnsi="Times New Roman" w:cs="Times New Roman"/>
          <w:b/>
          <w:bCs/>
          <w:sz w:val="24"/>
          <w:szCs w:val="24"/>
          <w:lang w:val="en-US"/>
        </w:rPr>
      </w:pPr>
      <w:r w:rsidRPr="00BE315D">
        <w:rPr>
          <w:rFonts w:ascii="Times New Roman" w:hAnsi="Times New Roman" w:cs="Times New Roman"/>
          <w:b/>
          <w:bCs/>
          <w:sz w:val="24"/>
          <w:szCs w:val="24"/>
          <w:lang w:val="en-US"/>
        </w:rPr>
        <w:t xml:space="preserve">Analysis of Remaining dentin thickness and Gutta percha removal </w:t>
      </w:r>
    </w:p>
    <w:p w14:paraId="41352840" w14:textId="5330B535" w:rsidR="00DD3752" w:rsidRPr="00BE315D" w:rsidRDefault="00DD3752" w:rsidP="00BE315D">
      <w:pPr>
        <w:keepNext/>
        <w:suppressAutoHyphens/>
        <w:spacing w:after="200"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lang w:val="en-US"/>
        </w:rPr>
        <w:t>Cbct</w:t>
      </w:r>
      <w:proofErr w:type="spellEnd"/>
      <w:r w:rsidRPr="00BE315D">
        <w:rPr>
          <w:rFonts w:ascii="Times New Roman" w:hAnsi="Times New Roman" w:cs="Times New Roman"/>
          <w:sz w:val="24"/>
          <w:szCs w:val="24"/>
          <w:lang w:val="en-US"/>
        </w:rPr>
        <w:t xml:space="preserve"> images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taken in axial plane after removal of the GP for all retreated teeth in 3 </w:t>
      </w:r>
      <w:proofErr w:type="gramStart"/>
      <w:r w:rsidRPr="00BE315D">
        <w:rPr>
          <w:rFonts w:ascii="Times New Roman" w:hAnsi="Times New Roman" w:cs="Times New Roman"/>
          <w:sz w:val="24"/>
          <w:szCs w:val="24"/>
          <w:lang w:val="en-US"/>
        </w:rPr>
        <w:t xml:space="preserve">groups </w:t>
      </w:r>
      <w:r w:rsidR="00BE315D" w:rsidRPr="00BE315D">
        <w:rPr>
          <w:rFonts w:ascii="Times New Roman" w:hAnsi="Times New Roman" w:cs="Times New Roman"/>
          <w:sz w:val="24"/>
          <w:szCs w:val="24"/>
        </w:rPr>
        <w:t>.</w:t>
      </w:r>
      <w:proofErr w:type="gramEnd"/>
      <w:r w:rsidR="00BE315D" w:rsidRPr="00BE315D">
        <w:rPr>
          <w:rFonts w:ascii="Times New Roman" w:hAnsi="Times New Roman" w:cs="Times New Roman"/>
          <w:sz w:val="24"/>
          <w:szCs w:val="24"/>
        </w:rPr>
        <w:t xml:space="preserve"> </w:t>
      </w:r>
      <w:r w:rsidRPr="00BE315D">
        <w:rPr>
          <w:rFonts w:ascii="Times New Roman" w:hAnsi="Times New Roman" w:cs="Times New Roman"/>
          <w:sz w:val="24"/>
          <w:szCs w:val="24"/>
          <w:lang w:val="en-US"/>
        </w:rPr>
        <w:t>Remaining dentin thickness before and after retreatment procedure w</w:t>
      </w:r>
      <w:r w:rsidR="00F104B2" w:rsidRPr="00BE315D">
        <w:rPr>
          <w:rFonts w:ascii="Times New Roman" w:hAnsi="Times New Roman" w:cs="Times New Roman"/>
          <w:sz w:val="24"/>
          <w:szCs w:val="24"/>
          <w:lang w:val="en-US"/>
        </w:rPr>
        <w:t>as</w:t>
      </w:r>
      <w:r w:rsidRPr="00BE315D">
        <w:rPr>
          <w:rFonts w:ascii="Times New Roman" w:hAnsi="Times New Roman" w:cs="Times New Roman"/>
          <w:sz w:val="24"/>
          <w:szCs w:val="24"/>
          <w:lang w:val="en-US"/>
        </w:rPr>
        <w:t xml:space="preserve"> evaluate in </w:t>
      </w:r>
      <w:proofErr w:type="spellStart"/>
      <w:proofErr w:type="gramStart"/>
      <w:r w:rsidRPr="00BE315D">
        <w:rPr>
          <w:rFonts w:ascii="Times New Roman" w:hAnsi="Times New Roman" w:cs="Times New Roman"/>
          <w:sz w:val="24"/>
          <w:szCs w:val="24"/>
          <w:lang w:val="en-US"/>
        </w:rPr>
        <w:t>protaper</w:t>
      </w:r>
      <w:proofErr w:type="spellEnd"/>
      <w:r w:rsidRPr="00BE315D">
        <w:rPr>
          <w:rFonts w:ascii="Times New Roman" w:hAnsi="Times New Roman" w:cs="Times New Roman"/>
          <w:sz w:val="24"/>
          <w:szCs w:val="24"/>
          <w:lang w:val="en-US"/>
        </w:rPr>
        <w:t xml:space="preserve"> ,</w:t>
      </w:r>
      <w:proofErr w:type="gramEnd"/>
      <w:r w:rsidRPr="00BE315D">
        <w:rPr>
          <w:rFonts w:ascii="Times New Roman" w:hAnsi="Times New Roman" w:cs="Times New Roman"/>
          <w:sz w:val="24"/>
          <w:szCs w:val="24"/>
          <w:lang w:val="en-US"/>
        </w:rPr>
        <w:t xml:space="preserve"> R endo and Solite RS3</w:t>
      </w:r>
      <w:r w:rsidR="00BE315D" w:rsidRPr="00BE315D">
        <w:rPr>
          <w:rFonts w:ascii="Times New Roman" w:hAnsi="Times New Roman" w:cs="Times New Roman"/>
          <w:sz w:val="24"/>
          <w:szCs w:val="24"/>
        </w:rPr>
        <w:t xml:space="preserve">. </w:t>
      </w:r>
      <w:proofErr w:type="gramStart"/>
      <w:r w:rsidRPr="00BE315D">
        <w:rPr>
          <w:rFonts w:ascii="Times New Roman" w:hAnsi="Times New Roman" w:cs="Times New Roman"/>
          <w:sz w:val="24"/>
          <w:szCs w:val="24"/>
          <w:lang w:val="en-US"/>
        </w:rPr>
        <w:t>Apical ,</w:t>
      </w:r>
      <w:proofErr w:type="gramEnd"/>
      <w:r w:rsidRPr="00BE315D">
        <w:rPr>
          <w:rFonts w:ascii="Times New Roman" w:hAnsi="Times New Roman" w:cs="Times New Roman"/>
          <w:sz w:val="24"/>
          <w:szCs w:val="24"/>
          <w:lang w:val="en-US"/>
        </w:rPr>
        <w:t xml:space="preserve"> middle and coronal one third of the roots w</w:t>
      </w:r>
      <w:r w:rsidR="00F104B2" w:rsidRPr="00BE315D">
        <w:rPr>
          <w:rFonts w:ascii="Times New Roman" w:hAnsi="Times New Roman" w:cs="Times New Roman"/>
          <w:sz w:val="24"/>
          <w:szCs w:val="24"/>
          <w:lang w:val="en-US"/>
        </w:rPr>
        <w:t>ere</w:t>
      </w:r>
      <w:r w:rsidRPr="00BE315D">
        <w:rPr>
          <w:rFonts w:ascii="Times New Roman" w:hAnsi="Times New Roman" w:cs="Times New Roman"/>
          <w:sz w:val="24"/>
          <w:szCs w:val="24"/>
          <w:lang w:val="en-US"/>
        </w:rPr>
        <w:t xml:space="preserve"> viewed and GP </w:t>
      </w:r>
      <w:r w:rsidRPr="00BE315D">
        <w:rPr>
          <w:rFonts w:ascii="Times New Roman" w:hAnsi="Times New Roman" w:cs="Times New Roman"/>
          <w:sz w:val="24"/>
          <w:szCs w:val="24"/>
          <w:lang w:val="en-US"/>
        </w:rPr>
        <w:lastRenderedPageBreak/>
        <w:t>removal and RDT of all wall</w:t>
      </w:r>
      <w:r w:rsidR="00F104B2" w:rsidRPr="00BE315D">
        <w:rPr>
          <w:rFonts w:ascii="Times New Roman" w:hAnsi="Times New Roman" w:cs="Times New Roman"/>
          <w:sz w:val="24"/>
          <w:szCs w:val="24"/>
          <w:lang w:val="en-US"/>
        </w:rPr>
        <w:t>s</w:t>
      </w:r>
      <w:r w:rsidRPr="00BE315D">
        <w:rPr>
          <w:rFonts w:ascii="Times New Roman" w:hAnsi="Times New Roman" w:cs="Times New Roman"/>
          <w:sz w:val="24"/>
          <w:szCs w:val="24"/>
          <w:lang w:val="en-US"/>
        </w:rPr>
        <w:t xml:space="preserve"> calculated in axial plane using measurement tool in the CBCT software.</w:t>
      </w:r>
    </w:p>
    <w:p w14:paraId="2F55E48F" w14:textId="2FDE5905"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1. Coronal (9 mm from apex), </w:t>
      </w:r>
    </w:p>
    <w:p w14:paraId="0D2E1C77"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2. Middle (6 mm from apex),</w:t>
      </w:r>
    </w:p>
    <w:p w14:paraId="3D06C4E4"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3. Apical (3 mm from apex</w:t>
      </w:r>
      <w:proofErr w:type="gramStart"/>
      <w:r w:rsidRPr="00BE315D">
        <w:rPr>
          <w:rFonts w:ascii="Times New Roman" w:hAnsi="Times New Roman" w:cs="Times New Roman"/>
          <w:sz w:val="24"/>
          <w:szCs w:val="24"/>
          <w:lang w:val="en-US"/>
        </w:rPr>
        <w:t>) .</w:t>
      </w:r>
      <w:proofErr w:type="gramEnd"/>
    </w:p>
    <w:p w14:paraId="2D0C0FD4" w14:textId="77777777" w:rsidR="00614E7E" w:rsidRPr="00BE315D" w:rsidRDefault="00614E7E" w:rsidP="00BE315D">
      <w:pPr>
        <w:keepNext/>
        <w:suppressAutoHyphens/>
        <w:spacing w:after="200" w:line="360" w:lineRule="auto"/>
        <w:jc w:val="both"/>
        <w:rPr>
          <w:rFonts w:ascii="Times New Roman" w:hAnsi="Times New Roman" w:cs="Times New Roman"/>
          <w:sz w:val="24"/>
          <w:szCs w:val="24"/>
          <w:lang w:val="en-US"/>
        </w:rPr>
      </w:pPr>
    </w:p>
    <w:p w14:paraId="2562DB8D" w14:textId="77777777" w:rsidR="00DD3752" w:rsidRPr="00BE315D" w:rsidRDefault="00DD3752" w:rsidP="00BE315D">
      <w:pPr>
        <w:keepNext/>
        <w:suppressAutoHyphens/>
        <w:spacing w:after="200" w:line="360" w:lineRule="auto"/>
        <w:jc w:val="both"/>
        <w:rPr>
          <w:rFonts w:ascii="Times New Roman" w:hAnsi="Times New Roman" w:cs="Times New Roman"/>
          <w:b/>
          <w:sz w:val="24"/>
          <w:szCs w:val="24"/>
          <w:lang w:val="en-US"/>
        </w:rPr>
      </w:pPr>
      <w:r w:rsidRPr="00BE315D">
        <w:rPr>
          <w:rFonts w:ascii="Times New Roman" w:hAnsi="Times New Roman" w:cs="Times New Roman"/>
          <w:b/>
          <w:sz w:val="24"/>
          <w:szCs w:val="24"/>
          <w:lang w:val="en-US"/>
        </w:rPr>
        <w:t>STATISTICAL ANALYSIS:</w:t>
      </w:r>
    </w:p>
    <w:p w14:paraId="3C0AA417" w14:textId="1DDCB651" w:rsidR="00DD3752" w:rsidRPr="00BE315D" w:rsidRDefault="00DD3752" w:rsidP="00BE315D">
      <w:pPr>
        <w:keepNext/>
        <w:suppressAutoHyphens/>
        <w:spacing w:after="200" w:line="360" w:lineRule="auto"/>
        <w:jc w:val="both"/>
        <w:rPr>
          <w:rFonts w:ascii="Times New Roman" w:hAnsi="Times New Roman" w:cs="Times New Roman"/>
          <w:b/>
          <w:sz w:val="24"/>
          <w:szCs w:val="24"/>
          <w:lang w:val="en-US"/>
        </w:rPr>
      </w:pPr>
      <w:r w:rsidRPr="00BE315D">
        <w:rPr>
          <w:rFonts w:ascii="Times New Roman" w:hAnsi="Times New Roman" w:cs="Times New Roman"/>
          <w:b/>
          <w:sz w:val="24"/>
          <w:szCs w:val="24"/>
          <w:lang w:val="en-US"/>
        </w:rPr>
        <w:t xml:space="preserve">SAMPLE SIZE ESTIMATION </w:t>
      </w:r>
    </w:p>
    <w:p w14:paraId="7F45D866"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b/>
          <w:bCs/>
          <w:sz w:val="24"/>
          <w:szCs w:val="24"/>
          <w:lang w:val="en-US"/>
        </w:rPr>
        <w:t>Analysis:</w:t>
      </w:r>
      <w:r w:rsidRPr="00BE315D">
        <w:rPr>
          <w:rFonts w:ascii="Times New Roman" w:hAnsi="Times New Roman" w:cs="Times New Roman"/>
          <w:b/>
          <w:bCs/>
          <w:sz w:val="24"/>
          <w:szCs w:val="24"/>
          <w:lang w:val="en-US"/>
        </w:rPr>
        <w:tab/>
      </w:r>
      <w:r w:rsidRPr="00BE315D">
        <w:rPr>
          <w:rFonts w:ascii="Times New Roman" w:hAnsi="Times New Roman" w:cs="Times New Roman"/>
          <w:sz w:val="24"/>
          <w:szCs w:val="24"/>
          <w:lang w:val="en-US"/>
        </w:rPr>
        <w:t xml:space="preserve">A priori: Compute required sample size </w:t>
      </w:r>
    </w:p>
    <w:p w14:paraId="358BBD49"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b/>
          <w:bCs/>
          <w:sz w:val="24"/>
          <w:szCs w:val="24"/>
          <w:lang w:val="en-US"/>
        </w:rPr>
        <w:t>Input:</w:t>
      </w:r>
      <w:r w:rsidRPr="00BE315D">
        <w:rPr>
          <w:rFonts w:ascii="Times New Roman" w:hAnsi="Times New Roman" w:cs="Times New Roman"/>
          <w:sz w:val="24"/>
          <w:szCs w:val="24"/>
          <w:lang w:val="en-US"/>
        </w:rPr>
        <w:tab/>
        <w:t>Effect size f</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0.42</w:t>
      </w:r>
    </w:p>
    <w:p w14:paraId="4CE979A7"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ab/>
        <w:t>α err prob</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0.05</w:t>
      </w:r>
    </w:p>
    <w:p w14:paraId="33ECD73B"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ab/>
        <w:t>Power (1-β err prob)</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0.80</w:t>
      </w:r>
    </w:p>
    <w:p w14:paraId="2009CAED"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ab/>
        <w:t>Number of groups</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3</w:t>
      </w:r>
    </w:p>
    <w:p w14:paraId="32BAAD6E"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b/>
          <w:bCs/>
          <w:sz w:val="24"/>
          <w:szCs w:val="24"/>
          <w:lang w:val="en-US"/>
        </w:rPr>
        <w:t>Output:</w:t>
      </w:r>
      <w:r w:rsidRPr="00BE315D">
        <w:rPr>
          <w:rFonts w:ascii="Times New Roman" w:hAnsi="Times New Roman" w:cs="Times New Roman"/>
          <w:sz w:val="24"/>
          <w:szCs w:val="24"/>
          <w:lang w:val="en-US"/>
        </w:rPr>
        <w:tab/>
      </w:r>
      <w:proofErr w:type="spellStart"/>
      <w:r w:rsidRPr="00BE315D">
        <w:rPr>
          <w:rFonts w:ascii="Times New Roman" w:hAnsi="Times New Roman" w:cs="Times New Roman"/>
          <w:sz w:val="24"/>
          <w:szCs w:val="24"/>
          <w:lang w:val="en-US"/>
        </w:rPr>
        <w:t>Noncentrality</w:t>
      </w:r>
      <w:proofErr w:type="spellEnd"/>
      <w:r w:rsidRPr="00BE315D">
        <w:rPr>
          <w:rFonts w:ascii="Times New Roman" w:hAnsi="Times New Roman" w:cs="Times New Roman"/>
          <w:sz w:val="24"/>
          <w:szCs w:val="24"/>
          <w:lang w:val="en-US"/>
        </w:rPr>
        <w:t xml:space="preserve"> parameter λ</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10.5840000</w:t>
      </w:r>
    </w:p>
    <w:p w14:paraId="3E9C2BCE"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ab/>
        <w:t>Critical F</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3.1588427</w:t>
      </w:r>
    </w:p>
    <w:p w14:paraId="08494552"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ab/>
        <w:t>Numerator df</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2</w:t>
      </w:r>
    </w:p>
    <w:p w14:paraId="7DF51933"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ab/>
        <w:t>Denominator df</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57</w:t>
      </w:r>
    </w:p>
    <w:p w14:paraId="3ED4C57E"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ab/>
        <w:t>Total sample size</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60</w:t>
      </w:r>
    </w:p>
    <w:p w14:paraId="12AD6089" w14:textId="44F59EDF"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ab/>
        <w:t>Actual power</w:t>
      </w:r>
      <w:r w:rsidRPr="00BE315D">
        <w:rPr>
          <w:rFonts w:ascii="Times New Roman" w:hAnsi="Times New Roman" w:cs="Times New Roman"/>
          <w:sz w:val="24"/>
          <w:szCs w:val="24"/>
          <w:lang w:val="en-US"/>
        </w:rPr>
        <w:tab/>
        <w:t>=</w:t>
      </w:r>
      <w:r w:rsidRPr="00BE315D">
        <w:rPr>
          <w:rFonts w:ascii="Times New Roman" w:hAnsi="Times New Roman" w:cs="Times New Roman"/>
          <w:sz w:val="24"/>
          <w:szCs w:val="24"/>
          <w:lang w:val="en-US"/>
        </w:rPr>
        <w:tab/>
        <w:t>0.8169259</w:t>
      </w:r>
    </w:p>
    <w:p w14:paraId="205D2417" w14:textId="77777777"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The sample size for the present study was estimated using </w:t>
      </w:r>
      <w:proofErr w:type="spellStart"/>
      <w:r w:rsidRPr="00BE315D">
        <w:rPr>
          <w:rFonts w:ascii="Times New Roman" w:hAnsi="Times New Roman" w:cs="Times New Roman"/>
          <w:b/>
          <w:sz w:val="24"/>
          <w:szCs w:val="24"/>
          <w:lang w:val="en-US"/>
        </w:rPr>
        <w:t>GPower</w:t>
      </w:r>
      <w:proofErr w:type="spellEnd"/>
      <w:r w:rsidRPr="00BE315D">
        <w:rPr>
          <w:rFonts w:ascii="Times New Roman" w:hAnsi="Times New Roman" w:cs="Times New Roman"/>
          <w:b/>
          <w:sz w:val="24"/>
          <w:szCs w:val="24"/>
          <w:lang w:val="en-US"/>
        </w:rPr>
        <w:t xml:space="preserve"> software (latest ver. 3.1.9.7; Heinrich-Heine-</w:t>
      </w:r>
      <w:proofErr w:type="spellStart"/>
      <w:r w:rsidRPr="00BE315D">
        <w:rPr>
          <w:rFonts w:ascii="Times New Roman" w:hAnsi="Times New Roman" w:cs="Times New Roman"/>
          <w:b/>
          <w:sz w:val="24"/>
          <w:szCs w:val="24"/>
          <w:lang w:val="en-US"/>
        </w:rPr>
        <w:t>Universi</w:t>
      </w:r>
      <w:proofErr w:type="spellEnd"/>
      <w:r w:rsidRPr="00BE315D">
        <w:rPr>
          <w:rFonts w:ascii="Times New Roman" w:hAnsi="Times New Roman" w:cs="Times New Roman"/>
          <w:b/>
          <w:sz w:val="24"/>
          <w:szCs w:val="24"/>
          <w:lang w:val="en-US"/>
        </w:rPr>
        <w:t>-ta ̈t Du ̈</w:t>
      </w:r>
      <w:proofErr w:type="spellStart"/>
      <w:r w:rsidRPr="00BE315D">
        <w:rPr>
          <w:rFonts w:ascii="Times New Roman" w:hAnsi="Times New Roman" w:cs="Times New Roman"/>
          <w:b/>
          <w:sz w:val="24"/>
          <w:szCs w:val="24"/>
          <w:lang w:val="en-US"/>
        </w:rPr>
        <w:t>sseldorf</w:t>
      </w:r>
      <w:proofErr w:type="spellEnd"/>
      <w:r w:rsidRPr="00BE315D">
        <w:rPr>
          <w:rFonts w:ascii="Times New Roman" w:hAnsi="Times New Roman" w:cs="Times New Roman"/>
          <w:b/>
          <w:sz w:val="24"/>
          <w:szCs w:val="24"/>
          <w:lang w:val="en-US"/>
        </w:rPr>
        <w:t>, Du ̈</w:t>
      </w:r>
      <w:proofErr w:type="spellStart"/>
      <w:r w:rsidRPr="00BE315D">
        <w:rPr>
          <w:rFonts w:ascii="Times New Roman" w:hAnsi="Times New Roman" w:cs="Times New Roman"/>
          <w:b/>
          <w:sz w:val="24"/>
          <w:szCs w:val="24"/>
          <w:lang w:val="en-US"/>
        </w:rPr>
        <w:t>sseldorf</w:t>
      </w:r>
      <w:proofErr w:type="spellEnd"/>
      <w:r w:rsidRPr="00BE315D">
        <w:rPr>
          <w:rFonts w:ascii="Times New Roman" w:hAnsi="Times New Roman" w:cs="Times New Roman"/>
          <w:b/>
          <w:sz w:val="24"/>
          <w:szCs w:val="24"/>
          <w:lang w:val="en-US"/>
        </w:rPr>
        <w:t>, Germany).</w:t>
      </w:r>
      <w:r w:rsidRPr="00BE315D">
        <w:rPr>
          <w:rFonts w:ascii="Times New Roman" w:hAnsi="Times New Roman" w:cs="Times New Roman"/>
          <w:sz w:val="24"/>
          <w:szCs w:val="24"/>
          <w:lang w:val="en-US"/>
        </w:rPr>
        <w:t xml:space="preserve"> </w:t>
      </w:r>
    </w:p>
    <w:p w14:paraId="2361F3C2" w14:textId="43B6CC9B"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The sample size estimation was performed at </w:t>
      </w:r>
      <w:r w:rsidRPr="00BE315D">
        <w:rPr>
          <w:rFonts w:ascii="Times New Roman" w:hAnsi="Times New Roman" w:cs="Times New Roman"/>
          <w:b/>
          <w:bCs/>
          <w:sz w:val="24"/>
          <w:szCs w:val="24"/>
          <w:lang w:val="en-US"/>
        </w:rPr>
        <w:t xml:space="preserve">5% alpha error (α = 0.05), </w:t>
      </w:r>
      <w:r w:rsidRPr="00BE315D">
        <w:rPr>
          <w:rFonts w:ascii="Times New Roman" w:hAnsi="Times New Roman" w:cs="Times New Roman"/>
          <w:sz w:val="24"/>
          <w:szCs w:val="24"/>
          <w:lang w:val="en-US"/>
        </w:rPr>
        <w:t xml:space="preserve">with an effect size of 42% [Based on the findings from the previous literature by Kapil </w:t>
      </w:r>
      <w:proofErr w:type="spellStart"/>
      <w:r w:rsidRPr="00BE315D">
        <w:rPr>
          <w:rFonts w:ascii="Times New Roman" w:hAnsi="Times New Roman" w:cs="Times New Roman"/>
          <w:sz w:val="24"/>
          <w:szCs w:val="24"/>
          <w:lang w:val="en-US"/>
        </w:rPr>
        <w:t>Dasaram</w:t>
      </w:r>
      <w:proofErr w:type="spellEnd"/>
      <w:r w:rsidRPr="00BE315D">
        <w:rPr>
          <w:rFonts w:ascii="Times New Roman" w:hAnsi="Times New Roman" w:cs="Times New Roman"/>
          <w:sz w:val="24"/>
          <w:szCs w:val="24"/>
          <w:lang w:val="en-US"/>
        </w:rPr>
        <w:t xml:space="preserve"> </w:t>
      </w:r>
      <w:proofErr w:type="spellStart"/>
      <w:r w:rsidRPr="00BE315D">
        <w:rPr>
          <w:rFonts w:ascii="Times New Roman" w:hAnsi="Times New Roman" w:cs="Times New Roman"/>
          <w:sz w:val="24"/>
          <w:szCs w:val="24"/>
          <w:lang w:val="en-US"/>
        </w:rPr>
        <w:t>Wahane</w:t>
      </w:r>
      <w:proofErr w:type="spellEnd"/>
      <w:r w:rsidRPr="00BE315D">
        <w:rPr>
          <w:rFonts w:ascii="Times New Roman" w:hAnsi="Times New Roman" w:cs="Times New Roman"/>
          <w:sz w:val="24"/>
          <w:szCs w:val="24"/>
          <w:lang w:val="en-US"/>
        </w:rPr>
        <w:t xml:space="preserve"> et al, 2021 for the mean difference in the mean in remaining dentin thickness] &amp; the power of the</w:t>
      </w:r>
      <w:r w:rsidR="008F3B8B" w:rsidRPr="00BE315D">
        <w:rPr>
          <w:rFonts w:ascii="Times New Roman" w:hAnsi="Times New Roman" w:cs="Times New Roman"/>
          <w:sz w:val="24"/>
          <w:szCs w:val="24"/>
          <w:lang w:val="en-US"/>
        </w:rPr>
        <w:t xml:space="preserve"> </w:t>
      </w:r>
      <w:r w:rsidRPr="00BE315D">
        <w:rPr>
          <w:rFonts w:ascii="Times New Roman" w:hAnsi="Times New Roman" w:cs="Times New Roman"/>
          <w:sz w:val="24"/>
          <w:szCs w:val="24"/>
          <w:lang w:val="en-US"/>
        </w:rPr>
        <w:lastRenderedPageBreak/>
        <w:t>study at 80%, demonstrated that a minimum of 60 samples will be needed for the present study. Each group, consist of 20 samples.</w:t>
      </w:r>
      <w:r w:rsidRPr="00BE315D">
        <w:rPr>
          <w:rFonts w:ascii="Times New Roman" w:hAnsi="Times New Roman" w:cs="Times New Roman"/>
          <w:b/>
          <w:sz w:val="24"/>
          <w:szCs w:val="24"/>
          <w:lang w:val="en-US"/>
        </w:rPr>
        <w:t xml:space="preserve"> [20 samples x 3 groups = 60 samples]</w:t>
      </w:r>
      <w:r w:rsidRPr="00BE315D">
        <w:rPr>
          <w:rFonts w:ascii="Times New Roman" w:hAnsi="Times New Roman" w:cs="Times New Roman"/>
          <w:sz w:val="24"/>
          <w:szCs w:val="24"/>
          <w:lang w:val="en-US"/>
        </w:rPr>
        <w:t xml:space="preserve">. </w:t>
      </w:r>
    </w:p>
    <w:p w14:paraId="1685494B" w14:textId="54E055FE" w:rsidR="00DD3752" w:rsidRPr="00BE315D" w:rsidRDefault="00DD3752"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b/>
          <w:bCs/>
          <w:sz w:val="24"/>
          <w:szCs w:val="24"/>
          <w:lang w:val="en-US"/>
        </w:rPr>
        <w:t>Statistical Package for Social Sciences [SPSS] for Windows,</w:t>
      </w:r>
      <w:r w:rsidRPr="00BE315D">
        <w:rPr>
          <w:rFonts w:ascii="Times New Roman" w:hAnsi="Times New Roman" w:cs="Times New Roman"/>
          <w:sz w:val="24"/>
          <w:szCs w:val="24"/>
          <w:lang w:val="en-US"/>
        </w:rPr>
        <w:t xml:space="preserve"> Version 22.0 Released 2013 Armonk, NY: IBM Corp., will be used to perform statistical analyses.</w:t>
      </w:r>
    </w:p>
    <w:p w14:paraId="0CB58F81" w14:textId="4E34A665" w:rsidR="00DD3752" w:rsidRPr="00BE315D" w:rsidRDefault="00DD3752" w:rsidP="00BE315D">
      <w:pPr>
        <w:keepNext/>
        <w:suppressAutoHyphens/>
        <w:spacing w:after="200" w:line="360" w:lineRule="auto"/>
        <w:jc w:val="both"/>
        <w:rPr>
          <w:rFonts w:ascii="Times New Roman" w:hAnsi="Times New Roman" w:cs="Times New Roman"/>
          <w:b/>
          <w:sz w:val="24"/>
          <w:szCs w:val="24"/>
          <w:u w:val="single"/>
          <w:lang w:val="en-US"/>
        </w:rPr>
      </w:pPr>
      <w:r w:rsidRPr="00BE315D">
        <w:rPr>
          <w:rFonts w:ascii="Times New Roman" w:hAnsi="Times New Roman" w:cs="Times New Roman"/>
          <w:b/>
          <w:sz w:val="24"/>
          <w:szCs w:val="24"/>
          <w:u w:val="single"/>
          <w:lang w:val="en-US"/>
        </w:rPr>
        <w:t>Descriptive Statistics:</w:t>
      </w:r>
    </w:p>
    <w:p w14:paraId="6D074A89" w14:textId="2067EE7B" w:rsidR="00DD3752" w:rsidRPr="00BE315D" w:rsidRDefault="00DD3752" w:rsidP="00BE315D">
      <w:pPr>
        <w:keepNext/>
        <w:numPr>
          <w:ilvl w:val="0"/>
          <w:numId w:val="11"/>
        </w:numPr>
        <w:suppressAutoHyphens/>
        <w:spacing w:after="200" w:line="360" w:lineRule="auto"/>
        <w:jc w:val="both"/>
        <w:rPr>
          <w:rFonts w:ascii="Times New Roman" w:hAnsi="Times New Roman" w:cs="Times New Roman"/>
          <w:b/>
          <w:sz w:val="24"/>
          <w:szCs w:val="24"/>
          <w:u w:val="single"/>
          <w:lang w:val="en-US"/>
        </w:rPr>
      </w:pPr>
      <w:r w:rsidRPr="00BE315D">
        <w:rPr>
          <w:rFonts w:ascii="Times New Roman" w:hAnsi="Times New Roman" w:cs="Times New Roman"/>
          <w:sz w:val="24"/>
          <w:szCs w:val="24"/>
          <w:lang w:val="en-US"/>
        </w:rPr>
        <w:t>Descriptive analysis includes expression of Gutta percha removal and Remaining dentin thickness in terms of mean and standard deviation for each group.</w:t>
      </w:r>
    </w:p>
    <w:p w14:paraId="1E307BF9" w14:textId="06EEA62F" w:rsidR="00DD3752" w:rsidRPr="00BE315D" w:rsidRDefault="00DD3752" w:rsidP="00BE315D">
      <w:pPr>
        <w:keepNext/>
        <w:suppressAutoHyphens/>
        <w:spacing w:after="200" w:line="360" w:lineRule="auto"/>
        <w:jc w:val="both"/>
        <w:rPr>
          <w:rFonts w:ascii="Times New Roman" w:hAnsi="Times New Roman" w:cs="Times New Roman"/>
          <w:b/>
          <w:bCs/>
          <w:iCs/>
          <w:sz w:val="24"/>
          <w:szCs w:val="24"/>
          <w:lang w:val="en-US"/>
        </w:rPr>
      </w:pPr>
      <w:r w:rsidRPr="00BE315D">
        <w:rPr>
          <w:rFonts w:ascii="Times New Roman" w:hAnsi="Times New Roman" w:cs="Times New Roman"/>
          <w:b/>
          <w:bCs/>
          <w:iCs/>
          <w:sz w:val="24"/>
          <w:szCs w:val="24"/>
          <w:u w:val="single"/>
          <w:lang w:val="en-US"/>
        </w:rPr>
        <w:t>Inferential Statistics</w:t>
      </w:r>
      <w:r w:rsidRPr="00BE315D">
        <w:rPr>
          <w:rFonts w:ascii="Times New Roman" w:hAnsi="Times New Roman" w:cs="Times New Roman"/>
          <w:b/>
          <w:bCs/>
          <w:iCs/>
          <w:sz w:val="24"/>
          <w:szCs w:val="24"/>
          <w:lang w:val="en-US"/>
        </w:rPr>
        <w:t xml:space="preserve">: </w:t>
      </w:r>
    </w:p>
    <w:p w14:paraId="50EA27B6" w14:textId="1D0355E7" w:rsidR="00BE315D" w:rsidRPr="00BE315D" w:rsidRDefault="00DD3752" w:rsidP="00BE315D">
      <w:pPr>
        <w:keepNext/>
        <w:numPr>
          <w:ilvl w:val="0"/>
          <w:numId w:val="12"/>
        </w:numPr>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If data is in normal distribution, ANOVA test is done.</w:t>
      </w:r>
      <w:r w:rsidR="00BE315D" w:rsidRPr="00BE315D">
        <w:rPr>
          <w:rFonts w:ascii="Times New Roman" w:hAnsi="Times New Roman" w:cs="Times New Roman"/>
          <w:sz w:val="24"/>
          <w:szCs w:val="24"/>
          <w:lang w:val="en-US"/>
        </w:rPr>
        <w:t xml:space="preserve"> </w:t>
      </w:r>
      <w:r w:rsidRPr="00BE315D">
        <w:rPr>
          <w:rFonts w:ascii="Times New Roman" w:hAnsi="Times New Roman" w:cs="Times New Roman"/>
          <w:sz w:val="24"/>
          <w:szCs w:val="24"/>
          <w:lang w:val="en-US"/>
        </w:rPr>
        <w:t xml:space="preserve">If not, Kruskal Wallis test followed by Dunn's post hoc analysis will be used to compare the remaining dentin thickness scores between 3 </w:t>
      </w:r>
      <w:proofErr w:type="spellStart"/>
      <w:r w:rsidRPr="00BE315D">
        <w:rPr>
          <w:rFonts w:ascii="Times New Roman" w:hAnsi="Times New Roman" w:cs="Times New Roman"/>
          <w:sz w:val="24"/>
          <w:szCs w:val="24"/>
          <w:lang w:val="en-US"/>
        </w:rPr>
        <w:t>groupsThe</w:t>
      </w:r>
      <w:proofErr w:type="spellEnd"/>
      <w:r w:rsidRPr="00BE315D">
        <w:rPr>
          <w:rFonts w:ascii="Times New Roman" w:hAnsi="Times New Roman" w:cs="Times New Roman"/>
          <w:sz w:val="24"/>
          <w:szCs w:val="24"/>
          <w:lang w:val="en-US"/>
        </w:rPr>
        <w:t xml:space="preserve"> level of significance [P-Value] will be set at</w:t>
      </w:r>
    </w:p>
    <w:p w14:paraId="39126AB0" w14:textId="1293BFFA" w:rsidR="00BE315D" w:rsidRPr="00BE315D" w:rsidRDefault="00BE315D" w:rsidP="00BE315D">
      <w:pPr>
        <w:keepNext/>
        <w:numPr>
          <w:ilvl w:val="0"/>
          <w:numId w:val="12"/>
        </w:numPr>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P&lt;0.05 And any other relevant test, if found appropriate during the time of data analysis will be dealt with accordingly.</w:t>
      </w:r>
    </w:p>
    <w:p w14:paraId="40E70144" w14:textId="77777777" w:rsidR="00BA0DBF" w:rsidRPr="00BE315D" w:rsidRDefault="00BA0DBF" w:rsidP="00BE315D">
      <w:pPr>
        <w:keepNext/>
        <w:suppressAutoHyphens/>
        <w:spacing w:after="200" w:line="360" w:lineRule="auto"/>
        <w:ind w:left="720"/>
        <w:jc w:val="both"/>
        <w:rPr>
          <w:rFonts w:ascii="Times New Roman" w:hAnsi="Times New Roman" w:cs="Times New Roman"/>
          <w:sz w:val="24"/>
          <w:szCs w:val="24"/>
          <w:lang w:val="en-US"/>
        </w:rPr>
      </w:pPr>
    </w:p>
    <w:p w14:paraId="49D38E40"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63072B55"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620BCF03"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0E1A8B7B"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72F609CF"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1E96869A"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693BB9F1"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039AB55E"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0658BC15"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0E0FDC82"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20DF9950" w14:textId="77777777" w:rsidR="00BE315D" w:rsidRPr="00BE315D" w:rsidRDefault="00BE315D" w:rsidP="00BE315D">
      <w:pPr>
        <w:keepNext/>
        <w:suppressAutoHyphens/>
        <w:spacing w:after="200" w:line="360" w:lineRule="auto"/>
        <w:jc w:val="both"/>
        <w:rPr>
          <w:rFonts w:ascii="Times New Roman" w:hAnsi="Times New Roman" w:cs="Times New Roman"/>
          <w:b/>
          <w:bCs/>
          <w:sz w:val="24"/>
          <w:szCs w:val="24"/>
          <w:u w:val="single"/>
        </w:rPr>
      </w:pPr>
    </w:p>
    <w:p w14:paraId="3B3FE219" w14:textId="118B1CE1" w:rsidR="00614E7E" w:rsidRPr="00BE315D" w:rsidRDefault="00785DE1" w:rsidP="00BE315D">
      <w:pPr>
        <w:keepNext/>
        <w:suppressAutoHyphens/>
        <w:spacing w:after="200" w:line="360" w:lineRule="auto"/>
        <w:jc w:val="both"/>
        <w:rPr>
          <w:rFonts w:ascii="Times New Roman" w:hAnsi="Times New Roman" w:cs="Times New Roman"/>
          <w:b/>
          <w:bCs/>
          <w:sz w:val="24"/>
          <w:szCs w:val="24"/>
          <w:u w:val="single"/>
        </w:rPr>
      </w:pPr>
      <w:proofErr w:type="gramStart"/>
      <w:r w:rsidRPr="00BE315D">
        <w:rPr>
          <w:rFonts w:ascii="Times New Roman" w:hAnsi="Times New Roman" w:cs="Times New Roman"/>
          <w:b/>
          <w:bCs/>
          <w:sz w:val="24"/>
          <w:szCs w:val="24"/>
          <w:u w:val="single"/>
        </w:rPr>
        <w:lastRenderedPageBreak/>
        <w:t>Results :</w:t>
      </w:r>
      <w:proofErr w:type="gramEnd"/>
      <w:r w:rsidRPr="00BE315D">
        <w:rPr>
          <w:rFonts w:ascii="Times New Roman" w:hAnsi="Times New Roman" w:cs="Times New Roman"/>
          <w:b/>
          <w:bCs/>
          <w:sz w:val="24"/>
          <w:szCs w:val="24"/>
          <w:u w:val="single"/>
        </w:rPr>
        <w:t>-</w:t>
      </w:r>
    </w:p>
    <w:p w14:paraId="44BEE424" w14:textId="6505A490" w:rsidR="00014EAF" w:rsidRPr="00BE315D" w:rsidRDefault="008F3B8B"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FIGURE </w:t>
      </w:r>
      <w:proofErr w:type="gramStart"/>
      <w:r w:rsidRPr="00BE315D">
        <w:rPr>
          <w:rFonts w:ascii="Times New Roman" w:hAnsi="Times New Roman" w:cs="Times New Roman"/>
          <w:sz w:val="24"/>
          <w:szCs w:val="24"/>
          <w:lang w:val="en-US"/>
        </w:rPr>
        <w:t>A:-</w:t>
      </w:r>
      <w:proofErr w:type="gramEnd"/>
      <w:r w:rsidRPr="00BE315D">
        <w:rPr>
          <w:rFonts w:ascii="Times New Roman" w:hAnsi="Times New Roman" w:cs="Times New Roman"/>
          <w:sz w:val="24"/>
          <w:szCs w:val="24"/>
          <w:lang w:val="en-US"/>
        </w:rPr>
        <w:t xml:space="preserve"> </w:t>
      </w:r>
      <w:r w:rsidR="00014EAF" w:rsidRPr="00BE315D">
        <w:rPr>
          <w:rFonts w:ascii="Times New Roman" w:hAnsi="Times New Roman" w:cs="Times New Roman"/>
          <w:sz w:val="24"/>
          <w:szCs w:val="24"/>
          <w:lang w:val="en-US"/>
        </w:rPr>
        <w:t xml:space="preserve">The measurement of the pre- and </w:t>
      </w:r>
      <w:proofErr w:type="spellStart"/>
      <w:r w:rsidR="00014EAF" w:rsidRPr="00BE315D">
        <w:rPr>
          <w:rFonts w:ascii="Times New Roman" w:hAnsi="Times New Roman" w:cs="Times New Roman"/>
          <w:sz w:val="24"/>
          <w:szCs w:val="24"/>
          <w:lang w:val="en-US"/>
        </w:rPr>
        <w:t>post measurements</w:t>
      </w:r>
      <w:proofErr w:type="spellEnd"/>
      <w:r w:rsidR="00014EAF" w:rsidRPr="00BE315D">
        <w:rPr>
          <w:rFonts w:ascii="Times New Roman" w:hAnsi="Times New Roman" w:cs="Times New Roman"/>
          <w:sz w:val="24"/>
          <w:szCs w:val="24"/>
          <w:lang w:val="en-US"/>
        </w:rPr>
        <w:t xml:space="preserve"> of the shortest distance between the edge of the root and canal in the PTUR group at 3, 5, and 7 mm levels</w:t>
      </w:r>
    </w:p>
    <w:p w14:paraId="502517C9" w14:textId="3F37A9E8" w:rsidR="00614E7E" w:rsidRPr="00BE315D" w:rsidRDefault="00014EAF"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noProof/>
          <w:sz w:val="24"/>
          <w:szCs w:val="24"/>
        </w:rPr>
        <w:drawing>
          <wp:inline distT="0" distB="0" distL="0" distR="0" wp14:anchorId="5564860B" wp14:editId="0C773EFF">
            <wp:extent cx="3283119" cy="3619686"/>
            <wp:effectExtent l="0" t="0" r="0" b="0"/>
            <wp:docPr id="100672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72151" name=""/>
                    <pic:cNvPicPr/>
                  </pic:nvPicPr>
                  <pic:blipFill>
                    <a:blip r:embed="rId8"/>
                    <a:stretch>
                      <a:fillRect/>
                    </a:stretch>
                  </pic:blipFill>
                  <pic:spPr>
                    <a:xfrm>
                      <a:off x="0" y="0"/>
                      <a:ext cx="3283119" cy="3619686"/>
                    </a:xfrm>
                    <a:prstGeom prst="rect">
                      <a:avLst/>
                    </a:prstGeom>
                  </pic:spPr>
                </pic:pic>
              </a:graphicData>
            </a:graphic>
          </wp:inline>
        </w:drawing>
      </w:r>
    </w:p>
    <w:p w14:paraId="31CD9AA8" w14:textId="145A0969" w:rsidR="00014EAF" w:rsidRPr="00BE315D" w:rsidRDefault="00014EAF"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 xml:space="preserve">FIGURE </w:t>
      </w:r>
      <w:proofErr w:type="gramStart"/>
      <w:r w:rsidRPr="00BE315D">
        <w:rPr>
          <w:rFonts w:ascii="Times New Roman" w:hAnsi="Times New Roman" w:cs="Times New Roman"/>
          <w:sz w:val="24"/>
          <w:szCs w:val="24"/>
          <w:lang w:val="en-US"/>
        </w:rPr>
        <w:t>B:-</w:t>
      </w:r>
      <w:proofErr w:type="gramEnd"/>
      <w:r w:rsidRPr="00BE315D">
        <w:rPr>
          <w:rFonts w:ascii="Times New Roman" w:hAnsi="Times New Roman" w:cs="Times New Roman"/>
          <w:sz w:val="24"/>
          <w:szCs w:val="24"/>
          <w:lang w:val="en-US"/>
        </w:rPr>
        <w:t xml:space="preserve"> The measurement of the pre- and </w:t>
      </w:r>
      <w:proofErr w:type="spellStart"/>
      <w:r w:rsidRPr="00BE315D">
        <w:rPr>
          <w:rFonts w:ascii="Times New Roman" w:hAnsi="Times New Roman" w:cs="Times New Roman"/>
          <w:sz w:val="24"/>
          <w:szCs w:val="24"/>
          <w:lang w:val="en-US"/>
        </w:rPr>
        <w:t>post measurements</w:t>
      </w:r>
      <w:proofErr w:type="spellEnd"/>
      <w:r w:rsidRPr="00BE315D">
        <w:rPr>
          <w:rFonts w:ascii="Times New Roman" w:hAnsi="Times New Roman" w:cs="Times New Roman"/>
          <w:sz w:val="24"/>
          <w:szCs w:val="24"/>
          <w:lang w:val="en-US"/>
        </w:rPr>
        <w:t xml:space="preserve"> of the shortest distance between the edge of the root and canal in the Solite RS3 group and R-endo group at 3, 5, and 7 mm levels.</w:t>
      </w:r>
    </w:p>
    <w:p w14:paraId="5EC02D30" w14:textId="557DFC13" w:rsidR="00014EAF" w:rsidRPr="00BE315D" w:rsidRDefault="00014EAF"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noProof/>
          <w:sz w:val="24"/>
          <w:szCs w:val="24"/>
        </w:rPr>
        <w:lastRenderedPageBreak/>
        <w:drawing>
          <wp:inline distT="0" distB="0" distL="0" distR="0" wp14:anchorId="1FDCE7C8" wp14:editId="79DDD031">
            <wp:extent cx="3306726" cy="3656403"/>
            <wp:effectExtent l="0" t="0" r="8255" b="1270"/>
            <wp:docPr id="1288250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250140" name=""/>
                    <pic:cNvPicPr/>
                  </pic:nvPicPr>
                  <pic:blipFill>
                    <a:blip r:embed="rId9"/>
                    <a:stretch>
                      <a:fillRect/>
                    </a:stretch>
                  </pic:blipFill>
                  <pic:spPr>
                    <a:xfrm>
                      <a:off x="0" y="0"/>
                      <a:ext cx="3318973" cy="3669945"/>
                    </a:xfrm>
                    <a:prstGeom prst="rect">
                      <a:avLst/>
                    </a:prstGeom>
                  </pic:spPr>
                </pic:pic>
              </a:graphicData>
            </a:graphic>
          </wp:inline>
        </w:drawing>
      </w:r>
    </w:p>
    <w:p w14:paraId="15BBC3F7" w14:textId="77777777" w:rsidR="00014EAF" w:rsidRPr="00BE315D" w:rsidRDefault="00014EAF" w:rsidP="00BE315D">
      <w:pPr>
        <w:keepNext/>
        <w:suppressAutoHyphens/>
        <w:spacing w:after="200" w:line="360" w:lineRule="auto"/>
        <w:jc w:val="both"/>
        <w:rPr>
          <w:rFonts w:ascii="Times New Roman" w:hAnsi="Times New Roman" w:cs="Times New Roman"/>
          <w:sz w:val="24"/>
          <w:szCs w:val="24"/>
        </w:rPr>
      </w:pPr>
    </w:p>
    <w:p w14:paraId="453DCC50" w14:textId="77081AC5" w:rsidR="00014EAF" w:rsidRPr="00BE315D" w:rsidRDefault="00014EAF" w:rsidP="00BE315D">
      <w:pPr>
        <w:keepNext/>
        <w:suppressAutoHyphens/>
        <w:spacing w:after="200"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t xml:space="preserve">FIGURE </w:t>
      </w:r>
      <w:proofErr w:type="gramStart"/>
      <w:r w:rsidRPr="00BE315D">
        <w:rPr>
          <w:rFonts w:ascii="Times New Roman" w:hAnsi="Times New Roman" w:cs="Times New Roman"/>
          <w:sz w:val="24"/>
          <w:szCs w:val="24"/>
          <w:lang w:val="en-US"/>
        </w:rPr>
        <w:t>C :</w:t>
      </w:r>
      <w:proofErr w:type="gramEnd"/>
      <w:r w:rsidRPr="00BE315D">
        <w:rPr>
          <w:rFonts w:ascii="Times New Roman" w:hAnsi="Times New Roman" w:cs="Times New Roman"/>
          <w:sz w:val="24"/>
          <w:szCs w:val="24"/>
          <w:lang w:val="en-US"/>
        </w:rPr>
        <w:t xml:space="preserve">- The measurement of the pre- and </w:t>
      </w:r>
      <w:proofErr w:type="spellStart"/>
      <w:r w:rsidRPr="00BE315D">
        <w:rPr>
          <w:rFonts w:ascii="Times New Roman" w:hAnsi="Times New Roman" w:cs="Times New Roman"/>
          <w:sz w:val="24"/>
          <w:szCs w:val="24"/>
          <w:lang w:val="en-US"/>
        </w:rPr>
        <w:t>post measurements</w:t>
      </w:r>
      <w:proofErr w:type="spellEnd"/>
      <w:r w:rsidRPr="00BE315D">
        <w:rPr>
          <w:rFonts w:ascii="Times New Roman" w:hAnsi="Times New Roman" w:cs="Times New Roman"/>
          <w:sz w:val="24"/>
          <w:szCs w:val="24"/>
          <w:lang w:val="en-US"/>
        </w:rPr>
        <w:t xml:space="preserve"> of the shortest distance between the edge of the root and canal in the R-endo group at 3, 5, and 7 mm levels.</w:t>
      </w:r>
    </w:p>
    <w:p w14:paraId="1CD575C0" w14:textId="5D3C5A17" w:rsidR="00014EAF" w:rsidRPr="00BE315D" w:rsidRDefault="00014EAF"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noProof/>
          <w:sz w:val="24"/>
          <w:szCs w:val="24"/>
        </w:rPr>
        <w:lastRenderedPageBreak/>
        <w:drawing>
          <wp:inline distT="0" distB="0" distL="0" distR="0" wp14:anchorId="052A87A4" wp14:editId="6F7A2535">
            <wp:extent cx="3859619" cy="4257974"/>
            <wp:effectExtent l="0" t="0" r="7620" b="9525"/>
            <wp:docPr id="17732751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275107" name=""/>
                    <pic:cNvPicPr/>
                  </pic:nvPicPr>
                  <pic:blipFill>
                    <a:blip r:embed="rId10"/>
                    <a:stretch>
                      <a:fillRect/>
                    </a:stretch>
                  </pic:blipFill>
                  <pic:spPr>
                    <a:xfrm>
                      <a:off x="0" y="0"/>
                      <a:ext cx="3877399" cy="4277589"/>
                    </a:xfrm>
                    <a:prstGeom prst="rect">
                      <a:avLst/>
                    </a:prstGeom>
                  </pic:spPr>
                </pic:pic>
              </a:graphicData>
            </a:graphic>
          </wp:inline>
        </w:drawing>
      </w:r>
    </w:p>
    <w:p w14:paraId="0491B46C" w14:textId="03C1BD64" w:rsidR="00014EAF" w:rsidRPr="00BE315D" w:rsidRDefault="00014EAF" w:rsidP="00BE315D">
      <w:pPr>
        <w:keepNext/>
        <w:suppressAutoHyphens/>
        <w:spacing w:after="200" w:line="360" w:lineRule="auto"/>
        <w:jc w:val="both"/>
        <w:rPr>
          <w:rFonts w:ascii="Times New Roman" w:hAnsi="Times New Roman" w:cs="Times New Roman"/>
          <w:sz w:val="24"/>
          <w:szCs w:val="24"/>
        </w:rPr>
      </w:pPr>
    </w:p>
    <w:p w14:paraId="774C9F19" w14:textId="77777777" w:rsidR="00440DB4" w:rsidRPr="00BE315D" w:rsidRDefault="00440DB4" w:rsidP="00BE315D">
      <w:pPr>
        <w:keepNext/>
        <w:suppressAutoHyphens/>
        <w:spacing w:after="200" w:line="360" w:lineRule="auto"/>
        <w:jc w:val="both"/>
        <w:rPr>
          <w:rFonts w:ascii="Times New Roman" w:hAnsi="Times New Roman" w:cs="Times New Roman"/>
          <w:sz w:val="24"/>
          <w:szCs w:val="24"/>
        </w:rPr>
      </w:pPr>
    </w:p>
    <w:p w14:paraId="4B99EAAD" w14:textId="77777777" w:rsidR="00440DB4" w:rsidRPr="00BE315D" w:rsidRDefault="00440DB4" w:rsidP="00BE315D">
      <w:pPr>
        <w:keepNext/>
        <w:suppressAutoHyphens/>
        <w:spacing w:after="200" w:line="360" w:lineRule="auto"/>
        <w:jc w:val="both"/>
        <w:rPr>
          <w:rFonts w:ascii="Times New Roman" w:hAnsi="Times New Roman" w:cs="Times New Roman"/>
          <w:sz w:val="24"/>
          <w:szCs w:val="24"/>
        </w:rPr>
      </w:pPr>
    </w:p>
    <w:p w14:paraId="5074D47E" w14:textId="77777777" w:rsidR="00440DB4" w:rsidRPr="00BE315D" w:rsidRDefault="00440DB4" w:rsidP="00BE315D">
      <w:pPr>
        <w:keepNext/>
        <w:suppressAutoHyphens/>
        <w:spacing w:after="200" w:line="360" w:lineRule="auto"/>
        <w:jc w:val="both"/>
        <w:rPr>
          <w:rFonts w:ascii="Times New Roman" w:hAnsi="Times New Roman" w:cs="Times New Roman"/>
          <w:sz w:val="24"/>
          <w:szCs w:val="24"/>
        </w:rPr>
      </w:pPr>
    </w:p>
    <w:p w14:paraId="30C1D9B5" w14:textId="2D08C5C2" w:rsidR="00014EAF" w:rsidRPr="00BE315D" w:rsidRDefault="006A76FE"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noProof/>
          <w:sz w:val="24"/>
          <w:szCs w:val="24"/>
        </w:rPr>
        <w:lastRenderedPageBreak/>
        <w:drawing>
          <wp:inline distT="0" distB="0" distL="0" distR="0" wp14:anchorId="6F288D43" wp14:editId="0B722472">
            <wp:extent cx="5731510" cy="3411220"/>
            <wp:effectExtent l="0" t="0" r="2540" b="0"/>
            <wp:docPr id="13809967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96740" name=""/>
                    <pic:cNvPicPr/>
                  </pic:nvPicPr>
                  <pic:blipFill>
                    <a:blip r:embed="rId11"/>
                    <a:stretch>
                      <a:fillRect/>
                    </a:stretch>
                  </pic:blipFill>
                  <pic:spPr>
                    <a:xfrm>
                      <a:off x="0" y="0"/>
                      <a:ext cx="5731510" cy="3411220"/>
                    </a:xfrm>
                    <a:prstGeom prst="rect">
                      <a:avLst/>
                    </a:prstGeom>
                  </pic:spPr>
                </pic:pic>
              </a:graphicData>
            </a:graphic>
          </wp:inline>
        </w:drawing>
      </w:r>
    </w:p>
    <w:p w14:paraId="58E5A47A" w14:textId="77777777" w:rsidR="00440DB4" w:rsidRPr="00BE315D" w:rsidRDefault="00440DB4" w:rsidP="00BE315D">
      <w:pPr>
        <w:keepNext/>
        <w:suppressAutoHyphens/>
        <w:spacing w:after="200" w:line="360" w:lineRule="auto"/>
        <w:jc w:val="both"/>
        <w:rPr>
          <w:rFonts w:ascii="Times New Roman" w:hAnsi="Times New Roman" w:cs="Times New Roman"/>
          <w:sz w:val="24"/>
          <w:szCs w:val="24"/>
        </w:rPr>
      </w:pPr>
    </w:p>
    <w:p w14:paraId="65E4524B" w14:textId="77777777" w:rsidR="00440DB4" w:rsidRPr="00BE315D" w:rsidRDefault="00440DB4" w:rsidP="00BE315D">
      <w:pPr>
        <w:keepNext/>
        <w:suppressAutoHyphens/>
        <w:spacing w:after="200" w:line="360" w:lineRule="auto"/>
        <w:jc w:val="both"/>
        <w:rPr>
          <w:rFonts w:ascii="Times New Roman" w:hAnsi="Times New Roman" w:cs="Times New Roman"/>
          <w:sz w:val="24"/>
          <w:szCs w:val="24"/>
        </w:rPr>
      </w:pPr>
    </w:p>
    <w:p w14:paraId="45A41F25" w14:textId="3980E616" w:rsidR="00440DB4" w:rsidRPr="00BE315D" w:rsidRDefault="005210B4" w:rsidP="00BE315D">
      <w:pPr>
        <w:keepNext/>
        <w:suppressAutoHyphens/>
        <w:spacing w:after="200" w:line="360" w:lineRule="auto"/>
        <w:jc w:val="both"/>
        <w:rPr>
          <w:rFonts w:ascii="Times New Roman" w:hAnsi="Times New Roman" w:cs="Times New Roman"/>
          <w:sz w:val="24"/>
          <w:szCs w:val="24"/>
        </w:rPr>
      </w:pPr>
      <w:r>
        <w:rPr>
          <w:rFonts w:ascii="Times New Roman" w:hAnsi="Times New Roman" w:cs="Times New Roman"/>
          <w:sz w:val="24"/>
          <w:szCs w:val="24"/>
        </w:rPr>
        <w:t xml:space="preserve">Graph 1 </w:t>
      </w:r>
    </w:p>
    <w:p w14:paraId="3DBE0558" w14:textId="0BB101AB" w:rsidR="00440DB4" w:rsidRPr="00BE315D" w:rsidRDefault="00440DB4"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noProof/>
          <w:sz w:val="24"/>
          <w:szCs w:val="24"/>
        </w:rPr>
        <w:drawing>
          <wp:inline distT="0" distB="0" distL="0" distR="0" wp14:anchorId="2099B326" wp14:editId="31E0EC93">
            <wp:extent cx="5312442" cy="3984625"/>
            <wp:effectExtent l="0" t="0" r="2540" b="0"/>
            <wp:docPr id="12651520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152023" name="Picture 1265152023"/>
                    <pic:cNvPicPr/>
                  </pic:nvPicPr>
                  <pic:blipFill>
                    <a:blip r:embed="rId12">
                      <a:extLst>
                        <a:ext uri="{28A0092B-C50C-407E-A947-70E740481C1C}">
                          <a14:useLocalDpi xmlns:a14="http://schemas.microsoft.com/office/drawing/2010/main" val="0"/>
                        </a:ext>
                      </a:extLst>
                    </a:blip>
                    <a:stretch>
                      <a:fillRect/>
                    </a:stretch>
                  </pic:blipFill>
                  <pic:spPr>
                    <a:xfrm>
                      <a:off x="0" y="0"/>
                      <a:ext cx="5347008" cy="4010552"/>
                    </a:xfrm>
                    <a:prstGeom prst="rect">
                      <a:avLst/>
                    </a:prstGeom>
                  </pic:spPr>
                </pic:pic>
              </a:graphicData>
            </a:graphic>
          </wp:inline>
        </w:drawing>
      </w:r>
    </w:p>
    <w:p w14:paraId="3B661308" w14:textId="003A22AB" w:rsidR="006A76FE" w:rsidRPr="00BE315D" w:rsidRDefault="005210B4" w:rsidP="00BE315D">
      <w:pPr>
        <w:keepNext/>
        <w:suppressAutoHyphens/>
        <w:spacing w:after="20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Graph 2</w:t>
      </w:r>
    </w:p>
    <w:p w14:paraId="40C6F5D3" w14:textId="77777777" w:rsidR="005210B4" w:rsidRDefault="005210B4" w:rsidP="00BE315D">
      <w:pPr>
        <w:keepNext/>
        <w:suppressAutoHyphens/>
        <w:spacing w:after="200" w:line="360" w:lineRule="auto"/>
        <w:jc w:val="both"/>
        <w:rPr>
          <w:rFonts w:ascii="Times New Roman" w:hAnsi="Times New Roman" w:cs="Times New Roman"/>
          <w:sz w:val="24"/>
          <w:szCs w:val="24"/>
        </w:rPr>
      </w:pPr>
    </w:p>
    <w:p w14:paraId="1F2B9D11" w14:textId="58C2E6DD" w:rsidR="005210B4" w:rsidRDefault="005210B4"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noProof/>
          <w:sz w:val="24"/>
          <w:szCs w:val="24"/>
        </w:rPr>
        <w:drawing>
          <wp:inline distT="0" distB="0" distL="0" distR="0" wp14:anchorId="481F8FB7" wp14:editId="7DD93ABD">
            <wp:extent cx="5248647" cy="3981450"/>
            <wp:effectExtent l="0" t="0" r="9525" b="0"/>
            <wp:docPr id="1749822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22767" name=""/>
                    <pic:cNvPicPr/>
                  </pic:nvPicPr>
                  <pic:blipFill>
                    <a:blip r:embed="rId13"/>
                    <a:stretch>
                      <a:fillRect/>
                    </a:stretch>
                  </pic:blipFill>
                  <pic:spPr>
                    <a:xfrm>
                      <a:off x="0" y="0"/>
                      <a:ext cx="5253305" cy="3984984"/>
                    </a:xfrm>
                    <a:prstGeom prst="rect">
                      <a:avLst/>
                    </a:prstGeom>
                  </pic:spPr>
                </pic:pic>
              </a:graphicData>
            </a:graphic>
          </wp:inline>
        </w:drawing>
      </w:r>
    </w:p>
    <w:p w14:paraId="05449CE9" w14:textId="77777777" w:rsidR="005210B4" w:rsidRDefault="005210B4" w:rsidP="00BE315D">
      <w:pPr>
        <w:keepNext/>
        <w:suppressAutoHyphens/>
        <w:spacing w:after="200" w:line="360" w:lineRule="auto"/>
        <w:jc w:val="both"/>
        <w:rPr>
          <w:rFonts w:ascii="Times New Roman" w:hAnsi="Times New Roman" w:cs="Times New Roman"/>
          <w:sz w:val="24"/>
          <w:szCs w:val="24"/>
        </w:rPr>
      </w:pPr>
    </w:p>
    <w:p w14:paraId="384CF66C" w14:textId="77777777" w:rsidR="005210B4" w:rsidRDefault="005210B4" w:rsidP="00BE315D">
      <w:pPr>
        <w:keepNext/>
        <w:suppressAutoHyphens/>
        <w:spacing w:after="200" w:line="360" w:lineRule="auto"/>
        <w:jc w:val="both"/>
        <w:rPr>
          <w:rFonts w:ascii="Times New Roman" w:hAnsi="Times New Roman" w:cs="Times New Roman"/>
          <w:sz w:val="24"/>
          <w:szCs w:val="24"/>
        </w:rPr>
      </w:pPr>
    </w:p>
    <w:p w14:paraId="6CF7577D" w14:textId="3444390A" w:rsidR="006A76FE" w:rsidRPr="00BE315D" w:rsidRDefault="00440DB4" w:rsidP="00BE315D">
      <w:pPr>
        <w:keepNext/>
        <w:suppressAutoHyphens/>
        <w:spacing w:after="200" w:line="360" w:lineRule="auto"/>
        <w:jc w:val="both"/>
        <w:rPr>
          <w:rFonts w:ascii="Times New Roman" w:hAnsi="Times New Roman" w:cs="Times New Roman"/>
          <w:sz w:val="24"/>
          <w:szCs w:val="24"/>
        </w:rPr>
      </w:pPr>
      <w:r w:rsidRPr="00BE315D">
        <w:rPr>
          <w:rFonts w:ascii="Times New Roman" w:hAnsi="Times New Roman" w:cs="Times New Roman"/>
          <w:noProof/>
          <w:sz w:val="24"/>
          <w:szCs w:val="24"/>
        </w:rPr>
        <mc:AlternateContent>
          <mc:Choice Requires="wps">
            <w:drawing>
              <wp:inline distT="0" distB="0" distL="0" distR="0" wp14:anchorId="18927141" wp14:editId="6D16CEA0">
                <wp:extent cx="304800" cy="304800"/>
                <wp:effectExtent l="0" t="0" r="0" b="0"/>
                <wp:docPr id="1432577489" name="Rectangle 4" descr="Output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47800FF0" id="Rectangle 4" o:spid="_x0000_s1026" alt="Output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0AFB2D" w14:textId="77777777" w:rsidR="006A76FE" w:rsidRPr="00BE315D" w:rsidRDefault="006A76FE" w:rsidP="00BE315D">
      <w:pPr>
        <w:keepNext/>
        <w:suppressAutoHyphens/>
        <w:spacing w:after="200" w:line="360" w:lineRule="auto"/>
        <w:jc w:val="both"/>
        <w:rPr>
          <w:rFonts w:ascii="Times New Roman" w:hAnsi="Times New Roman" w:cs="Times New Roman"/>
          <w:sz w:val="24"/>
          <w:szCs w:val="24"/>
        </w:rPr>
      </w:pPr>
    </w:p>
    <w:p w14:paraId="5DA77068"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The present study demonstrated a statistically significant difference in both </w:t>
      </w:r>
      <w:r w:rsidRPr="00F0733E">
        <w:rPr>
          <w:rFonts w:ascii="Times New Roman" w:hAnsi="Times New Roman" w:cs="Times New Roman"/>
          <w:b/>
          <w:bCs/>
          <w:sz w:val="24"/>
          <w:szCs w:val="24"/>
        </w:rPr>
        <w:t>dentin removal</w:t>
      </w:r>
      <w:r w:rsidRPr="00F0733E">
        <w:rPr>
          <w:rFonts w:ascii="Times New Roman" w:hAnsi="Times New Roman" w:cs="Times New Roman"/>
          <w:sz w:val="24"/>
          <w:szCs w:val="24"/>
        </w:rPr>
        <w:t xml:space="preserve"> and </w:t>
      </w:r>
      <w:r w:rsidRPr="00F0733E">
        <w:rPr>
          <w:rFonts w:ascii="Times New Roman" w:hAnsi="Times New Roman" w:cs="Times New Roman"/>
          <w:b/>
          <w:bCs/>
          <w:sz w:val="24"/>
          <w:szCs w:val="24"/>
        </w:rPr>
        <w:t>efficacy of gutta-percha (GP) removal</w:t>
      </w:r>
      <w:r w:rsidRPr="00F0733E">
        <w:rPr>
          <w:rFonts w:ascii="Times New Roman" w:hAnsi="Times New Roman" w:cs="Times New Roman"/>
          <w:sz w:val="24"/>
          <w:szCs w:val="24"/>
        </w:rPr>
        <w:t xml:space="preserve"> among the three retreatment systems evaluated (p &lt; 0.001).</w:t>
      </w:r>
    </w:p>
    <w:p w14:paraId="7B9040A9"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The </w:t>
      </w:r>
      <w:r w:rsidRPr="00F0733E">
        <w:rPr>
          <w:rFonts w:ascii="Times New Roman" w:hAnsi="Times New Roman" w:cs="Times New Roman"/>
          <w:b/>
          <w:bCs/>
          <w:sz w:val="24"/>
          <w:szCs w:val="24"/>
        </w:rPr>
        <w:t>mean volume of dentin removed</w:t>
      </w:r>
      <w:r w:rsidRPr="00F0733E">
        <w:rPr>
          <w:rFonts w:ascii="Times New Roman" w:hAnsi="Times New Roman" w:cs="Times New Roman"/>
          <w:sz w:val="24"/>
          <w:szCs w:val="24"/>
        </w:rPr>
        <w:t xml:space="preserve"> was highest in the </w:t>
      </w:r>
      <w:proofErr w:type="spellStart"/>
      <w:r w:rsidRPr="00F0733E">
        <w:rPr>
          <w:rFonts w:ascii="Times New Roman" w:hAnsi="Times New Roman" w:cs="Times New Roman"/>
          <w:sz w:val="24"/>
          <w:szCs w:val="24"/>
        </w:rPr>
        <w:t>ProTaper</w:t>
      </w:r>
      <w:proofErr w:type="spellEnd"/>
      <w:r w:rsidRPr="00F0733E">
        <w:rPr>
          <w:rFonts w:ascii="Times New Roman" w:hAnsi="Times New Roman" w:cs="Times New Roman"/>
          <w:sz w:val="24"/>
          <w:szCs w:val="24"/>
        </w:rPr>
        <w:t xml:space="preserve"> Universal Retreatment (PTUR) group (4.8840 ± 0.36992), followed by the R-Endo system (4.4580 ± 0.39552), whereas the Solite RS3 system showed the least dentin removal (3.1220 ± 0.37357). These findings indicate that PTUR and R-Endo systems are comparatively more aggressive in dentin </w:t>
      </w:r>
      <w:r w:rsidRPr="00F0733E">
        <w:rPr>
          <w:rFonts w:ascii="Times New Roman" w:hAnsi="Times New Roman" w:cs="Times New Roman"/>
          <w:sz w:val="24"/>
          <w:szCs w:val="24"/>
        </w:rPr>
        <w:lastRenderedPageBreak/>
        <w:t>removal, while Solite RS3 demonstrates a more conservative approach, preserving a greater amount of radicular dentin.</w:t>
      </w:r>
    </w:p>
    <w:p w14:paraId="680D8F66"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With respect to the </w:t>
      </w:r>
      <w:r w:rsidRPr="00F0733E">
        <w:rPr>
          <w:rFonts w:ascii="Times New Roman" w:hAnsi="Times New Roman" w:cs="Times New Roman"/>
          <w:b/>
          <w:bCs/>
          <w:sz w:val="24"/>
          <w:szCs w:val="24"/>
        </w:rPr>
        <w:t>remaining filling material</w:t>
      </w:r>
      <w:r w:rsidRPr="00F0733E">
        <w:rPr>
          <w:rFonts w:ascii="Times New Roman" w:hAnsi="Times New Roman" w:cs="Times New Roman"/>
          <w:sz w:val="24"/>
          <w:szCs w:val="24"/>
        </w:rPr>
        <w:t>, PTUR exhibited the least residual gutta-percha (11.75 ± 1.77), indicating superior cleaning efficiency. In contrast, Solite RS3 showed the highest amount of remaining filling material (19.01 ± 1.94), suggesting comparatively lower efficacy in removal. The R-Endo system demonstrated intermediate performance (15.54 ± 1.62). The differences among all groups were highly statistically significant (p &lt; 0.001).</w:t>
      </w:r>
    </w:p>
    <w:p w14:paraId="6B432D92"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Further analysis using </w:t>
      </w:r>
      <w:r w:rsidRPr="00F0733E">
        <w:rPr>
          <w:rFonts w:ascii="Times New Roman" w:hAnsi="Times New Roman" w:cs="Times New Roman"/>
          <w:b/>
          <w:bCs/>
          <w:sz w:val="24"/>
          <w:szCs w:val="24"/>
        </w:rPr>
        <w:t>Dunn’s post hoc test</w:t>
      </w:r>
      <w:r w:rsidRPr="00F0733E">
        <w:rPr>
          <w:rFonts w:ascii="Times New Roman" w:hAnsi="Times New Roman" w:cs="Times New Roman"/>
          <w:sz w:val="24"/>
          <w:szCs w:val="24"/>
        </w:rPr>
        <w:t xml:space="preserve"> revealed a statistically significant difference between Solite RS3 and R-Endo in terms of dentin removal, with Solite RS3 preserving more dentin. However, no statistically significant difference was observed between PTUR and R-Endo in terms of remaining filling material.</w:t>
      </w:r>
    </w:p>
    <w:p w14:paraId="0B381B00"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Overall, PTUR demonstrated superior efficacy in gutta-percha removal but at the expense of increased dentin loss, whereas Solite RS3 preserved dentinal structure more effectively but exhibited reduced cleaning efficiency. R-Endo showed intermediate </w:t>
      </w:r>
      <w:proofErr w:type="spellStart"/>
      <w:r w:rsidRPr="00F0733E">
        <w:rPr>
          <w:rFonts w:ascii="Times New Roman" w:hAnsi="Times New Roman" w:cs="Times New Roman"/>
          <w:sz w:val="24"/>
          <w:szCs w:val="24"/>
        </w:rPr>
        <w:t>behavior</w:t>
      </w:r>
      <w:proofErr w:type="spellEnd"/>
      <w:r w:rsidRPr="00F0733E">
        <w:rPr>
          <w:rFonts w:ascii="Times New Roman" w:hAnsi="Times New Roman" w:cs="Times New Roman"/>
          <w:sz w:val="24"/>
          <w:szCs w:val="24"/>
        </w:rPr>
        <w:t xml:space="preserve"> in both parameters.</w:t>
      </w:r>
    </w:p>
    <w:p w14:paraId="75E171BB" w14:textId="77777777" w:rsidR="001E2A88" w:rsidRPr="00BE315D" w:rsidRDefault="001E2A88" w:rsidP="00BE315D">
      <w:pPr>
        <w:spacing w:line="360" w:lineRule="auto"/>
        <w:jc w:val="both"/>
        <w:rPr>
          <w:rFonts w:ascii="Times New Roman" w:hAnsi="Times New Roman" w:cs="Times New Roman"/>
          <w:sz w:val="24"/>
          <w:szCs w:val="24"/>
          <w:lang w:val="en-US"/>
        </w:rPr>
      </w:pPr>
    </w:p>
    <w:p w14:paraId="25164F74" w14:textId="77777777" w:rsidR="001E2A88" w:rsidRPr="00BE315D" w:rsidRDefault="001E2A88" w:rsidP="00BE315D">
      <w:pPr>
        <w:keepNext/>
        <w:suppressAutoHyphens/>
        <w:spacing w:after="200" w:line="360" w:lineRule="auto"/>
        <w:jc w:val="both"/>
        <w:rPr>
          <w:rFonts w:ascii="Times New Roman" w:hAnsi="Times New Roman" w:cs="Times New Roman"/>
          <w:sz w:val="24"/>
          <w:szCs w:val="24"/>
        </w:rPr>
      </w:pPr>
    </w:p>
    <w:p w14:paraId="58F83609" w14:textId="77777777" w:rsidR="00014EAF" w:rsidRPr="00BE315D" w:rsidRDefault="00014EAF" w:rsidP="00BE315D">
      <w:pPr>
        <w:keepNext/>
        <w:suppressAutoHyphens/>
        <w:spacing w:after="200" w:line="360" w:lineRule="auto"/>
        <w:jc w:val="both"/>
        <w:rPr>
          <w:rFonts w:ascii="Times New Roman" w:hAnsi="Times New Roman" w:cs="Times New Roman"/>
          <w:sz w:val="24"/>
          <w:szCs w:val="24"/>
        </w:rPr>
      </w:pPr>
    </w:p>
    <w:p w14:paraId="52303A86" w14:textId="77777777" w:rsidR="00014EAF" w:rsidRPr="00BE315D" w:rsidRDefault="00014EAF" w:rsidP="00BE315D">
      <w:pPr>
        <w:spacing w:line="360" w:lineRule="auto"/>
        <w:jc w:val="both"/>
        <w:rPr>
          <w:rFonts w:ascii="Times New Roman" w:hAnsi="Times New Roman" w:cs="Times New Roman"/>
          <w:sz w:val="24"/>
          <w:szCs w:val="24"/>
          <w:lang w:val="en-US"/>
        </w:rPr>
      </w:pPr>
    </w:p>
    <w:p w14:paraId="409F510F" w14:textId="77777777" w:rsidR="00014EAF" w:rsidRPr="00BE315D" w:rsidRDefault="00014EAF" w:rsidP="00BE315D">
      <w:pPr>
        <w:spacing w:line="360" w:lineRule="auto"/>
        <w:jc w:val="both"/>
        <w:rPr>
          <w:rFonts w:ascii="Times New Roman" w:hAnsi="Times New Roman" w:cs="Times New Roman"/>
          <w:sz w:val="24"/>
          <w:szCs w:val="24"/>
          <w:lang w:val="en-US"/>
        </w:rPr>
      </w:pPr>
      <w:r w:rsidRPr="00BE315D">
        <w:rPr>
          <w:rFonts w:ascii="Times New Roman" w:hAnsi="Times New Roman" w:cs="Times New Roman"/>
          <w:sz w:val="24"/>
          <w:szCs w:val="24"/>
          <w:lang w:val="en-US"/>
        </w:rPr>
        <w:br w:type="page"/>
      </w:r>
    </w:p>
    <w:p w14:paraId="0D9024AF" w14:textId="77777777" w:rsidR="00BE315D" w:rsidRPr="00BE315D" w:rsidRDefault="008F3B8B" w:rsidP="00BE315D">
      <w:pPr>
        <w:spacing w:line="360" w:lineRule="auto"/>
        <w:jc w:val="both"/>
        <w:rPr>
          <w:rFonts w:ascii="Times New Roman" w:hAnsi="Times New Roman" w:cs="Times New Roman"/>
          <w:sz w:val="24"/>
          <w:szCs w:val="24"/>
          <w:lang w:val="en-US"/>
        </w:rPr>
      </w:pPr>
      <w:proofErr w:type="gramStart"/>
      <w:r w:rsidRPr="00BE315D">
        <w:rPr>
          <w:rFonts w:ascii="Times New Roman" w:hAnsi="Times New Roman" w:cs="Times New Roman"/>
          <w:b/>
          <w:bCs/>
          <w:sz w:val="24"/>
          <w:szCs w:val="24"/>
          <w:u w:val="single"/>
          <w:lang w:val="en-US"/>
        </w:rPr>
        <w:lastRenderedPageBreak/>
        <w:t>DISCUSSION:-</w:t>
      </w:r>
      <w:proofErr w:type="gramEnd"/>
      <w:r w:rsidRPr="00BE315D">
        <w:rPr>
          <w:rFonts w:ascii="Times New Roman" w:hAnsi="Times New Roman" w:cs="Times New Roman"/>
          <w:sz w:val="24"/>
          <w:szCs w:val="24"/>
          <w:lang w:val="en-US"/>
        </w:rPr>
        <w:t xml:space="preserve"> </w:t>
      </w:r>
    </w:p>
    <w:p w14:paraId="5FEA9B14" w14:textId="69AF850D" w:rsidR="00F0733E" w:rsidRPr="00BE315D" w:rsidRDefault="00F0733E" w:rsidP="00BE315D">
      <w:p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The success of endodontic retreatment largely depends on </w:t>
      </w:r>
      <w:r w:rsidRPr="00BE315D">
        <w:rPr>
          <w:rFonts w:ascii="Times New Roman" w:hAnsi="Times New Roman" w:cs="Times New Roman"/>
          <w:b/>
          <w:bCs/>
          <w:sz w:val="24"/>
          <w:szCs w:val="24"/>
        </w:rPr>
        <w:t>complete removal of the existing filling material while preserving maximum root dentin</w:t>
      </w:r>
      <w:r w:rsidRPr="00BE315D">
        <w:rPr>
          <w:rFonts w:ascii="Times New Roman" w:hAnsi="Times New Roman" w:cs="Times New Roman"/>
          <w:sz w:val="24"/>
          <w:szCs w:val="24"/>
        </w:rPr>
        <w:t xml:space="preserve">, as excessive dentin loss may compromise tooth strength and increase susceptibility to vertical root fracture. The findings of the present study highlight the critical balance between </w:t>
      </w:r>
      <w:r w:rsidRPr="00BE315D">
        <w:rPr>
          <w:rFonts w:ascii="Times New Roman" w:hAnsi="Times New Roman" w:cs="Times New Roman"/>
          <w:b/>
          <w:bCs/>
          <w:sz w:val="24"/>
          <w:szCs w:val="24"/>
        </w:rPr>
        <w:t>cleaning efficiency and dentin preservation</w:t>
      </w:r>
      <w:r w:rsidRPr="00BE315D">
        <w:rPr>
          <w:rFonts w:ascii="Times New Roman" w:hAnsi="Times New Roman" w:cs="Times New Roman"/>
          <w:sz w:val="24"/>
          <w:szCs w:val="24"/>
        </w:rPr>
        <w:t>.</w:t>
      </w:r>
    </w:p>
    <w:p w14:paraId="464C43AE"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The results demonstrated that </w:t>
      </w:r>
      <w:r w:rsidRPr="00F0733E">
        <w:rPr>
          <w:rFonts w:ascii="Times New Roman" w:hAnsi="Times New Roman" w:cs="Times New Roman"/>
          <w:b/>
          <w:bCs/>
          <w:sz w:val="24"/>
          <w:szCs w:val="24"/>
        </w:rPr>
        <w:t>PTUR removed the maximum dentin</w:t>
      </w:r>
      <w:r w:rsidRPr="00F0733E">
        <w:rPr>
          <w:rFonts w:ascii="Times New Roman" w:hAnsi="Times New Roman" w:cs="Times New Roman"/>
          <w:sz w:val="24"/>
          <w:szCs w:val="24"/>
        </w:rPr>
        <w:t xml:space="preserve">, followed by R-Endo, whereas </w:t>
      </w:r>
      <w:r w:rsidRPr="00F0733E">
        <w:rPr>
          <w:rFonts w:ascii="Times New Roman" w:hAnsi="Times New Roman" w:cs="Times New Roman"/>
          <w:b/>
          <w:bCs/>
          <w:sz w:val="24"/>
          <w:szCs w:val="24"/>
        </w:rPr>
        <w:t>Solite RS3 preserved significantly more dentin</w:t>
      </w:r>
      <w:r w:rsidRPr="00F0733E">
        <w:rPr>
          <w:rFonts w:ascii="Times New Roman" w:hAnsi="Times New Roman" w:cs="Times New Roman"/>
          <w:sz w:val="24"/>
          <w:szCs w:val="24"/>
        </w:rPr>
        <w:t xml:space="preserve">. These findings are consistent with the study by </w:t>
      </w:r>
      <w:proofErr w:type="spellStart"/>
      <w:r w:rsidRPr="00F0733E">
        <w:rPr>
          <w:rFonts w:ascii="Times New Roman" w:hAnsi="Times New Roman" w:cs="Times New Roman"/>
          <w:sz w:val="24"/>
          <w:szCs w:val="24"/>
        </w:rPr>
        <w:t>Plotino</w:t>
      </w:r>
      <w:proofErr w:type="spellEnd"/>
      <w:r w:rsidRPr="00F0733E">
        <w:rPr>
          <w:rFonts w:ascii="Times New Roman" w:hAnsi="Times New Roman" w:cs="Times New Roman"/>
          <w:sz w:val="24"/>
          <w:szCs w:val="24"/>
        </w:rPr>
        <w:t xml:space="preserve"> et al., who reported that conventional </w:t>
      </w:r>
      <w:proofErr w:type="spellStart"/>
      <w:r w:rsidRPr="00F0733E">
        <w:rPr>
          <w:rFonts w:ascii="Times New Roman" w:hAnsi="Times New Roman" w:cs="Times New Roman"/>
          <w:sz w:val="24"/>
          <w:szCs w:val="24"/>
        </w:rPr>
        <w:t>NiTi</w:t>
      </w:r>
      <w:proofErr w:type="spellEnd"/>
      <w:r w:rsidRPr="00F0733E">
        <w:rPr>
          <w:rFonts w:ascii="Times New Roman" w:hAnsi="Times New Roman" w:cs="Times New Roman"/>
          <w:sz w:val="24"/>
          <w:szCs w:val="24"/>
        </w:rPr>
        <w:t xml:space="preserve"> rotary retreatment systems tend to be more aggressive due to their design and taper, leading to greater dentin removal¹⁰. Similarly, </w:t>
      </w:r>
      <w:proofErr w:type="spellStart"/>
      <w:r w:rsidRPr="00F0733E">
        <w:rPr>
          <w:rFonts w:ascii="Times New Roman" w:hAnsi="Times New Roman" w:cs="Times New Roman"/>
          <w:sz w:val="24"/>
          <w:szCs w:val="24"/>
        </w:rPr>
        <w:t>Versiani</w:t>
      </w:r>
      <w:proofErr w:type="spellEnd"/>
      <w:r w:rsidRPr="00F0733E">
        <w:rPr>
          <w:rFonts w:ascii="Times New Roman" w:hAnsi="Times New Roman" w:cs="Times New Roman"/>
          <w:sz w:val="24"/>
          <w:szCs w:val="24"/>
        </w:rPr>
        <w:t xml:space="preserve"> et al. emphasized that excessive instrumentation during retreatment can significantly reduce root dentin thickness, particularly in the danger zones of the root⁶.</w:t>
      </w:r>
    </w:p>
    <w:p w14:paraId="76CD35E3"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The conservative </w:t>
      </w:r>
      <w:proofErr w:type="spellStart"/>
      <w:r w:rsidRPr="00F0733E">
        <w:rPr>
          <w:rFonts w:ascii="Times New Roman" w:hAnsi="Times New Roman" w:cs="Times New Roman"/>
          <w:sz w:val="24"/>
          <w:szCs w:val="24"/>
        </w:rPr>
        <w:t>behavior</w:t>
      </w:r>
      <w:proofErr w:type="spellEnd"/>
      <w:r w:rsidRPr="00F0733E">
        <w:rPr>
          <w:rFonts w:ascii="Times New Roman" w:hAnsi="Times New Roman" w:cs="Times New Roman"/>
          <w:sz w:val="24"/>
          <w:szCs w:val="24"/>
        </w:rPr>
        <w:t xml:space="preserve"> of </w:t>
      </w:r>
      <w:proofErr w:type="spellStart"/>
      <w:r w:rsidRPr="00F0733E">
        <w:rPr>
          <w:rFonts w:ascii="Times New Roman" w:hAnsi="Times New Roman" w:cs="Times New Roman"/>
          <w:sz w:val="24"/>
          <w:szCs w:val="24"/>
        </w:rPr>
        <w:t>Solite</w:t>
      </w:r>
      <w:proofErr w:type="spellEnd"/>
      <w:r w:rsidRPr="00F0733E">
        <w:rPr>
          <w:rFonts w:ascii="Times New Roman" w:hAnsi="Times New Roman" w:cs="Times New Roman"/>
          <w:sz w:val="24"/>
          <w:szCs w:val="24"/>
        </w:rPr>
        <w:t xml:space="preserve"> RS3 observed in the present study may be attributed to its </w:t>
      </w:r>
      <w:r w:rsidRPr="00F0733E">
        <w:rPr>
          <w:rFonts w:ascii="Times New Roman" w:hAnsi="Times New Roman" w:cs="Times New Roman"/>
          <w:b/>
          <w:bCs/>
          <w:sz w:val="24"/>
          <w:szCs w:val="24"/>
        </w:rPr>
        <w:t xml:space="preserve">heat-treated </w:t>
      </w:r>
      <w:proofErr w:type="spellStart"/>
      <w:r w:rsidRPr="00F0733E">
        <w:rPr>
          <w:rFonts w:ascii="Times New Roman" w:hAnsi="Times New Roman" w:cs="Times New Roman"/>
          <w:b/>
          <w:bCs/>
          <w:sz w:val="24"/>
          <w:szCs w:val="24"/>
        </w:rPr>
        <w:t>NiTi</w:t>
      </w:r>
      <w:proofErr w:type="spellEnd"/>
      <w:r w:rsidRPr="00F0733E">
        <w:rPr>
          <w:rFonts w:ascii="Times New Roman" w:hAnsi="Times New Roman" w:cs="Times New Roman"/>
          <w:b/>
          <w:bCs/>
          <w:sz w:val="24"/>
          <w:szCs w:val="24"/>
        </w:rPr>
        <w:t xml:space="preserve"> alloy and enhanced flexibility</w:t>
      </w:r>
      <w:r w:rsidRPr="00F0733E">
        <w:rPr>
          <w:rFonts w:ascii="Times New Roman" w:hAnsi="Times New Roman" w:cs="Times New Roman"/>
          <w:sz w:val="24"/>
          <w:szCs w:val="24"/>
        </w:rPr>
        <w:t xml:space="preserve">, which allows better canal negotiation with reduced lateral stress on dentinal walls. This is in agreement with </w:t>
      </w:r>
      <w:proofErr w:type="spellStart"/>
      <w:r w:rsidRPr="00F0733E">
        <w:rPr>
          <w:rFonts w:ascii="Times New Roman" w:hAnsi="Times New Roman" w:cs="Times New Roman"/>
          <w:sz w:val="24"/>
          <w:szCs w:val="24"/>
        </w:rPr>
        <w:t>Elnaghy</w:t>
      </w:r>
      <w:proofErr w:type="spellEnd"/>
      <w:r w:rsidRPr="00F0733E">
        <w:rPr>
          <w:rFonts w:ascii="Times New Roman" w:hAnsi="Times New Roman" w:cs="Times New Roman"/>
          <w:sz w:val="24"/>
          <w:szCs w:val="24"/>
        </w:rPr>
        <w:t xml:space="preserve"> and </w:t>
      </w:r>
      <w:proofErr w:type="spellStart"/>
      <w:r w:rsidRPr="00F0733E">
        <w:rPr>
          <w:rFonts w:ascii="Times New Roman" w:hAnsi="Times New Roman" w:cs="Times New Roman"/>
          <w:sz w:val="24"/>
          <w:szCs w:val="24"/>
        </w:rPr>
        <w:t>Elsaka</w:t>
      </w:r>
      <w:proofErr w:type="spellEnd"/>
      <w:r w:rsidRPr="00F0733E">
        <w:rPr>
          <w:rFonts w:ascii="Times New Roman" w:hAnsi="Times New Roman" w:cs="Times New Roman"/>
          <w:sz w:val="24"/>
          <w:szCs w:val="24"/>
        </w:rPr>
        <w:t xml:space="preserve">, who reported that heat-treated </w:t>
      </w:r>
      <w:proofErr w:type="spellStart"/>
      <w:r w:rsidRPr="00F0733E">
        <w:rPr>
          <w:rFonts w:ascii="Times New Roman" w:hAnsi="Times New Roman" w:cs="Times New Roman"/>
          <w:sz w:val="24"/>
          <w:szCs w:val="24"/>
        </w:rPr>
        <w:t>NiTi</w:t>
      </w:r>
      <w:proofErr w:type="spellEnd"/>
      <w:r w:rsidRPr="00F0733E">
        <w:rPr>
          <w:rFonts w:ascii="Times New Roman" w:hAnsi="Times New Roman" w:cs="Times New Roman"/>
          <w:sz w:val="24"/>
          <w:szCs w:val="24"/>
        </w:rPr>
        <w:t xml:space="preserve"> instruments exhibit improved flexibility and cyclic fatigue resistance, thereby minimizing unnecessary dentin removal¹¹.</w:t>
      </w:r>
    </w:p>
    <w:p w14:paraId="399930D6"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In terms of </w:t>
      </w:r>
      <w:r w:rsidRPr="00F0733E">
        <w:rPr>
          <w:rFonts w:ascii="Times New Roman" w:hAnsi="Times New Roman" w:cs="Times New Roman"/>
          <w:b/>
          <w:bCs/>
          <w:sz w:val="24"/>
          <w:szCs w:val="24"/>
        </w:rPr>
        <w:t>gutta-percha removal efficiency</w:t>
      </w:r>
      <w:r w:rsidRPr="00F0733E">
        <w:rPr>
          <w:rFonts w:ascii="Times New Roman" w:hAnsi="Times New Roman" w:cs="Times New Roman"/>
          <w:sz w:val="24"/>
          <w:szCs w:val="24"/>
        </w:rPr>
        <w:t xml:space="preserve">, PTUR demonstrated superior performance, which may be due to its </w:t>
      </w:r>
      <w:r w:rsidRPr="00F0733E">
        <w:rPr>
          <w:rFonts w:ascii="Times New Roman" w:hAnsi="Times New Roman" w:cs="Times New Roman"/>
          <w:b/>
          <w:bCs/>
          <w:sz w:val="24"/>
          <w:szCs w:val="24"/>
        </w:rPr>
        <w:t>progressive taper design and active cutting efficiency</w:t>
      </w:r>
      <w:r w:rsidRPr="00F0733E">
        <w:rPr>
          <w:rFonts w:ascii="Times New Roman" w:hAnsi="Times New Roman" w:cs="Times New Roman"/>
          <w:sz w:val="24"/>
          <w:szCs w:val="24"/>
        </w:rPr>
        <w:t xml:space="preserve">, facilitating rapid engagement and removal of obturation material. These findings are in accordance with Silva et al., who concluded that rotary retreatment systems such as </w:t>
      </w:r>
      <w:proofErr w:type="spellStart"/>
      <w:r w:rsidRPr="00F0733E">
        <w:rPr>
          <w:rFonts w:ascii="Times New Roman" w:hAnsi="Times New Roman" w:cs="Times New Roman"/>
          <w:sz w:val="24"/>
          <w:szCs w:val="24"/>
        </w:rPr>
        <w:t>ProTaper</w:t>
      </w:r>
      <w:proofErr w:type="spellEnd"/>
      <w:r w:rsidRPr="00F0733E">
        <w:rPr>
          <w:rFonts w:ascii="Times New Roman" w:hAnsi="Times New Roman" w:cs="Times New Roman"/>
          <w:sz w:val="24"/>
          <w:szCs w:val="24"/>
        </w:rPr>
        <w:t xml:space="preserve"> are more efficient in removing filling materials compared to other systems, although none achieve complete removal¹. Likewise, </w:t>
      </w:r>
      <w:proofErr w:type="spellStart"/>
      <w:r w:rsidRPr="00F0733E">
        <w:rPr>
          <w:rFonts w:ascii="Times New Roman" w:hAnsi="Times New Roman" w:cs="Times New Roman"/>
          <w:sz w:val="24"/>
          <w:szCs w:val="24"/>
        </w:rPr>
        <w:t>Alakshar</w:t>
      </w:r>
      <w:proofErr w:type="spellEnd"/>
      <w:r w:rsidRPr="00F0733E">
        <w:rPr>
          <w:rFonts w:ascii="Times New Roman" w:hAnsi="Times New Roman" w:cs="Times New Roman"/>
          <w:sz w:val="24"/>
          <w:szCs w:val="24"/>
        </w:rPr>
        <w:t xml:space="preserve"> et al. using micro-CT analysis reported that all systems leave residual material, particularly in the apical third, despite improved instrumentation techniques².</w:t>
      </w:r>
    </w:p>
    <w:p w14:paraId="44F366D2"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The </w:t>
      </w:r>
      <w:r w:rsidRPr="00F0733E">
        <w:rPr>
          <w:rFonts w:ascii="Times New Roman" w:hAnsi="Times New Roman" w:cs="Times New Roman"/>
          <w:b/>
          <w:bCs/>
          <w:sz w:val="24"/>
          <w:szCs w:val="24"/>
        </w:rPr>
        <w:t>R-Endo system showed intermediate results</w:t>
      </w:r>
      <w:r w:rsidRPr="00F0733E">
        <w:rPr>
          <w:rFonts w:ascii="Times New Roman" w:hAnsi="Times New Roman" w:cs="Times New Roman"/>
          <w:sz w:val="24"/>
          <w:szCs w:val="24"/>
        </w:rPr>
        <w:t xml:space="preserve"> in both dentin removal and cleaning efficiency. This may be attributed to its </w:t>
      </w:r>
      <w:r w:rsidRPr="00F0733E">
        <w:rPr>
          <w:rFonts w:ascii="Times New Roman" w:hAnsi="Times New Roman" w:cs="Times New Roman"/>
          <w:b/>
          <w:bCs/>
          <w:sz w:val="24"/>
          <w:szCs w:val="24"/>
        </w:rPr>
        <w:t>less aggressive cutting design and sequence-based instrumentation</w:t>
      </w:r>
      <w:r w:rsidRPr="00F0733E">
        <w:rPr>
          <w:rFonts w:ascii="Times New Roman" w:hAnsi="Times New Roman" w:cs="Times New Roman"/>
          <w:sz w:val="24"/>
          <w:szCs w:val="24"/>
        </w:rPr>
        <w:t xml:space="preserve">, which balances dentin preservation and material removal. Kumar et al. similarly reported that R-Endo preserves more dentin compared to </w:t>
      </w:r>
      <w:proofErr w:type="spellStart"/>
      <w:r w:rsidRPr="00F0733E">
        <w:rPr>
          <w:rFonts w:ascii="Times New Roman" w:hAnsi="Times New Roman" w:cs="Times New Roman"/>
          <w:sz w:val="24"/>
          <w:szCs w:val="24"/>
        </w:rPr>
        <w:t>ProTaper</w:t>
      </w:r>
      <w:proofErr w:type="spellEnd"/>
      <w:r w:rsidRPr="00F0733E">
        <w:rPr>
          <w:rFonts w:ascii="Times New Roman" w:hAnsi="Times New Roman" w:cs="Times New Roman"/>
          <w:sz w:val="24"/>
          <w:szCs w:val="24"/>
        </w:rPr>
        <w:t xml:space="preserve"> but may be slightly less efficient in GP removal³.</w:t>
      </w:r>
    </w:p>
    <w:p w14:paraId="48BC6167"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The </w:t>
      </w:r>
      <w:r w:rsidRPr="00F0733E">
        <w:rPr>
          <w:rFonts w:ascii="Times New Roman" w:hAnsi="Times New Roman" w:cs="Times New Roman"/>
          <w:b/>
          <w:bCs/>
          <w:sz w:val="24"/>
          <w:szCs w:val="24"/>
        </w:rPr>
        <w:t>higher residual filling material observed in the Solite RS3 group</w:t>
      </w:r>
      <w:r w:rsidRPr="00F0733E">
        <w:rPr>
          <w:rFonts w:ascii="Times New Roman" w:hAnsi="Times New Roman" w:cs="Times New Roman"/>
          <w:sz w:val="24"/>
          <w:szCs w:val="24"/>
        </w:rPr>
        <w:t xml:space="preserve"> suggests that while flexibility enhances dentin conservation, it may reduce cutting efficiency. This finding aligns </w:t>
      </w:r>
      <w:r w:rsidRPr="00F0733E">
        <w:rPr>
          <w:rFonts w:ascii="Times New Roman" w:hAnsi="Times New Roman" w:cs="Times New Roman"/>
          <w:sz w:val="24"/>
          <w:szCs w:val="24"/>
        </w:rPr>
        <w:lastRenderedPageBreak/>
        <w:t>with studies by Nevares et al., who reported that increased flexibility in rotary instruments may compromise debris removal efficiency due to reduced cutting aggressiveness⁵.</w:t>
      </w:r>
    </w:p>
    <w:p w14:paraId="7DF18175"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The use of </w:t>
      </w:r>
      <w:r w:rsidRPr="00F0733E">
        <w:rPr>
          <w:rFonts w:ascii="Times New Roman" w:hAnsi="Times New Roman" w:cs="Times New Roman"/>
          <w:b/>
          <w:bCs/>
          <w:sz w:val="24"/>
          <w:szCs w:val="24"/>
        </w:rPr>
        <w:t>CBCT in the present study</w:t>
      </w:r>
      <w:r w:rsidRPr="00F0733E">
        <w:rPr>
          <w:rFonts w:ascii="Times New Roman" w:hAnsi="Times New Roman" w:cs="Times New Roman"/>
          <w:sz w:val="24"/>
          <w:szCs w:val="24"/>
        </w:rPr>
        <w:t xml:space="preserve"> allowed a reliable three-dimensional assessment of both dentin thickness and remaining filling material. Previous studies by Rathi et al. and PradeepKumar et al. have validated CBCT as an effective non-destructive tool for volumetric analysis in retreatment studies⁸⁷.</w:t>
      </w:r>
    </w:p>
    <w:p w14:paraId="35006BED"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 xml:space="preserve">Overall, the present study reinforces the concept that </w:t>
      </w:r>
      <w:r w:rsidRPr="00F0733E">
        <w:rPr>
          <w:rFonts w:ascii="Times New Roman" w:hAnsi="Times New Roman" w:cs="Times New Roman"/>
          <w:b/>
          <w:bCs/>
          <w:sz w:val="24"/>
          <w:szCs w:val="24"/>
        </w:rPr>
        <w:t>no single retreatment system is ideal</w:t>
      </w:r>
      <w:r w:rsidRPr="00F0733E">
        <w:rPr>
          <w:rFonts w:ascii="Times New Roman" w:hAnsi="Times New Roman" w:cs="Times New Roman"/>
          <w:sz w:val="24"/>
          <w:szCs w:val="24"/>
        </w:rPr>
        <w:t xml:space="preserve">, and clinicians must choose instruments based on clinical priorities. When maximum cleaning is required, PTUR may be preferred, whereas in structurally compromised teeth, </w:t>
      </w:r>
      <w:r w:rsidRPr="00F0733E">
        <w:rPr>
          <w:rFonts w:ascii="Times New Roman" w:hAnsi="Times New Roman" w:cs="Times New Roman"/>
          <w:b/>
          <w:bCs/>
          <w:sz w:val="24"/>
          <w:szCs w:val="24"/>
        </w:rPr>
        <w:t>a conservative system like Solite RS3 may be advantageous</w:t>
      </w:r>
      <w:r w:rsidRPr="00F0733E">
        <w:rPr>
          <w:rFonts w:ascii="Times New Roman" w:hAnsi="Times New Roman" w:cs="Times New Roman"/>
          <w:sz w:val="24"/>
          <w:szCs w:val="24"/>
        </w:rPr>
        <w:t xml:space="preserve"> to preserve dentin and prevent fracture.</w:t>
      </w:r>
    </w:p>
    <w:p w14:paraId="4956029D" w14:textId="6C3937D7" w:rsidR="00F104B2" w:rsidRPr="00BE315D" w:rsidRDefault="00F104B2" w:rsidP="00BE315D">
      <w:pPr>
        <w:spacing w:line="360" w:lineRule="auto"/>
        <w:jc w:val="both"/>
        <w:rPr>
          <w:rFonts w:ascii="Times New Roman" w:hAnsi="Times New Roman" w:cs="Times New Roman"/>
          <w:sz w:val="24"/>
          <w:szCs w:val="24"/>
        </w:rPr>
      </w:pPr>
    </w:p>
    <w:p w14:paraId="6D521671" w14:textId="44DA0342" w:rsidR="008F3B8B" w:rsidRPr="00BE315D" w:rsidRDefault="008F3B8B" w:rsidP="00BE315D">
      <w:pPr>
        <w:spacing w:line="360" w:lineRule="auto"/>
        <w:jc w:val="both"/>
        <w:rPr>
          <w:rFonts w:ascii="Times New Roman" w:hAnsi="Times New Roman" w:cs="Times New Roman"/>
          <w:b/>
          <w:bCs/>
          <w:sz w:val="24"/>
          <w:szCs w:val="24"/>
        </w:rPr>
      </w:pPr>
      <w:proofErr w:type="gramStart"/>
      <w:r w:rsidRPr="00BE315D">
        <w:rPr>
          <w:rFonts w:ascii="Times New Roman" w:hAnsi="Times New Roman" w:cs="Times New Roman"/>
          <w:b/>
          <w:bCs/>
          <w:sz w:val="24"/>
          <w:szCs w:val="24"/>
        </w:rPr>
        <w:t>CONCLUSION:-</w:t>
      </w:r>
      <w:proofErr w:type="gramEnd"/>
    </w:p>
    <w:p w14:paraId="006284AA" w14:textId="4E04A064" w:rsidR="00F0733E" w:rsidRPr="00F0733E" w:rsidRDefault="008F3B8B" w:rsidP="00BE315D">
      <w:pPr>
        <w:spacing w:line="360" w:lineRule="auto"/>
        <w:jc w:val="both"/>
        <w:rPr>
          <w:rFonts w:ascii="Times New Roman" w:hAnsi="Times New Roman" w:cs="Times New Roman"/>
          <w:sz w:val="24"/>
          <w:szCs w:val="24"/>
        </w:rPr>
      </w:pPr>
      <w:r w:rsidRPr="00BE315D">
        <w:rPr>
          <w:rFonts w:ascii="Times New Roman" w:hAnsi="Times New Roman" w:cs="Times New Roman"/>
          <w:sz w:val="24"/>
          <w:szCs w:val="24"/>
          <w:lang w:val="en-US"/>
        </w:rPr>
        <w:t>From the above results</w:t>
      </w:r>
      <w:r w:rsidR="00F0733E" w:rsidRPr="00BE315D">
        <w:rPr>
          <w:rFonts w:ascii="Times New Roman" w:hAnsi="Times New Roman" w:cs="Times New Roman"/>
          <w:sz w:val="24"/>
          <w:szCs w:val="24"/>
        </w:rPr>
        <w:t>, all three retreatment systems—</w:t>
      </w:r>
      <w:proofErr w:type="spellStart"/>
      <w:r w:rsidR="00F0733E" w:rsidRPr="00BE315D">
        <w:rPr>
          <w:rFonts w:ascii="Times New Roman" w:hAnsi="Times New Roman" w:cs="Times New Roman"/>
          <w:sz w:val="24"/>
          <w:szCs w:val="24"/>
        </w:rPr>
        <w:t>ProTaper</w:t>
      </w:r>
      <w:proofErr w:type="spellEnd"/>
      <w:r w:rsidR="00F0733E" w:rsidRPr="00BE315D">
        <w:rPr>
          <w:rFonts w:ascii="Times New Roman" w:hAnsi="Times New Roman" w:cs="Times New Roman"/>
          <w:sz w:val="24"/>
          <w:szCs w:val="24"/>
        </w:rPr>
        <w:t xml:space="preserve"> Universal Retreatment (PTUR), R-Endo, and Solite RS3—were effective in removing root canal filling material; however, none of the systems achieved complete elimination of gutta-percha from the canal system. </w:t>
      </w:r>
      <w:r w:rsidR="00F0733E" w:rsidRPr="00F0733E">
        <w:rPr>
          <w:rFonts w:ascii="Times New Roman" w:hAnsi="Times New Roman" w:cs="Times New Roman"/>
          <w:sz w:val="24"/>
          <w:szCs w:val="24"/>
        </w:rPr>
        <w:t>PTUR demonstrated superior efficacy in the removal of gutta-percha, resulting in the least amount of residual filling material. However, this increased efficiency was associated with greater removal of radicular dentin, which may compromise the structural integrity of the tooth. R-Endo exhibited intermediate performance in both dentin removal and cleaning efficiency.</w:t>
      </w:r>
    </w:p>
    <w:p w14:paraId="5E8816AB" w14:textId="77777777" w:rsidR="00F0733E" w:rsidRPr="00F0733E"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Solite RS3 showed the least dentin removal, thereby preserving maximum root dentin thickness, but was comparatively less efficient in removing filling material. This highlights its conservative nature, making it a potentially suitable option in cases where preservation of dentinal structure is of paramount importance.</w:t>
      </w:r>
    </w:p>
    <w:p w14:paraId="25DA7EB5" w14:textId="77777777" w:rsidR="00F0733E" w:rsidRPr="00BE315D" w:rsidRDefault="00F0733E" w:rsidP="00BE315D">
      <w:pPr>
        <w:spacing w:line="360" w:lineRule="auto"/>
        <w:jc w:val="both"/>
        <w:rPr>
          <w:rFonts w:ascii="Times New Roman" w:hAnsi="Times New Roman" w:cs="Times New Roman"/>
          <w:sz w:val="24"/>
          <w:szCs w:val="24"/>
        </w:rPr>
      </w:pPr>
      <w:r w:rsidRPr="00F0733E">
        <w:rPr>
          <w:rFonts w:ascii="Times New Roman" w:hAnsi="Times New Roman" w:cs="Times New Roman"/>
          <w:sz w:val="24"/>
          <w:szCs w:val="24"/>
        </w:rPr>
        <w:t>Therefore, the choice of retreatment system should be guided by the clinical scenario, balancing the need for effective canal debridement with the preservation of tooth structure to ensure long-term success of endodontic retreatment.</w:t>
      </w:r>
    </w:p>
    <w:p w14:paraId="2115D483" w14:textId="77777777" w:rsidR="00F0733E" w:rsidRPr="00BE315D" w:rsidRDefault="00F0733E" w:rsidP="00BE315D">
      <w:pPr>
        <w:spacing w:line="360" w:lineRule="auto"/>
        <w:jc w:val="both"/>
        <w:rPr>
          <w:rFonts w:ascii="Times New Roman" w:hAnsi="Times New Roman" w:cs="Times New Roman"/>
          <w:sz w:val="24"/>
          <w:szCs w:val="24"/>
        </w:rPr>
      </w:pPr>
    </w:p>
    <w:p w14:paraId="127D0742" w14:textId="77777777" w:rsidR="00F0733E" w:rsidRPr="00BE315D" w:rsidRDefault="00F0733E" w:rsidP="00BE315D">
      <w:pPr>
        <w:spacing w:line="360" w:lineRule="auto"/>
        <w:jc w:val="both"/>
        <w:rPr>
          <w:rFonts w:ascii="Times New Roman" w:hAnsi="Times New Roman" w:cs="Times New Roman"/>
          <w:b/>
          <w:bCs/>
          <w:sz w:val="24"/>
          <w:szCs w:val="24"/>
        </w:rPr>
      </w:pPr>
      <w:r w:rsidRPr="00BE315D">
        <w:rPr>
          <w:rFonts w:ascii="Times New Roman" w:hAnsi="Times New Roman" w:cs="Times New Roman"/>
          <w:b/>
          <w:bCs/>
          <w:sz w:val="24"/>
          <w:szCs w:val="24"/>
        </w:rPr>
        <w:t>Clinical Significance:</w:t>
      </w:r>
    </w:p>
    <w:p w14:paraId="25339913" w14:textId="6DA29D64" w:rsidR="00F0733E" w:rsidRDefault="00F0733E" w:rsidP="00BE315D">
      <w:p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lastRenderedPageBreak/>
        <w:br/>
        <w:t>An ideal retreatment system should effectively remove obturation material while preserving maximum dentin. PTUR offers superior cleaning efficiency, whereas Solite RS3 provides better dentin conservation. Clinicians should select the system based on the structural condition of the tooth and treatment objectives.</w:t>
      </w:r>
    </w:p>
    <w:p w14:paraId="13EA8FD2" w14:textId="77777777" w:rsidR="00AD399D" w:rsidRPr="00BE315D" w:rsidRDefault="00AD399D" w:rsidP="00AD399D">
      <w:pPr>
        <w:spacing w:line="360" w:lineRule="auto"/>
        <w:jc w:val="both"/>
        <w:rPr>
          <w:rFonts w:ascii="Times New Roman" w:hAnsi="Times New Roman" w:cs="Times New Roman"/>
          <w:b/>
          <w:bCs/>
          <w:sz w:val="24"/>
          <w:szCs w:val="24"/>
        </w:rPr>
      </w:pPr>
      <w:r w:rsidRPr="00BE315D">
        <w:rPr>
          <w:rFonts w:ascii="Times New Roman" w:hAnsi="Times New Roman" w:cs="Times New Roman"/>
          <w:b/>
          <w:bCs/>
          <w:sz w:val="24"/>
          <w:szCs w:val="24"/>
        </w:rPr>
        <w:t>Key Clinical Message</w:t>
      </w:r>
    </w:p>
    <w:p w14:paraId="289C2536" w14:textId="77777777" w:rsidR="00AD399D" w:rsidRPr="00BE315D" w:rsidRDefault="00AD399D" w:rsidP="00AD399D">
      <w:p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Effective endodontic retreatment requires complete removal of gutta-percha while preserving the structural integrity of the root canal system. Heat-treated retreatment files, owing to their superior flexibility and cutting efficiency, demonstrate enhanced gutta-percha removal with minimal compromise of remaining dentin thickness compared to conventional files. CBCT analysis provides a precise three-dimensional assessment, aiding clinicians in selecting retreatment systems that ensure optimal cleaning while reducing the risk of excessive dentin removal and subsequent root fracture.</w:t>
      </w:r>
    </w:p>
    <w:p w14:paraId="59F4804A" w14:textId="77777777" w:rsidR="00AD399D" w:rsidRPr="00BE315D" w:rsidRDefault="00AD399D" w:rsidP="00BE315D">
      <w:pPr>
        <w:spacing w:line="360" w:lineRule="auto"/>
        <w:jc w:val="both"/>
        <w:rPr>
          <w:rFonts w:ascii="Times New Roman" w:hAnsi="Times New Roman" w:cs="Times New Roman"/>
          <w:sz w:val="24"/>
          <w:szCs w:val="24"/>
        </w:rPr>
      </w:pPr>
    </w:p>
    <w:p w14:paraId="681F7C56" w14:textId="77777777" w:rsidR="00F0733E" w:rsidRPr="00F0733E" w:rsidRDefault="00F0733E" w:rsidP="00BE315D">
      <w:pPr>
        <w:spacing w:line="360" w:lineRule="auto"/>
        <w:jc w:val="both"/>
        <w:rPr>
          <w:rFonts w:ascii="Times New Roman" w:hAnsi="Times New Roman" w:cs="Times New Roman"/>
          <w:sz w:val="24"/>
          <w:szCs w:val="24"/>
        </w:rPr>
      </w:pPr>
    </w:p>
    <w:p w14:paraId="1B3E45EB" w14:textId="4A3BACC9" w:rsidR="00440DB4" w:rsidRPr="00BE315D" w:rsidRDefault="001E2A88" w:rsidP="00BE315D">
      <w:pPr>
        <w:spacing w:line="360" w:lineRule="auto"/>
        <w:jc w:val="both"/>
        <w:rPr>
          <w:rFonts w:ascii="Times New Roman" w:hAnsi="Times New Roman" w:cs="Times New Roman"/>
          <w:b/>
          <w:bCs/>
          <w:sz w:val="24"/>
          <w:szCs w:val="24"/>
          <w:u w:val="single"/>
        </w:rPr>
      </w:pPr>
      <w:proofErr w:type="gramStart"/>
      <w:r w:rsidRPr="00BE315D">
        <w:rPr>
          <w:rFonts w:ascii="Times New Roman" w:hAnsi="Times New Roman" w:cs="Times New Roman"/>
          <w:b/>
          <w:bCs/>
          <w:sz w:val="24"/>
          <w:szCs w:val="24"/>
          <w:u w:val="single"/>
        </w:rPr>
        <w:t>REFERENCES :</w:t>
      </w:r>
      <w:proofErr w:type="gramEnd"/>
      <w:r w:rsidRPr="00BE315D">
        <w:rPr>
          <w:rFonts w:ascii="Times New Roman" w:hAnsi="Times New Roman" w:cs="Times New Roman"/>
          <w:b/>
          <w:bCs/>
          <w:sz w:val="24"/>
          <w:szCs w:val="24"/>
          <w:u w:val="single"/>
        </w:rPr>
        <w:t>-</w:t>
      </w:r>
    </w:p>
    <w:p w14:paraId="6A258FCE" w14:textId="76290250" w:rsidR="00BE315D" w:rsidRPr="00BE315D" w:rsidRDefault="00440DB4"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S</w:t>
      </w:r>
      <w:r w:rsidR="00BE315D" w:rsidRPr="00BE315D">
        <w:rPr>
          <w:rFonts w:ascii="Times New Roman" w:hAnsi="Times New Roman" w:cs="Times New Roman"/>
          <w:sz w:val="24"/>
          <w:szCs w:val="24"/>
        </w:rPr>
        <w:t>childer H. Cleaning and shaping the root canal. Dent Clin North Am. 1974;18(2):269–</w:t>
      </w:r>
      <w:proofErr w:type="gramStart"/>
      <w:r w:rsidR="00BE315D" w:rsidRPr="00BE315D">
        <w:rPr>
          <w:rFonts w:ascii="Times New Roman" w:hAnsi="Times New Roman" w:cs="Times New Roman"/>
          <w:sz w:val="24"/>
          <w:szCs w:val="24"/>
        </w:rPr>
        <w:t>296.¹</w:t>
      </w:r>
      <w:proofErr w:type="gramEnd"/>
      <w:r w:rsidR="00BE315D" w:rsidRPr="00BE315D">
        <w:rPr>
          <w:rFonts w:ascii="Times New Roman" w:hAnsi="Times New Roman" w:cs="Times New Roman"/>
          <w:sz w:val="24"/>
          <w:szCs w:val="24"/>
        </w:rPr>
        <w:t xml:space="preserve"> </w:t>
      </w:r>
    </w:p>
    <w:p w14:paraId="3E0AB950" w14:textId="2CDBFFDB"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Siqueira JF Jr, </w:t>
      </w:r>
      <w:proofErr w:type="spellStart"/>
      <w:r w:rsidRPr="00BE315D">
        <w:rPr>
          <w:rFonts w:ascii="Times New Roman" w:hAnsi="Times New Roman" w:cs="Times New Roman"/>
          <w:sz w:val="24"/>
          <w:szCs w:val="24"/>
        </w:rPr>
        <w:t>Rôças</w:t>
      </w:r>
      <w:proofErr w:type="spellEnd"/>
      <w:r w:rsidRPr="00BE315D">
        <w:rPr>
          <w:rFonts w:ascii="Times New Roman" w:hAnsi="Times New Roman" w:cs="Times New Roman"/>
          <w:sz w:val="24"/>
          <w:szCs w:val="24"/>
        </w:rPr>
        <w:t xml:space="preserve"> IN. Microbiology and treatment of endodontic infections.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2008;41(6):509–</w:t>
      </w:r>
      <w:proofErr w:type="gramStart"/>
      <w:r w:rsidRPr="00BE315D">
        <w:rPr>
          <w:rFonts w:ascii="Times New Roman" w:hAnsi="Times New Roman" w:cs="Times New Roman"/>
          <w:sz w:val="24"/>
          <w:szCs w:val="24"/>
        </w:rPr>
        <w:t>520.²</w:t>
      </w:r>
      <w:proofErr w:type="gramEnd"/>
      <w:r w:rsidRPr="00BE315D">
        <w:rPr>
          <w:rFonts w:ascii="Times New Roman" w:hAnsi="Times New Roman" w:cs="Times New Roman"/>
          <w:sz w:val="24"/>
          <w:szCs w:val="24"/>
        </w:rPr>
        <w:t xml:space="preserve"> </w:t>
      </w:r>
    </w:p>
    <w:p w14:paraId="3C7405FC" w14:textId="59F92A39"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Nair PN. On the causes of persistent apical periodontitis: a review.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2006;39(4):249–</w:t>
      </w:r>
      <w:proofErr w:type="gramStart"/>
      <w:r w:rsidRPr="00BE315D">
        <w:rPr>
          <w:rFonts w:ascii="Times New Roman" w:hAnsi="Times New Roman" w:cs="Times New Roman"/>
          <w:sz w:val="24"/>
          <w:szCs w:val="24"/>
        </w:rPr>
        <w:t>281.³</w:t>
      </w:r>
      <w:proofErr w:type="gramEnd"/>
      <w:r w:rsidRPr="00BE315D">
        <w:rPr>
          <w:rFonts w:ascii="Times New Roman" w:hAnsi="Times New Roman" w:cs="Times New Roman"/>
          <w:sz w:val="24"/>
          <w:szCs w:val="24"/>
        </w:rPr>
        <w:t xml:space="preserve"> </w:t>
      </w:r>
    </w:p>
    <w:p w14:paraId="4A1658CE" w14:textId="7C223E2A"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Torabinejad</w:t>
      </w:r>
      <w:proofErr w:type="spellEnd"/>
      <w:r w:rsidRPr="00BE315D">
        <w:rPr>
          <w:rFonts w:ascii="Times New Roman" w:hAnsi="Times New Roman" w:cs="Times New Roman"/>
          <w:sz w:val="24"/>
          <w:szCs w:val="24"/>
        </w:rPr>
        <w:t xml:space="preserve"> M, </w:t>
      </w:r>
      <w:proofErr w:type="spellStart"/>
      <w:r w:rsidRPr="00BE315D">
        <w:rPr>
          <w:rFonts w:ascii="Times New Roman" w:hAnsi="Times New Roman" w:cs="Times New Roman"/>
          <w:sz w:val="24"/>
          <w:szCs w:val="24"/>
        </w:rPr>
        <w:t>Corr</w:t>
      </w:r>
      <w:proofErr w:type="spellEnd"/>
      <w:r w:rsidRPr="00BE315D">
        <w:rPr>
          <w:rFonts w:ascii="Times New Roman" w:hAnsi="Times New Roman" w:cs="Times New Roman"/>
          <w:sz w:val="24"/>
          <w:szCs w:val="24"/>
        </w:rPr>
        <w:t xml:space="preserve"> R, Handysides R, Shabahang S. Outcomes of nonsurgical retreatment and endodontic surgery: a systematic review. J Endod. 2009;35(7):930–</w:t>
      </w:r>
      <w:proofErr w:type="gramStart"/>
      <w:r w:rsidRPr="00BE315D">
        <w:rPr>
          <w:rFonts w:ascii="Times New Roman" w:hAnsi="Times New Roman" w:cs="Times New Roman"/>
          <w:sz w:val="24"/>
          <w:szCs w:val="24"/>
        </w:rPr>
        <w:t>937.⁴</w:t>
      </w:r>
      <w:proofErr w:type="gramEnd"/>
      <w:r w:rsidRPr="00BE315D">
        <w:rPr>
          <w:rFonts w:ascii="Times New Roman" w:hAnsi="Times New Roman" w:cs="Times New Roman"/>
          <w:sz w:val="24"/>
          <w:szCs w:val="24"/>
        </w:rPr>
        <w:t xml:space="preserve"> </w:t>
      </w:r>
    </w:p>
    <w:p w14:paraId="5659C2E2" w14:textId="54726224"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Friedman S, </w:t>
      </w:r>
      <w:proofErr w:type="spellStart"/>
      <w:r w:rsidRPr="00BE315D">
        <w:rPr>
          <w:rFonts w:ascii="Times New Roman" w:hAnsi="Times New Roman" w:cs="Times New Roman"/>
          <w:sz w:val="24"/>
          <w:szCs w:val="24"/>
        </w:rPr>
        <w:t>Stabholz</w:t>
      </w:r>
      <w:proofErr w:type="spellEnd"/>
      <w:r w:rsidRPr="00BE315D">
        <w:rPr>
          <w:rFonts w:ascii="Times New Roman" w:hAnsi="Times New Roman" w:cs="Times New Roman"/>
          <w:sz w:val="24"/>
          <w:szCs w:val="24"/>
        </w:rPr>
        <w:t xml:space="preserve"> A. Endodontic retreatment—case selection and technique. Part 1: criteria for case selection. J Endod. 1986;12(1):28–</w:t>
      </w:r>
      <w:proofErr w:type="gramStart"/>
      <w:r w:rsidRPr="00BE315D">
        <w:rPr>
          <w:rFonts w:ascii="Times New Roman" w:hAnsi="Times New Roman" w:cs="Times New Roman"/>
          <w:sz w:val="24"/>
          <w:szCs w:val="24"/>
        </w:rPr>
        <w:t>33.⁵</w:t>
      </w:r>
      <w:proofErr w:type="gramEnd"/>
      <w:r w:rsidRPr="00BE315D">
        <w:rPr>
          <w:rFonts w:ascii="Times New Roman" w:hAnsi="Times New Roman" w:cs="Times New Roman"/>
          <w:sz w:val="24"/>
          <w:szCs w:val="24"/>
        </w:rPr>
        <w:t xml:space="preserve"> </w:t>
      </w:r>
    </w:p>
    <w:p w14:paraId="4C962F18" w14:textId="01CC301E"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Hülsmann</w:t>
      </w:r>
      <w:proofErr w:type="spellEnd"/>
      <w:r w:rsidRPr="00BE315D">
        <w:rPr>
          <w:rFonts w:ascii="Times New Roman" w:hAnsi="Times New Roman" w:cs="Times New Roman"/>
          <w:sz w:val="24"/>
          <w:szCs w:val="24"/>
        </w:rPr>
        <w:t xml:space="preserve"> M, Bluhm V. Efficacy, cleaning ability and safety of different rotary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instruments in root canal retreatment.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2004;37(7):468–</w:t>
      </w:r>
      <w:proofErr w:type="gramStart"/>
      <w:r w:rsidRPr="00BE315D">
        <w:rPr>
          <w:rFonts w:ascii="Times New Roman" w:hAnsi="Times New Roman" w:cs="Times New Roman"/>
          <w:sz w:val="24"/>
          <w:szCs w:val="24"/>
        </w:rPr>
        <w:t>476.⁶</w:t>
      </w:r>
      <w:proofErr w:type="gramEnd"/>
      <w:r w:rsidRPr="00BE315D">
        <w:rPr>
          <w:rFonts w:ascii="Times New Roman" w:hAnsi="Times New Roman" w:cs="Times New Roman"/>
          <w:sz w:val="24"/>
          <w:szCs w:val="24"/>
        </w:rPr>
        <w:t xml:space="preserve"> </w:t>
      </w:r>
    </w:p>
    <w:p w14:paraId="38998123" w14:textId="23A876CC"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Gu LS, Ling JQ, Wei X, Huang XY. Efficacy of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Universal rotary retreatment system for gutta-percha removal.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2008;41(4):288–</w:t>
      </w:r>
      <w:proofErr w:type="gramStart"/>
      <w:r w:rsidRPr="00BE315D">
        <w:rPr>
          <w:rFonts w:ascii="Times New Roman" w:hAnsi="Times New Roman" w:cs="Times New Roman"/>
          <w:sz w:val="24"/>
          <w:szCs w:val="24"/>
        </w:rPr>
        <w:t>295.⁷</w:t>
      </w:r>
      <w:proofErr w:type="gramEnd"/>
      <w:r w:rsidRPr="00BE315D">
        <w:rPr>
          <w:rFonts w:ascii="Times New Roman" w:hAnsi="Times New Roman" w:cs="Times New Roman"/>
          <w:sz w:val="24"/>
          <w:szCs w:val="24"/>
        </w:rPr>
        <w:t xml:space="preserve"> </w:t>
      </w:r>
    </w:p>
    <w:p w14:paraId="73FBF840" w14:textId="0DB1577B"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lastRenderedPageBreak/>
        <w:t>Tasdemir</w:t>
      </w:r>
      <w:proofErr w:type="spellEnd"/>
      <w:r w:rsidRPr="00BE315D">
        <w:rPr>
          <w:rFonts w:ascii="Times New Roman" w:hAnsi="Times New Roman" w:cs="Times New Roman"/>
          <w:sz w:val="24"/>
          <w:szCs w:val="24"/>
        </w:rPr>
        <w:t xml:space="preserve"> T, </w:t>
      </w:r>
      <w:proofErr w:type="spellStart"/>
      <w:r w:rsidRPr="00BE315D">
        <w:rPr>
          <w:rFonts w:ascii="Times New Roman" w:hAnsi="Times New Roman" w:cs="Times New Roman"/>
          <w:sz w:val="24"/>
          <w:szCs w:val="24"/>
        </w:rPr>
        <w:t>Er</w:t>
      </w:r>
      <w:proofErr w:type="spellEnd"/>
      <w:r w:rsidRPr="00BE315D">
        <w:rPr>
          <w:rFonts w:ascii="Times New Roman" w:hAnsi="Times New Roman" w:cs="Times New Roman"/>
          <w:sz w:val="24"/>
          <w:szCs w:val="24"/>
        </w:rPr>
        <w:t xml:space="preserve"> K, Yildirim T, Celik D. Efficacy of three rotary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instruments in removing gutta-percha from root canals.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2008;41(3):191–</w:t>
      </w:r>
      <w:proofErr w:type="gramStart"/>
      <w:r w:rsidRPr="00BE315D">
        <w:rPr>
          <w:rFonts w:ascii="Times New Roman" w:hAnsi="Times New Roman" w:cs="Times New Roman"/>
          <w:sz w:val="24"/>
          <w:szCs w:val="24"/>
        </w:rPr>
        <w:t>196.⁸</w:t>
      </w:r>
      <w:proofErr w:type="gramEnd"/>
      <w:r w:rsidRPr="00BE315D">
        <w:rPr>
          <w:rFonts w:ascii="Times New Roman" w:hAnsi="Times New Roman" w:cs="Times New Roman"/>
          <w:sz w:val="24"/>
          <w:szCs w:val="24"/>
        </w:rPr>
        <w:t xml:space="preserve"> </w:t>
      </w:r>
    </w:p>
    <w:p w14:paraId="246F959B" w14:textId="182EA514"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Rödig</w:t>
      </w:r>
      <w:proofErr w:type="spellEnd"/>
      <w:r w:rsidRPr="00BE315D">
        <w:rPr>
          <w:rFonts w:ascii="Times New Roman" w:hAnsi="Times New Roman" w:cs="Times New Roman"/>
          <w:sz w:val="24"/>
          <w:szCs w:val="24"/>
        </w:rPr>
        <w:t xml:space="preserve"> T, </w:t>
      </w:r>
      <w:proofErr w:type="spellStart"/>
      <w:r w:rsidRPr="00BE315D">
        <w:rPr>
          <w:rFonts w:ascii="Times New Roman" w:hAnsi="Times New Roman" w:cs="Times New Roman"/>
          <w:sz w:val="24"/>
          <w:szCs w:val="24"/>
        </w:rPr>
        <w:t>Hausdörfer</w:t>
      </w:r>
      <w:proofErr w:type="spellEnd"/>
      <w:r w:rsidRPr="00BE315D">
        <w:rPr>
          <w:rFonts w:ascii="Times New Roman" w:hAnsi="Times New Roman" w:cs="Times New Roman"/>
          <w:sz w:val="24"/>
          <w:szCs w:val="24"/>
        </w:rPr>
        <w:t xml:space="preserve"> T, </w:t>
      </w:r>
      <w:proofErr w:type="spellStart"/>
      <w:r w:rsidRPr="00BE315D">
        <w:rPr>
          <w:rFonts w:ascii="Times New Roman" w:hAnsi="Times New Roman" w:cs="Times New Roman"/>
          <w:sz w:val="24"/>
          <w:szCs w:val="24"/>
        </w:rPr>
        <w:t>Konietschke</w:t>
      </w:r>
      <w:proofErr w:type="spellEnd"/>
      <w:r w:rsidRPr="00BE315D">
        <w:rPr>
          <w:rFonts w:ascii="Times New Roman" w:hAnsi="Times New Roman" w:cs="Times New Roman"/>
          <w:sz w:val="24"/>
          <w:szCs w:val="24"/>
        </w:rPr>
        <w:t xml:space="preserve"> F, </w:t>
      </w:r>
      <w:proofErr w:type="spellStart"/>
      <w:r w:rsidRPr="00BE315D">
        <w:rPr>
          <w:rFonts w:ascii="Times New Roman" w:hAnsi="Times New Roman" w:cs="Times New Roman"/>
          <w:sz w:val="24"/>
          <w:szCs w:val="24"/>
        </w:rPr>
        <w:t>Dullin</w:t>
      </w:r>
      <w:proofErr w:type="spellEnd"/>
      <w:r w:rsidRPr="00BE315D">
        <w:rPr>
          <w:rFonts w:ascii="Times New Roman" w:hAnsi="Times New Roman" w:cs="Times New Roman"/>
          <w:sz w:val="24"/>
          <w:szCs w:val="24"/>
        </w:rPr>
        <w:t xml:space="preserve"> C, Hahn W, </w:t>
      </w:r>
      <w:proofErr w:type="spellStart"/>
      <w:r w:rsidRPr="00BE315D">
        <w:rPr>
          <w:rFonts w:ascii="Times New Roman" w:hAnsi="Times New Roman" w:cs="Times New Roman"/>
          <w:sz w:val="24"/>
          <w:szCs w:val="24"/>
        </w:rPr>
        <w:t>Hülsmann</w:t>
      </w:r>
      <w:proofErr w:type="spellEnd"/>
      <w:r w:rsidRPr="00BE315D">
        <w:rPr>
          <w:rFonts w:ascii="Times New Roman" w:hAnsi="Times New Roman" w:cs="Times New Roman"/>
          <w:sz w:val="24"/>
          <w:szCs w:val="24"/>
        </w:rPr>
        <w:t xml:space="preserve"> M. Efficacy of D-</w:t>
      </w:r>
      <w:proofErr w:type="spellStart"/>
      <w:r w:rsidRPr="00BE315D">
        <w:rPr>
          <w:rFonts w:ascii="Times New Roman" w:hAnsi="Times New Roman" w:cs="Times New Roman"/>
          <w:sz w:val="24"/>
          <w:szCs w:val="24"/>
        </w:rPr>
        <w:t>RaCe</w:t>
      </w:r>
      <w:proofErr w:type="spellEnd"/>
      <w:r w:rsidRPr="00BE315D">
        <w:rPr>
          <w:rFonts w:ascii="Times New Roman" w:hAnsi="Times New Roman" w:cs="Times New Roman"/>
          <w:sz w:val="24"/>
          <w:szCs w:val="24"/>
        </w:rPr>
        <w:t xml:space="preserve"> and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retreatment systems in removing gutta-percha: a micro-CT study.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2012;45(6):580–</w:t>
      </w:r>
      <w:proofErr w:type="gramStart"/>
      <w:r w:rsidRPr="00BE315D">
        <w:rPr>
          <w:rFonts w:ascii="Times New Roman" w:hAnsi="Times New Roman" w:cs="Times New Roman"/>
          <w:sz w:val="24"/>
          <w:szCs w:val="24"/>
        </w:rPr>
        <w:t>588.⁹</w:t>
      </w:r>
      <w:proofErr w:type="gramEnd"/>
      <w:r w:rsidRPr="00BE315D">
        <w:rPr>
          <w:rFonts w:ascii="Times New Roman" w:hAnsi="Times New Roman" w:cs="Times New Roman"/>
          <w:sz w:val="24"/>
          <w:szCs w:val="24"/>
        </w:rPr>
        <w:t xml:space="preserve"> </w:t>
      </w:r>
    </w:p>
    <w:p w14:paraId="67CB1394" w14:textId="560A5C15"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Neelakantan P, Subbarao C, Subbarao CV. Comparative evaluation of modified canal staining and clearing technique, cone-beam computed tomography, peripheral quantitative computed tomography, spiral computed tomography, and plain and contrast medium–enhanced digital radiography in studying root canal morphology. J Endod. 2010;36(9):1547–</w:t>
      </w:r>
      <w:proofErr w:type="gramStart"/>
      <w:r w:rsidRPr="00BE315D">
        <w:rPr>
          <w:rFonts w:ascii="Times New Roman" w:hAnsi="Times New Roman" w:cs="Times New Roman"/>
          <w:sz w:val="24"/>
          <w:szCs w:val="24"/>
        </w:rPr>
        <w:t>1551.¹</w:t>
      </w:r>
      <w:proofErr w:type="gramEnd"/>
      <w:r w:rsidRPr="00BE315D">
        <w:rPr>
          <w:rFonts w:ascii="Times New Roman" w:hAnsi="Times New Roman" w:cs="Times New Roman"/>
          <w:sz w:val="24"/>
          <w:szCs w:val="24"/>
        </w:rPr>
        <w:t xml:space="preserve">⁰ </w:t>
      </w:r>
    </w:p>
    <w:p w14:paraId="74BAFE69" w14:textId="0E33B6AA"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Versiani</w:t>
      </w:r>
      <w:proofErr w:type="spellEnd"/>
      <w:r w:rsidRPr="00BE315D">
        <w:rPr>
          <w:rFonts w:ascii="Times New Roman" w:hAnsi="Times New Roman" w:cs="Times New Roman"/>
          <w:sz w:val="24"/>
          <w:szCs w:val="24"/>
        </w:rPr>
        <w:t xml:space="preserve"> MA, </w:t>
      </w:r>
      <w:proofErr w:type="spellStart"/>
      <w:r w:rsidRPr="00BE315D">
        <w:rPr>
          <w:rFonts w:ascii="Times New Roman" w:hAnsi="Times New Roman" w:cs="Times New Roman"/>
          <w:sz w:val="24"/>
          <w:szCs w:val="24"/>
        </w:rPr>
        <w:t>Pécora</w:t>
      </w:r>
      <w:proofErr w:type="spellEnd"/>
      <w:r w:rsidRPr="00BE315D">
        <w:rPr>
          <w:rFonts w:ascii="Times New Roman" w:hAnsi="Times New Roman" w:cs="Times New Roman"/>
          <w:sz w:val="24"/>
          <w:szCs w:val="24"/>
        </w:rPr>
        <w:t xml:space="preserve"> JD, Sousa-Neto MD. Microcomputed tomography analysis of the root canal morphology of human teeth.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2011;44(5):399–</w:t>
      </w:r>
      <w:proofErr w:type="gramStart"/>
      <w:r w:rsidRPr="00BE315D">
        <w:rPr>
          <w:rFonts w:ascii="Times New Roman" w:hAnsi="Times New Roman" w:cs="Times New Roman"/>
          <w:sz w:val="24"/>
          <w:szCs w:val="24"/>
        </w:rPr>
        <w:t>404.¹</w:t>
      </w:r>
      <w:proofErr w:type="gramEnd"/>
      <w:r w:rsidRPr="00BE315D">
        <w:rPr>
          <w:rFonts w:ascii="Times New Roman" w:hAnsi="Times New Roman" w:cs="Times New Roman"/>
          <w:sz w:val="24"/>
          <w:szCs w:val="24"/>
        </w:rPr>
        <w:t xml:space="preserve">¹ </w:t>
      </w:r>
    </w:p>
    <w:p w14:paraId="44BF06B1" w14:textId="6711DADD"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Peters OA. Current challenges and concepts in the preparation of root canal systems: a review. J Endod. 2004;30(8):559–</w:t>
      </w:r>
      <w:proofErr w:type="gramStart"/>
      <w:r w:rsidRPr="00BE315D">
        <w:rPr>
          <w:rFonts w:ascii="Times New Roman" w:hAnsi="Times New Roman" w:cs="Times New Roman"/>
          <w:sz w:val="24"/>
          <w:szCs w:val="24"/>
        </w:rPr>
        <w:t>567.¹</w:t>
      </w:r>
      <w:proofErr w:type="gramEnd"/>
      <w:r w:rsidRPr="00BE315D">
        <w:rPr>
          <w:rFonts w:ascii="Times New Roman" w:hAnsi="Times New Roman" w:cs="Times New Roman"/>
          <w:sz w:val="24"/>
          <w:szCs w:val="24"/>
        </w:rPr>
        <w:t xml:space="preserve">² </w:t>
      </w:r>
    </w:p>
    <w:p w14:paraId="6F709A93" w14:textId="7037B5DF"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Zogheib C, Sfeir G, </w:t>
      </w:r>
      <w:proofErr w:type="spellStart"/>
      <w:r w:rsidRPr="00BE315D">
        <w:rPr>
          <w:rFonts w:ascii="Times New Roman" w:hAnsi="Times New Roman" w:cs="Times New Roman"/>
          <w:sz w:val="24"/>
          <w:szCs w:val="24"/>
        </w:rPr>
        <w:t>Plotino</w:t>
      </w:r>
      <w:proofErr w:type="spellEnd"/>
      <w:r w:rsidRPr="00BE315D">
        <w:rPr>
          <w:rFonts w:ascii="Times New Roman" w:hAnsi="Times New Roman" w:cs="Times New Roman"/>
          <w:sz w:val="24"/>
          <w:szCs w:val="24"/>
        </w:rPr>
        <w:t xml:space="preserve"> G, Grande NM, Baba NZ. Impact of endodontic instrumentation on root dentin thickness and fracture resistance. J Endod. 2018;44(7):1099–</w:t>
      </w:r>
      <w:proofErr w:type="gramStart"/>
      <w:r w:rsidRPr="00BE315D">
        <w:rPr>
          <w:rFonts w:ascii="Times New Roman" w:hAnsi="Times New Roman" w:cs="Times New Roman"/>
          <w:sz w:val="24"/>
          <w:szCs w:val="24"/>
        </w:rPr>
        <w:t>1104.¹</w:t>
      </w:r>
      <w:proofErr w:type="gramEnd"/>
      <w:r w:rsidRPr="00BE315D">
        <w:rPr>
          <w:rFonts w:ascii="Times New Roman" w:hAnsi="Times New Roman" w:cs="Times New Roman"/>
          <w:sz w:val="24"/>
          <w:szCs w:val="24"/>
        </w:rPr>
        <w:t xml:space="preserve">³ </w:t>
      </w:r>
    </w:p>
    <w:p w14:paraId="4DE6F748" w14:textId="592B087A"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Kim HC, Kwak SW, Cheung GS, Ko DH, Chung SM, Lee W. Cyclic fatigue and torsional resistance of two new nickel-titanium instruments used in retreatment. J Endod. 2012;38(4):541–</w:t>
      </w:r>
      <w:proofErr w:type="gramStart"/>
      <w:r w:rsidRPr="00BE315D">
        <w:rPr>
          <w:rFonts w:ascii="Times New Roman" w:hAnsi="Times New Roman" w:cs="Times New Roman"/>
          <w:sz w:val="24"/>
          <w:szCs w:val="24"/>
        </w:rPr>
        <w:t>544.¹</w:t>
      </w:r>
      <w:proofErr w:type="gramEnd"/>
      <w:r w:rsidRPr="00BE315D">
        <w:rPr>
          <w:rFonts w:ascii="Times New Roman" w:hAnsi="Times New Roman" w:cs="Times New Roman"/>
          <w:sz w:val="24"/>
          <w:szCs w:val="24"/>
        </w:rPr>
        <w:t xml:space="preserve">⁴ </w:t>
      </w:r>
    </w:p>
    <w:p w14:paraId="30A964FE" w14:textId="08BD3A5F"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Plotino</w:t>
      </w:r>
      <w:proofErr w:type="spellEnd"/>
      <w:r w:rsidRPr="00BE315D">
        <w:rPr>
          <w:rFonts w:ascii="Times New Roman" w:hAnsi="Times New Roman" w:cs="Times New Roman"/>
          <w:sz w:val="24"/>
          <w:szCs w:val="24"/>
        </w:rPr>
        <w:t xml:space="preserve"> G, Grande NM, </w:t>
      </w:r>
      <w:proofErr w:type="spellStart"/>
      <w:r w:rsidRPr="00BE315D">
        <w:rPr>
          <w:rFonts w:ascii="Times New Roman" w:hAnsi="Times New Roman" w:cs="Times New Roman"/>
          <w:sz w:val="24"/>
          <w:szCs w:val="24"/>
        </w:rPr>
        <w:t>Cordaro</w:t>
      </w:r>
      <w:proofErr w:type="spellEnd"/>
      <w:r w:rsidRPr="00BE315D">
        <w:rPr>
          <w:rFonts w:ascii="Times New Roman" w:hAnsi="Times New Roman" w:cs="Times New Roman"/>
          <w:sz w:val="24"/>
          <w:szCs w:val="24"/>
        </w:rPr>
        <w:t xml:space="preserve"> M, </w:t>
      </w:r>
      <w:proofErr w:type="spellStart"/>
      <w:r w:rsidRPr="00BE315D">
        <w:rPr>
          <w:rFonts w:ascii="Times New Roman" w:hAnsi="Times New Roman" w:cs="Times New Roman"/>
          <w:sz w:val="24"/>
          <w:szCs w:val="24"/>
        </w:rPr>
        <w:t>Testarelli</w:t>
      </w:r>
      <w:proofErr w:type="spellEnd"/>
      <w:r w:rsidRPr="00BE315D">
        <w:rPr>
          <w:rFonts w:ascii="Times New Roman" w:hAnsi="Times New Roman" w:cs="Times New Roman"/>
          <w:sz w:val="24"/>
          <w:szCs w:val="24"/>
        </w:rPr>
        <w:t xml:space="preserve"> L, </w:t>
      </w:r>
      <w:proofErr w:type="spellStart"/>
      <w:r w:rsidRPr="00BE315D">
        <w:rPr>
          <w:rFonts w:ascii="Times New Roman" w:hAnsi="Times New Roman" w:cs="Times New Roman"/>
          <w:sz w:val="24"/>
          <w:szCs w:val="24"/>
        </w:rPr>
        <w:t>Gambarini</w:t>
      </w:r>
      <w:proofErr w:type="spellEnd"/>
      <w:r w:rsidRPr="00BE315D">
        <w:rPr>
          <w:rFonts w:ascii="Times New Roman" w:hAnsi="Times New Roman" w:cs="Times New Roman"/>
          <w:sz w:val="24"/>
          <w:szCs w:val="24"/>
        </w:rPr>
        <w:t xml:space="preserve"> G. A review of cyclic fatigue testing of nickel-titanium rotary instruments. J Endod. 2009;35(11):1469–</w:t>
      </w:r>
      <w:proofErr w:type="gramStart"/>
      <w:r w:rsidRPr="00BE315D">
        <w:rPr>
          <w:rFonts w:ascii="Times New Roman" w:hAnsi="Times New Roman" w:cs="Times New Roman"/>
          <w:sz w:val="24"/>
          <w:szCs w:val="24"/>
        </w:rPr>
        <w:t>1476.¹</w:t>
      </w:r>
      <w:proofErr w:type="gramEnd"/>
      <w:r w:rsidRPr="00BE315D">
        <w:rPr>
          <w:rFonts w:ascii="Times New Roman" w:hAnsi="Times New Roman" w:cs="Times New Roman"/>
          <w:sz w:val="24"/>
          <w:szCs w:val="24"/>
        </w:rPr>
        <w:t xml:space="preserve">⁵ </w:t>
      </w:r>
    </w:p>
    <w:p w14:paraId="6D9423F6" w14:textId="192374D0"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Bürklein</w:t>
      </w:r>
      <w:proofErr w:type="spellEnd"/>
      <w:r w:rsidRPr="00BE315D">
        <w:rPr>
          <w:rFonts w:ascii="Times New Roman" w:hAnsi="Times New Roman" w:cs="Times New Roman"/>
          <w:sz w:val="24"/>
          <w:szCs w:val="24"/>
        </w:rPr>
        <w:t xml:space="preserve"> S, Schäfer E. Critical evaluation of root canal transportation by instrumentation.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2015;48(1):1–</w:t>
      </w:r>
      <w:proofErr w:type="gramStart"/>
      <w:r w:rsidRPr="00BE315D">
        <w:rPr>
          <w:rFonts w:ascii="Times New Roman" w:hAnsi="Times New Roman" w:cs="Times New Roman"/>
          <w:sz w:val="24"/>
          <w:szCs w:val="24"/>
        </w:rPr>
        <w:t>15.¹</w:t>
      </w:r>
      <w:proofErr w:type="gramEnd"/>
      <w:r w:rsidRPr="00BE315D">
        <w:rPr>
          <w:rFonts w:ascii="Times New Roman" w:hAnsi="Times New Roman" w:cs="Times New Roman"/>
          <w:sz w:val="24"/>
          <w:szCs w:val="24"/>
        </w:rPr>
        <w:t xml:space="preserve">⁶ </w:t>
      </w:r>
    </w:p>
    <w:p w14:paraId="67347D57" w14:textId="4B4F864F"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De-Deus G, Belladonna FG, Silva EJNL, Marins J, Souza EM, Neves AA. Micro-CT evaluation of non-instrumented canal areas after retreatment procedures.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2015;48(10):951–</w:t>
      </w:r>
      <w:proofErr w:type="gramStart"/>
      <w:r w:rsidRPr="00BE315D">
        <w:rPr>
          <w:rFonts w:ascii="Times New Roman" w:hAnsi="Times New Roman" w:cs="Times New Roman"/>
          <w:sz w:val="24"/>
          <w:szCs w:val="24"/>
        </w:rPr>
        <w:t>959.¹</w:t>
      </w:r>
      <w:proofErr w:type="gramEnd"/>
      <w:r w:rsidRPr="00BE315D">
        <w:rPr>
          <w:rFonts w:ascii="Times New Roman" w:hAnsi="Times New Roman" w:cs="Times New Roman"/>
          <w:sz w:val="24"/>
          <w:szCs w:val="24"/>
        </w:rPr>
        <w:t xml:space="preserve">⁷ </w:t>
      </w:r>
    </w:p>
    <w:p w14:paraId="63B95EE0" w14:textId="642DE280"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Gergi</w:t>
      </w:r>
      <w:proofErr w:type="spellEnd"/>
      <w:r w:rsidRPr="00BE315D">
        <w:rPr>
          <w:rFonts w:ascii="Times New Roman" w:hAnsi="Times New Roman" w:cs="Times New Roman"/>
          <w:sz w:val="24"/>
          <w:szCs w:val="24"/>
        </w:rPr>
        <w:t xml:space="preserve"> R, Sabbagh C. Effect of rotary retreatment files on dentin thickness and canal transportation. J Endod. 2007;33(3):320–</w:t>
      </w:r>
      <w:proofErr w:type="gramStart"/>
      <w:r w:rsidRPr="00BE315D">
        <w:rPr>
          <w:rFonts w:ascii="Times New Roman" w:hAnsi="Times New Roman" w:cs="Times New Roman"/>
          <w:sz w:val="24"/>
          <w:szCs w:val="24"/>
        </w:rPr>
        <w:t>323.¹</w:t>
      </w:r>
      <w:proofErr w:type="gramEnd"/>
      <w:r w:rsidRPr="00BE315D">
        <w:rPr>
          <w:rFonts w:ascii="Times New Roman" w:hAnsi="Times New Roman" w:cs="Times New Roman"/>
          <w:sz w:val="24"/>
          <w:szCs w:val="24"/>
        </w:rPr>
        <w:t xml:space="preserve">⁸ </w:t>
      </w:r>
    </w:p>
    <w:p w14:paraId="5979A345" w14:textId="248D241E"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Paqué</w:t>
      </w:r>
      <w:proofErr w:type="spellEnd"/>
      <w:r w:rsidRPr="00BE315D">
        <w:rPr>
          <w:rFonts w:ascii="Times New Roman" w:hAnsi="Times New Roman" w:cs="Times New Roman"/>
          <w:sz w:val="24"/>
          <w:szCs w:val="24"/>
        </w:rPr>
        <w:t xml:space="preserve"> F, Balmer M, Attin T, Peters OA. Preparation of oval-shaped root canals in mandibular molars using nickel-titanium rotary instruments: a micro-CT study. J Endod. 2010;36(4):703–</w:t>
      </w:r>
      <w:proofErr w:type="gramStart"/>
      <w:r w:rsidRPr="00BE315D">
        <w:rPr>
          <w:rFonts w:ascii="Times New Roman" w:hAnsi="Times New Roman" w:cs="Times New Roman"/>
          <w:sz w:val="24"/>
          <w:szCs w:val="24"/>
        </w:rPr>
        <w:t>707.¹</w:t>
      </w:r>
      <w:proofErr w:type="gramEnd"/>
      <w:r w:rsidRPr="00BE315D">
        <w:rPr>
          <w:rFonts w:ascii="Times New Roman" w:hAnsi="Times New Roman" w:cs="Times New Roman"/>
          <w:sz w:val="24"/>
          <w:szCs w:val="24"/>
        </w:rPr>
        <w:t xml:space="preserve">⁹ </w:t>
      </w:r>
    </w:p>
    <w:p w14:paraId="2A797D7D" w14:textId="6A69FAA1"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lastRenderedPageBreak/>
        <w:t>Çelik Ünal G, Keçeci AD, Kaya BU, Tac AG. Quality of root canal fillings performed with different techniques and retreatment efficiency: a CBCT study. J Endod. 2009;35(10):1392–</w:t>
      </w:r>
      <w:proofErr w:type="gramStart"/>
      <w:r w:rsidRPr="00BE315D">
        <w:rPr>
          <w:rFonts w:ascii="Times New Roman" w:hAnsi="Times New Roman" w:cs="Times New Roman"/>
          <w:sz w:val="24"/>
          <w:szCs w:val="24"/>
        </w:rPr>
        <w:t>1395.²</w:t>
      </w:r>
      <w:proofErr w:type="gramEnd"/>
      <w:r w:rsidRPr="00BE315D">
        <w:rPr>
          <w:rFonts w:ascii="Times New Roman" w:hAnsi="Times New Roman" w:cs="Times New Roman"/>
          <w:sz w:val="24"/>
          <w:szCs w:val="24"/>
        </w:rPr>
        <w:t xml:space="preserve">⁰ </w:t>
      </w:r>
    </w:p>
    <w:p w14:paraId="11CFDBB6" w14:textId="7572A5D3"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Silva EJNL, Sá L, Belladonna FG, Neves AA, Accorsi-Mendonça T, Vieira VTL, et al. Efficacy of rotary and reciprocating systems for gutta-percha removal during root canal retreatment: a systematic review and meta-analysis.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2020;53(7):857–</w:t>
      </w:r>
      <w:proofErr w:type="gramStart"/>
      <w:r w:rsidRPr="00BE315D">
        <w:rPr>
          <w:rFonts w:ascii="Times New Roman" w:hAnsi="Times New Roman" w:cs="Times New Roman"/>
          <w:sz w:val="24"/>
          <w:szCs w:val="24"/>
        </w:rPr>
        <w:t>869.²</w:t>
      </w:r>
      <w:proofErr w:type="gramEnd"/>
      <w:r w:rsidRPr="00BE315D">
        <w:rPr>
          <w:rFonts w:ascii="Times New Roman" w:hAnsi="Times New Roman" w:cs="Times New Roman"/>
          <w:sz w:val="24"/>
          <w:szCs w:val="24"/>
        </w:rPr>
        <w:t xml:space="preserve">¹ </w:t>
      </w:r>
    </w:p>
    <w:p w14:paraId="6E2C8A8A" w14:textId="19E89F1B"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Alakshar</w:t>
      </w:r>
      <w:proofErr w:type="spellEnd"/>
      <w:r w:rsidRPr="00BE315D">
        <w:rPr>
          <w:rFonts w:ascii="Times New Roman" w:hAnsi="Times New Roman" w:cs="Times New Roman"/>
          <w:sz w:val="24"/>
          <w:szCs w:val="24"/>
        </w:rPr>
        <w:t xml:space="preserve"> A, </w:t>
      </w:r>
      <w:proofErr w:type="spellStart"/>
      <w:r w:rsidRPr="00BE315D">
        <w:rPr>
          <w:rFonts w:ascii="Times New Roman" w:hAnsi="Times New Roman" w:cs="Times New Roman"/>
          <w:sz w:val="24"/>
          <w:szCs w:val="24"/>
        </w:rPr>
        <w:t>Alrushoudi</w:t>
      </w:r>
      <w:proofErr w:type="spellEnd"/>
      <w:r w:rsidRPr="00BE315D">
        <w:rPr>
          <w:rFonts w:ascii="Times New Roman" w:hAnsi="Times New Roman" w:cs="Times New Roman"/>
          <w:sz w:val="24"/>
          <w:szCs w:val="24"/>
        </w:rPr>
        <w:t xml:space="preserve"> A, Alshaikh A, Alharbi F. Micro-CT evaluation of remaining filling material after retreatment using different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systems. J Endod. 2021;47(3):389–</w:t>
      </w:r>
      <w:proofErr w:type="gramStart"/>
      <w:r w:rsidRPr="00BE315D">
        <w:rPr>
          <w:rFonts w:ascii="Times New Roman" w:hAnsi="Times New Roman" w:cs="Times New Roman"/>
          <w:sz w:val="24"/>
          <w:szCs w:val="24"/>
        </w:rPr>
        <w:t>395.²</w:t>
      </w:r>
      <w:proofErr w:type="gramEnd"/>
      <w:r w:rsidRPr="00BE315D">
        <w:rPr>
          <w:rFonts w:ascii="Times New Roman" w:hAnsi="Times New Roman" w:cs="Times New Roman"/>
          <w:sz w:val="24"/>
          <w:szCs w:val="24"/>
        </w:rPr>
        <w:t xml:space="preserve">² </w:t>
      </w:r>
    </w:p>
    <w:p w14:paraId="3DCBBD87" w14:textId="268A0E35"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Kumar M, Sharma V, Gupta S, Kumar R. Comparative evaluation of </w:t>
      </w:r>
      <w:proofErr w:type="spellStart"/>
      <w:r w:rsidRPr="00BE315D">
        <w:rPr>
          <w:rFonts w:ascii="Times New Roman" w:hAnsi="Times New Roman" w:cs="Times New Roman"/>
          <w:sz w:val="24"/>
          <w:szCs w:val="24"/>
        </w:rPr>
        <w:t>ProTaper</w:t>
      </w:r>
      <w:proofErr w:type="spellEnd"/>
      <w:r w:rsidRPr="00BE315D">
        <w:rPr>
          <w:rFonts w:ascii="Times New Roman" w:hAnsi="Times New Roman" w:cs="Times New Roman"/>
          <w:sz w:val="24"/>
          <w:szCs w:val="24"/>
        </w:rPr>
        <w:t xml:space="preserve"> retreatment and R-Endo systems in removal of gutta-percha using CBCT. J </w:t>
      </w:r>
      <w:proofErr w:type="spellStart"/>
      <w:r w:rsidRPr="00BE315D">
        <w:rPr>
          <w:rFonts w:ascii="Times New Roman" w:hAnsi="Times New Roman" w:cs="Times New Roman"/>
          <w:sz w:val="24"/>
          <w:szCs w:val="24"/>
        </w:rPr>
        <w:t>Conserv</w:t>
      </w:r>
      <w:proofErr w:type="spellEnd"/>
      <w:r w:rsidRPr="00BE315D">
        <w:rPr>
          <w:rFonts w:ascii="Times New Roman" w:hAnsi="Times New Roman" w:cs="Times New Roman"/>
          <w:sz w:val="24"/>
          <w:szCs w:val="24"/>
        </w:rPr>
        <w:t xml:space="preserve"> Dent. 2022;25(2):123–</w:t>
      </w:r>
      <w:proofErr w:type="gramStart"/>
      <w:r w:rsidRPr="00BE315D">
        <w:rPr>
          <w:rFonts w:ascii="Times New Roman" w:hAnsi="Times New Roman" w:cs="Times New Roman"/>
          <w:sz w:val="24"/>
          <w:szCs w:val="24"/>
        </w:rPr>
        <w:t>128.²</w:t>
      </w:r>
      <w:proofErr w:type="gramEnd"/>
      <w:r w:rsidRPr="00BE315D">
        <w:rPr>
          <w:rFonts w:ascii="Times New Roman" w:hAnsi="Times New Roman" w:cs="Times New Roman"/>
          <w:sz w:val="24"/>
          <w:szCs w:val="24"/>
        </w:rPr>
        <w:t xml:space="preserve">³ </w:t>
      </w:r>
    </w:p>
    <w:p w14:paraId="4C32C560" w14:textId="4ED5C437"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Topçuoğlu HS, </w:t>
      </w:r>
      <w:proofErr w:type="spellStart"/>
      <w:r w:rsidRPr="00BE315D">
        <w:rPr>
          <w:rFonts w:ascii="Times New Roman" w:hAnsi="Times New Roman" w:cs="Times New Roman"/>
          <w:sz w:val="24"/>
          <w:szCs w:val="24"/>
        </w:rPr>
        <w:t>Topçuoğlu</w:t>
      </w:r>
      <w:proofErr w:type="spellEnd"/>
      <w:r w:rsidRPr="00BE315D">
        <w:rPr>
          <w:rFonts w:ascii="Times New Roman" w:hAnsi="Times New Roman" w:cs="Times New Roman"/>
          <w:sz w:val="24"/>
          <w:szCs w:val="24"/>
        </w:rPr>
        <w:t xml:space="preserve"> G, </w:t>
      </w:r>
      <w:proofErr w:type="spellStart"/>
      <w:r w:rsidRPr="00BE315D">
        <w:rPr>
          <w:rFonts w:ascii="Times New Roman" w:hAnsi="Times New Roman" w:cs="Times New Roman"/>
          <w:sz w:val="24"/>
          <w:szCs w:val="24"/>
        </w:rPr>
        <w:t>Akti</w:t>
      </w:r>
      <w:proofErr w:type="spellEnd"/>
      <w:r w:rsidRPr="00BE315D">
        <w:rPr>
          <w:rFonts w:ascii="Times New Roman" w:hAnsi="Times New Roman" w:cs="Times New Roman"/>
          <w:sz w:val="24"/>
          <w:szCs w:val="24"/>
        </w:rPr>
        <w:t xml:space="preserve"> A, </w:t>
      </w:r>
      <w:proofErr w:type="spellStart"/>
      <w:r w:rsidRPr="00BE315D">
        <w:rPr>
          <w:rFonts w:ascii="Times New Roman" w:hAnsi="Times New Roman" w:cs="Times New Roman"/>
          <w:sz w:val="24"/>
          <w:szCs w:val="24"/>
        </w:rPr>
        <w:t>Düzgün</w:t>
      </w:r>
      <w:proofErr w:type="spellEnd"/>
      <w:r w:rsidRPr="00BE315D">
        <w:rPr>
          <w:rFonts w:ascii="Times New Roman" w:hAnsi="Times New Roman" w:cs="Times New Roman"/>
          <w:sz w:val="24"/>
          <w:szCs w:val="24"/>
        </w:rPr>
        <w:t xml:space="preserve"> S. Efficiency of different retreatment systems in curved root canals: a micro-CT study. Clin Oral </w:t>
      </w:r>
      <w:proofErr w:type="spellStart"/>
      <w:r w:rsidRPr="00BE315D">
        <w:rPr>
          <w:rFonts w:ascii="Times New Roman" w:hAnsi="Times New Roman" w:cs="Times New Roman"/>
          <w:sz w:val="24"/>
          <w:szCs w:val="24"/>
        </w:rPr>
        <w:t>Investig</w:t>
      </w:r>
      <w:proofErr w:type="spellEnd"/>
      <w:r w:rsidRPr="00BE315D">
        <w:rPr>
          <w:rFonts w:ascii="Times New Roman" w:hAnsi="Times New Roman" w:cs="Times New Roman"/>
          <w:sz w:val="24"/>
          <w:szCs w:val="24"/>
        </w:rPr>
        <w:t>. 2020;24(2):1051–</w:t>
      </w:r>
      <w:proofErr w:type="gramStart"/>
      <w:r w:rsidRPr="00BE315D">
        <w:rPr>
          <w:rFonts w:ascii="Times New Roman" w:hAnsi="Times New Roman" w:cs="Times New Roman"/>
          <w:sz w:val="24"/>
          <w:szCs w:val="24"/>
        </w:rPr>
        <w:t>1058.²</w:t>
      </w:r>
      <w:proofErr w:type="gramEnd"/>
      <w:r w:rsidRPr="00BE315D">
        <w:rPr>
          <w:rFonts w:ascii="Times New Roman" w:hAnsi="Times New Roman" w:cs="Times New Roman"/>
          <w:sz w:val="24"/>
          <w:szCs w:val="24"/>
        </w:rPr>
        <w:t xml:space="preserve">⁴ </w:t>
      </w:r>
    </w:p>
    <w:p w14:paraId="52CACBD7" w14:textId="7F249B4A"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Nevares G, de Albuquerque DS, Freire LG, Romeiro K, Fogel HM, dos Santos M. Effectiveness of rotary retreatment instruments in removing root canal filling materials: a micro-CT analysis. </w:t>
      </w:r>
      <w:proofErr w:type="spellStart"/>
      <w:r w:rsidRPr="00BE315D">
        <w:rPr>
          <w:rFonts w:ascii="Times New Roman" w:hAnsi="Times New Roman" w:cs="Times New Roman"/>
          <w:sz w:val="24"/>
          <w:szCs w:val="24"/>
        </w:rPr>
        <w:t>Restor</w:t>
      </w:r>
      <w:proofErr w:type="spellEnd"/>
      <w:r w:rsidRPr="00BE315D">
        <w:rPr>
          <w:rFonts w:ascii="Times New Roman" w:hAnsi="Times New Roman" w:cs="Times New Roman"/>
          <w:sz w:val="24"/>
          <w:szCs w:val="24"/>
        </w:rPr>
        <w:t xml:space="preserve"> Dent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2021;46(1</w:t>
      </w:r>
      <w:proofErr w:type="gramStart"/>
      <w:r w:rsidRPr="00BE315D">
        <w:rPr>
          <w:rFonts w:ascii="Times New Roman" w:hAnsi="Times New Roman" w:cs="Times New Roman"/>
          <w:sz w:val="24"/>
          <w:szCs w:val="24"/>
        </w:rPr>
        <w:t>):e</w:t>
      </w:r>
      <w:proofErr w:type="gramEnd"/>
      <w:r w:rsidRPr="00BE315D">
        <w:rPr>
          <w:rFonts w:ascii="Times New Roman" w:hAnsi="Times New Roman" w:cs="Times New Roman"/>
          <w:sz w:val="24"/>
          <w:szCs w:val="24"/>
        </w:rPr>
        <w:t xml:space="preserve">10.²⁵ </w:t>
      </w:r>
    </w:p>
    <w:p w14:paraId="48FADA63" w14:textId="6040EAEE"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Bhate</w:t>
      </w:r>
      <w:proofErr w:type="spellEnd"/>
      <w:r w:rsidRPr="00BE315D">
        <w:rPr>
          <w:rFonts w:ascii="Times New Roman" w:hAnsi="Times New Roman" w:cs="Times New Roman"/>
          <w:sz w:val="24"/>
          <w:szCs w:val="24"/>
        </w:rPr>
        <w:t xml:space="preserve"> M, </w:t>
      </w:r>
      <w:proofErr w:type="spellStart"/>
      <w:r w:rsidRPr="00BE315D">
        <w:rPr>
          <w:rFonts w:ascii="Times New Roman" w:hAnsi="Times New Roman" w:cs="Times New Roman"/>
          <w:sz w:val="24"/>
          <w:szCs w:val="24"/>
        </w:rPr>
        <w:t>Solete</w:t>
      </w:r>
      <w:proofErr w:type="spellEnd"/>
      <w:r w:rsidRPr="00BE315D">
        <w:rPr>
          <w:rFonts w:ascii="Times New Roman" w:hAnsi="Times New Roman" w:cs="Times New Roman"/>
          <w:sz w:val="24"/>
          <w:szCs w:val="24"/>
        </w:rPr>
        <w:t xml:space="preserve"> P, Mohan A. Comparative evaluation of </w:t>
      </w:r>
      <w:proofErr w:type="gramStart"/>
      <w:r w:rsidRPr="00BE315D">
        <w:rPr>
          <w:rFonts w:ascii="Times New Roman" w:hAnsi="Times New Roman" w:cs="Times New Roman"/>
          <w:sz w:val="24"/>
          <w:szCs w:val="24"/>
        </w:rPr>
        <w:t>heat treated</w:t>
      </w:r>
      <w:proofErr w:type="gramEnd"/>
      <w:r w:rsidRPr="00BE315D">
        <w:rPr>
          <w:rFonts w:ascii="Times New Roman" w:hAnsi="Times New Roman" w:cs="Times New Roman"/>
          <w:sz w:val="24"/>
          <w:szCs w:val="24"/>
        </w:rPr>
        <w:t xml:space="preserve"> retreatment files on canal transportation and dentin thickness in endodontically treated teeth: an in vitro CBCT study. Int Arab J Dent. 2025;16(2</w:t>
      </w:r>
      <w:proofErr w:type="gramStart"/>
      <w:r w:rsidRPr="00BE315D">
        <w:rPr>
          <w:rFonts w:ascii="Times New Roman" w:hAnsi="Times New Roman" w:cs="Times New Roman"/>
          <w:sz w:val="24"/>
          <w:szCs w:val="24"/>
        </w:rPr>
        <w:t>).²</w:t>
      </w:r>
      <w:proofErr w:type="gramEnd"/>
      <w:r w:rsidRPr="00BE315D">
        <w:rPr>
          <w:rFonts w:ascii="Times New Roman" w:hAnsi="Times New Roman" w:cs="Times New Roman"/>
          <w:sz w:val="24"/>
          <w:szCs w:val="24"/>
        </w:rPr>
        <w:t xml:space="preserve">⁶ </w:t>
      </w:r>
    </w:p>
    <w:p w14:paraId="5A98D54A" w14:textId="16FDE890"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Singh KB, Akhtar MS, Nagar R, Agarwal A, Azhar S, Singh V. Comparative analysis of the efficacy of various retreatment file systems in the removal of gutta-percha in retreatment cases and time taken during the procedure: an in vitro cone beam CT study. Cureus. 2024;16(3</w:t>
      </w:r>
      <w:proofErr w:type="gramStart"/>
      <w:r w:rsidRPr="00BE315D">
        <w:rPr>
          <w:rFonts w:ascii="Times New Roman" w:hAnsi="Times New Roman" w:cs="Times New Roman"/>
          <w:sz w:val="24"/>
          <w:szCs w:val="24"/>
        </w:rPr>
        <w:t>):e</w:t>
      </w:r>
      <w:proofErr w:type="gramEnd"/>
      <w:r w:rsidRPr="00BE315D">
        <w:rPr>
          <w:rFonts w:ascii="Times New Roman" w:hAnsi="Times New Roman" w:cs="Times New Roman"/>
          <w:sz w:val="24"/>
          <w:szCs w:val="24"/>
        </w:rPr>
        <w:t xml:space="preserve">55551.²⁷ </w:t>
      </w:r>
    </w:p>
    <w:p w14:paraId="343B631B" w14:textId="2FB23887"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proofErr w:type="spellStart"/>
      <w:r w:rsidRPr="00BE315D">
        <w:rPr>
          <w:rFonts w:ascii="Times New Roman" w:hAnsi="Times New Roman" w:cs="Times New Roman"/>
          <w:sz w:val="24"/>
          <w:szCs w:val="24"/>
        </w:rPr>
        <w:t>Katle</w:t>
      </w:r>
      <w:proofErr w:type="spellEnd"/>
      <w:r w:rsidRPr="00BE315D">
        <w:rPr>
          <w:rFonts w:ascii="Times New Roman" w:hAnsi="Times New Roman" w:cs="Times New Roman"/>
          <w:sz w:val="24"/>
          <w:szCs w:val="24"/>
        </w:rPr>
        <w:t xml:space="preserve"> E, </w:t>
      </w:r>
      <w:proofErr w:type="spellStart"/>
      <w:r w:rsidRPr="00BE315D">
        <w:rPr>
          <w:rFonts w:ascii="Times New Roman" w:hAnsi="Times New Roman" w:cs="Times New Roman"/>
          <w:sz w:val="24"/>
          <w:szCs w:val="24"/>
        </w:rPr>
        <w:t>Zandi</w:t>
      </w:r>
      <w:proofErr w:type="spellEnd"/>
      <w:r w:rsidRPr="00BE315D">
        <w:rPr>
          <w:rFonts w:ascii="Times New Roman" w:hAnsi="Times New Roman" w:cs="Times New Roman"/>
          <w:sz w:val="24"/>
          <w:szCs w:val="24"/>
        </w:rPr>
        <w:t xml:space="preserve"> H, Pedersen D, Sunde PT, Torgersen GR, </w:t>
      </w:r>
      <w:proofErr w:type="spellStart"/>
      <w:r w:rsidRPr="00BE315D">
        <w:rPr>
          <w:rFonts w:ascii="Times New Roman" w:hAnsi="Times New Roman" w:cs="Times New Roman"/>
          <w:sz w:val="24"/>
          <w:szCs w:val="24"/>
        </w:rPr>
        <w:t>Ørstavik</w:t>
      </w:r>
      <w:proofErr w:type="spellEnd"/>
      <w:r w:rsidRPr="00BE315D">
        <w:rPr>
          <w:rFonts w:ascii="Times New Roman" w:hAnsi="Times New Roman" w:cs="Times New Roman"/>
          <w:sz w:val="24"/>
          <w:szCs w:val="24"/>
        </w:rPr>
        <w:t xml:space="preserve"> D. Radiographic outcome of endodontic treatment and retreatment of teeth with apical periodontitis using two different root canal </w:t>
      </w:r>
      <w:proofErr w:type="spellStart"/>
      <w:r w:rsidRPr="00BE315D">
        <w:rPr>
          <w:rFonts w:ascii="Times New Roman" w:hAnsi="Times New Roman" w:cs="Times New Roman"/>
          <w:sz w:val="24"/>
          <w:szCs w:val="24"/>
        </w:rPr>
        <w:t>irrigants</w:t>
      </w:r>
      <w:proofErr w:type="spellEnd"/>
      <w:r w:rsidRPr="00BE315D">
        <w:rPr>
          <w:rFonts w:ascii="Times New Roman" w:hAnsi="Times New Roman" w:cs="Times New Roman"/>
          <w:sz w:val="24"/>
          <w:szCs w:val="24"/>
        </w:rPr>
        <w:t xml:space="preserve">: a prospective cohort study. Int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J. 2024;57(3):297–</w:t>
      </w:r>
      <w:proofErr w:type="gramStart"/>
      <w:r w:rsidRPr="00BE315D">
        <w:rPr>
          <w:rFonts w:ascii="Times New Roman" w:hAnsi="Times New Roman" w:cs="Times New Roman"/>
          <w:sz w:val="24"/>
          <w:szCs w:val="24"/>
        </w:rPr>
        <w:t>304.²</w:t>
      </w:r>
      <w:proofErr w:type="gramEnd"/>
      <w:r w:rsidRPr="00BE315D">
        <w:rPr>
          <w:rFonts w:ascii="Times New Roman" w:hAnsi="Times New Roman" w:cs="Times New Roman"/>
          <w:sz w:val="24"/>
          <w:szCs w:val="24"/>
        </w:rPr>
        <w:t xml:space="preserve">⁸ </w:t>
      </w:r>
    </w:p>
    <w:p w14:paraId="6555D9E0" w14:textId="0DC23380"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Chib A, Seth T, Bhatt M, et al. Nonsurgical retreatment of endodontically treated teeth: a prospective cohort study on success rates and quality of life. J </w:t>
      </w:r>
      <w:proofErr w:type="spellStart"/>
      <w:r w:rsidRPr="00BE315D">
        <w:rPr>
          <w:rFonts w:ascii="Times New Roman" w:hAnsi="Times New Roman" w:cs="Times New Roman"/>
          <w:sz w:val="24"/>
          <w:szCs w:val="24"/>
        </w:rPr>
        <w:t>Conserv</w:t>
      </w:r>
      <w:proofErr w:type="spellEnd"/>
      <w:r w:rsidRPr="00BE315D">
        <w:rPr>
          <w:rFonts w:ascii="Times New Roman" w:hAnsi="Times New Roman" w:cs="Times New Roman"/>
          <w:sz w:val="24"/>
          <w:szCs w:val="24"/>
        </w:rPr>
        <w:t xml:space="preserve"> Dent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xml:space="preserve">. 2025.²⁹ </w:t>
      </w:r>
    </w:p>
    <w:p w14:paraId="299442C3" w14:textId="73265223"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lastRenderedPageBreak/>
        <w:t xml:space="preserve">Baruah D, Bansal P, Sharma N, </w:t>
      </w:r>
      <w:proofErr w:type="spellStart"/>
      <w:r w:rsidRPr="00BE315D">
        <w:rPr>
          <w:rFonts w:ascii="Times New Roman" w:hAnsi="Times New Roman" w:cs="Times New Roman"/>
          <w:sz w:val="24"/>
          <w:szCs w:val="24"/>
        </w:rPr>
        <w:t>Sarma</w:t>
      </w:r>
      <w:proofErr w:type="spellEnd"/>
      <w:r w:rsidRPr="00BE315D">
        <w:rPr>
          <w:rFonts w:ascii="Times New Roman" w:hAnsi="Times New Roman" w:cs="Times New Roman"/>
          <w:sz w:val="24"/>
          <w:szCs w:val="24"/>
        </w:rPr>
        <w:t xml:space="preserve"> N, </w:t>
      </w:r>
      <w:proofErr w:type="spellStart"/>
      <w:r w:rsidRPr="00BE315D">
        <w:rPr>
          <w:rFonts w:ascii="Times New Roman" w:hAnsi="Times New Roman" w:cs="Times New Roman"/>
          <w:sz w:val="24"/>
          <w:szCs w:val="24"/>
        </w:rPr>
        <w:t>Palakal</w:t>
      </w:r>
      <w:proofErr w:type="spellEnd"/>
      <w:r w:rsidRPr="00BE315D">
        <w:rPr>
          <w:rFonts w:ascii="Times New Roman" w:hAnsi="Times New Roman" w:cs="Times New Roman"/>
          <w:sz w:val="24"/>
          <w:szCs w:val="24"/>
        </w:rPr>
        <w:t xml:space="preserve"> ND, Gupta I, et al. Forging flexibility: the science and innovation behind modern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rotary endodontic files. IP Indian J </w:t>
      </w:r>
      <w:proofErr w:type="spellStart"/>
      <w:r w:rsidRPr="00BE315D">
        <w:rPr>
          <w:rFonts w:ascii="Times New Roman" w:hAnsi="Times New Roman" w:cs="Times New Roman"/>
          <w:sz w:val="24"/>
          <w:szCs w:val="24"/>
        </w:rPr>
        <w:t>Conserv</w:t>
      </w:r>
      <w:proofErr w:type="spellEnd"/>
      <w:r w:rsidRPr="00BE315D">
        <w:rPr>
          <w:rFonts w:ascii="Times New Roman" w:hAnsi="Times New Roman" w:cs="Times New Roman"/>
          <w:sz w:val="24"/>
          <w:szCs w:val="24"/>
        </w:rPr>
        <w:t xml:space="preserve">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2025;10(3):138–</w:t>
      </w:r>
      <w:proofErr w:type="gramStart"/>
      <w:r w:rsidRPr="00BE315D">
        <w:rPr>
          <w:rFonts w:ascii="Times New Roman" w:hAnsi="Times New Roman" w:cs="Times New Roman"/>
          <w:sz w:val="24"/>
          <w:szCs w:val="24"/>
        </w:rPr>
        <w:t>145.³</w:t>
      </w:r>
      <w:proofErr w:type="gramEnd"/>
      <w:r w:rsidRPr="00BE315D">
        <w:rPr>
          <w:rFonts w:ascii="Times New Roman" w:hAnsi="Times New Roman" w:cs="Times New Roman"/>
          <w:sz w:val="24"/>
          <w:szCs w:val="24"/>
        </w:rPr>
        <w:t xml:space="preserve">⁰ </w:t>
      </w:r>
    </w:p>
    <w:p w14:paraId="37D20B42" w14:textId="4FF63B62"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Grande NM, </w:t>
      </w:r>
      <w:proofErr w:type="spellStart"/>
      <w:r w:rsidRPr="00BE315D">
        <w:rPr>
          <w:rFonts w:ascii="Times New Roman" w:hAnsi="Times New Roman" w:cs="Times New Roman"/>
          <w:sz w:val="24"/>
          <w:szCs w:val="24"/>
        </w:rPr>
        <w:t>Castagnola</w:t>
      </w:r>
      <w:proofErr w:type="spellEnd"/>
      <w:r w:rsidRPr="00BE315D">
        <w:rPr>
          <w:rFonts w:ascii="Times New Roman" w:hAnsi="Times New Roman" w:cs="Times New Roman"/>
          <w:sz w:val="24"/>
          <w:szCs w:val="24"/>
        </w:rPr>
        <w:t xml:space="preserve"> R, </w:t>
      </w:r>
      <w:proofErr w:type="spellStart"/>
      <w:r w:rsidRPr="00BE315D">
        <w:rPr>
          <w:rFonts w:ascii="Times New Roman" w:hAnsi="Times New Roman" w:cs="Times New Roman"/>
          <w:sz w:val="24"/>
          <w:szCs w:val="24"/>
        </w:rPr>
        <w:t>Minciacchi</w:t>
      </w:r>
      <w:proofErr w:type="spellEnd"/>
      <w:r w:rsidRPr="00BE315D">
        <w:rPr>
          <w:rFonts w:ascii="Times New Roman" w:hAnsi="Times New Roman" w:cs="Times New Roman"/>
          <w:sz w:val="24"/>
          <w:szCs w:val="24"/>
        </w:rPr>
        <w:t xml:space="preserve"> I, </w:t>
      </w:r>
      <w:proofErr w:type="spellStart"/>
      <w:r w:rsidRPr="00BE315D">
        <w:rPr>
          <w:rFonts w:ascii="Times New Roman" w:hAnsi="Times New Roman" w:cs="Times New Roman"/>
          <w:sz w:val="24"/>
          <w:szCs w:val="24"/>
        </w:rPr>
        <w:t>Marigo</w:t>
      </w:r>
      <w:proofErr w:type="spellEnd"/>
      <w:r w:rsidRPr="00BE315D">
        <w:rPr>
          <w:rFonts w:ascii="Times New Roman" w:hAnsi="Times New Roman" w:cs="Times New Roman"/>
          <w:sz w:val="24"/>
          <w:szCs w:val="24"/>
        </w:rPr>
        <w:t xml:space="preserve"> L, </w:t>
      </w:r>
      <w:proofErr w:type="spellStart"/>
      <w:r w:rsidRPr="00BE315D">
        <w:rPr>
          <w:rFonts w:ascii="Times New Roman" w:hAnsi="Times New Roman" w:cs="Times New Roman"/>
          <w:sz w:val="24"/>
          <w:szCs w:val="24"/>
        </w:rPr>
        <w:t>Plotino</w:t>
      </w:r>
      <w:proofErr w:type="spellEnd"/>
      <w:r w:rsidRPr="00BE315D">
        <w:rPr>
          <w:rFonts w:ascii="Times New Roman" w:hAnsi="Times New Roman" w:cs="Times New Roman"/>
          <w:sz w:val="24"/>
          <w:szCs w:val="24"/>
        </w:rPr>
        <w:t xml:space="preserve"> G. A review of the latest developments in rotary </w:t>
      </w:r>
      <w:proofErr w:type="spellStart"/>
      <w:r w:rsidRPr="00BE315D">
        <w:rPr>
          <w:rFonts w:ascii="Times New Roman" w:hAnsi="Times New Roman" w:cs="Times New Roman"/>
          <w:sz w:val="24"/>
          <w:szCs w:val="24"/>
        </w:rPr>
        <w:t>NiTi</w:t>
      </w:r>
      <w:proofErr w:type="spellEnd"/>
      <w:r w:rsidRPr="00BE315D">
        <w:rPr>
          <w:rFonts w:ascii="Times New Roman" w:hAnsi="Times New Roman" w:cs="Times New Roman"/>
          <w:sz w:val="24"/>
          <w:szCs w:val="24"/>
        </w:rPr>
        <w:t xml:space="preserve"> technology and root canal preparation. </w:t>
      </w:r>
      <w:proofErr w:type="spellStart"/>
      <w:r w:rsidRPr="00BE315D">
        <w:rPr>
          <w:rFonts w:ascii="Times New Roman" w:hAnsi="Times New Roman" w:cs="Times New Roman"/>
          <w:sz w:val="24"/>
          <w:szCs w:val="24"/>
        </w:rPr>
        <w:t>Aust</w:t>
      </w:r>
      <w:proofErr w:type="spellEnd"/>
      <w:r w:rsidRPr="00BE315D">
        <w:rPr>
          <w:rFonts w:ascii="Times New Roman" w:hAnsi="Times New Roman" w:cs="Times New Roman"/>
          <w:sz w:val="24"/>
          <w:szCs w:val="24"/>
        </w:rPr>
        <w:t xml:space="preserve"> Dent J. 2023;68(</w:t>
      </w:r>
      <w:proofErr w:type="spellStart"/>
      <w:r w:rsidRPr="00BE315D">
        <w:rPr>
          <w:rFonts w:ascii="Times New Roman" w:hAnsi="Times New Roman" w:cs="Times New Roman"/>
          <w:sz w:val="24"/>
          <w:szCs w:val="24"/>
        </w:rPr>
        <w:t>Suppl</w:t>
      </w:r>
      <w:proofErr w:type="spellEnd"/>
      <w:r w:rsidRPr="00BE315D">
        <w:rPr>
          <w:rFonts w:ascii="Times New Roman" w:hAnsi="Times New Roman" w:cs="Times New Roman"/>
          <w:sz w:val="24"/>
          <w:szCs w:val="24"/>
        </w:rPr>
        <w:t xml:space="preserve"> 1</w:t>
      </w:r>
      <w:proofErr w:type="gramStart"/>
      <w:r w:rsidRPr="00BE315D">
        <w:rPr>
          <w:rFonts w:ascii="Times New Roman" w:hAnsi="Times New Roman" w:cs="Times New Roman"/>
          <w:sz w:val="24"/>
          <w:szCs w:val="24"/>
        </w:rPr>
        <w:t>):S</w:t>
      </w:r>
      <w:proofErr w:type="gramEnd"/>
      <w:r w:rsidRPr="00BE315D">
        <w:rPr>
          <w:rFonts w:ascii="Times New Roman" w:hAnsi="Times New Roman" w:cs="Times New Roman"/>
          <w:sz w:val="24"/>
          <w:szCs w:val="24"/>
        </w:rPr>
        <w:t xml:space="preserve">24–S38.³¹ </w:t>
      </w:r>
    </w:p>
    <w:p w14:paraId="1006A358" w14:textId="075FB930"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Agrawal PR, </w:t>
      </w:r>
      <w:proofErr w:type="spellStart"/>
      <w:r w:rsidRPr="00BE315D">
        <w:rPr>
          <w:rFonts w:ascii="Times New Roman" w:hAnsi="Times New Roman" w:cs="Times New Roman"/>
          <w:sz w:val="24"/>
          <w:szCs w:val="24"/>
        </w:rPr>
        <w:t>Chandak</w:t>
      </w:r>
      <w:proofErr w:type="spellEnd"/>
      <w:r w:rsidRPr="00BE315D">
        <w:rPr>
          <w:rFonts w:ascii="Times New Roman" w:hAnsi="Times New Roman" w:cs="Times New Roman"/>
          <w:sz w:val="24"/>
          <w:szCs w:val="24"/>
        </w:rPr>
        <w:t xml:space="preserve"> M, </w:t>
      </w:r>
      <w:proofErr w:type="spellStart"/>
      <w:r w:rsidRPr="00BE315D">
        <w:rPr>
          <w:rFonts w:ascii="Times New Roman" w:hAnsi="Times New Roman" w:cs="Times New Roman"/>
          <w:sz w:val="24"/>
          <w:szCs w:val="24"/>
        </w:rPr>
        <w:t>Nikhade</w:t>
      </w:r>
      <w:proofErr w:type="spellEnd"/>
      <w:r w:rsidRPr="00BE315D">
        <w:rPr>
          <w:rFonts w:ascii="Times New Roman" w:hAnsi="Times New Roman" w:cs="Times New Roman"/>
          <w:sz w:val="24"/>
          <w:szCs w:val="24"/>
        </w:rPr>
        <w:t xml:space="preserve"> PP, Patel AS, Bhopatkar JK. Revolutionizing endodontics: advancements in nickel–titanium instrument surfaces. J </w:t>
      </w:r>
      <w:proofErr w:type="spellStart"/>
      <w:r w:rsidRPr="00BE315D">
        <w:rPr>
          <w:rFonts w:ascii="Times New Roman" w:hAnsi="Times New Roman" w:cs="Times New Roman"/>
          <w:sz w:val="24"/>
          <w:szCs w:val="24"/>
        </w:rPr>
        <w:t>Conserv</w:t>
      </w:r>
      <w:proofErr w:type="spellEnd"/>
      <w:r w:rsidRPr="00BE315D">
        <w:rPr>
          <w:rFonts w:ascii="Times New Roman" w:hAnsi="Times New Roman" w:cs="Times New Roman"/>
          <w:sz w:val="24"/>
          <w:szCs w:val="24"/>
        </w:rPr>
        <w:t xml:space="preserve"> Dent </w:t>
      </w:r>
      <w:proofErr w:type="spellStart"/>
      <w:r w:rsidRPr="00BE315D">
        <w:rPr>
          <w:rFonts w:ascii="Times New Roman" w:hAnsi="Times New Roman" w:cs="Times New Roman"/>
          <w:sz w:val="24"/>
          <w:szCs w:val="24"/>
        </w:rPr>
        <w:t>Endod</w:t>
      </w:r>
      <w:proofErr w:type="spellEnd"/>
      <w:r w:rsidRPr="00BE315D">
        <w:rPr>
          <w:rFonts w:ascii="Times New Roman" w:hAnsi="Times New Roman" w:cs="Times New Roman"/>
          <w:sz w:val="24"/>
          <w:szCs w:val="24"/>
        </w:rPr>
        <w:t>. 2024;27(2):126–</w:t>
      </w:r>
      <w:proofErr w:type="gramStart"/>
      <w:r w:rsidRPr="00BE315D">
        <w:rPr>
          <w:rFonts w:ascii="Times New Roman" w:hAnsi="Times New Roman" w:cs="Times New Roman"/>
          <w:sz w:val="24"/>
          <w:szCs w:val="24"/>
        </w:rPr>
        <w:t>133.³</w:t>
      </w:r>
      <w:proofErr w:type="gramEnd"/>
      <w:r w:rsidRPr="00BE315D">
        <w:rPr>
          <w:rFonts w:ascii="Times New Roman" w:hAnsi="Times New Roman" w:cs="Times New Roman"/>
          <w:sz w:val="24"/>
          <w:szCs w:val="24"/>
        </w:rPr>
        <w:t xml:space="preserve">² </w:t>
      </w:r>
    </w:p>
    <w:p w14:paraId="69B51B91" w14:textId="0A7B1224" w:rsidR="00BE315D"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Işık M, Aydın ZU. Effect of different obturation techniques on treatment results in single-visit non-surgical endodontic retreatment: randomized controlled clinical study. BMC Oral Health. </w:t>
      </w:r>
      <w:proofErr w:type="gramStart"/>
      <w:r w:rsidRPr="00BE315D">
        <w:rPr>
          <w:rFonts w:ascii="Times New Roman" w:hAnsi="Times New Roman" w:cs="Times New Roman"/>
          <w:sz w:val="24"/>
          <w:szCs w:val="24"/>
        </w:rPr>
        <w:t>2024;24:1449</w:t>
      </w:r>
      <w:proofErr w:type="gramEnd"/>
      <w:r w:rsidRPr="00BE315D">
        <w:rPr>
          <w:rFonts w:ascii="Times New Roman" w:hAnsi="Times New Roman" w:cs="Times New Roman"/>
          <w:sz w:val="24"/>
          <w:szCs w:val="24"/>
        </w:rPr>
        <w:t xml:space="preserve">.³³ </w:t>
      </w:r>
    </w:p>
    <w:p w14:paraId="5F671F6B" w14:textId="3CAA8399" w:rsidR="00F0733E" w:rsidRPr="00BE315D" w:rsidRDefault="00BE315D"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Nawabi H. Advancements in endodontic techniques: enhancing precision and patient outcomes. J Clin Dent Oral Health. 2024;8(5):</w:t>
      </w:r>
      <w:proofErr w:type="gramStart"/>
      <w:r w:rsidRPr="00BE315D">
        <w:rPr>
          <w:rFonts w:ascii="Times New Roman" w:hAnsi="Times New Roman" w:cs="Times New Roman"/>
          <w:sz w:val="24"/>
          <w:szCs w:val="24"/>
        </w:rPr>
        <w:t>222.³</w:t>
      </w:r>
      <w:proofErr w:type="gramEnd"/>
      <w:r w:rsidRPr="00BE315D">
        <w:rPr>
          <w:rFonts w:ascii="Times New Roman" w:hAnsi="Times New Roman" w:cs="Times New Roman"/>
          <w:sz w:val="24"/>
          <w:szCs w:val="24"/>
        </w:rPr>
        <w:t>⁴</w:t>
      </w:r>
      <w:r w:rsidR="00F0733E" w:rsidRPr="00BE315D">
        <w:rPr>
          <w:rFonts w:ascii="Times New Roman" w:hAnsi="Times New Roman" w:cs="Times New Roman"/>
          <w:sz w:val="24"/>
          <w:szCs w:val="24"/>
        </w:rPr>
        <w:t>Kumar M, Sharma V, Gupta S, Kumar R.</w:t>
      </w:r>
      <w:r w:rsidR="00F0733E" w:rsidRPr="00BE315D">
        <w:rPr>
          <w:rFonts w:ascii="Times New Roman" w:hAnsi="Times New Roman" w:cs="Times New Roman"/>
          <w:sz w:val="24"/>
          <w:szCs w:val="24"/>
        </w:rPr>
        <w:br/>
        <w:t xml:space="preserve">Comparative evaluation of </w:t>
      </w:r>
      <w:proofErr w:type="spellStart"/>
      <w:r w:rsidR="00F0733E" w:rsidRPr="00BE315D">
        <w:rPr>
          <w:rFonts w:ascii="Times New Roman" w:hAnsi="Times New Roman" w:cs="Times New Roman"/>
          <w:sz w:val="24"/>
          <w:szCs w:val="24"/>
        </w:rPr>
        <w:t>ProTaper</w:t>
      </w:r>
      <w:proofErr w:type="spellEnd"/>
      <w:r w:rsidR="00F0733E" w:rsidRPr="00BE315D">
        <w:rPr>
          <w:rFonts w:ascii="Times New Roman" w:hAnsi="Times New Roman" w:cs="Times New Roman"/>
          <w:sz w:val="24"/>
          <w:szCs w:val="24"/>
        </w:rPr>
        <w:t xml:space="preserve"> retreatment and R-Endo systems in removal of gutta-percha using CBCT. </w:t>
      </w:r>
      <w:r w:rsidR="00F0733E" w:rsidRPr="00BE315D">
        <w:rPr>
          <w:rFonts w:ascii="Times New Roman" w:hAnsi="Times New Roman" w:cs="Times New Roman"/>
          <w:i/>
          <w:iCs/>
          <w:sz w:val="24"/>
          <w:szCs w:val="24"/>
        </w:rPr>
        <w:t xml:space="preserve">J </w:t>
      </w:r>
      <w:proofErr w:type="spellStart"/>
      <w:r w:rsidR="00F0733E" w:rsidRPr="00BE315D">
        <w:rPr>
          <w:rFonts w:ascii="Times New Roman" w:hAnsi="Times New Roman" w:cs="Times New Roman"/>
          <w:i/>
          <w:iCs/>
          <w:sz w:val="24"/>
          <w:szCs w:val="24"/>
        </w:rPr>
        <w:t>Conserv</w:t>
      </w:r>
      <w:proofErr w:type="spellEnd"/>
      <w:r w:rsidR="00F0733E" w:rsidRPr="00BE315D">
        <w:rPr>
          <w:rFonts w:ascii="Times New Roman" w:hAnsi="Times New Roman" w:cs="Times New Roman"/>
          <w:i/>
          <w:iCs/>
          <w:sz w:val="24"/>
          <w:szCs w:val="24"/>
        </w:rPr>
        <w:t xml:space="preserve"> Dent.</w:t>
      </w:r>
      <w:r w:rsidR="00F0733E" w:rsidRPr="00BE315D">
        <w:rPr>
          <w:rFonts w:ascii="Times New Roman" w:hAnsi="Times New Roman" w:cs="Times New Roman"/>
          <w:sz w:val="24"/>
          <w:szCs w:val="24"/>
        </w:rPr>
        <w:t xml:space="preserve"> 2022;25(2):123–128. </w:t>
      </w:r>
    </w:p>
    <w:p w14:paraId="69B62128" w14:textId="4A3B1846" w:rsidR="00F0733E" w:rsidRPr="00BE315D" w:rsidRDefault="00F0733E"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 xml:space="preserve">Topçuoğlu HS, </w:t>
      </w:r>
      <w:proofErr w:type="spellStart"/>
      <w:r w:rsidRPr="00BE315D">
        <w:rPr>
          <w:rFonts w:ascii="Times New Roman" w:hAnsi="Times New Roman" w:cs="Times New Roman"/>
          <w:sz w:val="24"/>
          <w:szCs w:val="24"/>
        </w:rPr>
        <w:t>Topçuoğlu</w:t>
      </w:r>
      <w:proofErr w:type="spellEnd"/>
      <w:r w:rsidRPr="00BE315D">
        <w:rPr>
          <w:rFonts w:ascii="Times New Roman" w:hAnsi="Times New Roman" w:cs="Times New Roman"/>
          <w:sz w:val="24"/>
          <w:szCs w:val="24"/>
        </w:rPr>
        <w:t xml:space="preserve"> G, </w:t>
      </w:r>
      <w:proofErr w:type="spellStart"/>
      <w:r w:rsidRPr="00BE315D">
        <w:rPr>
          <w:rFonts w:ascii="Times New Roman" w:hAnsi="Times New Roman" w:cs="Times New Roman"/>
          <w:sz w:val="24"/>
          <w:szCs w:val="24"/>
        </w:rPr>
        <w:t>Akti</w:t>
      </w:r>
      <w:proofErr w:type="spellEnd"/>
      <w:r w:rsidRPr="00BE315D">
        <w:rPr>
          <w:rFonts w:ascii="Times New Roman" w:hAnsi="Times New Roman" w:cs="Times New Roman"/>
          <w:sz w:val="24"/>
          <w:szCs w:val="24"/>
        </w:rPr>
        <w:t xml:space="preserve"> A, </w:t>
      </w:r>
      <w:proofErr w:type="spellStart"/>
      <w:r w:rsidRPr="00BE315D">
        <w:rPr>
          <w:rFonts w:ascii="Times New Roman" w:hAnsi="Times New Roman" w:cs="Times New Roman"/>
          <w:sz w:val="24"/>
          <w:szCs w:val="24"/>
        </w:rPr>
        <w:t>Düzgün</w:t>
      </w:r>
      <w:proofErr w:type="spellEnd"/>
      <w:r w:rsidRPr="00BE315D">
        <w:rPr>
          <w:rFonts w:ascii="Times New Roman" w:hAnsi="Times New Roman" w:cs="Times New Roman"/>
          <w:sz w:val="24"/>
          <w:szCs w:val="24"/>
        </w:rPr>
        <w:t xml:space="preserve"> S.</w:t>
      </w:r>
      <w:r w:rsidRPr="00BE315D">
        <w:rPr>
          <w:rFonts w:ascii="Times New Roman" w:hAnsi="Times New Roman" w:cs="Times New Roman"/>
          <w:sz w:val="24"/>
          <w:szCs w:val="24"/>
        </w:rPr>
        <w:br/>
        <w:t xml:space="preserve">Efficiency of different retreatment systems in curved root canals: a micro-CT study. </w:t>
      </w:r>
      <w:r w:rsidRPr="00BE315D">
        <w:rPr>
          <w:rFonts w:ascii="Times New Roman" w:hAnsi="Times New Roman" w:cs="Times New Roman"/>
          <w:i/>
          <w:iCs/>
          <w:sz w:val="24"/>
          <w:szCs w:val="24"/>
        </w:rPr>
        <w:t xml:space="preserve">Clin Oral </w:t>
      </w:r>
      <w:proofErr w:type="spellStart"/>
      <w:r w:rsidRPr="00BE315D">
        <w:rPr>
          <w:rFonts w:ascii="Times New Roman" w:hAnsi="Times New Roman" w:cs="Times New Roman"/>
          <w:i/>
          <w:iCs/>
          <w:sz w:val="24"/>
          <w:szCs w:val="24"/>
        </w:rPr>
        <w:t>Investig</w:t>
      </w:r>
      <w:proofErr w:type="spellEnd"/>
      <w:r w:rsidRPr="00BE315D">
        <w:rPr>
          <w:rFonts w:ascii="Times New Roman" w:hAnsi="Times New Roman" w:cs="Times New Roman"/>
          <w:i/>
          <w:iCs/>
          <w:sz w:val="24"/>
          <w:szCs w:val="24"/>
        </w:rPr>
        <w:t>.</w:t>
      </w:r>
      <w:r w:rsidRPr="00BE315D">
        <w:rPr>
          <w:rFonts w:ascii="Times New Roman" w:hAnsi="Times New Roman" w:cs="Times New Roman"/>
          <w:sz w:val="24"/>
          <w:szCs w:val="24"/>
        </w:rPr>
        <w:t xml:space="preserve"> 2020;24(2):1051–1058. </w:t>
      </w:r>
    </w:p>
    <w:p w14:paraId="561DA41E" w14:textId="0427A661" w:rsidR="00F0733E" w:rsidRPr="00BE315D" w:rsidRDefault="00F0733E" w:rsidP="00BE315D">
      <w:pPr>
        <w:pStyle w:val="ListParagraph"/>
        <w:numPr>
          <w:ilvl w:val="0"/>
          <w:numId w:val="21"/>
        </w:numPr>
        <w:spacing w:line="360" w:lineRule="auto"/>
        <w:jc w:val="both"/>
        <w:rPr>
          <w:rFonts w:ascii="Times New Roman" w:hAnsi="Times New Roman" w:cs="Times New Roman"/>
          <w:sz w:val="24"/>
          <w:szCs w:val="24"/>
        </w:rPr>
      </w:pPr>
      <w:r w:rsidRPr="00BE315D">
        <w:rPr>
          <w:rFonts w:ascii="Times New Roman" w:hAnsi="Times New Roman" w:cs="Times New Roman"/>
          <w:sz w:val="24"/>
          <w:szCs w:val="24"/>
        </w:rPr>
        <w:t>Nevares G, de Albuquerque DS, Freire LG, Romeiro K, Fogel HM, dos Santos M.</w:t>
      </w:r>
      <w:r w:rsidRPr="00BE315D">
        <w:rPr>
          <w:rFonts w:ascii="Times New Roman" w:hAnsi="Times New Roman" w:cs="Times New Roman"/>
          <w:sz w:val="24"/>
          <w:szCs w:val="24"/>
        </w:rPr>
        <w:br/>
        <w:t xml:space="preserve">Effectiveness of rotary retreatment instruments in removing root canal filling materials: a micro-CT analysis. </w:t>
      </w:r>
      <w:proofErr w:type="spellStart"/>
      <w:r w:rsidRPr="00BE315D">
        <w:rPr>
          <w:rFonts w:ascii="Times New Roman" w:hAnsi="Times New Roman" w:cs="Times New Roman"/>
          <w:i/>
          <w:iCs/>
          <w:sz w:val="24"/>
          <w:szCs w:val="24"/>
        </w:rPr>
        <w:t>Restor</w:t>
      </w:r>
      <w:proofErr w:type="spellEnd"/>
      <w:r w:rsidRPr="00BE315D">
        <w:rPr>
          <w:rFonts w:ascii="Times New Roman" w:hAnsi="Times New Roman" w:cs="Times New Roman"/>
          <w:i/>
          <w:iCs/>
          <w:sz w:val="24"/>
          <w:szCs w:val="24"/>
        </w:rPr>
        <w:t xml:space="preserve"> Dent </w:t>
      </w:r>
      <w:proofErr w:type="spellStart"/>
      <w:r w:rsidRPr="00BE315D">
        <w:rPr>
          <w:rFonts w:ascii="Times New Roman" w:hAnsi="Times New Roman" w:cs="Times New Roman"/>
          <w:i/>
          <w:iCs/>
          <w:sz w:val="24"/>
          <w:szCs w:val="24"/>
        </w:rPr>
        <w:t>Endod</w:t>
      </w:r>
      <w:proofErr w:type="spellEnd"/>
      <w:r w:rsidRPr="00BE315D">
        <w:rPr>
          <w:rFonts w:ascii="Times New Roman" w:hAnsi="Times New Roman" w:cs="Times New Roman"/>
          <w:i/>
          <w:iCs/>
          <w:sz w:val="24"/>
          <w:szCs w:val="24"/>
        </w:rPr>
        <w:t>.</w:t>
      </w:r>
      <w:r w:rsidRPr="00BE315D">
        <w:rPr>
          <w:rFonts w:ascii="Times New Roman" w:hAnsi="Times New Roman" w:cs="Times New Roman"/>
          <w:sz w:val="24"/>
          <w:szCs w:val="24"/>
        </w:rPr>
        <w:t xml:space="preserve"> 2021;46(1</w:t>
      </w:r>
      <w:proofErr w:type="gramStart"/>
      <w:r w:rsidRPr="00BE315D">
        <w:rPr>
          <w:rFonts w:ascii="Times New Roman" w:hAnsi="Times New Roman" w:cs="Times New Roman"/>
          <w:sz w:val="24"/>
          <w:szCs w:val="24"/>
        </w:rPr>
        <w:t>):e</w:t>
      </w:r>
      <w:proofErr w:type="gramEnd"/>
      <w:r w:rsidRPr="00BE315D">
        <w:rPr>
          <w:rFonts w:ascii="Times New Roman" w:hAnsi="Times New Roman" w:cs="Times New Roman"/>
          <w:sz w:val="24"/>
          <w:szCs w:val="24"/>
        </w:rPr>
        <w:t>10.</w:t>
      </w:r>
    </w:p>
    <w:p w14:paraId="5DC9FC97" w14:textId="77777777" w:rsidR="00BE315D" w:rsidRPr="00BE315D" w:rsidRDefault="00BE315D" w:rsidP="00BE315D">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sidRPr="00BE315D">
        <w:rPr>
          <w:rFonts w:ascii="Times New Roman" w:eastAsia="Times New Roman" w:hAnsi="Times New Roman" w:cs="Times New Roman"/>
          <w:sz w:val="24"/>
          <w:szCs w:val="24"/>
          <w:lang w:eastAsia="en-IN" w:bidi="kn-IN"/>
        </w:rPr>
        <w:t>Bhate</w:t>
      </w:r>
      <w:proofErr w:type="spellEnd"/>
      <w:r w:rsidRPr="00BE315D">
        <w:rPr>
          <w:rFonts w:ascii="Times New Roman" w:eastAsia="Times New Roman" w:hAnsi="Times New Roman" w:cs="Times New Roman"/>
          <w:sz w:val="24"/>
          <w:szCs w:val="24"/>
          <w:lang w:eastAsia="en-IN" w:bidi="kn-IN"/>
        </w:rPr>
        <w:t xml:space="preserve"> M, </w:t>
      </w:r>
      <w:proofErr w:type="spellStart"/>
      <w:r w:rsidRPr="00BE315D">
        <w:rPr>
          <w:rFonts w:ascii="Times New Roman" w:eastAsia="Times New Roman" w:hAnsi="Times New Roman" w:cs="Times New Roman"/>
          <w:sz w:val="24"/>
          <w:szCs w:val="24"/>
          <w:lang w:eastAsia="en-IN" w:bidi="kn-IN"/>
        </w:rPr>
        <w:t>Solete</w:t>
      </w:r>
      <w:proofErr w:type="spellEnd"/>
      <w:r w:rsidRPr="00BE315D">
        <w:rPr>
          <w:rFonts w:ascii="Times New Roman" w:eastAsia="Times New Roman" w:hAnsi="Times New Roman" w:cs="Times New Roman"/>
          <w:sz w:val="24"/>
          <w:szCs w:val="24"/>
          <w:lang w:eastAsia="en-IN" w:bidi="kn-IN"/>
        </w:rPr>
        <w:t xml:space="preserve"> P, Mohan A. Comparative evaluation of </w:t>
      </w:r>
      <w:proofErr w:type="gramStart"/>
      <w:r w:rsidRPr="00BE315D">
        <w:rPr>
          <w:rFonts w:ascii="Times New Roman" w:eastAsia="Times New Roman" w:hAnsi="Times New Roman" w:cs="Times New Roman"/>
          <w:sz w:val="24"/>
          <w:szCs w:val="24"/>
          <w:lang w:eastAsia="en-IN" w:bidi="kn-IN"/>
        </w:rPr>
        <w:t>heat treated</w:t>
      </w:r>
      <w:proofErr w:type="gramEnd"/>
      <w:r w:rsidRPr="00BE315D">
        <w:rPr>
          <w:rFonts w:ascii="Times New Roman" w:eastAsia="Times New Roman" w:hAnsi="Times New Roman" w:cs="Times New Roman"/>
          <w:sz w:val="24"/>
          <w:szCs w:val="24"/>
          <w:lang w:eastAsia="en-IN" w:bidi="kn-IN"/>
        </w:rPr>
        <w:t xml:space="preserve"> retreatment files on canal transportation and dentin thickness in endodontically treated teeth: an in vitro CBCT study. Int Arab J Dent. 2025;16(2).</w:t>
      </w:r>
    </w:p>
    <w:p w14:paraId="28EC195A" w14:textId="77777777" w:rsidR="00BE315D" w:rsidRPr="00BE315D" w:rsidRDefault="00BE315D" w:rsidP="00BE315D">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Singh KB, Akhtar MS, Nagar R, Agarwal A, Azhar S, Singh V. Comparative analysis of the efficacy of various retreatment file systems in the removal of gutta-percha in retreatment cases and time taken during the procedure: an in vitro cone beam CT study. Cureus. 2024;16(3</w:t>
      </w:r>
      <w:proofErr w:type="gramStart"/>
      <w:r w:rsidRPr="00BE315D">
        <w:rPr>
          <w:rFonts w:ascii="Times New Roman" w:eastAsia="Times New Roman" w:hAnsi="Times New Roman" w:cs="Times New Roman"/>
          <w:sz w:val="24"/>
          <w:szCs w:val="24"/>
          <w:lang w:eastAsia="en-IN" w:bidi="kn-IN"/>
        </w:rPr>
        <w:t>):e</w:t>
      </w:r>
      <w:proofErr w:type="gramEnd"/>
      <w:r w:rsidRPr="00BE315D">
        <w:rPr>
          <w:rFonts w:ascii="Times New Roman" w:eastAsia="Times New Roman" w:hAnsi="Times New Roman" w:cs="Times New Roman"/>
          <w:sz w:val="24"/>
          <w:szCs w:val="24"/>
          <w:lang w:eastAsia="en-IN" w:bidi="kn-IN"/>
        </w:rPr>
        <w:t>55551.</w:t>
      </w:r>
    </w:p>
    <w:p w14:paraId="04956C23" w14:textId="77777777" w:rsidR="00BE315D" w:rsidRPr="00BE315D" w:rsidRDefault="00BE315D" w:rsidP="00BE315D">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proofErr w:type="spellStart"/>
      <w:r w:rsidRPr="00BE315D">
        <w:rPr>
          <w:rFonts w:ascii="Times New Roman" w:eastAsia="Times New Roman" w:hAnsi="Times New Roman" w:cs="Times New Roman"/>
          <w:sz w:val="24"/>
          <w:szCs w:val="24"/>
          <w:lang w:eastAsia="en-IN" w:bidi="kn-IN"/>
        </w:rPr>
        <w:t>Katle</w:t>
      </w:r>
      <w:proofErr w:type="spellEnd"/>
      <w:r w:rsidRPr="00BE315D">
        <w:rPr>
          <w:rFonts w:ascii="Times New Roman" w:eastAsia="Times New Roman" w:hAnsi="Times New Roman" w:cs="Times New Roman"/>
          <w:sz w:val="24"/>
          <w:szCs w:val="24"/>
          <w:lang w:eastAsia="en-IN" w:bidi="kn-IN"/>
        </w:rPr>
        <w:t xml:space="preserve"> E, </w:t>
      </w:r>
      <w:proofErr w:type="spellStart"/>
      <w:r w:rsidRPr="00BE315D">
        <w:rPr>
          <w:rFonts w:ascii="Times New Roman" w:eastAsia="Times New Roman" w:hAnsi="Times New Roman" w:cs="Times New Roman"/>
          <w:sz w:val="24"/>
          <w:szCs w:val="24"/>
          <w:lang w:eastAsia="en-IN" w:bidi="kn-IN"/>
        </w:rPr>
        <w:t>Zandi</w:t>
      </w:r>
      <w:proofErr w:type="spellEnd"/>
      <w:r w:rsidRPr="00BE315D">
        <w:rPr>
          <w:rFonts w:ascii="Times New Roman" w:eastAsia="Times New Roman" w:hAnsi="Times New Roman" w:cs="Times New Roman"/>
          <w:sz w:val="24"/>
          <w:szCs w:val="24"/>
          <w:lang w:eastAsia="en-IN" w:bidi="kn-IN"/>
        </w:rPr>
        <w:t xml:space="preserve"> H, Pedersen D, Sunde PT, Torgersen GR, </w:t>
      </w:r>
      <w:proofErr w:type="spellStart"/>
      <w:r w:rsidRPr="00BE315D">
        <w:rPr>
          <w:rFonts w:ascii="Times New Roman" w:eastAsia="Times New Roman" w:hAnsi="Times New Roman" w:cs="Times New Roman"/>
          <w:sz w:val="24"/>
          <w:szCs w:val="24"/>
          <w:lang w:eastAsia="en-IN" w:bidi="kn-IN"/>
        </w:rPr>
        <w:t>Ørstavik</w:t>
      </w:r>
      <w:proofErr w:type="spellEnd"/>
      <w:r w:rsidRPr="00BE315D">
        <w:rPr>
          <w:rFonts w:ascii="Times New Roman" w:eastAsia="Times New Roman" w:hAnsi="Times New Roman" w:cs="Times New Roman"/>
          <w:sz w:val="24"/>
          <w:szCs w:val="24"/>
          <w:lang w:eastAsia="en-IN" w:bidi="kn-IN"/>
        </w:rPr>
        <w:t xml:space="preserve"> D. Radiographic outcome of endodontic treatment and retreatment of teeth with apical periodontitis using two different root canal </w:t>
      </w:r>
      <w:proofErr w:type="spellStart"/>
      <w:r w:rsidRPr="00BE315D">
        <w:rPr>
          <w:rFonts w:ascii="Times New Roman" w:eastAsia="Times New Roman" w:hAnsi="Times New Roman" w:cs="Times New Roman"/>
          <w:sz w:val="24"/>
          <w:szCs w:val="24"/>
          <w:lang w:eastAsia="en-IN" w:bidi="kn-IN"/>
        </w:rPr>
        <w:t>irrigants</w:t>
      </w:r>
      <w:proofErr w:type="spellEnd"/>
      <w:r w:rsidRPr="00BE315D">
        <w:rPr>
          <w:rFonts w:ascii="Times New Roman" w:eastAsia="Times New Roman" w:hAnsi="Times New Roman" w:cs="Times New Roman"/>
          <w:sz w:val="24"/>
          <w:szCs w:val="24"/>
          <w:lang w:eastAsia="en-IN" w:bidi="kn-IN"/>
        </w:rPr>
        <w:t xml:space="preserve">: a prospective cohort study. Int </w:t>
      </w:r>
      <w:proofErr w:type="spellStart"/>
      <w:r w:rsidRPr="00BE315D">
        <w:rPr>
          <w:rFonts w:ascii="Times New Roman" w:eastAsia="Times New Roman" w:hAnsi="Times New Roman" w:cs="Times New Roman"/>
          <w:sz w:val="24"/>
          <w:szCs w:val="24"/>
          <w:lang w:eastAsia="en-IN" w:bidi="kn-IN"/>
        </w:rPr>
        <w:t>Endod</w:t>
      </w:r>
      <w:proofErr w:type="spellEnd"/>
      <w:r w:rsidRPr="00BE315D">
        <w:rPr>
          <w:rFonts w:ascii="Times New Roman" w:eastAsia="Times New Roman" w:hAnsi="Times New Roman" w:cs="Times New Roman"/>
          <w:sz w:val="24"/>
          <w:szCs w:val="24"/>
          <w:lang w:eastAsia="en-IN" w:bidi="kn-IN"/>
        </w:rPr>
        <w:t xml:space="preserve"> J. 2024;57(3):297–304.</w:t>
      </w:r>
    </w:p>
    <w:p w14:paraId="73623767" w14:textId="77777777" w:rsidR="00BE315D" w:rsidRPr="00BE315D" w:rsidRDefault="00BE315D" w:rsidP="00BE315D">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lastRenderedPageBreak/>
        <w:t xml:space="preserve">Chib A, Seth T, Bhatt M, et al. Nonsurgical retreatment of endodontically treated teeth: a prospective cohort study on success rates and quality of life. J </w:t>
      </w:r>
      <w:proofErr w:type="spellStart"/>
      <w:r w:rsidRPr="00BE315D">
        <w:rPr>
          <w:rFonts w:ascii="Times New Roman" w:eastAsia="Times New Roman" w:hAnsi="Times New Roman" w:cs="Times New Roman"/>
          <w:sz w:val="24"/>
          <w:szCs w:val="24"/>
          <w:lang w:eastAsia="en-IN" w:bidi="kn-IN"/>
        </w:rPr>
        <w:t>Conserv</w:t>
      </w:r>
      <w:proofErr w:type="spellEnd"/>
      <w:r w:rsidRPr="00BE315D">
        <w:rPr>
          <w:rFonts w:ascii="Times New Roman" w:eastAsia="Times New Roman" w:hAnsi="Times New Roman" w:cs="Times New Roman"/>
          <w:sz w:val="24"/>
          <w:szCs w:val="24"/>
          <w:lang w:eastAsia="en-IN" w:bidi="kn-IN"/>
        </w:rPr>
        <w:t xml:space="preserve"> Dent </w:t>
      </w:r>
      <w:proofErr w:type="spellStart"/>
      <w:r w:rsidRPr="00BE315D">
        <w:rPr>
          <w:rFonts w:ascii="Times New Roman" w:eastAsia="Times New Roman" w:hAnsi="Times New Roman" w:cs="Times New Roman"/>
          <w:sz w:val="24"/>
          <w:szCs w:val="24"/>
          <w:lang w:eastAsia="en-IN" w:bidi="kn-IN"/>
        </w:rPr>
        <w:t>Endod</w:t>
      </w:r>
      <w:proofErr w:type="spellEnd"/>
      <w:r w:rsidRPr="00BE315D">
        <w:rPr>
          <w:rFonts w:ascii="Times New Roman" w:eastAsia="Times New Roman" w:hAnsi="Times New Roman" w:cs="Times New Roman"/>
          <w:sz w:val="24"/>
          <w:szCs w:val="24"/>
          <w:lang w:eastAsia="en-IN" w:bidi="kn-IN"/>
        </w:rPr>
        <w:t>. 2025.</w:t>
      </w:r>
    </w:p>
    <w:p w14:paraId="19F46F91" w14:textId="77777777" w:rsidR="00BE315D" w:rsidRPr="00BE315D" w:rsidRDefault="00BE315D" w:rsidP="00BE315D">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 xml:space="preserve">Baruah D, Bansal P, Sharma N, </w:t>
      </w:r>
      <w:proofErr w:type="spellStart"/>
      <w:r w:rsidRPr="00BE315D">
        <w:rPr>
          <w:rFonts w:ascii="Times New Roman" w:eastAsia="Times New Roman" w:hAnsi="Times New Roman" w:cs="Times New Roman"/>
          <w:sz w:val="24"/>
          <w:szCs w:val="24"/>
          <w:lang w:eastAsia="en-IN" w:bidi="kn-IN"/>
        </w:rPr>
        <w:t>Sarma</w:t>
      </w:r>
      <w:proofErr w:type="spellEnd"/>
      <w:r w:rsidRPr="00BE315D">
        <w:rPr>
          <w:rFonts w:ascii="Times New Roman" w:eastAsia="Times New Roman" w:hAnsi="Times New Roman" w:cs="Times New Roman"/>
          <w:sz w:val="24"/>
          <w:szCs w:val="24"/>
          <w:lang w:eastAsia="en-IN" w:bidi="kn-IN"/>
        </w:rPr>
        <w:t xml:space="preserve"> N, </w:t>
      </w:r>
      <w:proofErr w:type="spellStart"/>
      <w:r w:rsidRPr="00BE315D">
        <w:rPr>
          <w:rFonts w:ascii="Times New Roman" w:eastAsia="Times New Roman" w:hAnsi="Times New Roman" w:cs="Times New Roman"/>
          <w:sz w:val="24"/>
          <w:szCs w:val="24"/>
          <w:lang w:eastAsia="en-IN" w:bidi="kn-IN"/>
        </w:rPr>
        <w:t>Palakal</w:t>
      </w:r>
      <w:proofErr w:type="spellEnd"/>
      <w:r w:rsidRPr="00BE315D">
        <w:rPr>
          <w:rFonts w:ascii="Times New Roman" w:eastAsia="Times New Roman" w:hAnsi="Times New Roman" w:cs="Times New Roman"/>
          <w:sz w:val="24"/>
          <w:szCs w:val="24"/>
          <w:lang w:eastAsia="en-IN" w:bidi="kn-IN"/>
        </w:rPr>
        <w:t xml:space="preserve"> ND, Gupta I, et al. Forging flexibility: the science and innovation behind modern </w:t>
      </w:r>
      <w:proofErr w:type="spellStart"/>
      <w:r w:rsidRPr="00BE315D">
        <w:rPr>
          <w:rFonts w:ascii="Times New Roman" w:eastAsia="Times New Roman" w:hAnsi="Times New Roman" w:cs="Times New Roman"/>
          <w:sz w:val="24"/>
          <w:szCs w:val="24"/>
          <w:lang w:eastAsia="en-IN" w:bidi="kn-IN"/>
        </w:rPr>
        <w:t>NiTi</w:t>
      </w:r>
      <w:proofErr w:type="spellEnd"/>
      <w:r w:rsidRPr="00BE315D">
        <w:rPr>
          <w:rFonts w:ascii="Times New Roman" w:eastAsia="Times New Roman" w:hAnsi="Times New Roman" w:cs="Times New Roman"/>
          <w:sz w:val="24"/>
          <w:szCs w:val="24"/>
          <w:lang w:eastAsia="en-IN" w:bidi="kn-IN"/>
        </w:rPr>
        <w:t xml:space="preserve"> rotary endodontic files. IP Indian J </w:t>
      </w:r>
      <w:proofErr w:type="spellStart"/>
      <w:r w:rsidRPr="00BE315D">
        <w:rPr>
          <w:rFonts w:ascii="Times New Roman" w:eastAsia="Times New Roman" w:hAnsi="Times New Roman" w:cs="Times New Roman"/>
          <w:sz w:val="24"/>
          <w:szCs w:val="24"/>
          <w:lang w:eastAsia="en-IN" w:bidi="kn-IN"/>
        </w:rPr>
        <w:t>Conserv</w:t>
      </w:r>
      <w:proofErr w:type="spellEnd"/>
      <w:r w:rsidRPr="00BE315D">
        <w:rPr>
          <w:rFonts w:ascii="Times New Roman" w:eastAsia="Times New Roman" w:hAnsi="Times New Roman" w:cs="Times New Roman"/>
          <w:sz w:val="24"/>
          <w:szCs w:val="24"/>
          <w:lang w:eastAsia="en-IN" w:bidi="kn-IN"/>
        </w:rPr>
        <w:t xml:space="preserve"> </w:t>
      </w:r>
      <w:proofErr w:type="spellStart"/>
      <w:r w:rsidRPr="00BE315D">
        <w:rPr>
          <w:rFonts w:ascii="Times New Roman" w:eastAsia="Times New Roman" w:hAnsi="Times New Roman" w:cs="Times New Roman"/>
          <w:sz w:val="24"/>
          <w:szCs w:val="24"/>
          <w:lang w:eastAsia="en-IN" w:bidi="kn-IN"/>
        </w:rPr>
        <w:t>Endod</w:t>
      </w:r>
      <w:proofErr w:type="spellEnd"/>
      <w:r w:rsidRPr="00BE315D">
        <w:rPr>
          <w:rFonts w:ascii="Times New Roman" w:eastAsia="Times New Roman" w:hAnsi="Times New Roman" w:cs="Times New Roman"/>
          <w:sz w:val="24"/>
          <w:szCs w:val="24"/>
          <w:lang w:eastAsia="en-IN" w:bidi="kn-IN"/>
        </w:rPr>
        <w:t>. 2025;10(3):138–145.</w:t>
      </w:r>
    </w:p>
    <w:p w14:paraId="5168DEF9" w14:textId="77777777" w:rsidR="00BE315D" w:rsidRPr="00BE315D" w:rsidRDefault="00BE315D" w:rsidP="00BE315D">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 xml:space="preserve">Grande NM, </w:t>
      </w:r>
      <w:proofErr w:type="spellStart"/>
      <w:r w:rsidRPr="00BE315D">
        <w:rPr>
          <w:rFonts w:ascii="Times New Roman" w:eastAsia="Times New Roman" w:hAnsi="Times New Roman" w:cs="Times New Roman"/>
          <w:sz w:val="24"/>
          <w:szCs w:val="24"/>
          <w:lang w:eastAsia="en-IN" w:bidi="kn-IN"/>
        </w:rPr>
        <w:t>Castagnola</w:t>
      </w:r>
      <w:proofErr w:type="spellEnd"/>
      <w:r w:rsidRPr="00BE315D">
        <w:rPr>
          <w:rFonts w:ascii="Times New Roman" w:eastAsia="Times New Roman" w:hAnsi="Times New Roman" w:cs="Times New Roman"/>
          <w:sz w:val="24"/>
          <w:szCs w:val="24"/>
          <w:lang w:eastAsia="en-IN" w:bidi="kn-IN"/>
        </w:rPr>
        <w:t xml:space="preserve"> R, </w:t>
      </w:r>
      <w:proofErr w:type="spellStart"/>
      <w:r w:rsidRPr="00BE315D">
        <w:rPr>
          <w:rFonts w:ascii="Times New Roman" w:eastAsia="Times New Roman" w:hAnsi="Times New Roman" w:cs="Times New Roman"/>
          <w:sz w:val="24"/>
          <w:szCs w:val="24"/>
          <w:lang w:eastAsia="en-IN" w:bidi="kn-IN"/>
        </w:rPr>
        <w:t>Minciacchi</w:t>
      </w:r>
      <w:proofErr w:type="spellEnd"/>
      <w:r w:rsidRPr="00BE315D">
        <w:rPr>
          <w:rFonts w:ascii="Times New Roman" w:eastAsia="Times New Roman" w:hAnsi="Times New Roman" w:cs="Times New Roman"/>
          <w:sz w:val="24"/>
          <w:szCs w:val="24"/>
          <w:lang w:eastAsia="en-IN" w:bidi="kn-IN"/>
        </w:rPr>
        <w:t xml:space="preserve"> I, </w:t>
      </w:r>
      <w:proofErr w:type="spellStart"/>
      <w:r w:rsidRPr="00BE315D">
        <w:rPr>
          <w:rFonts w:ascii="Times New Roman" w:eastAsia="Times New Roman" w:hAnsi="Times New Roman" w:cs="Times New Roman"/>
          <w:sz w:val="24"/>
          <w:szCs w:val="24"/>
          <w:lang w:eastAsia="en-IN" w:bidi="kn-IN"/>
        </w:rPr>
        <w:t>Marigo</w:t>
      </w:r>
      <w:proofErr w:type="spellEnd"/>
      <w:r w:rsidRPr="00BE315D">
        <w:rPr>
          <w:rFonts w:ascii="Times New Roman" w:eastAsia="Times New Roman" w:hAnsi="Times New Roman" w:cs="Times New Roman"/>
          <w:sz w:val="24"/>
          <w:szCs w:val="24"/>
          <w:lang w:eastAsia="en-IN" w:bidi="kn-IN"/>
        </w:rPr>
        <w:t xml:space="preserve"> L, </w:t>
      </w:r>
      <w:proofErr w:type="spellStart"/>
      <w:r w:rsidRPr="00BE315D">
        <w:rPr>
          <w:rFonts w:ascii="Times New Roman" w:eastAsia="Times New Roman" w:hAnsi="Times New Roman" w:cs="Times New Roman"/>
          <w:sz w:val="24"/>
          <w:szCs w:val="24"/>
          <w:lang w:eastAsia="en-IN" w:bidi="kn-IN"/>
        </w:rPr>
        <w:t>Plotino</w:t>
      </w:r>
      <w:proofErr w:type="spellEnd"/>
      <w:r w:rsidRPr="00BE315D">
        <w:rPr>
          <w:rFonts w:ascii="Times New Roman" w:eastAsia="Times New Roman" w:hAnsi="Times New Roman" w:cs="Times New Roman"/>
          <w:sz w:val="24"/>
          <w:szCs w:val="24"/>
          <w:lang w:eastAsia="en-IN" w:bidi="kn-IN"/>
        </w:rPr>
        <w:t xml:space="preserve"> G. A review of the latest developments in rotary </w:t>
      </w:r>
      <w:proofErr w:type="spellStart"/>
      <w:r w:rsidRPr="00BE315D">
        <w:rPr>
          <w:rFonts w:ascii="Times New Roman" w:eastAsia="Times New Roman" w:hAnsi="Times New Roman" w:cs="Times New Roman"/>
          <w:sz w:val="24"/>
          <w:szCs w:val="24"/>
          <w:lang w:eastAsia="en-IN" w:bidi="kn-IN"/>
        </w:rPr>
        <w:t>NiTi</w:t>
      </w:r>
      <w:proofErr w:type="spellEnd"/>
      <w:r w:rsidRPr="00BE315D">
        <w:rPr>
          <w:rFonts w:ascii="Times New Roman" w:eastAsia="Times New Roman" w:hAnsi="Times New Roman" w:cs="Times New Roman"/>
          <w:sz w:val="24"/>
          <w:szCs w:val="24"/>
          <w:lang w:eastAsia="en-IN" w:bidi="kn-IN"/>
        </w:rPr>
        <w:t xml:space="preserve"> technology and root canal preparation. </w:t>
      </w:r>
      <w:proofErr w:type="spellStart"/>
      <w:r w:rsidRPr="00BE315D">
        <w:rPr>
          <w:rFonts w:ascii="Times New Roman" w:eastAsia="Times New Roman" w:hAnsi="Times New Roman" w:cs="Times New Roman"/>
          <w:sz w:val="24"/>
          <w:szCs w:val="24"/>
          <w:lang w:eastAsia="en-IN" w:bidi="kn-IN"/>
        </w:rPr>
        <w:t>Aust</w:t>
      </w:r>
      <w:proofErr w:type="spellEnd"/>
      <w:r w:rsidRPr="00BE315D">
        <w:rPr>
          <w:rFonts w:ascii="Times New Roman" w:eastAsia="Times New Roman" w:hAnsi="Times New Roman" w:cs="Times New Roman"/>
          <w:sz w:val="24"/>
          <w:szCs w:val="24"/>
          <w:lang w:eastAsia="en-IN" w:bidi="kn-IN"/>
        </w:rPr>
        <w:t xml:space="preserve"> Dent J. 2023;68(</w:t>
      </w:r>
      <w:proofErr w:type="spellStart"/>
      <w:r w:rsidRPr="00BE315D">
        <w:rPr>
          <w:rFonts w:ascii="Times New Roman" w:eastAsia="Times New Roman" w:hAnsi="Times New Roman" w:cs="Times New Roman"/>
          <w:sz w:val="24"/>
          <w:szCs w:val="24"/>
          <w:lang w:eastAsia="en-IN" w:bidi="kn-IN"/>
        </w:rPr>
        <w:t>Suppl</w:t>
      </w:r>
      <w:proofErr w:type="spellEnd"/>
      <w:r w:rsidRPr="00BE315D">
        <w:rPr>
          <w:rFonts w:ascii="Times New Roman" w:eastAsia="Times New Roman" w:hAnsi="Times New Roman" w:cs="Times New Roman"/>
          <w:sz w:val="24"/>
          <w:szCs w:val="24"/>
          <w:lang w:eastAsia="en-IN" w:bidi="kn-IN"/>
        </w:rPr>
        <w:t xml:space="preserve"> 1</w:t>
      </w:r>
      <w:proofErr w:type="gramStart"/>
      <w:r w:rsidRPr="00BE315D">
        <w:rPr>
          <w:rFonts w:ascii="Times New Roman" w:eastAsia="Times New Roman" w:hAnsi="Times New Roman" w:cs="Times New Roman"/>
          <w:sz w:val="24"/>
          <w:szCs w:val="24"/>
          <w:lang w:eastAsia="en-IN" w:bidi="kn-IN"/>
        </w:rPr>
        <w:t>):S</w:t>
      </w:r>
      <w:proofErr w:type="gramEnd"/>
      <w:r w:rsidRPr="00BE315D">
        <w:rPr>
          <w:rFonts w:ascii="Times New Roman" w:eastAsia="Times New Roman" w:hAnsi="Times New Roman" w:cs="Times New Roman"/>
          <w:sz w:val="24"/>
          <w:szCs w:val="24"/>
          <w:lang w:eastAsia="en-IN" w:bidi="kn-IN"/>
        </w:rPr>
        <w:t>24–S38.</w:t>
      </w:r>
    </w:p>
    <w:p w14:paraId="3F3ED35E" w14:textId="77777777" w:rsidR="00BE315D" w:rsidRPr="00BE315D" w:rsidRDefault="00BE315D" w:rsidP="00BE315D">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 xml:space="preserve">Agrawal PR, </w:t>
      </w:r>
      <w:proofErr w:type="spellStart"/>
      <w:r w:rsidRPr="00BE315D">
        <w:rPr>
          <w:rFonts w:ascii="Times New Roman" w:eastAsia="Times New Roman" w:hAnsi="Times New Roman" w:cs="Times New Roman"/>
          <w:sz w:val="24"/>
          <w:szCs w:val="24"/>
          <w:lang w:eastAsia="en-IN" w:bidi="kn-IN"/>
        </w:rPr>
        <w:t>Chandak</w:t>
      </w:r>
      <w:proofErr w:type="spellEnd"/>
      <w:r w:rsidRPr="00BE315D">
        <w:rPr>
          <w:rFonts w:ascii="Times New Roman" w:eastAsia="Times New Roman" w:hAnsi="Times New Roman" w:cs="Times New Roman"/>
          <w:sz w:val="24"/>
          <w:szCs w:val="24"/>
          <w:lang w:eastAsia="en-IN" w:bidi="kn-IN"/>
        </w:rPr>
        <w:t xml:space="preserve"> M, </w:t>
      </w:r>
      <w:proofErr w:type="spellStart"/>
      <w:r w:rsidRPr="00BE315D">
        <w:rPr>
          <w:rFonts w:ascii="Times New Roman" w:eastAsia="Times New Roman" w:hAnsi="Times New Roman" w:cs="Times New Roman"/>
          <w:sz w:val="24"/>
          <w:szCs w:val="24"/>
          <w:lang w:eastAsia="en-IN" w:bidi="kn-IN"/>
        </w:rPr>
        <w:t>Nikhade</w:t>
      </w:r>
      <w:proofErr w:type="spellEnd"/>
      <w:r w:rsidRPr="00BE315D">
        <w:rPr>
          <w:rFonts w:ascii="Times New Roman" w:eastAsia="Times New Roman" w:hAnsi="Times New Roman" w:cs="Times New Roman"/>
          <w:sz w:val="24"/>
          <w:szCs w:val="24"/>
          <w:lang w:eastAsia="en-IN" w:bidi="kn-IN"/>
        </w:rPr>
        <w:t xml:space="preserve"> PP, Patel AS, Bhopatkar JK. Revolutionizing endodontics: advancements in nickel–titanium instrument surfaces. J </w:t>
      </w:r>
      <w:proofErr w:type="spellStart"/>
      <w:r w:rsidRPr="00BE315D">
        <w:rPr>
          <w:rFonts w:ascii="Times New Roman" w:eastAsia="Times New Roman" w:hAnsi="Times New Roman" w:cs="Times New Roman"/>
          <w:sz w:val="24"/>
          <w:szCs w:val="24"/>
          <w:lang w:eastAsia="en-IN" w:bidi="kn-IN"/>
        </w:rPr>
        <w:t>Conserv</w:t>
      </w:r>
      <w:proofErr w:type="spellEnd"/>
      <w:r w:rsidRPr="00BE315D">
        <w:rPr>
          <w:rFonts w:ascii="Times New Roman" w:eastAsia="Times New Roman" w:hAnsi="Times New Roman" w:cs="Times New Roman"/>
          <w:sz w:val="24"/>
          <w:szCs w:val="24"/>
          <w:lang w:eastAsia="en-IN" w:bidi="kn-IN"/>
        </w:rPr>
        <w:t xml:space="preserve"> Dent </w:t>
      </w:r>
      <w:proofErr w:type="spellStart"/>
      <w:r w:rsidRPr="00BE315D">
        <w:rPr>
          <w:rFonts w:ascii="Times New Roman" w:eastAsia="Times New Roman" w:hAnsi="Times New Roman" w:cs="Times New Roman"/>
          <w:sz w:val="24"/>
          <w:szCs w:val="24"/>
          <w:lang w:eastAsia="en-IN" w:bidi="kn-IN"/>
        </w:rPr>
        <w:t>Endod</w:t>
      </w:r>
      <w:proofErr w:type="spellEnd"/>
      <w:r w:rsidRPr="00BE315D">
        <w:rPr>
          <w:rFonts w:ascii="Times New Roman" w:eastAsia="Times New Roman" w:hAnsi="Times New Roman" w:cs="Times New Roman"/>
          <w:sz w:val="24"/>
          <w:szCs w:val="24"/>
          <w:lang w:eastAsia="en-IN" w:bidi="kn-IN"/>
        </w:rPr>
        <w:t>. 2024;27(2):126–133.</w:t>
      </w:r>
    </w:p>
    <w:p w14:paraId="683F9FFA" w14:textId="77777777" w:rsidR="00BE315D" w:rsidRPr="00BE315D" w:rsidRDefault="00BE315D" w:rsidP="00BE315D">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 xml:space="preserve">Işık M, Aydın ZU. Effect of different obturation techniques on treatment results in single-visit non-surgical endodontic retreatment: randomized controlled clinical study. BMC Oral Health. </w:t>
      </w:r>
      <w:proofErr w:type="gramStart"/>
      <w:r w:rsidRPr="00BE315D">
        <w:rPr>
          <w:rFonts w:ascii="Times New Roman" w:eastAsia="Times New Roman" w:hAnsi="Times New Roman" w:cs="Times New Roman"/>
          <w:sz w:val="24"/>
          <w:szCs w:val="24"/>
          <w:lang w:eastAsia="en-IN" w:bidi="kn-IN"/>
        </w:rPr>
        <w:t>2024;24:1449</w:t>
      </w:r>
      <w:proofErr w:type="gramEnd"/>
      <w:r w:rsidRPr="00BE315D">
        <w:rPr>
          <w:rFonts w:ascii="Times New Roman" w:eastAsia="Times New Roman" w:hAnsi="Times New Roman" w:cs="Times New Roman"/>
          <w:sz w:val="24"/>
          <w:szCs w:val="24"/>
          <w:lang w:eastAsia="en-IN" w:bidi="kn-IN"/>
        </w:rPr>
        <w:t>.</w:t>
      </w:r>
    </w:p>
    <w:p w14:paraId="6BE92A0F" w14:textId="77777777" w:rsidR="00BE315D" w:rsidRPr="00BE315D" w:rsidRDefault="00BE315D" w:rsidP="00BE315D">
      <w:pPr>
        <w:pStyle w:val="ListParagraph"/>
        <w:numPr>
          <w:ilvl w:val="0"/>
          <w:numId w:val="21"/>
        </w:numPr>
        <w:spacing w:before="100" w:beforeAutospacing="1" w:after="100" w:afterAutospacing="1" w:line="360" w:lineRule="auto"/>
        <w:rPr>
          <w:rFonts w:ascii="Times New Roman" w:eastAsia="Times New Roman" w:hAnsi="Times New Roman" w:cs="Times New Roman"/>
          <w:sz w:val="24"/>
          <w:szCs w:val="24"/>
          <w:lang w:eastAsia="en-IN" w:bidi="kn-IN"/>
        </w:rPr>
      </w:pPr>
      <w:r w:rsidRPr="00BE315D">
        <w:rPr>
          <w:rFonts w:ascii="Times New Roman" w:eastAsia="Times New Roman" w:hAnsi="Times New Roman" w:cs="Times New Roman"/>
          <w:sz w:val="24"/>
          <w:szCs w:val="24"/>
          <w:lang w:eastAsia="en-IN" w:bidi="kn-IN"/>
        </w:rPr>
        <w:t>Nawabi H. Advancements in endodontic techniques: enhancing precision and patient outcomes. J Clin Dent Oral Health. 2024;8(5):222.</w:t>
      </w:r>
    </w:p>
    <w:p w14:paraId="1E9D5EEB" w14:textId="77777777" w:rsidR="00F0733E" w:rsidRPr="00BE315D" w:rsidRDefault="00F0733E" w:rsidP="00BE315D">
      <w:pPr>
        <w:spacing w:line="360" w:lineRule="auto"/>
        <w:ind w:left="360"/>
        <w:jc w:val="both"/>
        <w:rPr>
          <w:rFonts w:ascii="Times New Roman" w:hAnsi="Times New Roman" w:cs="Times New Roman"/>
          <w:sz w:val="24"/>
          <w:szCs w:val="24"/>
          <w:lang w:val="en-US"/>
        </w:rPr>
      </w:pPr>
    </w:p>
    <w:sectPr w:rsidR="00F0733E" w:rsidRPr="00BE315D" w:rsidSect="00014EA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F1B46" w14:textId="77777777" w:rsidR="00EC327E" w:rsidRDefault="00EC327E" w:rsidP="00771650">
      <w:pPr>
        <w:spacing w:after="0" w:line="240" w:lineRule="auto"/>
      </w:pPr>
      <w:r>
        <w:separator/>
      </w:r>
    </w:p>
  </w:endnote>
  <w:endnote w:type="continuationSeparator" w:id="0">
    <w:p w14:paraId="53EC3E6D" w14:textId="77777777" w:rsidR="00EC327E" w:rsidRDefault="00EC327E" w:rsidP="0077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rdia New">
    <w:altName w:val="Cordia New"/>
    <w:panose1 w:val="020B0304020202020204"/>
    <w:charset w:val="DE"/>
    <w:family w:val="swiss"/>
    <w:pitch w:val="variable"/>
    <w:sig w:usb0="81000003" w:usb1="00000000" w:usb2="00000000" w:usb3="00000000" w:csb0="00010001"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imesNewRomanPSMT">
    <w:altName w:val="MS Mincho"/>
    <w:panose1 w:val="00000000000000000000"/>
    <w:charset w:val="80"/>
    <w:family w:val="auto"/>
    <w:notTrueType/>
    <w:pitch w:val="default"/>
    <w:sig w:usb0="00000001" w:usb1="08070000" w:usb2="00000010" w:usb3="00000000" w:csb0="0002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F3FAD" w14:textId="77777777" w:rsidR="00771650" w:rsidRDefault="007716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7789A" w14:textId="77777777" w:rsidR="00771650" w:rsidRDefault="007716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B5921" w14:textId="77777777" w:rsidR="00771650" w:rsidRDefault="007716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F311D" w14:textId="77777777" w:rsidR="00EC327E" w:rsidRDefault="00EC327E" w:rsidP="00771650">
      <w:pPr>
        <w:spacing w:after="0" w:line="240" w:lineRule="auto"/>
      </w:pPr>
      <w:r>
        <w:separator/>
      </w:r>
    </w:p>
  </w:footnote>
  <w:footnote w:type="continuationSeparator" w:id="0">
    <w:p w14:paraId="60E2EA2B" w14:textId="77777777" w:rsidR="00EC327E" w:rsidRDefault="00EC327E" w:rsidP="0077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86D7B" w14:textId="67617E61" w:rsidR="00771650" w:rsidRDefault="00771650">
    <w:pPr>
      <w:pStyle w:val="Header"/>
    </w:pPr>
    <w:r>
      <w:rPr>
        <w:noProof/>
      </w:rPr>
      <w:pict w14:anchorId="2B0E87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755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458A2" w14:textId="38004336" w:rsidR="00771650" w:rsidRDefault="00771650">
    <w:pPr>
      <w:pStyle w:val="Header"/>
    </w:pPr>
    <w:r>
      <w:rPr>
        <w:noProof/>
      </w:rPr>
      <w:pict w14:anchorId="52DB0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755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CBB27" w14:textId="00654D3D" w:rsidR="00771650" w:rsidRDefault="00771650">
    <w:pPr>
      <w:pStyle w:val="Header"/>
    </w:pPr>
    <w:r>
      <w:rPr>
        <w:noProof/>
      </w:rPr>
      <w:pict w14:anchorId="72DC16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1755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B7598"/>
    <w:multiLevelType w:val="hybridMultilevel"/>
    <w:tmpl w:val="1964743A"/>
    <w:lvl w:ilvl="0" w:tplc="3564B140">
      <w:start w:val="1"/>
      <w:numFmt w:val="bullet"/>
      <w:lvlText w:val="•"/>
      <w:lvlJc w:val="left"/>
      <w:pPr>
        <w:tabs>
          <w:tab w:val="num" w:pos="720"/>
        </w:tabs>
        <w:ind w:left="720" w:hanging="360"/>
      </w:pPr>
      <w:rPr>
        <w:rFonts w:ascii="Times New Roman" w:hAnsi="Times New Roman" w:hint="default"/>
      </w:rPr>
    </w:lvl>
    <w:lvl w:ilvl="1" w:tplc="92AC4832" w:tentative="1">
      <w:start w:val="1"/>
      <w:numFmt w:val="bullet"/>
      <w:lvlText w:val="•"/>
      <w:lvlJc w:val="left"/>
      <w:pPr>
        <w:tabs>
          <w:tab w:val="num" w:pos="1440"/>
        </w:tabs>
        <w:ind w:left="1440" w:hanging="360"/>
      </w:pPr>
      <w:rPr>
        <w:rFonts w:ascii="Times New Roman" w:hAnsi="Times New Roman" w:hint="default"/>
      </w:rPr>
    </w:lvl>
    <w:lvl w:ilvl="2" w:tplc="FF668E9C" w:tentative="1">
      <w:start w:val="1"/>
      <w:numFmt w:val="bullet"/>
      <w:lvlText w:val="•"/>
      <w:lvlJc w:val="left"/>
      <w:pPr>
        <w:tabs>
          <w:tab w:val="num" w:pos="2160"/>
        </w:tabs>
        <w:ind w:left="2160" w:hanging="360"/>
      </w:pPr>
      <w:rPr>
        <w:rFonts w:ascii="Times New Roman" w:hAnsi="Times New Roman" w:hint="default"/>
      </w:rPr>
    </w:lvl>
    <w:lvl w:ilvl="3" w:tplc="9FA040E6" w:tentative="1">
      <w:start w:val="1"/>
      <w:numFmt w:val="bullet"/>
      <w:lvlText w:val="•"/>
      <w:lvlJc w:val="left"/>
      <w:pPr>
        <w:tabs>
          <w:tab w:val="num" w:pos="2880"/>
        </w:tabs>
        <w:ind w:left="2880" w:hanging="360"/>
      </w:pPr>
      <w:rPr>
        <w:rFonts w:ascii="Times New Roman" w:hAnsi="Times New Roman" w:hint="default"/>
      </w:rPr>
    </w:lvl>
    <w:lvl w:ilvl="4" w:tplc="27D6B2CA" w:tentative="1">
      <w:start w:val="1"/>
      <w:numFmt w:val="bullet"/>
      <w:lvlText w:val="•"/>
      <w:lvlJc w:val="left"/>
      <w:pPr>
        <w:tabs>
          <w:tab w:val="num" w:pos="3600"/>
        </w:tabs>
        <w:ind w:left="3600" w:hanging="360"/>
      </w:pPr>
      <w:rPr>
        <w:rFonts w:ascii="Times New Roman" w:hAnsi="Times New Roman" w:hint="default"/>
      </w:rPr>
    </w:lvl>
    <w:lvl w:ilvl="5" w:tplc="808E6A6E" w:tentative="1">
      <w:start w:val="1"/>
      <w:numFmt w:val="bullet"/>
      <w:lvlText w:val="•"/>
      <w:lvlJc w:val="left"/>
      <w:pPr>
        <w:tabs>
          <w:tab w:val="num" w:pos="4320"/>
        </w:tabs>
        <w:ind w:left="4320" w:hanging="360"/>
      </w:pPr>
      <w:rPr>
        <w:rFonts w:ascii="Times New Roman" w:hAnsi="Times New Roman" w:hint="default"/>
      </w:rPr>
    </w:lvl>
    <w:lvl w:ilvl="6" w:tplc="599879CE" w:tentative="1">
      <w:start w:val="1"/>
      <w:numFmt w:val="bullet"/>
      <w:lvlText w:val="•"/>
      <w:lvlJc w:val="left"/>
      <w:pPr>
        <w:tabs>
          <w:tab w:val="num" w:pos="5040"/>
        </w:tabs>
        <w:ind w:left="5040" w:hanging="360"/>
      </w:pPr>
      <w:rPr>
        <w:rFonts w:ascii="Times New Roman" w:hAnsi="Times New Roman" w:hint="default"/>
      </w:rPr>
    </w:lvl>
    <w:lvl w:ilvl="7" w:tplc="59F47C36" w:tentative="1">
      <w:start w:val="1"/>
      <w:numFmt w:val="bullet"/>
      <w:lvlText w:val="•"/>
      <w:lvlJc w:val="left"/>
      <w:pPr>
        <w:tabs>
          <w:tab w:val="num" w:pos="5760"/>
        </w:tabs>
        <w:ind w:left="5760" w:hanging="360"/>
      </w:pPr>
      <w:rPr>
        <w:rFonts w:ascii="Times New Roman" w:hAnsi="Times New Roman" w:hint="default"/>
      </w:rPr>
    </w:lvl>
    <w:lvl w:ilvl="8" w:tplc="83CE1B3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24260"/>
    <w:multiLevelType w:val="multilevel"/>
    <w:tmpl w:val="5F70D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567C6"/>
    <w:multiLevelType w:val="hybridMultilevel"/>
    <w:tmpl w:val="7372688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 w15:restartNumberingAfterBreak="0">
    <w:nsid w:val="1B693E24"/>
    <w:multiLevelType w:val="hybridMultilevel"/>
    <w:tmpl w:val="4022E1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21D8141E"/>
    <w:multiLevelType w:val="hybridMultilevel"/>
    <w:tmpl w:val="D12076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261147F"/>
    <w:multiLevelType w:val="hybridMultilevel"/>
    <w:tmpl w:val="E16C9766"/>
    <w:lvl w:ilvl="0" w:tplc="93E8CADA">
      <w:start w:val="1"/>
      <w:numFmt w:val="bullet"/>
      <w:lvlText w:val="•"/>
      <w:lvlJc w:val="left"/>
      <w:pPr>
        <w:tabs>
          <w:tab w:val="num" w:pos="720"/>
        </w:tabs>
        <w:ind w:left="720" w:hanging="360"/>
      </w:pPr>
      <w:rPr>
        <w:rFonts w:ascii="Arial" w:hAnsi="Arial" w:cs="Times New Roman" w:hint="default"/>
      </w:rPr>
    </w:lvl>
    <w:lvl w:ilvl="1" w:tplc="9E0A5604">
      <w:start w:val="1"/>
      <w:numFmt w:val="bullet"/>
      <w:lvlText w:val="•"/>
      <w:lvlJc w:val="left"/>
      <w:pPr>
        <w:tabs>
          <w:tab w:val="num" w:pos="1440"/>
        </w:tabs>
        <w:ind w:left="1440" w:hanging="360"/>
      </w:pPr>
      <w:rPr>
        <w:rFonts w:ascii="Arial" w:hAnsi="Arial" w:cs="Times New Roman" w:hint="default"/>
      </w:rPr>
    </w:lvl>
    <w:lvl w:ilvl="2" w:tplc="632E42A6">
      <w:start w:val="1"/>
      <w:numFmt w:val="bullet"/>
      <w:lvlText w:val="•"/>
      <w:lvlJc w:val="left"/>
      <w:pPr>
        <w:tabs>
          <w:tab w:val="num" w:pos="2160"/>
        </w:tabs>
        <w:ind w:left="2160" w:hanging="360"/>
      </w:pPr>
      <w:rPr>
        <w:rFonts w:ascii="Arial" w:hAnsi="Arial" w:cs="Times New Roman" w:hint="default"/>
      </w:rPr>
    </w:lvl>
    <w:lvl w:ilvl="3" w:tplc="3EDC0070">
      <w:start w:val="1"/>
      <w:numFmt w:val="bullet"/>
      <w:lvlText w:val="•"/>
      <w:lvlJc w:val="left"/>
      <w:pPr>
        <w:tabs>
          <w:tab w:val="num" w:pos="2880"/>
        </w:tabs>
        <w:ind w:left="2880" w:hanging="360"/>
      </w:pPr>
      <w:rPr>
        <w:rFonts w:ascii="Arial" w:hAnsi="Arial" w:cs="Times New Roman" w:hint="default"/>
      </w:rPr>
    </w:lvl>
    <w:lvl w:ilvl="4" w:tplc="41F824D0">
      <w:start w:val="1"/>
      <w:numFmt w:val="bullet"/>
      <w:lvlText w:val="•"/>
      <w:lvlJc w:val="left"/>
      <w:pPr>
        <w:tabs>
          <w:tab w:val="num" w:pos="3600"/>
        </w:tabs>
        <w:ind w:left="3600" w:hanging="360"/>
      </w:pPr>
      <w:rPr>
        <w:rFonts w:ascii="Arial" w:hAnsi="Arial" w:cs="Times New Roman" w:hint="default"/>
      </w:rPr>
    </w:lvl>
    <w:lvl w:ilvl="5" w:tplc="936CFA8A">
      <w:start w:val="1"/>
      <w:numFmt w:val="bullet"/>
      <w:lvlText w:val="•"/>
      <w:lvlJc w:val="left"/>
      <w:pPr>
        <w:tabs>
          <w:tab w:val="num" w:pos="4320"/>
        </w:tabs>
        <w:ind w:left="4320" w:hanging="360"/>
      </w:pPr>
      <w:rPr>
        <w:rFonts w:ascii="Arial" w:hAnsi="Arial" w:cs="Times New Roman" w:hint="default"/>
      </w:rPr>
    </w:lvl>
    <w:lvl w:ilvl="6" w:tplc="29DE7AA0">
      <w:start w:val="1"/>
      <w:numFmt w:val="bullet"/>
      <w:lvlText w:val="•"/>
      <w:lvlJc w:val="left"/>
      <w:pPr>
        <w:tabs>
          <w:tab w:val="num" w:pos="5040"/>
        </w:tabs>
        <w:ind w:left="5040" w:hanging="360"/>
      </w:pPr>
      <w:rPr>
        <w:rFonts w:ascii="Arial" w:hAnsi="Arial" w:cs="Times New Roman" w:hint="default"/>
      </w:rPr>
    </w:lvl>
    <w:lvl w:ilvl="7" w:tplc="AC907EEA">
      <w:start w:val="1"/>
      <w:numFmt w:val="bullet"/>
      <w:lvlText w:val="•"/>
      <w:lvlJc w:val="left"/>
      <w:pPr>
        <w:tabs>
          <w:tab w:val="num" w:pos="5760"/>
        </w:tabs>
        <w:ind w:left="5760" w:hanging="360"/>
      </w:pPr>
      <w:rPr>
        <w:rFonts w:ascii="Arial" w:hAnsi="Arial" w:cs="Times New Roman" w:hint="default"/>
      </w:rPr>
    </w:lvl>
    <w:lvl w:ilvl="8" w:tplc="70B2F0B2">
      <w:start w:val="1"/>
      <w:numFmt w:val="bullet"/>
      <w:lvlText w:val="•"/>
      <w:lvlJc w:val="left"/>
      <w:pPr>
        <w:tabs>
          <w:tab w:val="num" w:pos="6480"/>
        </w:tabs>
        <w:ind w:left="6480" w:hanging="360"/>
      </w:pPr>
      <w:rPr>
        <w:rFonts w:ascii="Arial" w:hAnsi="Arial" w:cs="Times New Roman" w:hint="default"/>
      </w:rPr>
    </w:lvl>
  </w:abstractNum>
  <w:abstractNum w:abstractNumId="6" w15:restartNumberingAfterBreak="0">
    <w:nsid w:val="23EF5351"/>
    <w:multiLevelType w:val="hybridMultilevel"/>
    <w:tmpl w:val="0B0ABCA6"/>
    <w:lvl w:ilvl="0" w:tplc="E65E23FA">
      <w:start w:val="1"/>
      <w:numFmt w:val="bullet"/>
      <w:lvlText w:val=""/>
      <w:lvlJc w:val="left"/>
      <w:pPr>
        <w:tabs>
          <w:tab w:val="num" w:pos="720"/>
        </w:tabs>
        <w:ind w:left="720" w:hanging="360"/>
      </w:pPr>
      <w:rPr>
        <w:rFonts w:ascii="Wingdings" w:hAnsi="Wingdings" w:hint="default"/>
      </w:rPr>
    </w:lvl>
    <w:lvl w:ilvl="1" w:tplc="8D881A1A">
      <w:start w:val="1"/>
      <w:numFmt w:val="bullet"/>
      <w:lvlText w:val=""/>
      <w:lvlJc w:val="left"/>
      <w:pPr>
        <w:tabs>
          <w:tab w:val="num" w:pos="1440"/>
        </w:tabs>
        <w:ind w:left="1440" w:hanging="360"/>
      </w:pPr>
      <w:rPr>
        <w:rFonts w:ascii="Wingdings" w:hAnsi="Wingdings" w:hint="default"/>
      </w:rPr>
    </w:lvl>
    <w:lvl w:ilvl="2" w:tplc="A50AE6AA">
      <w:start w:val="1"/>
      <w:numFmt w:val="bullet"/>
      <w:lvlText w:val=""/>
      <w:lvlJc w:val="left"/>
      <w:pPr>
        <w:tabs>
          <w:tab w:val="num" w:pos="2160"/>
        </w:tabs>
        <w:ind w:left="2160" w:hanging="360"/>
      </w:pPr>
      <w:rPr>
        <w:rFonts w:ascii="Wingdings" w:hAnsi="Wingdings" w:hint="default"/>
      </w:rPr>
    </w:lvl>
    <w:lvl w:ilvl="3" w:tplc="CC4CFFA8">
      <w:start w:val="1"/>
      <w:numFmt w:val="bullet"/>
      <w:lvlText w:val=""/>
      <w:lvlJc w:val="left"/>
      <w:pPr>
        <w:tabs>
          <w:tab w:val="num" w:pos="2880"/>
        </w:tabs>
        <w:ind w:left="2880" w:hanging="360"/>
      </w:pPr>
      <w:rPr>
        <w:rFonts w:ascii="Wingdings" w:hAnsi="Wingdings" w:hint="default"/>
      </w:rPr>
    </w:lvl>
    <w:lvl w:ilvl="4" w:tplc="5AC0071E">
      <w:start w:val="1"/>
      <w:numFmt w:val="bullet"/>
      <w:lvlText w:val=""/>
      <w:lvlJc w:val="left"/>
      <w:pPr>
        <w:tabs>
          <w:tab w:val="num" w:pos="3600"/>
        </w:tabs>
        <w:ind w:left="3600" w:hanging="360"/>
      </w:pPr>
      <w:rPr>
        <w:rFonts w:ascii="Wingdings" w:hAnsi="Wingdings" w:hint="default"/>
      </w:rPr>
    </w:lvl>
    <w:lvl w:ilvl="5" w:tplc="8ACC46DC">
      <w:start w:val="1"/>
      <w:numFmt w:val="bullet"/>
      <w:lvlText w:val=""/>
      <w:lvlJc w:val="left"/>
      <w:pPr>
        <w:tabs>
          <w:tab w:val="num" w:pos="4320"/>
        </w:tabs>
        <w:ind w:left="4320" w:hanging="360"/>
      </w:pPr>
      <w:rPr>
        <w:rFonts w:ascii="Wingdings" w:hAnsi="Wingdings" w:hint="default"/>
      </w:rPr>
    </w:lvl>
    <w:lvl w:ilvl="6" w:tplc="E6C6EAFC">
      <w:start w:val="1"/>
      <w:numFmt w:val="bullet"/>
      <w:lvlText w:val=""/>
      <w:lvlJc w:val="left"/>
      <w:pPr>
        <w:tabs>
          <w:tab w:val="num" w:pos="5040"/>
        </w:tabs>
        <w:ind w:left="5040" w:hanging="360"/>
      </w:pPr>
      <w:rPr>
        <w:rFonts w:ascii="Wingdings" w:hAnsi="Wingdings" w:hint="default"/>
      </w:rPr>
    </w:lvl>
    <w:lvl w:ilvl="7" w:tplc="66F4F9F0">
      <w:start w:val="1"/>
      <w:numFmt w:val="bullet"/>
      <w:lvlText w:val=""/>
      <w:lvlJc w:val="left"/>
      <w:pPr>
        <w:tabs>
          <w:tab w:val="num" w:pos="5760"/>
        </w:tabs>
        <w:ind w:left="5760" w:hanging="360"/>
      </w:pPr>
      <w:rPr>
        <w:rFonts w:ascii="Wingdings" w:hAnsi="Wingdings" w:hint="default"/>
      </w:rPr>
    </w:lvl>
    <w:lvl w:ilvl="8" w:tplc="2710D35C">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91234"/>
    <w:multiLevelType w:val="hybridMultilevel"/>
    <w:tmpl w:val="074062D2"/>
    <w:lvl w:ilvl="0" w:tplc="922E7AAA">
      <w:start w:val="1"/>
      <w:numFmt w:val="bullet"/>
      <w:lvlText w:val="•"/>
      <w:lvlJc w:val="left"/>
      <w:pPr>
        <w:tabs>
          <w:tab w:val="num" w:pos="720"/>
        </w:tabs>
        <w:ind w:left="720" w:hanging="360"/>
      </w:pPr>
      <w:rPr>
        <w:rFonts w:ascii="Arial" w:hAnsi="Arial" w:hint="default"/>
      </w:rPr>
    </w:lvl>
    <w:lvl w:ilvl="1" w:tplc="641C1792" w:tentative="1">
      <w:start w:val="1"/>
      <w:numFmt w:val="bullet"/>
      <w:lvlText w:val="•"/>
      <w:lvlJc w:val="left"/>
      <w:pPr>
        <w:tabs>
          <w:tab w:val="num" w:pos="1440"/>
        </w:tabs>
        <w:ind w:left="1440" w:hanging="360"/>
      </w:pPr>
      <w:rPr>
        <w:rFonts w:ascii="Arial" w:hAnsi="Arial" w:hint="default"/>
      </w:rPr>
    </w:lvl>
    <w:lvl w:ilvl="2" w:tplc="B0D08908" w:tentative="1">
      <w:start w:val="1"/>
      <w:numFmt w:val="bullet"/>
      <w:lvlText w:val="•"/>
      <w:lvlJc w:val="left"/>
      <w:pPr>
        <w:tabs>
          <w:tab w:val="num" w:pos="2160"/>
        </w:tabs>
        <w:ind w:left="2160" w:hanging="360"/>
      </w:pPr>
      <w:rPr>
        <w:rFonts w:ascii="Arial" w:hAnsi="Arial" w:hint="default"/>
      </w:rPr>
    </w:lvl>
    <w:lvl w:ilvl="3" w:tplc="58CE481A" w:tentative="1">
      <w:start w:val="1"/>
      <w:numFmt w:val="bullet"/>
      <w:lvlText w:val="•"/>
      <w:lvlJc w:val="left"/>
      <w:pPr>
        <w:tabs>
          <w:tab w:val="num" w:pos="2880"/>
        </w:tabs>
        <w:ind w:left="2880" w:hanging="360"/>
      </w:pPr>
      <w:rPr>
        <w:rFonts w:ascii="Arial" w:hAnsi="Arial" w:hint="default"/>
      </w:rPr>
    </w:lvl>
    <w:lvl w:ilvl="4" w:tplc="9C1E9376" w:tentative="1">
      <w:start w:val="1"/>
      <w:numFmt w:val="bullet"/>
      <w:lvlText w:val="•"/>
      <w:lvlJc w:val="left"/>
      <w:pPr>
        <w:tabs>
          <w:tab w:val="num" w:pos="3600"/>
        </w:tabs>
        <w:ind w:left="3600" w:hanging="360"/>
      </w:pPr>
      <w:rPr>
        <w:rFonts w:ascii="Arial" w:hAnsi="Arial" w:hint="default"/>
      </w:rPr>
    </w:lvl>
    <w:lvl w:ilvl="5" w:tplc="BE8EFD00" w:tentative="1">
      <w:start w:val="1"/>
      <w:numFmt w:val="bullet"/>
      <w:lvlText w:val="•"/>
      <w:lvlJc w:val="left"/>
      <w:pPr>
        <w:tabs>
          <w:tab w:val="num" w:pos="4320"/>
        </w:tabs>
        <w:ind w:left="4320" w:hanging="360"/>
      </w:pPr>
      <w:rPr>
        <w:rFonts w:ascii="Arial" w:hAnsi="Arial" w:hint="default"/>
      </w:rPr>
    </w:lvl>
    <w:lvl w:ilvl="6" w:tplc="72604E7C" w:tentative="1">
      <w:start w:val="1"/>
      <w:numFmt w:val="bullet"/>
      <w:lvlText w:val="•"/>
      <w:lvlJc w:val="left"/>
      <w:pPr>
        <w:tabs>
          <w:tab w:val="num" w:pos="5040"/>
        </w:tabs>
        <w:ind w:left="5040" w:hanging="360"/>
      </w:pPr>
      <w:rPr>
        <w:rFonts w:ascii="Arial" w:hAnsi="Arial" w:hint="default"/>
      </w:rPr>
    </w:lvl>
    <w:lvl w:ilvl="7" w:tplc="5374F7BC" w:tentative="1">
      <w:start w:val="1"/>
      <w:numFmt w:val="bullet"/>
      <w:lvlText w:val="•"/>
      <w:lvlJc w:val="left"/>
      <w:pPr>
        <w:tabs>
          <w:tab w:val="num" w:pos="5760"/>
        </w:tabs>
        <w:ind w:left="5760" w:hanging="360"/>
      </w:pPr>
      <w:rPr>
        <w:rFonts w:ascii="Arial" w:hAnsi="Arial" w:hint="default"/>
      </w:rPr>
    </w:lvl>
    <w:lvl w:ilvl="8" w:tplc="7FD48F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5F7E4C"/>
    <w:multiLevelType w:val="hybridMultilevel"/>
    <w:tmpl w:val="F844CC90"/>
    <w:lvl w:ilvl="0" w:tplc="6D001C22">
      <w:start w:val="1"/>
      <w:numFmt w:val="bullet"/>
      <w:lvlText w:val="•"/>
      <w:lvlJc w:val="left"/>
      <w:pPr>
        <w:tabs>
          <w:tab w:val="num" w:pos="720"/>
        </w:tabs>
        <w:ind w:left="720" w:hanging="360"/>
      </w:pPr>
      <w:rPr>
        <w:rFonts w:ascii="Arial" w:hAnsi="Arial" w:hint="default"/>
      </w:rPr>
    </w:lvl>
    <w:lvl w:ilvl="1" w:tplc="C028497A" w:tentative="1">
      <w:start w:val="1"/>
      <w:numFmt w:val="bullet"/>
      <w:lvlText w:val="•"/>
      <w:lvlJc w:val="left"/>
      <w:pPr>
        <w:tabs>
          <w:tab w:val="num" w:pos="1440"/>
        </w:tabs>
        <w:ind w:left="1440" w:hanging="360"/>
      </w:pPr>
      <w:rPr>
        <w:rFonts w:ascii="Arial" w:hAnsi="Arial" w:hint="default"/>
      </w:rPr>
    </w:lvl>
    <w:lvl w:ilvl="2" w:tplc="4678E64C" w:tentative="1">
      <w:start w:val="1"/>
      <w:numFmt w:val="bullet"/>
      <w:lvlText w:val="•"/>
      <w:lvlJc w:val="left"/>
      <w:pPr>
        <w:tabs>
          <w:tab w:val="num" w:pos="2160"/>
        </w:tabs>
        <w:ind w:left="2160" w:hanging="360"/>
      </w:pPr>
      <w:rPr>
        <w:rFonts w:ascii="Arial" w:hAnsi="Arial" w:hint="default"/>
      </w:rPr>
    </w:lvl>
    <w:lvl w:ilvl="3" w:tplc="B0789BCC" w:tentative="1">
      <w:start w:val="1"/>
      <w:numFmt w:val="bullet"/>
      <w:lvlText w:val="•"/>
      <w:lvlJc w:val="left"/>
      <w:pPr>
        <w:tabs>
          <w:tab w:val="num" w:pos="2880"/>
        </w:tabs>
        <w:ind w:left="2880" w:hanging="360"/>
      </w:pPr>
      <w:rPr>
        <w:rFonts w:ascii="Arial" w:hAnsi="Arial" w:hint="default"/>
      </w:rPr>
    </w:lvl>
    <w:lvl w:ilvl="4" w:tplc="7C58D27E" w:tentative="1">
      <w:start w:val="1"/>
      <w:numFmt w:val="bullet"/>
      <w:lvlText w:val="•"/>
      <w:lvlJc w:val="left"/>
      <w:pPr>
        <w:tabs>
          <w:tab w:val="num" w:pos="3600"/>
        </w:tabs>
        <w:ind w:left="3600" w:hanging="360"/>
      </w:pPr>
      <w:rPr>
        <w:rFonts w:ascii="Arial" w:hAnsi="Arial" w:hint="default"/>
      </w:rPr>
    </w:lvl>
    <w:lvl w:ilvl="5" w:tplc="D9808186" w:tentative="1">
      <w:start w:val="1"/>
      <w:numFmt w:val="bullet"/>
      <w:lvlText w:val="•"/>
      <w:lvlJc w:val="left"/>
      <w:pPr>
        <w:tabs>
          <w:tab w:val="num" w:pos="4320"/>
        </w:tabs>
        <w:ind w:left="4320" w:hanging="360"/>
      </w:pPr>
      <w:rPr>
        <w:rFonts w:ascii="Arial" w:hAnsi="Arial" w:hint="default"/>
      </w:rPr>
    </w:lvl>
    <w:lvl w:ilvl="6" w:tplc="9574E9CE" w:tentative="1">
      <w:start w:val="1"/>
      <w:numFmt w:val="bullet"/>
      <w:lvlText w:val="•"/>
      <w:lvlJc w:val="left"/>
      <w:pPr>
        <w:tabs>
          <w:tab w:val="num" w:pos="5040"/>
        </w:tabs>
        <w:ind w:left="5040" w:hanging="360"/>
      </w:pPr>
      <w:rPr>
        <w:rFonts w:ascii="Arial" w:hAnsi="Arial" w:hint="default"/>
      </w:rPr>
    </w:lvl>
    <w:lvl w:ilvl="7" w:tplc="2CDE92CA" w:tentative="1">
      <w:start w:val="1"/>
      <w:numFmt w:val="bullet"/>
      <w:lvlText w:val="•"/>
      <w:lvlJc w:val="left"/>
      <w:pPr>
        <w:tabs>
          <w:tab w:val="num" w:pos="5760"/>
        </w:tabs>
        <w:ind w:left="5760" w:hanging="360"/>
      </w:pPr>
      <w:rPr>
        <w:rFonts w:ascii="Arial" w:hAnsi="Arial" w:hint="default"/>
      </w:rPr>
    </w:lvl>
    <w:lvl w:ilvl="8" w:tplc="DB0885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F8D61AF"/>
    <w:multiLevelType w:val="hybridMultilevel"/>
    <w:tmpl w:val="8AFA1500"/>
    <w:lvl w:ilvl="0" w:tplc="19F66FE0">
      <w:start w:val="1"/>
      <w:numFmt w:val="bullet"/>
      <w:lvlText w:val="•"/>
      <w:lvlJc w:val="left"/>
      <w:pPr>
        <w:tabs>
          <w:tab w:val="num" w:pos="720"/>
        </w:tabs>
        <w:ind w:left="720" w:hanging="360"/>
      </w:pPr>
      <w:rPr>
        <w:rFonts w:ascii="Arial" w:hAnsi="Arial" w:hint="default"/>
      </w:rPr>
    </w:lvl>
    <w:lvl w:ilvl="1" w:tplc="45B6CA0E" w:tentative="1">
      <w:start w:val="1"/>
      <w:numFmt w:val="bullet"/>
      <w:lvlText w:val="•"/>
      <w:lvlJc w:val="left"/>
      <w:pPr>
        <w:tabs>
          <w:tab w:val="num" w:pos="1440"/>
        </w:tabs>
        <w:ind w:left="1440" w:hanging="360"/>
      </w:pPr>
      <w:rPr>
        <w:rFonts w:ascii="Arial" w:hAnsi="Arial" w:hint="default"/>
      </w:rPr>
    </w:lvl>
    <w:lvl w:ilvl="2" w:tplc="FAECBC6A" w:tentative="1">
      <w:start w:val="1"/>
      <w:numFmt w:val="bullet"/>
      <w:lvlText w:val="•"/>
      <w:lvlJc w:val="left"/>
      <w:pPr>
        <w:tabs>
          <w:tab w:val="num" w:pos="2160"/>
        </w:tabs>
        <w:ind w:left="2160" w:hanging="360"/>
      </w:pPr>
      <w:rPr>
        <w:rFonts w:ascii="Arial" w:hAnsi="Arial" w:hint="default"/>
      </w:rPr>
    </w:lvl>
    <w:lvl w:ilvl="3" w:tplc="A58A1BFE" w:tentative="1">
      <w:start w:val="1"/>
      <w:numFmt w:val="bullet"/>
      <w:lvlText w:val="•"/>
      <w:lvlJc w:val="left"/>
      <w:pPr>
        <w:tabs>
          <w:tab w:val="num" w:pos="2880"/>
        </w:tabs>
        <w:ind w:left="2880" w:hanging="360"/>
      </w:pPr>
      <w:rPr>
        <w:rFonts w:ascii="Arial" w:hAnsi="Arial" w:hint="default"/>
      </w:rPr>
    </w:lvl>
    <w:lvl w:ilvl="4" w:tplc="63EE1B28" w:tentative="1">
      <w:start w:val="1"/>
      <w:numFmt w:val="bullet"/>
      <w:lvlText w:val="•"/>
      <w:lvlJc w:val="left"/>
      <w:pPr>
        <w:tabs>
          <w:tab w:val="num" w:pos="3600"/>
        </w:tabs>
        <w:ind w:left="3600" w:hanging="360"/>
      </w:pPr>
      <w:rPr>
        <w:rFonts w:ascii="Arial" w:hAnsi="Arial" w:hint="default"/>
      </w:rPr>
    </w:lvl>
    <w:lvl w:ilvl="5" w:tplc="3A0C70B0" w:tentative="1">
      <w:start w:val="1"/>
      <w:numFmt w:val="bullet"/>
      <w:lvlText w:val="•"/>
      <w:lvlJc w:val="left"/>
      <w:pPr>
        <w:tabs>
          <w:tab w:val="num" w:pos="4320"/>
        </w:tabs>
        <w:ind w:left="4320" w:hanging="360"/>
      </w:pPr>
      <w:rPr>
        <w:rFonts w:ascii="Arial" w:hAnsi="Arial" w:hint="default"/>
      </w:rPr>
    </w:lvl>
    <w:lvl w:ilvl="6" w:tplc="A4747820" w:tentative="1">
      <w:start w:val="1"/>
      <w:numFmt w:val="bullet"/>
      <w:lvlText w:val="•"/>
      <w:lvlJc w:val="left"/>
      <w:pPr>
        <w:tabs>
          <w:tab w:val="num" w:pos="5040"/>
        </w:tabs>
        <w:ind w:left="5040" w:hanging="360"/>
      </w:pPr>
      <w:rPr>
        <w:rFonts w:ascii="Arial" w:hAnsi="Arial" w:hint="default"/>
      </w:rPr>
    </w:lvl>
    <w:lvl w:ilvl="7" w:tplc="F9CCAF10" w:tentative="1">
      <w:start w:val="1"/>
      <w:numFmt w:val="bullet"/>
      <w:lvlText w:val="•"/>
      <w:lvlJc w:val="left"/>
      <w:pPr>
        <w:tabs>
          <w:tab w:val="num" w:pos="5760"/>
        </w:tabs>
        <w:ind w:left="5760" w:hanging="360"/>
      </w:pPr>
      <w:rPr>
        <w:rFonts w:ascii="Arial" w:hAnsi="Arial" w:hint="default"/>
      </w:rPr>
    </w:lvl>
    <w:lvl w:ilvl="8" w:tplc="8DD47AE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2F35999"/>
    <w:multiLevelType w:val="hybridMultilevel"/>
    <w:tmpl w:val="28CA176A"/>
    <w:lvl w:ilvl="0" w:tplc="93E8CADA">
      <w:start w:val="1"/>
      <w:numFmt w:val="bullet"/>
      <w:lvlText w:val="•"/>
      <w:lvlJc w:val="left"/>
      <w:pPr>
        <w:ind w:left="720" w:hanging="360"/>
      </w:pPr>
      <w:rPr>
        <w:rFonts w:ascii="Arial" w:hAnsi="Aria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1" w15:restartNumberingAfterBreak="0">
    <w:nsid w:val="3DFF31AD"/>
    <w:multiLevelType w:val="hybridMultilevel"/>
    <w:tmpl w:val="C8805FEA"/>
    <w:lvl w:ilvl="0" w:tplc="2654AFA8">
      <w:start w:val="1"/>
      <w:numFmt w:val="decimal"/>
      <w:lvlText w:val="%1."/>
      <w:lvlJc w:val="left"/>
      <w:pPr>
        <w:tabs>
          <w:tab w:val="num" w:pos="720"/>
        </w:tabs>
        <w:ind w:left="720" w:hanging="360"/>
      </w:pPr>
    </w:lvl>
    <w:lvl w:ilvl="1" w:tplc="388EFD0E">
      <w:start w:val="1"/>
      <w:numFmt w:val="decimal"/>
      <w:lvlText w:val="%2."/>
      <w:lvlJc w:val="left"/>
      <w:pPr>
        <w:tabs>
          <w:tab w:val="num" w:pos="1440"/>
        </w:tabs>
        <w:ind w:left="1440" w:hanging="360"/>
      </w:pPr>
    </w:lvl>
    <w:lvl w:ilvl="2" w:tplc="A6A8048E">
      <w:start w:val="1"/>
      <w:numFmt w:val="decimal"/>
      <w:lvlText w:val="%3."/>
      <w:lvlJc w:val="left"/>
      <w:pPr>
        <w:tabs>
          <w:tab w:val="num" w:pos="2160"/>
        </w:tabs>
        <w:ind w:left="2160" w:hanging="360"/>
      </w:pPr>
    </w:lvl>
    <w:lvl w:ilvl="3" w:tplc="F48E8ACE">
      <w:start w:val="1"/>
      <w:numFmt w:val="decimal"/>
      <w:lvlText w:val="%4."/>
      <w:lvlJc w:val="left"/>
      <w:pPr>
        <w:tabs>
          <w:tab w:val="num" w:pos="2880"/>
        </w:tabs>
        <w:ind w:left="2880" w:hanging="360"/>
      </w:pPr>
    </w:lvl>
    <w:lvl w:ilvl="4" w:tplc="A4DCF8B6">
      <w:start w:val="1"/>
      <w:numFmt w:val="decimal"/>
      <w:lvlText w:val="%5."/>
      <w:lvlJc w:val="left"/>
      <w:pPr>
        <w:tabs>
          <w:tab w:val="num" w:pos="3600"/>
        </w:tabs>
        <w:ind w:left="3600" w:hanging="360"/>
      </w:pPr>
    </w:lvl>
    <w:lvl w:ilvl="5" w:tplc="11263836">
      <w:start w:val="1"/>
      <w:numFmt w:val="decimal"/>
      <w:lvlText w:val="%6."/>
      <w:lvlJc w:val="left"/>
      <w:pPr>
        <w:tabs>
          <w:tab w:val="num" w:pos="4320"/>
        </w:tabs>
        <w:ind w:left="4320" w:hanging="360"/>
      </w:pPr>
    </w:lvl>
    <w:lvl w:ilvl="6" w:tplc="001439C4">
      <w:start w:val="1"/>
      <w:numFmt w:val="decimal"/>
      <w:lvlText w:val="%7."/>
      <w:lvlJc w:val="left"/>
      <w:pPr>
        <w:tabs>
          <w:tab w:val="num" w:pos="5040"/>
        </w:tabs>
        <w:ind w:left="5040" w:hanging="360"/>
      </w:pPr>
    </w:lvl>
    <w:lvl w:ilvl="7" w:tplc="72BC16A8">
      <w:start w:val="1"/>
      <w:numFmt w:val="decimal"/>
      <w:lvlText w:val="%8."/>
      <w:lvlJc w:val="left"/>
      <w:pPr>
        <w:tabs>
          <w:tab w:val="num" w:pos="5760"/>
        </w:tabs>
        <w:ind w:left="5760" w:hanging="360"/>
      </w:pPr>
    </w:lvl>
    <w:lvl w:ilvl="8" w:tplc="8EC47814">
      <w:start w:val="1"/>
      <w:numFmt w:val="decimal"/>
      <w:lvlText w:val="%9."/>
      <w:lvlJc w:val="left"/>
      <w:pPr>
        <w:tabs>
          <w:tab w:val="num" w:pos="6480"/>
        </w:tabs>
        <w:ind w:left="6480" w:hanging="360"/>
      </w:pPr>
    </w:lvl>
  </w:abstractNum>
  <w:abstractNum w:abstractNumId="12" w15:restartNumberingAfterBreak="0">
    <w:nsid w:val="496B5EDD"/>
    <w:multiLevelType w:val="hybridMultilevel"/>
    <w:tmpl w:val="F9E44048"/>
    <w:lvl w:ilvl="0" w:tplc="741CBA20">
      <w:start w:val="1"/>
      <w:numFmt w:val="bullet"/>
      <w:lvlText w:val=""/>
      <w:lvlJc w:val="left"/>
      <w:pPr>
        <w:tabs>
          <w:tab w:val="num" w:pos="720"/>
        </w:tabs>
        <w:ind w:left="720" w:hanging="360"/>
      </w:pPr>
      <w:rPr>
        <w:rFonts w:ascii="Symbol" w:hAnsi="Symbol" w:hint="default"/>
      </w:rPr>
    </w:lvl>
    <w:lvl w:ilvl="1" w:tplc="EBFA7640">
      <w:start w:val="1"/>
      <w:numFmt w:val="bullet"/>
      <w:lvlText w:val=""/>
      <w:lvlJc w:val="left"/>
      <w:pPr>
        <w:tabs>
          <w:tab w:val="num" w:pos="1440"/>
        </w:tabs>
        <w:ind w:left="1440" w:hanging="360"/>
      </w:pPr>
      <w:rPr>
        <w:rFonts w:ascii="Symbol" w:hAnsi="Symbol" w:hint="default"/>
      </w:rPr>
    </w:lvl>
    <w:lvl w:ilvl="2" w:tplc="01E0374A">
      <w:start w:val="1"/>
      <w:numFmt w:val="bullet"/>
      <w:lvlText w:val=""/>
      <w:lvlJc w:val="left"/>
      <w:pPr>
        <w:tabs>
          <w:tab w:val="num" w:pos="2160"/>
        </w:tabs>
        <w:ind w:left="2160" w:hanging="360"/>
      </w:pPr>
      <w:rPr>
        <w:rFonts w:ascii="Symbol" w:hAnsi="Symbol" w:hint="default"/>
      </w:rPr>
    </w:lvl>
    <w:lvl w:ilvl="3" w:tplc="5E58DBB4">
      <w:start w:val="1"/>
      <w:numFmt w:val="bullet"/>
      <w:lvlText w:val=""/>
      <w:lvlJc w:val="left"/>
      <w:pPr>
        <w:tabs>
          <w:tab w:val="num" w:pos="2880"/>
        </w:tabs>
        <w:ind w:left="2880" w:hanging="360"/>
      </w:pPr>
      <w:rPr>
        <w:rFonts w:ascii="Symbol" w:hAnsi="Symbol" w:hint="default"/>
      </w:rPr>
    </w:lvl>
    <w:lvl w:ilvl="4" w:tplc="23968A90">
      <w:start w:val="1"/>
      <w:numFmt w:val="bullet"/>
      <w:lvlText w:val=""/>
      <w:lvlJc w:val="left"/>
      <w:pPr>
        <w:tabs>
          <w:tab w:val="num" w:pos="3600"/>
        </w:tabs>
        <w:ind w:left="3600" w:hanging="360"/>
      </w:pPr>
      <w:rPr>
        <w:rFonts w:ascii="Symbol" w:hAnsi="Symbol" w:hint="default"/>
      </w:rPr>
    </w:lvl>
    <w:lvl w:ilvl="5" w:tplc="603A236C">
      <w:start w:val="1"/>
      <w:numFmt w:val="bullet"/>
      <w:lvlText w:val=""/>
      <w:lvlJc w:val="left"/>
      <w:pPr>
        <w:tabs>
          <w:tab w:val="num" w:pos="4320"/>
        </w:tabs>
        <w:ind w:left="4320" w:hanging="360"/>
      </w:pPr>
      <w:rPr>
        <w:rFonts w:ascii="Symbol" w:hAnsi="Symbol" w:hint="default"/>
      </w:rPr>
    </w:lvl>
    <w:lvl w:ilvl="6" w:tplc="567C6932">
      <w:start w:val="1"/>
      <w:numFmt w:val="bullet"/>
      <w:lvlText w:val=""/>
      <w:lvlJc w:val="left"/>
      <w:pPr>
        <w:tabs>
          <w:tab w:val="num" w:pos="5040"/>
        </w:tabs>
        <w:ind w:left="5040" w:hanging="360"/>
      </w:pPr>
      <w:rPr>
        <w:rFonts w:ascii="Symbol" w:hAnsi="Symbol" w:hint="default"/>
      </w:rPr>
    </w:lvl>
    <w:lvl w:ilvl="7" w:tplc="2586F626">
      <w:start w:val="1"/>
      <w:numFmt w:val="bullet"/>
      <w:lvlText w:val=""/>
      <w:lvlJc w:val="left"/>
      <w:pPr>
        <w:tabs>
          <w:tab w:val="num" w:pos="5760"/>
        </w:tabs>
        <w:ind w:left="5760" w:hanging="360"/>
      </w:pPr>
      <w:rPr>
        <w:rFonts w:ascii="Symbol" w:hAnsi="Symbol" w:hint="default"/>
      </w:rPr>
    </w:lvl>
    <w:lvl w:ilvl="8" w:tplc="CAF6F88A">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4A4337F0"/>
    <w:multiLevelType w:val="multilevel"/>
    <w:tmpl w:val="3C5E72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2568C1"/>
    <w:multiLevelType w:val="multilevel"/>
    <w:tmpl w:val="F2369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49A4E7E"/>
    <w:multiLevelType w:val="hybridMultilevel"/>
    <w:tmpl w:val="D8D0476E"/>
    <w:lvl w:ilvl="0" w:tplc="A184F2A2">
      <w:start w:val="1"/>
      <w:numFmt w:val="bullet"/>
      <w:lvlText w:val="•"/>
      <w:lvlJc w:val="left"/>
      <w:pPr>
        <w:tabs>
          <w:tab w:val="num" w:pos="720"/>
        </w:tabs>
        <w:ind w:left="720" w:hanging="360"/>
      </w:pPr>
      <w:rPr>
        <w:rFonts w:ascii="Times New Roman" w:hAnsi="Times New Roman" w:hint="default"/>
      </w:rPr>
    </w:lvl>
    <w:lvl w:ilvl="1" w:tplc="FAE8320C" w:tentative="1">
      <w:start w:val="1"/>
      <w:numFmt w:val="bullet"/>
      <w:lvlText w:val="•"/>
      <w:lvlJc w:val="left"/>
      <w:pPr>
        <w:tabs>
          <w:tab w:val="num" w:pos="1440"/>
        </w:tabs>
        <w:ind w:left="1440" w:hanging="360"/>
      </w:pPr>
      <w:rPr>
        <w:rFonts w:ascii="Times New Roman" w:hAnsi="Times New Roman" w:hint="default"/>
      </w:rPr>
    </w:lvl>
    <w:lvl w:ilvl="2" w:tplc="60620476" w:tentative="1">
      <w:start w:val="1"/>
      <w:numFmt w:val="bullet"/>
      <w:lvlText w:val="•"/>
      <w:lvlJc w:val="left"/>
      <w:pPr>
        <w:tabs>
          <w:tab w:val="num" w:pos="2160"/>
        </w:tabs>
        <w:ind w:left="2160" w:hanging="360"/>
      </w:pPr>
      <w:rPr>
        <w:rFonts w:ascii="Times New Roman" w:hAnsi="Times New Roman" w:hint="default"/>
      </w:rPr>
    </w:lvl>
    <w:lvl w:ilvl="3" w:tplc="7E4464B0" w:tentative="1">
      <w:start w:val="1"/>
      <w:numFmt w:val="bullet"/>
      <w:lvlText w:val="•"/>
      <w:lvlJc w:val="left"/>
      <w:pPr>
        <w:tabs>
          <w:tab w:val="num" w:pos="2880"/>
        </w:tabs>
        <w:ind w:left="2880" w:hanging="360"/>
      </w:pPr>
      <w:rPr>
        <w:rFonts w:ascii="Times New Roman" w:hAnsi="Times New Roman" w:hint="default"/>
      </w:rPr>
    </w:lvl>
    <w:lvl w:ilvl="4" w:tplc="0CE049CC" w:tentative="1">
      <w:start w:val="1"/>
      <w:numFmt w:val="bullet"/>
      <w:lvlText w:val="•"/>
      <w:lvlJc w:val="left"/>
      <w:pPr>
        <w:tabs>
          <w:tab w:val="num" w:pos="3600"/>
        </w:tabs>
        <w:ind w:left="3600" w:hanging="360"/>
      </w:pPr>
      <w:rPr>
        <w:rFonts w:ascii="Times New Roman" w:hAnsi="Times New Roman" w:hint="default"/>
      </w:rPr>
    </w:lvl>
    <w:lvl w:ilvl="5" w:tplc="933876E2" w:tentative="1">
      <w:start w:val="1"/>
      <w:numFmt w:val="bullet"/>
      <w:lvlText w:val="•"/>
      <w:lvlJc w:val="left"/>
      <w:pPr>
        <w:tabs>
          <w:tab w:val="num" w:pos="4320"/>
        </w:tabs>
        <w:ind w:left="4320" w:hanging="360"/>
      </w:pPr>
      <w:rPr>
        <w:rFonts w:ascii="Times New Roman" w:hAnsi="Times New Roman" w:hint="default"/>
      </w:rPr>
    </w:lvl>
    <w:lvl w:ilvl="6" w:tplc="61964950" w:tentative="1">
      <w:start w:val="1"/>
      <w:numFmt w:val="bullet"/>
      <w:lvlText w:val="•"/>
      <w:lvlJc w:val="left"/>
      <w:pPr>
        <w:tabs>
          <w:tab w:val="num" w:pos="5040"/>
        </w:tabs>
        <w:ind w:left="5040" w:hanging="360"/>
      </w:pPr>
      <w:rPr>
        <w:rFonts w:ascii="Times New Roman" w:hAnsi="Times New Roman" w:hint="default"/>
      </w:rPr>
    </w:lvl>
    <w:lvl w:ilvl="7" w:tplc="FDEABEB2" w:tentative="1">
      <w:start w:val="1"/>
      <w:numFmt w:val="bullet"/>
      <w:lvlText w:val="•"/>
      <w:lvlJc w:val="left"/>
      <w:pPr>
        <w:tabs>
          <w:tab w:val="num" w:pos="5760"/>
        </w:tabs>
        <w:ind w:left="5760" w:hanging="360"/>
      </w:pPr>
      <w:rPr>
        <w:rFonts w:ascii="Times New Roman" w:hAnsi="Times New Roman" w:hint="default"/>
      </w:rPr>
    </w:lvl>
    <w:lvl w:ilvl="8" w:tplc="4FE0BFC0"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5AEE2E5A"/>
    <w:multiLevelType w:val="hybridMultilevel"/>
    <w:tmpl w:val="1ED6586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7" w15:restartNumberingAfterBreak="0">
    <w:nsid w:val="5BAB7EED"/>
    <w:multiLevelType w:val="hybridMultilevel"/>
    <w:tmpl w:val="457E478A"/>
    <w:lvl w:ilvl="0" w:tplc="F85A25D0">
      <w:start w:val="1"/>
      <w:numFmt w:val="bullet"/>
      <w:lvlText w:val="•"/>
      <w:lvlJc w:val="left"/>
      <w:pPr>
        <w:tabs>
          <w:tab w:val="num" w:pos="720"/>
        </w:tabs>
        <w:ind w:left="720" w:hanging="360"/>
      </w:pPr>
      <w:rPr>
        <w:rFonts w:ascii="Arial" w:hAnsi="Arial" w:hint="default"/>
      </w:rPr>
    </w:lvl>
    <w:lvl w:ilvl="1" w:tplc="ED86E362" w:tentative="1">
      <w:start w:val="1"/>
      <w:numFmt w:val="bullet"/>
      <w:lvlText w:val="•"/>
      <w:lvlJc w:val="left"/>
      <w:pPr>
        <w:tabs>
          <w:tab w:val="num" w:pos="1440"/>
        </w:tabs>
        <w:ind w:left="1440" w:hanging="360"/>
      </w:pPr>
      <w:rPr>
        <w:rFonts w:ascii="Arial" w:hAnsi="Arial" w:hint="default"/>
      </w:rPr>
    </w:lvl>
    <w:lvl w:ilvl="2" w:tplc="E4844542" w:tentative="1">
      <w:start w:val="1"/>
      <w:numFmt w:val="bullet"/>
      <w:lvlText w:val="•"/>
      <w:lvlJc w:val="left"/>
      <w:pPr>
        <w:tabs>
          <w:tab w:val="num" w:pos="2160"/>
        </w:tabs>
        <w:ind w:left="2160" w:hanging="360"/>
      </w:pPr>
      <w:rPr>
        <w:rFonts w:ascii="Arial" w:hAnsi="Arial" w:hint="default"/>
      </w:rPr>
    </w:lvl>
    <w:lvl w:ilvl="3" w:tplc="69E85300" w:tentative="1">
      <w:start w:val="1"/>
      <w:numFmt w:val="bullet"/>
      <w:lvlText w:val="•"/>
      <w:lvlJc w:val="left"/>
      <w:pPr>
        <w:tabs>
          <w:tab w:val="num" w:pos="2880"/>
        </w:tabs>
        <w:ind w:left="2880" w:hanging="360"/>
      </w:pPr>
      <w:rPr>
        <w:rFonts w:ascii="Arial" w:hAnsi="Arial" w:hint="default"/>
      </w:rPr>
    </w:lvl>
    <w:lvl w:ilvl="4" w:tplc="8340C298" w:tentative="1">
      <w:start w:val="1"/>
      <w:numFmt w:val="bullet"/>
      <w:lvlText w:val="•"/>
      <w:lvlJc w:val="left"/>
      <w:pPr>
        <w:tabs>
          <w:tab w:val="num" w:pos="3600"/>
        </w:tabs>
        <w:ind w:left="3600" w:hanging="360"/>
      </w:pPr>
      <w:rPr>
        <w:rFonts w:ascii="Arial" w:hAnsi="Arial" w:hint="default"/>
      </w:rPr>
    </w:lvl>
    <w:lvl w:ilvl="5" w:tplc="FA5093D2" w:tentative="1">
      <w:start w:val="1"/>
      <w:numFmt w:val="bullet"/>
      <w:lvlText w:val="•"/>
      <w:lvlJc w:val="left"/>
      <w:pPr>
        <w:tabs>
          <w:tab w:val="num" w:pos="4320"/>
        </w:tabs>
        <w:ind w:left="4320" w:hanging="360"/>
      </w:pPr>
      <w:rPr>
        <w:rFonts w:ascii="Arial" w:hAnsi="Arial" w:hint="default"/>
      </w:rPr>
    </w:lvl>
    <w:lvl w:ilvl="6" w:tplc="4682428A" w:tentative="1">
      <w:start w:val="1"/>
      <w:numFmt w:val="bullet"/>
      <w:lvlText w:val="•"/>
      <w:lvlJc w:val="left"/>
      <w:pPr>
        <w:tabs>
          <w:tab w:val="num" w:pos="5040"/>
        </w:tabs>
        <w:ind w:left="5040" w:hanging="360"/>
      </w:pPr>
      <w:rPr>
        <w:rFonts w:ascii="Arial" w:hAnsi="Arial" w:hint="default"/>
      </w:rPr>
    </w:lvl>
    <w:lvl w:ilvl="7" w:tplc="2A0A4246" w:tentative="1">
      <w:start w:val="1"/>
      <w:numFmt w:val="bullet"/>
      <w:lvlText w:val="•"/>
      <w:lvlJc w:val="left"/>
      <w:pPr>
        <w:tabs>
          <w:tab w:val="num" w:pos="5760"/>
        </w:tabs>
        <w:ind w:left="5760" w:hanging="360"/>
      </w:pPr>
      <w:rPr>
        <w:rFonts w:ascii="Arial" w:hAnsi="Arial" w:hint="default"/>
      </w:rPr>
    </w:lvl>
    <w:lvl w:ilvl="8" w:tplc="EF006C5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5D566E56"/>
    <w:multiLevelType w:val="multilevel"/>
    <w:tmpl w:val="4AAE44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79A3CE5"/>
    <w:multiLevelType w:val="hybridMultilevel"/>
    <w:tmpl w:val="D21E853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6C390FF3"/>
    <w:multiLevelType w:val="hybridMultilevel"/>
    <w:tmpl w:val="2D80EB9C"/>
    <w:lvl w:ilvl="0" w:tplc="93E8CADA">
      <w:start w:val="1"/>
      <w:numFmt w:val="bullet"/>
      <w:lvlText w:val="•"/>
      <w:lvlJc w:val="left"/>
      <w:pPr>
        <w:ind w:left="720" w:hanging="360"/>
      </w:pPr>
      <w:rPr>
        <w:rFonts w:ascii="Arial" w:hAnsi="Arial" w:cs="Times New Roman"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1" w15:restartNumberingAfterBreak="0">
    <w:nsid w:val="6CBF344C"/>
    <w:multiLevelType w:val="multilevel"/>
    <w:tmpl w:val="129431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A055E7"/>
    <w:multiLevelType w:val="hybridMultilevel"/>
    <w:tmpl w:val="A6B0335E"/>
    <w:lvl w:ilvl="0" w:tplc="18FE1E06">
      <w:start w:val="1"/>
      <w:numFmt w:val="bullet"/>
      <w:lvlText w:val="•"/>
      <w:lvlJc w:val="left"/>
      <w:pPr>
        <w:tabs>
          <w:tab w:val="num" w:pos="720"/>
        </w:tabs>
        <w:ind w:left="720" w:hanging="360"/>
      </w:pPr>
      <w:rPr>
        <w:rFonts w:ascii="Times New Roman" w:hAnsi="Times New Roman" w:hint="default"/>
      </w:rPr>
    </w:lvl>
    <w:lvl w:ilvl="1" w:tplc="10EA22BE" w:tentative="1">
      <w:start w:val="1"/>
      <w:numFmt w:val="bullet"/>
      <w:lvlText w:val="•"/>
      <w:lvlJc w:val="left"/>
      <w:pPr>
        <w:tabs>
          <w:tab w:val="num" w:pos="1440"/>
        </w:tabs>
        <w:ind w:left="1440" w:hanging="360"/>
      </w:pPr>
      <w:rPr>
        <w:rFonts w:ascii="Times New Roman" w:hAnsi="Times New Roman" w:hint="default"/>
      </w:rPr>
    </w:lvl>
    <w:lvl w:ilvl="2" w:tplc="343C2BEC" w:tentative="1">
      <w:start w:val="1"/>
      <w:numFmt w:val="bullet"/>
      <w:lvlText w:val="•"/>
      <w:lvlJc w:val="left"/>
      <w:pPr>
        <w:tabs>
          <w:tab w:val="num" w:pos="2160"/>
        </w:tabs>
        <w:ind w:left="2160" w:hanging="360"/>
      </w:pPr>
      <w:rPr>
        <w:rFonts w:ascii="Times New Roman" w:hAnsi="Times New Roman" w:hint="default"/>
      </w:rPr>
    </w:lvl>
    <w:lvl w:ilvl="3" w:tplc="7598B8A0" w:tentative="1">
      <w:start w:val="1"/>
      <w:numFmt w:val="bullet"/>
      <w:lvlText w:val="•"/>
      <w:lvlJc w:val="left"/>
      <w:pPr>
        <w:tabs>
          <w:tab w:val="num" w:pos="2880"/>
        </w:tabs>
        <w:ind w:left="2880" w:hanging="360"/>
      </w:pPr>
      <w:rPr>
        <w:rFonts w:ascii="Times New Roman" w:hAnsi="Times New Roman" w:hint="default"/>
      </w:rPr>
    </w:lvl>
    <w:lvl w:ilvl="4" w:tplc="6214FE6E" w:tentative="1">
      <w:start w:val="1"/>
      <w:numFmt w:val="bullet"/>
      <w:lvlText w:val="•"/>
      <w:lvlJc w:val="left"/>
      <w:pPr>
        <w:tabs>
          <w:tab w:val="num" w:pos="3600"/>
        </w:tabs>
        <w:ind w:left="3600" w:hanging="360"/>
      </w:pPr>
      <w:rPr>
        <w:rFonts w:ascii="Times New Roman" w:hAnsi="Times New Roman" w:hint="default"/>
      </w:rPr>
    </w:lvl>
    <w:lvl w:ilvl="5" w:tplc="4EE65B00" w:tentative="1">
      <w:start w:val="1"/>
      <w:numFmt w:val="bullet"/>
      <w:lvlText w:val="•"/>
      <w:lvlJc w:val="left"/>
      <w:pPr>
        <w:tabs>
          <w:tab w:val="num" w:pos="4320"/>
        </w:tabs>
        <w:ind w:left="4320" w:hanging="360"/>
      </w:pPr>
      <w:rPr>
        <w:rFonts w:ascii="Times New Roman" w:hAnsi="Times New Roman" w:hint="default"/>
      </w:rPr>
    </w:lvl>
    <w:lvl w:ilvl="6" w:tplc="A1F26228" w:tentative="1">
      <w:start w:val="1"/>
      <w:numFmt w:val="bullet"/>
      <w:lvlText w:val="•"/>
      <w:lvlJc w:val="left"/>
      <w:pPr>
        <w:tabs>
          <w:tab w:val="num" w:pos="5040"/>
        </w:tabs>
        <w:ind w:left="5040" w:hanging="360"/>
      </w:pPr>
      <w:rPr>
        <w:rFonts w:ascii="Times New Roman" w:hAnsi="Times New Roman" w:hint="default"/>
      </w:rPr>
    </w:lvl>
    <w:lvl w:ilvl="7" w:tplc="FC9A4B56" w:tentative="1">
      <w:start w:val="1"/>
      <w:numFmt w:val="bullet"/>
      <w:lvlText w:val="•"/>
      <w:lvlJc w:val="left"/>
      <w:pPr>
        <w:tabs>
          <w:tab w:val="num" w:pos="5760"/>
        </w:tabs>
        <w:ind w:left="5760" w:hanging="360"/>
      </w:pPr>
      <w:rPr>
        <w:rFonts w:ascii="Times New Roman" w:hAnsi="Times New Roman" w:hint="default"/>
      </w:rPr>
    </w:lvl>
    <w:lvl w:ilvl="8" w:tplc="AC2EFF1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ECF57C8"/>
    <w:multiLevelType w:val="hybridMultilevel"/>
    <w:tmpl w:val="D45E9B60"/>
    <w:lvl w:ilvl="0" w:tplc="54C46F32">
      <w:start w:val="1"/>
      <w:numFmt w:val="bullet"/>
      <w:lvlText w:val="•"/>
      <w:lvlJc w:val="left"/>
      <w:pPr>
        <w:tabs>
          <w:tab w:val="num" w:pos="720"/>
        </w:tabs>
        <w:ind w:left="720" w:hanging="360"/>
      </w:pPr>
      <w:rPr>
        <w:rFonts w:ascii="Arial" w:hAnsi="Arial" w:cs="Times New Roman" w:hint="default"/>
      </w:rPr>
    </w:lvl>
    <w:lvl w:ilvl="1" w:tplc="29786D10">
      <w:start w:val="1"/>
      <w:numFmt w:val="bullet"/>
      <w:lvlText w:val="•"/>
      <w:lvlJc w:val="left"/>
      <w:pPr>
        <w:tabs>
          <w:tab w:val="num" w:pos="1440"/>
        </w:tabs>
        <w:ind w:left="1440" w:hanging="360"/>
      </w:pPr>
      <w:rPr>
        <w:rFonts w:ascii="Arial" w:hAnsi="Arial" w:cs="Times New Roman" w:hint="default"/>
      </w:rPr>
    </w:lvl>
    <w:lvl w:ilvl="2" w:tplc="95C2C42E">
      <w:start w:val="1"/>
      <w:numFmt w:val="bullet"/>
      <w:lvlText w:val="•"/>
      <w:lvlJc w:val="left"/>
      <w:pPr>
        <w:tabs>
          <w:tab w:val="num" w:pos="2160"/>
        </w:tabs>
        <w:ind w:left="2160" w:hanging="360"/>
      </w:pPr>
      <w:rPr>
        <w:rFonts w:ascii="Arial" w:hAnsi="Arial" w:cs="Times New Roman" w:hint="default"/>
      </w:rPr>
    </w:lvl>
    <w:lvl w:ilvl="3" w:tplc="92D6A574">
      <w:start w:val="1"/>
      <w:numFmt w:val="bullet"/>
      <w:lvlText w:val="•"/>
      <w:lvlJc w:val="left"/>
      <w:pPr>
        <w:tabs>
          <w:tab w:val="num" w:pos="2880"/>
        </w:tabs>
        <w:ind w:left="2880" w:hanging="360"/>
      </w:pPr>
      <w:rPr>
        <w:rFonts w:ascii="Arial" w:hAnsi="Arial" w:cs="Times New Roman" w:hint="default"/>
      </w:rPr>
    </w:lvl>
    <w:lvl w:ilvl="4" w:tplc="D53E4F0A">
      <w:start w:val="1"/>
      <w:numFmt w:val="bullet"/>
      <w:lvlText w:val="•"/>
      <w:lvlJc w:val="left"/>
      <w:pPr>
        <w:tabs>
          <w:tab w:val="num" w:pos="3600"/>
        </w:tabs>
        <w:ind w:left="3600" w:hanging="360"/>
      </w:pPr>
      <w:rPr>
        <w:rFonts w:ascii="Arial" w:hAnsi="Arial" w:cs="Times New Roman" w:hint="default"/>
      </w:rPr>
    </w:lvl>
    <w:lvl w:ilvl="5" w:tplc="AF3C2D80">
      <w:start w:val="1"/>
      <w:numFmt w:val="bullet"/>
      <w:lvlText w:val="•"/>
      <w:lvlJc w:val="left"/>
      <w:pPr>
        <w:tabs>
          <w:tab w:val="num" w:pos="4320"/>
        </w:tabs>
        <w:ind w:left="4320" w:hanging="360"/>
      </w:pPr>
      <w:rPr>
        <w:rFonts w:ascii="Arial" w:hAnsi="Arial" w:cs="Times New Roman" w:hint="default"/>
      </w:rPr>
    </w:lvl>
    <w:lvl w:ilvl="6" w:tplc="046A97FE">
      <w:start w:val="1"/>
      <w:numFmt w:val="bullet"/>
      <w:lvlText w:val="•"/>
      <w:lvlJc w:val="left"/>
      <w:pPr>
        <w:tabs>
          <w:tab w:val="num" w:pos="5040"/>
        </w:tabs>
        <w:ind w:left="5040" w:hanging="360"/>
      </w:pPr>
      <w:rPr>
        <w:rFonts w:ascii="Arial" w:hAnsi="Arial" w:cs="Times New Roman" w:hint="default"/>
      </w:rPr>
    </w:lvl>
    <w:lvl w:ilvl="7" w:tplc="55F05D52">
      <w:start w:val="1"/>
      <w:numFmt w:val="bullet"/>
      <w:lvlText w:val="•"/>
      <w:lvlJc w:val="left"/>
      <w:pPr>
        <w:tabs>
          <w:tab w:val="num" w:pos="5760"/>
        </w:tabs>
        <w:ind w:left="5760" w:hanging="360"/>
      </w:pPr>
      <w:rPr>
        <w:rFonts w:ascii="Arial" w:hAnsi="Arial" w:cs="Times New Roman" w:hint="default"/>
      </w:rPr>
    </w:lvl>
    <w:lvl w:ilvl="8" w:tplc="901CE5B0">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3F00E10"/>
    <w:multiLevelType w:val="hybridMultilevel"/>
    <w:tmpl w:val="62C47EBA"/>
    <w:lvl w:ilvl="0" w:tplc="18967408">
      <w:start w:val="1"/>
      <w:numFmt w:val="bullet"/>
      <w:lvlText w:val="•"/>
      <w:lvlJc w:val="left"/>
      <w:pPr>
        <w:tabs>
          <w:tab w:val="num" w:pos="720"/>
        </w:tabs>
        <w:ind w:left="720" w:hanging="360"/>
      </w:pPr>
      <w:rPr>
        <w:rFonts w:ascii="Arial" w:hAnsi="Arial" w:hint="default"/>
      </w:rPr>
    </w:lvl>
    <w:lvl w:ilvl="1" w:tplc="EE6EA9A4" w:tentative="1">
      <w:start w:val="1"/>
      <w:numFmt w:val="bullet"/>
      <w:lvlText w:val="•"/>
      <w:lvlJc w:val="left"/>
      <w:pPr>
        <w:tabs>
          <w:tab w:val="num" w:pos="1440"/>
        </w:tabs>
        <w:ind w:left="1440" w:hanging="360"/>
      </w:pPr>
      <w:rPr>
        <w:rFonts w:ascii="Arial" w:hAnsi="Arial" w:hint="default"/>
      </w:rPr>
    </w:lvl>
    <w:lvl w:ilvl="2" w:tplc="6B00505E" w:tentative="1">
      <w:start w:val="1"/>
      <w:numFmt w:val="bullet"/>
      <w:lvlText w:val="•"/>
      <w:lvlJc w:val="left"/>
      <w:pPr>
        <w:tabs>
          <w:tab w:val="num" w:pos="2160"/>
        </w:tabs>
        <w:ind w:left="2160" w:hanging="360"/>
      </w:pPr>
      <w:rPr>
        <w:rFonts w:ascii="Arial" w:hAnsi="Arial" w:hint="default"/>
      </w:rPr>
    </w:lvl>
    <w:lvl w:ilvl="3" w:tplc="9EF82CB8" w:tentative="1">
      <w:start w:val="1"/>
      <w:numFmt w:val="bullet"/>
      <w:lvlText w:val="•"/>
      <w:lvlJc w:val="left"/>
      <w:pPr>
        <w:tabs>
          <w:tab w:val="num" w:pos="2880"/>
        </w:tabs>
        <w:ind w:left="2880" w:hanging="360"/>
      </w:pPr>
      <w:rPr>
        <w:rFonts w:ascii="Arial" w:hAnsi="Arial" w:hint="default"/>
      </w:rPr>
    </w:lvl>
    <w:lvl w:ilvl="4" w:tplc="15FE2E92" w:tentative="1">
      <w:start w:val="1"/>
      <w:numFmt w:val="bullet"/>
      <w:lvlText w:val="•"/>
      <w:lvlJc w:val="left"/>
      <w:pPr>
        <w:tabs>
          <w:tab w:val="num" w:pos="3600"/>
        </w:tabs>
        <w:ind w:left="3600" w:hanging="360"/>
      </w:pPr>
      <w:rPr>
        <w:rFonts w:ascii="Arial" w:hAnsi="Arial" w:hint="default"/>
      </w:rPr>
    </w:lvl>
    <w:lvl w:ilvl="5" w:tplc="1C9ABF4E" w:tentative="1">
      <w:start w:val="1"/>
      <w:numFmt w:val="bullet"/>
      <w:lvlText w:val="•"/>
      <w:lvlJc w:val="left"/>
      <w:pPr>
        <w:tabs>
          <w:tab w:val="num" w:pos="4320"/>
        </w:tabs>
        <w:ind w:left="4320" w:hanging="360"/>
      </w:pPr>
      <w:rPr>
        <w:rFonts w:ascii="Arial" w:hAnsi="Arial" w:hint="default"/>
      </w:rPr>
    </w:lvl>
    <w:lvl w:ilvl="6" w:tplc="9F168A5E" w:tentative="1">
      <w:start w:val="1"/>
      <w:numFmt w:val="bullet"/>
      <w:lvlText w:val="•"/>
      <w:lvlJc w:val="left"/>
      <w:pPr>
        <w:tabs>
          <w:tab w:val="num" w:pos="5040"/>
        </w:tabs>
        <w:ind w:left="5040" w:hanging="360"/>
      </w:pPr>
      <w:rPr>
        <w:rFonts w:ascii="Arial" w:hAnsi="Arial" w:hint="default"/>
      </w:rPr>
    </w:lvl>
    <w:lvl w:ilvl="7" w:tplc="B87E496A" w:tentative="1">
      <w:start w:val="1"/>
      <w:numFmt w:val="bullet"/>
      <w:lvlText w:val="•"/>
      <w:lvlJc w:val="left"/>
      <w:pPr>
        <w:tabs>
          <w:tab w:val="num" w:pos="5760"/>
        </w:tabs>
        <w:ind w:left="5760" w:hanging="360"/>
      </w:pPr>
      <w:rPr>
        <w:rFonts w:ascii="Arial" w:hAnsi="Arial" w:hint="default"/>
      </w:rPr>
    </w:lvl>
    <w:lvl w:ilvl="8" w:tplc="FAD2E0F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86F0664"/>
    <w:multiLevelType w:val="hybridMultilevel"/>
    <w:tmpl w:val="CCEAE650"/>
    <w:lvl w:ilvl="0" w:tplc="2F1826D4">
      <w:start w:val="1"/>
      <w:numFmt w:val="bullet"/>
      <w:lvlText w:val="•"/>
      <w:lvlJc w:val="left"/>
      <w:pPr>
        <w:tabs>
          <w:tab w:val="num" w:pos="720"/>
        </w:tabs>
        <w:ind w:left="720" w:hanging="360"/>
      </w:pPr>
      <w:rPr>
        <w:rFonts w:ascii="Times New Roman" w:hAnsi="Times New Roman" w:hint="default"/>
      </w:rPr>
    </w:lvl>
    <w:lvl w:ilvl="1" w:tplc="08D88CE2" w:tentative="1">
      <w:start w:val="1"/>
      <w:numFmt w:val="bullet"/>
      <w:lvlText w:val="•"/>
      <w:lvlJc w:val="left"/>
      <w:pPr>
        <w:tabs>
          <w:tab w:val="num" w:pos="1440"/>
        </w:tabs>
        <w:ind w:left="1440" w:hanging="360"/>
      </w:pPr>
      <w:rPr>
        <w:rFonts w:ascii="Times New Roman" w:hAnsi="Times New Roman" w:hint="default"/>
      </w:rPr>
    </w:lvl>
    <w:lvl w:ilvl="2" w:tplc="242400FA" w:tentative="1">
      <w:start w:val="1"/>
      <w:numFmt w:val="bullet"/>
      <w:lvlText w:val="•"/>
      <w:lvlJc w:val="left"/>
      <w:pPr>
        <w:tabs>
          <w:tab w:val="num" w:pos="2160"/>
        </w:tabs>
        <w:ind w:left="2160" w:hanging="360"/>
      </w:pPr>
      <w:rPr>
        <w:rFonts w:ascii="Times New Roman" w:hAnsi="Times New Roman" w:hint="default"/>
      </w:rPr>
    </w:lvl>
    <w:lvl w:ilvl="3" w:tplc="D1D090CA" w:tentative="1">
      <w:start w:val="1"/>
      <w:numFmt w:val="bullet"/>
      <w:lvlText w:val="•"/>
      <w:lvlJc w:val="left"/>
      <w:pPr>
        <w:tabs>
          <w:tab w:val="num" w:pos="2880"/>
        </w:tabs>
        <w:ind w:left="2880" w:hanging="360"/>
      </w:pPr>
      <w:rPr>
        <w:rFonts w:ascii="Times New Roman" w:hAnsi="Times New Roman" w:hint="default"/>
      </w:rPr>
    </w:lvl>
    <w:lvl w:ilvl="4" w:tplc="0CBA8DB8" w:tentative="1">
      <w:start w:val="1"/>
      <w:numFmt w:val="bullet"/>
      <w:lvlText w:val="•"/>
      <w:lvlJc w:val="left"/>
      <w:pPr>
        <w:tabs>
          <w:tab w:val="num" w:pos="3600"/>
        </w:tabs>
        <w:ind w:left="3600" w:hanging="360"/>
      </w:pPr>
      <w:rPr>
        <w:rFonts w:ascii="Times New Roman" w:hAnsi="Times New Roman" w:hint="default"/>
      </w:rPr>
    </w:lvl>
    <w:lvl w:ilvl="5" w:tplc="37427250" w:tentative="1">
      <w:start w:val="1"/>
      <w:numFmt w:val="bullet"/>
      <w:lvlText w:val="•"/>
      <w:lvlJc w:val="left"/>
      <w:pPr>
        <w:tabs>
          <w:tab w:val="num" w:pos="4320"/>
        </w:tabs>
        <w:ind w:left="4320" w:hanging="360"/>
      </w:pPr>
      <w:rPr>
        <w:rFonts w:ascii="Times New Roman" w:hAnsi="Times New Roman" w:hint="default"/>
      </w:rPr>
    </w:lvl>
    <w:lvl w:ilvl="6" w:tplc="C9265DB2" w:tentative="1">
      <w:start w:val="1"/>
      <w:numFmt w:val="bullet"/>
      <w:lvlText w:val="•"/>
      <w:lvlJc w:val="left"/>
      <w:pPr>
        <w:tabs>
          <w:tab w:val="num" w:pos="5040"/>
        </w:tabs>
        <w:ind w:left="5040" w:hanging="360"/>
      </w:pPr>
      <w:rPr>
        <w:rFonts w:ascii="Times New Roman" w:hAnsi="Times New Roman" w:hint="default"/>
      </w:rPr>
    </w:lvl>
    <w:lvl w:ilvl="7" w:tplc="E3249C16" w:tentative="1">
      <w:start w:val="1"/>
      <w:numFmt w:val="bullet"/>
      <w:lvlText w:val="•"/>
      <w:lvlJc w:val="left"/>
      <w:pPr>
        <w:tabs>
          <w:tab w:val="num" w:pos="5760"/>
        </w:tabs>
        <w:ind w:left="5760" w:hanging="360"/>
      </w:pPr>
      <w:rPr>
        <w:rFonts w:ascii="Times New Roman" w:hAnsi="Times New Roman" w:hint="default"/>
      </w:rPr>
    </w:lvl>
    <w:lvl w:ilvl="8" w:tplc="99EED8B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DBD0A61"/>
    <w:multiLevelType w:val="hybridMultilevel"/>
    <w:tmpl w:val="D2E094C4"/>
    <w:lvl w:ilvl="0" w:tplc="C4F817BA">
      <w:start w:val="1"/>
      <w:numFmt w:val="bullet"/>
      <w:lvlText w:val=""/>
      <w:lvlJc w:val="left"/>
      <w:pPr>
        <w:tabs>
          <w:tab w:val="num" w:pos="720"/>
        </w:tabs>
        <w:ind w:left="720" w:hanging="360"/>
      </w:pPr>
      <w:rPr>
        <w:rFonts w:ascii="Wingdings" w:hAnsi="Wingdings" w:hint="default"/>
      </w:rPr>
    </w:lvl>
    <w:lvl w:ilvl="1" w:tplc="A754CFEC">
      <w:start w:val="1"/>
      <w:numFmt w:val="bullet"/>
      <w:lvlText w:val=""/>
      <w:lvlJc w:val="left"/>
      <w:pPr>
        <w:tabs>
          <w:tab w:val="num" w:pos="1440"/>
        </w:tabs>
        <w:ind w:left="1440" w:hanging="360"/>
      </w:pPr>
      <w:rPr>
        <w:rFonts w:ascii="Wingdings" w:hAnsi="Wingdings" w:hint="default"/>
      </w:rPr>
    </w:lvl>
    <w:lvl w:ilvl="2" w:tplc="2B92F340">
      <w:start w:val="1"/>
      <w:numFmt w:val="bullet"/>
      <w:lvlText w:val=""/>
      <w:lvlJc w:val="left"/>
      <w:pPr>
        <w:tabs>
          <w:tab w:val="num" w:pos="2160"/>
        </w:tabs>
        <w:ind w:left="2160" w:hanging="360"/>
      </w:pPr>
      <w:rPr>
        <w:rFonts w:ascii="Wingdings" w:hAnsi="Wingdings" w:hint="default"/>
      </w:rPr>
    </w:lvl>
    <w:lvl w:ilvl="3" w:tplc="9AF2B6CA">
      <w:start w:val="1"/>
      <w:numFmt w:val="bullet"/>
      <w:lvlText w:val=""/>
      <w:lvlJc w:val="left"/>
      <w:pPr>
        <w:tabs>
          <w:tab w:val="num" w:pos="2880"/>
        </w:tabs>
        <w:ind w:left="2880" w:hanging="360"/>
      </w:pPr>
      <w:rPr>
        <w:rFonts w:ascii="Wingdings" w:hAnsi="Wingdings" w:hint="default"/>
      </w:rPr>
    </w:lvl>
    <w:lvl w:ilvl="4" w:tplc="D1C4FCB4">
      <w:start w:val="1"/>
      <w:numFmt w:val="bullet"/>
      <w:lvlText w:val=""/>
      <w:lvlJc w:val="left"/>
      <w:pPr>
        <w:tabs>
          <w:tab w:val="num" w:pos="3600"/>
        </w:tabs>
        <w:ind w:left="3600" w:hanging="360"/>
      </w:pPr>
      <w:rPr>
        <w:rFonts w:ascii="Wingdings" w:hAnsi="Wingdings" w:hint="default"/>
      </w:rPr>
    </w:lvl>
    <w:lvl w:ilvl="5" w:tplc="14CC53F4">
      <w:start w:val="1"/>
      <w:numFmt w:val="bullet"/>
      <w:lvlText w:val=""/>
      <w:lvlJc w:val="left"/>
      <w:pPr>
        <w:tabs>
          <w:tab w:val="num" w:pos="4320"/>
        </w:tabs>
        <w:ind w:left="4320" w:hanging="360"/>
      </w:pPr>
      <w:rPr>
        <w:rFonts w:ascii="Wingdings" w:hAnsi="Wingdings" w:hint="default"/>
      </w:rPr>
    </w:lvl>
    <w:lvl w:ilvl="6" w:tplc="4F54ADD8">
      <w:start w:val="1"/>
      <w:numFmt w:val="bullet"/>
      <w:lvlText w:val=""/>
      <w:lvlJc w:val="left"/>
      <w:pPr>
        <w:tabs>
          <w:tab w:val="num" w:pos="5040"/>
        </w:tabs>
        <w:ind w:left="5040" w:hanging="360"/>
      </w:pPr>
      <w:rPr>
        <w:rFonts w:ascii="Wingdings" w:hAnsi="Wingdings" w:hint="default"/>
      </w:rPr>
    </w:lvl>
    <w:lvl w:ilvl="7" w:tplc="AA34258A">
      <w:start w:val="1"/>
      <w:numFmt w:val="bullet"/>
      <w:lvlText w:val=""/>
      <w:lvlJc w:val="left"/>
      <w:pPr>
        <w:tabs>
          <w:tab w:val="num" w:pos="5760"/>
        </w:tabs>
        <w:ind w:left="5760" w:hanging="360"/>
      </w:pPr>
      <w:rPr>
        <w:rFonts w:ascii="Wingdings" w:hAnsi="Wingdings" w:hint="default"/>
      </w:rPr>
    </w:lvl>
    <w:lvl w:ilvl="8" w:tplc="6DE2EEAA">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20"/>
  </w:num>
  <w:num w:numId="4">
    <w:abstractNumId w:val="10"/>
  </w:num>
  <w:num w:numId="5">
    <w:abstractNumId w:val="5"/>
  </w:num>
  <w:num w:numId="6">
    <w:abstractNumId w:val="6"/>
  </w:num>
  <w:num w:numId="7">
    <w:abstractNumId w:val="26"/>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2"/>
  </w:num>
  <w:num w:numId="11">
    <w:abstractNumId w:val="4"/>
  </w:num>
  <w:num w:numId="12">
    <w:abstractNumId w:val="3"/>
  </w:num>
  <w:num w:numId="13">
    <w:abstractNumId w:val="7"/>
  </w:num>
  <w:num w:numId="14">
    <w:abstractNumId w:val="22"/>
  </w:num>
  <w:num w:numId="15">
    <w:abstractNumId w:val="24"/>
  </w:num>
  <w:num w:numId="16">
    <w:abstractNumId w:val="25"/>
  </w:num>
  <w:num w:numId="17">
    <w:abstractNumId w:val="9"/>
  </w:num>
  <w:num w:numId="18">
    <w:abstractNumId w:val="0"/>
  </w:num>
  <w:num w:numId="19">
    <w:abstractNumId w:val="17"/>
  </w:num>
  <w:num w:numId="20">
    <w:abstractNumId w:val="15"/>
  </w:num>
  <w:num w:numId="21">
    <w:abstractNumId w:val="19"/>
  </w:num>
  <w:num w:numId="22">
    <w:abstractNumId w:val="8"/>
  </w:num>
  <w:num w:numId="23">
    <w:abstractNumId w:val="1"/>
  </w:num>
  <w:num w:numId="24">
    <w:abstractNumId w:val="14"/>
  </w:num>
  <w:num w:numId="25">
    <w:abstractNumId w:val="21"/>
  </w:num>
  <w:num w:numId="26">
    <w:abstractNumId w:val="1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4CB"/>
    <w:rsid w:val="00014EAF"/>
    <w:rsid w:val="001E2A88"/>
    <w:rsid w:val="002403FD"/>
    <w:rsid w:val="002D24CB"/>
    <w:rsid w:val="00440DB4"/>
    <w:rsid w:val="00452187"/>
    <w:rsid w:val="005210B4"/>
    <w:rsid w:val="00541660"/>
    <w:rsid w:val="00614E7E"/>
    <w:rsid w:val="00681014"/>
    <w:rsid w:val="006A76FE"/>
    <w:rsid w:val="00771650"/>
    <w:rsid w:val="00785DE1"/>
    <w:rsid w:val="0082545C"/>
    <w:rsid w:val="008F3B8B"/>
    <w:rsid w:val="009C4A22"/>
    <w:rsid w:val="00AD399D"/>
    <w:rsid w:val="00B47197"/>
    <w:rsid w:val="00BA0DBF"/>
    <w:rsid w:val="00BE315D"/>
    <w:rsid w:val="00C20B62"/>
    <w:rsid w:val="00C75700"/>
    <w:rsid w:val="00DD3752"/>
    <w:rsid w:val="00EC327E"/>
    <w:rsid w:val="00F0733E"/>
    <w:rsid w:val="00F104B2"/>
    <w:rsid w:val="00F13E29"/>
    <w:rsid w:val="00FD1528"/>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E0A584"/>
  <w15:chartTrackingRefBased/>
  <w15:docId w15:val="{D6FAE747-4F36-4B7B-AE91-8B4AAAE8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24CB"/>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Heading2">
    <w:name w:val="heading 2"/>
    <w:basedOn w:val="Normal"/>
    <w:next w:val="Normal"/>
    <w:link w:val="Heading2Char"/>
    <w:uiPriority w:val="9"/>
    <w:semiHidden/>
    <w:unhideWhenUsed/>
    <w:qFormat/>
    <w:rsid w:val="002D24CB"/>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Heading3">
    <w:name w:val="heading 3"/>
    <w:basedOn w:val="Normal"/>
    <w:next w:val="Normal"/>
    <w:link w:val="Heading3Char"/>
    <w:uiPriority w:val="9"/>
    <w:semiHidden/>
    <w:unhideWhenUsed/>
    <w:qFormat/>
    <w:rsid w:val="002D24CB"/>
    <w:pPr>
      <w:keepNext/>
      <w:keepLines/>
      <w:spacing w:before="160" w:after="80"/>
      <w:outlineLvl w:val="2"/>
    </w:pPr>
    <w:rPr>
      <w:rFonts w:eastAsiaTheme="majorEastAsia" w:cstheme="majorBidi"/>
      <w:color w:val="0F4761" w:themeColor="accent1" w:themeShade="BF"/>
      <w:sz w:val="28"/>
      <w:szCs w:val="35"/>
    </w:rPr>
  </w:style>
  <w:style w:type="paragraph" w:styleId="Heading4">
    <w:name w:val="heading 4"/>
    <w:basedOn w:val="Normal"/>
    <w:next w:val="Normal"/>
    <w:link w:val="Heading4Char"/>
    <w:uiPriority w:val="9"/>
    <w:semiHidden/>
    <w:unhideWhenUsed/>
    <w:qFormat/>
    <w:rsid w:val="002D24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4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4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4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4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4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4CB"/>
    <w:rPr>
      <w:rFonts w:asciiTheme="majorHAnsi" w:eastAsiaTheme="majorEastAsia" w:hAnsiTheme="majorHAnsi" w:cstheme="majorBidi"/>
      <w:color w:val="0F4761" w:themeColor="accent1" w:themeShade="BF"/>
      <w:sz w:val="40"/>
      <w:szCs w:val="50"/>
    </w:rPr>
  </w:style>
  <w:style w:type="character" w:customStyle="1" w:styleId="Heading2Char">
    <w:name w:val="Heading 2 Char"/>
    <w:basedOn w:val="DefaultParagraphFont"/>
    <w:link w:val="Heading2"/>
    <w:uiPriority w:val="9"/>
    <w:semiHidden/>
    <w:rsid w:val="002D24CB"/>
    <w:rPr>
      <w:rFonts w:asciiTheme="majorHAnsi" w:eastAsiaTheme="majorEastAsia" w:hAnsiTheme="majorHAnsi" w:cstheme="majorBidi"/>
      <w:color w:val="0F4761" w:themeColor="accent1" w:themeShade="BF"/>
      <w:sz w:val="32"/>
      <w:szCs w:val="40"/>
    </w:rPr>
  </w:style>
  <w:style w:type="character" w:customStyle="1" w:styleId="Heading3Char">
    <w:name w:val="Heading 3 Char"/>
    <w:basedOn w:val="DefaultParagraphFont"/>
    <w:link w:val="Heading3"/>
    <w:uiPriority w:val="9"/>
    <w:semiHidden/>
    <w:rsid w:val="002D24CB"/>
    <w:rPr>
      <w:rFonts w:eastAsiaTheme="majorEastAsia" w:cstheme="majorBidi"/>
      <w:color w:val="0F4761" w:themeColor="accent1" w:themeShade="BF"/>
      <w:sz w:val="28"/>
      <w:szCs w:val="35"/>
    </w:rPr>
  </w:style>
  <w:style w:type="character" w:customStyle="1" w:styleId="Heading4Char">
    <w:name w:val="Heading 4 Char"/>
    <w:basedOn w:val="DefaultParagraphFont"/>
    <w:link w:val="Heading4"/>
    <w:uiPriority w:val="9"/>
    <w:semiHidden/>
    <w:rsid w:val="002D24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4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4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4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4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4CB"/>
    <w:rPr>
      <w:rFonts w:eastAsiaTheme="majorEastAsia" w:cstheme="majorBidi"/>
      <w:color w:val="272727" w:themeColor="text1" w:themeTint="D8"/>
    </w:rPr>
  </w:style>
  <w:style w:type="paragraph" w:styleId="Title">
    <w:name w:val="Title"/>
    <w:basedOn w:val="Normal"/>
    <w:next w:val="Normal"/>
    <w:link w:val="TitleChar"/>
    <w:uiPriority w:val="10"/>
    <w:qFormat/>
    <w:rsid w:val="002D24C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2D24C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2D24C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2D24C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2D24CB"/>
    <w:pPr>
      <w:spacing w:before="160"/>
      <w:jc w:val="center"/>
    </w:pPr>
    <w:rPr>
      <w:i/>
      <w:iCs/>
      <w:color w:val="404040" w:themeColor="text1" w:themeTint="BF"/>
    </w:rPr>
  </w:style>
  <w:style w:type="character" w:customStyle="1" w:styleId="QuoteChar">
    <w:name w:val="Quote Char"/>
    <w:basedOn w:val="DefaultParagraphFont"/>
    <w:link w:val="Quote"/>
    <w:uiPriority w:val="29"/>
    <w:rsid w:val="002D24CB"/>
    <w:rPr>
      <w:i/>
      <w:iCs/>
      <w:color w:val="404040" w:themeColor="text1" w:themeTint="BF"/>
    </w:rPr>
  </w:style>
  <w:style w:type="paragraph" w:styleId="ListParagraph">
    <w:name w:val="List Paragraph"/>
    <w:basedOn w:val="Normal"/>
    <w:uiPriority w:val="34"/>
    <w:qFormat/>
    <w:rsid w:val="002D24CB"/>
    <w:pPr>
      <w:ind w:left="720"/>
      <w:contextualSpacing/>
    </w:pPr>
  </w:style>
  <w:style w:type="character" w:styleId="IntenseEmphasis">
    <w:name w:val="Intense Emphasis"/>
    <w:basedOn w:val="DefaultParagraphFont"/>
    <w:uiPriority w:val="21"/>
    <w:qFormat/>
    <w:rsid w:val="002D24CB"/>
    <w:rPr>
      <w:i/>
      <w:iCs/>
      <w:color w:val="0F4761" w:themeColor="accent1" w:themeShade="BF"/>
    </w:rPr>
  </w:style>
  <w:style w:type="paragraph" w:styleId="IntenseQuote">
    <w:name w:val="Intense Quote"/>
    <w:basedOn w:val="Normal"/>
    <w:next w:val="Normal"/>
    <w:link w:val="IntenseQuoteChar"/>
    <w:uiPriority w:val="30"/>
    <w:qFormat/>
    <w:rsid w:val="002D24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4CB"/>
    <w:rPr>
      <w:i/>
      <w:iCs/>
      <w:color w:val="0F4761" w:themeColor="accent1" w:themeShade="BF"/>
    </w:rPr>
  </w:style>
  <w:style w:type="character" w:styleId="IntenseReference">
    <w:name w:val="Intense Reference"/>
    <w:basedOn w:val="DefaultParagraphFont"/>
    <w:uiPriority w:val="32"/>
    <w:qFormat/>
    <w:rsid w:val="002D24CB"/>
    <w:rPr>
      <w:b/>
      <w:bCs/>
      <w:smallCaps/>
      <w:color w:val="0F4761" w:themeColor="accent1" w:themeShade="BF"/>
      <w:spacing w:val="5"/>
    </w:rPr>
  </w:style>
  <w:style w:type="character" w:styleId="Hyperlink">
    <w:name w:val="Hyperlink"/>
    <w:basedOn w:val="DefaultParagraphFont"/>
    <w:uiPriority w:val="99"/>
    <w:unhideWhenUsed/>
    <w:rsid w:val="002D24CB"/>
    <w:rPr>
      <w:color w:val="467886" w:themeColor="hyperlink"/>
      <w:u w:val="single"/>
    </w:rPr>
  </w:style>
  <w:style w:type="character" w:styleId="UnresolvedMention">
    <w:name w:val="Unresolved Mention"/>
    <w:basedOn w:val="DefaultParagraphFont"/>
    <w:uiPriority w:val="99"/>
    <w:semiHidden/>
    <w:unhideWhenUsed/>
    <w:rsid w:val="002D24CB"/>
    <w:rPr>
      <w:color w:val="605E5C"/>
      <w:shd w:val="clear" w:color="auto" w:fill="E1DFDD"/>
    </w:rPr>
  </w:style>
  <w:style w:type="paragraph" w:styleId="NormalWeb">
    <w:name w:val="Normal (Web)"/>
    <w:basedOn w:val="Normal"/>
    <w:uiPriority w:val="99"/>
    <w:semiHidden/>
    <w:unhideWhenUsed/>
    <w:rsid w:val="00F0733E"/>
    <w:rPr>
      <w:rFonts w:ascii="Times New Roman" w:hAnsi="Times New Roman" w:cs="Angsana New"/>
      <w:sz w:val="24"/>
      <w:szCs w:val="30"/>
    </w:rPr>
  </w:style>
  <w:style w:type="paragraph" w:styleId="Header">
    <w:name w:val="header"/>
    <w:basedOn w:val="Normal"/>
    <w:link w:val="HeaderChar"/>
    <w:uiPriority w:val="99"/>
    <w:unhideWhenUsed/>
    <w:rsid w:val="00771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650"/>
  </w:style>
  <w:style w:type="paragraph" w:styleId="Footer">
    <w:name w:val="footer"/>
    <w:basedOn w:val="Normal"/>
    <w:link w:val="FooterChar"/>
    <w:uiPriority w:val="99"/>
    <w:unhideWhenUsed/>
    <w:rsid w:val="00771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6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FA27D6-39A7-48D7-92CC-593372CB6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21</Pages>
  <Words>4025</Words>
  <Characters>22949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anjali.sonwane23@outlook.com</dc:creator>
  <cp:keywords/>
  <dc:description/>
  <cp:lastModifiedBy>SDI 1084</cp:lastModifiedBy>
  <cp:revision>9</cp:revision>
  <dcterms:created xsi:type="dcterms:W3CDTF">2026-04-09T14:59:00Z</dcterms:created>
  <dcterms:modified xsi:type="dcterms:W3CDTF">2026-04-14T10:21:00Z</dcterms:modified>
</cp:coreProperties>
</file>