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D0576" w14:paraId="4F1F2F6F" w14:textId="77777777">
        <w:trPr>
          <w:trHeight w:val="20"/>
          <w:jc w:val="center"/>
        </w:trPr>
        <w:tc>
          <w:tcPr>
            <w:tcW w:w="1186" w:type="pct"/>
          </w:tcPr>
          <w:p w14:paraId="6B6BFFA5" w14:textId="77777777" w:rsidR="006D0576" w:rsidRDefault="009631D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FF44DA9" w14:textId="77777777" w:rsidR="006D0576" w:rsidRDefault="009631D6">
            <w:pPr>
              <w:rPr>
                <w:b/>
                <w:bCs/>
                <w:color w:val="0000FF"/>
                <w:sz w:val="20"/>
                <w:szCs w:val="20"/>
                <w:lang w:val="en-GB"/>
              </w:rPr>
            </w:pPr>
            <w:hyperlink r:id="rId6" w:history="1">
              <w:r>
                <w:rPr>
                  <w:rFonts w:ascii="Tahoma" w:hAnsi="Tahoma" w:cs="Tahoma"/>
                  <w:color w:val="0F4C82"/>
                  <w:u w:val="single"/>
                </w:rPr>
                <w:t>South Asian Journal of Social Studies and Economics</w:t>
              </w:r>
            </w:hyperlink>
          </w:p>
        </w:tc>
      </w:tr>
      <w:tr w:rsidR="006D0576" w14:paraId="3A97815B" w14:textId="77777777">
        <w:trPr>
          <w:trHeight w:val="20"/>
          <w:jc w:val="center"/>
        </w:trPr>
        <w:tc>
          <w:tcPr>
            <w:tcW w:w="1186" w:type="pct"/>
          </w:tcPr>
          <w:p w14:paraId="4E65BD0D" w14:textId="77777777" w:rsidR="006D0576" w:rsidRDefault="009631D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A9639FB" w14:textId="77777777" w:rsidR="006D0576" w:rsidRDefault="009631D6">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Ms_SAJSSE_157556</w:t>
            </w:r>
          </w:p>
        </w:tc>
      </w:tr>
      <w:tr w:rsidR="006D0576" w14:paraId="1D67AB70" w14:textId="77777777">
        <w:trPr>
          <w:trHeight w:val="20"/>
          <w:jc w:val="center"/>
        </w:trPr>
        <w:tc>
          <w:tcPr>
            <w:tcW w:w="1186" w:type="pct"/>
          </w:tcPr>
          <w:p w14:paraId="1866C14C" w14:textId="77777777" w:rsidR="006D0576" w:rsidRDefault="009631D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4971B7E" w14:textId="77777777" w:rsidR="006D0576" w:rsidRDefault="009631D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Aggressive Leadership and Its Impact on Employees and Organizational Effectiveness: A Qualitative Observational Study</w:t>
            </w:r>
          </w:p>
        </w:tc>
      </w:tr>
      <w:tr w:rsidR="006D0576" w14:paraId="3D040BF8" w14:textId="77777777">
        <w:trPr>
          <w:trHeight w:val="20"/>
          <w:jc w:val="center"/>
        </w:trPr>
        <w:tc>
          <w:tcPr>
            <w:tcW w:w="1186" w:type="pct"/>
          </w:tcPr>
          <w:p w14:paraId="11F67580" w14:textId="77777777" w:rsidR="006D0576" w:rsidRDefault="009631D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09A45E0" w14:textId="77777777" w:rsidR="006D0576" w:rsidRDefault="009631D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D7199D2" w14:textId="77777777" w:rsidR="006D0576" w:rsidRDefault="006D0576">
            <w:pPr>
              <w:pStyle w:val="NormalWeb"/>
              <w:spacing w:before="0" w:beforeAutospacing="0" w:after="0" w:afterAutospacing="0"/>
              <w:rPr>
                <w:rFonts w:ascii="Times New Roman" w:hAnsi="Times New Roman" w:cs="Times New Roman"/>
                <w:b/>
                <w:sz w:val="20"/>
                <w:szCs w:val="28"/>
                <w:lang w:val="en-GB"/>
              </w:rPr>
            </w:pPr>
          </w:p>
        </w:tc>
      </w:tr>
    </w:tbl>
    <w:p w14:paraId="382A529D" w14:textId="77777777" w:rsidR="006D0576" w:rsidRDefault="006D0576">
      <w:pPr>
        <w:pStyle w:val="BodyText"/>
        <w:rPr>
          <w:rFonts w:ascii="Times New Roman" w:hAnsi="Times New Roman"/>
          <w:i/>
          <w:sz w:val="20"/>
          <w:szCs w:val="20"/>
          <w:u w:val="single"/>
          <w:lang w:val="en-GB"/>
        </w:rPr>
      </w:pPr>
    </w:p>
    <w:p w14:paraId="58A11E21" w14:textId="77777777" w:rsidR="006D0576" w:rsidRDefault="006D0576">
      <w:pPr>
        <w:pStyle w:val="BodyText"/>
        <w:rPr>
          <w:rFonts w:ascii="Times New Roman" w:hAnsi="Times New Roman"/>
          <w:sz w:val="22"/>
          <w:szCs w:val="20"/>
          <w:lang w:val="en-GB"/>
        </w:rPr>
      </w:pPr>
    </w:p>
    <w:p w14:paraId="16E782A5" w14:textId="77777777" w:rsidR="006D0576" w:rsidRDefault="009631D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DDF0ECD" w14:textId="77777777" w:rsidR="006D0576" w:rsidRDefault="006D057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D0576" w14:paraId="25F25B41" w14:textId="77777777">
        <w:trPr>
          <w:trHeight w:val="20"/>
          <w:jc w:val="center"/>
        </w:trPr>
        <w:tc>
          <w:tcPr>
            <w:tcW w:w="1789" w:type="pct"/>
            <w:noWrap/>
          </w:tcPr>
          <w:p w14:paraId="499740E0" w14:textId="77777777" w:rsidR="006D0576" w:rsidRDefault="006D0576">
            <w:pPr>
              <w:pStyle w:val="Heading2"/>
              <w:jc w:val="left"/>
              <w:rPr>
                <w:rFonts w:ascii="Times New Roman" w:hAnsi="Times New Roman"/>
                <w:lang w:val="en-GB" w:eastAsia="en-US"/>
              </w:rPr>
            </w:pPr>
          </w:p>
        </w:tc>
        <w:tc>
          <w:tcPr>
            <w:tcW w:w="1844" w:type="pct"/>
          </w:tcPr>
          <w:p w14:paraId="7880A4ED" w14:textId="77777777" w:rsidR="006D0576" w:rsidRDefault="009631D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CFD40A2" w14:textId="77777777" w:rsidR="006D0576" w:rsidRDefault="009631D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586922" w14:textId="77777777" w:rsidR="006D0576" w:rsidRDefault="006D0576">
            <w:pPr>
              <w:pStyle w:val="Heading2"/>
              <w:jc w:val="left"/>
              <w:rPr>
                <w:rFonts w:ascii="Times New Roman" w:hAnsi="Times New Roman"/>
                <w:b w:val="0"/>
                <w:lang w:val="en-GB" w:eastAsia="en-US"/>
              </w:rPr>
            </w:pPr>
          </w:p>
        </w:tc>
      </w:tr>
      <w:tr w:rsidR="006D0576" w14:paraId="183F0AA3" w14:textId="77777777">
        <w:trPr>
          <w:trHeight w:val="20"/>
          <w:jc w:val="center"/>
        </w:trPr>
        <w:tc>
          <w:tcPr>
            <w:tcW w:w="1789" w:type="pct"/>
            <w:noWrap/>
          </w:tcPr>
          <w:p w14:paraId="55F0C233" w14:textId="77777777" w:rsidR="006D0576" w:rsidRDefault="009631D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DE3500D" w14:textId="77777777" w:rsidR="006D0576" w:rsidRDefault="009631D6">
            <w:pPr>
              <w:pStyle w:val="ListParagraph"/>
              <w:ind w:left="0"/>
              <w:jc w:val="both"/>
              <w:rPr>
                <w:b/>
                <w:bCs/>
                <w:sz w:val="20"/>
                <w:szCs w:val="20"/>
              </w:rPr>
            </w:pPr>
            <w:r>
              <w:rPr>
                <w:sz w:val="20"/>
                <w:szCs w:val="20"/>
              </w:rPr>
              <w:t>This article used Thematic analysis: healthcare-related organizational setting over several weeks. Thematic analysis revealed four major themes: aggressive communication and workplace pressure, limited employee participation in decision-making, increased employee stress and reduced morale, and operational inefficiencies resulting from directive leadership practices.</w:t>
            </w:r>
          </w:p>
        </w:tc>
        <w:tc>
          <w:tcPr>
            <w:tcW w:w="1367" w:type="pct"/>
          </w:tcPr>
          <w:p w14:paraId="20CCDBD5" w14:textId="6D7C73F2" w:rsidR="006D0576" w:rsidRPr="0080386E" w:rsidRDefault="00576335">
            <w:pPr>
              <w:pStyle w:val="Heading2"/>
              <w:jc w:val="left"/>
              <w:rPr>
                <w:rFonts w:ascii="Times New Roman" w:hAnsi="Times New Roman"/>
                <w:b w:val="0"/>
                <w:bCs w:val="0"/>
                <w:sz w:val="24"/>
                <w:szCs w:val="24"/>
                <w:lang w:val="en-GB" w:eastAsia="en-US"/>
              </w:rPr>
            </w:pPr>
            <w:r w:rsidRPr="00576335">
              <w:rPr>
                <w:rFonts w:ascii="Times New Roman" w:hAnsi="Times New Roman"/>
                <w:b w:val="0"/>
                <w:bCs w:val="0"/>
                <w:sz w:val="24"/>
                <w:szCs w:val="24"/>
              </w:rPr>
              <w:t xml:space="preserve">This </w:t>
            </w:r>
            <w:proofErr w:type="spellStart"/>
            <w:r w:rsidRPr="00576335">
              <w:rPr>
                <w:rFonts w:ascii="Times New Roman" w:hAnsi="Times New Roman"/>
                <w:b w:val="0"/>
                <w:bCs w:val="0"/>
                <w:sz w:val="24"/>
                <w:szCs w:val="24"/>
              </w:rPr>
              <w:t>manuscript</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is</w:t>
            </w:r>
            <w:proofErr w:type="spellEnd"/>
            <w:r w:rsidRPr="00576335">
              <w:rPr>
                <w:rFonts w:ascii="Times New Roman" w:hAnsi="Times New Roman"/>
                <w:b w:val="0"/>
                <w:bCs w:val="0"/>
                <w:sz w:val="24"/>
                <w:szCs w:val="24"/>
              </w:rPr>
              <w:t xml:space="preserve"> important to the </w:t>
            </w:r>
            <w:proofErr w:type="spellStart"/>
            <w:r w:rsidRPr="00576335">
              <w:rPr>
                <w:rFonts w:ascii="Times New Roman" w:hAnsi="Times New Roman"/>
                <w:b w:val="0"/>
                <w:bCs w:val="0"/>
                <w:sz w:val="24"/>
                <w:szCs w:val="24"/>
              </w:rPr>
              <w:t>scientific</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community</w:t>
            </w:r>
            <w:proofErr w:type="spellEnd"/>
            <w:r w:rsidRPr="00576335">
              <w:rPr>
                <w:rFonts w:ascii="Times New Roman" w:hAnsi="Times New Roman"/>
                <w:b w:val="0"/>
                <w:bCs w:val="0"/>
                <w:sz w:val="24"/>
                <w:szCs w:val="24"/>
              </w:rPr>
              <w:t xml:space="preserve"> as </w:t>
            </w:r>
            <w:proofErr w:type="spellStart"/>
            <w:r w:rsidRPr="00576335">
              <w:rPr>
                <w:rFonts w:ascii="Times New Roman" w:hAnsi="Times New Roman"/>
                <w:b w:val="0"/>
                <w:bCs w:val="0"/>
                <w:sz w:val="24"/>
                <w:szCs w:val="24"/>
              </w:rPr>
              <w:t>it</w:t>
            </w:r>
            <w:proofErr w:type="spellEnd"/>
            <w:r w:rsidRPr="00576335">
              <w:rPr>
                <w:rFonts w:ascii="Times New Roman" w:hAnsi="Times New Roman"/>
                <w:b w:val="0"/>
                <w:bCs w:val="0"/>
                <w:sz w:val="24"/>
                <w:szCs w:val="24"/>
              </w:rPr>
              <w:t xml:space="preserve"> explores how </w:t>
            </w:r>
            <w:proofErr w:type="spellStart"/>
            <w:r w:rsidRPr="00576335">
              <w:rPr>
                <w:rFonts w:ascii="Times New Roman" w:hAnsi="Times New Roman"/>
                <w:b w:val="0"/>
                <w:bCs w:val="0"/>
                <w:sz w:val="24"/>
                <w:szCs w:val="24"/>
              </w:rPr>
              <w:t>aggressive</w:t>
            </w:r>
            <w:proofErr w:type="spellEnd"/>
            <w:r w:rsidRPr="00576335">
              <w:rPr>
                <w:rFonts w:ascii="Times New Roman" w:hAnsi="Times New Roman"/>
                <w:b w:val="0"/>
                <w:bCs w:val="0"/>
                <w:sz w:val="24"/>
                <w:szCs w:val="24"/>
              </w:rPr>
              <w:t xml:space="preserve"> leadership influences </w:t>
            </w:r>
            <w:proofErr w:type="spellStart"/>
            <w:r w:rsidRPr="00576335">
              <w:rPr>
                <w:rFonts w:ascii="Times New Roman" w:hAnsi="Times New Roman"/>
                <w:b w:val="0"/>
                <w:bCs w:val="0"/>
                <w:sz w:val="24"/>
                <w:szCs w:val="24"/>
              </w:rPr>
              <w:t>employee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behavior</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organizational</w:t>
            </w:r>
            <w:proofErr w:type="spellEnd"/>
            <w:r w:rsidRPr="00576335">
              <w:rPr>
                <w:rFonts w:ascii="Times New Roman" w:hAnsi="Times New Roman"/>
                <w:b w:val="0"/>
                <w:bCs w:val="0"/>
                <w:sz w:val="24"/>
                <w:szCs w:val="24"/>
              </w:rPr>
              <w:t xml:space="preserve"> performance in a real-world </w:t>
            </w:r>
            <w:proofErr w:type="spellStart"/>
            <w:r w:rsidRPr="00576335">
              <w:rPr>
                <w:rFonts w:ascii="Times New Roman" w:hAnsi="Times New Roman"/>
                <w:b w:val="0"/>
                <w:bCs w:val="0"/>
                <w:sz w:val="24"/>
                <w:szCs w:val="24"/>
              </w:rPr>
              <w:t>healthcare</w:t>
            </w:r>
            <w:proofErr w:type="spellEnd"/>
            <w:r w:rsidRPr="00576335">
              <w:rPr>
                <w:rFonts w:ascii="Times New Roman" w:hAnsi="Times New Roman"/>
                <w:b w:val="0"/>
                <w:bCs w:val="0"/>
                <w:sz w:val="24"/>
                <w:szCs w:val="24"/>
              </w:rPr>
              <w:t xml:space="preserve"> setting. </w:t>
            </w:r>
            <w:proofErr w:type="spellStart"/>
            <w:r w:rsidRPr="00576335">
              <w:rPr>
                <w:rFonts w:ascii="Times New Roman" w:hAnsi="Times New Roman"/>
                <w:b w:val="0"/>
                <w:bCs w:val="0"/>
                <w:sz w:val="24"/>
                <w:szCs w:val="24"/>
              </w:rPr>
              <w:t>Using</w:t>
            </w:r>
            <w:proofErr w:type="spellEnd"/>
            <w:r w:rsidRPr="00576335">
              <w:rPr>
                <w:rFonts w:ascii="Times New Roman" w:hAnsi="Times New Roman"/>
                <w:b w:val="0"/>
                <w:bCs w:val="0"/>
                <w:sz w:val="24"/>
                <w:szCs w:val="24"/>
              </w:rPr>
              <w:t xml:space="preserve"> qualitative </w:t>
            </w:r>
            <w:proofErr w:type="spellStart"/>
            <w:r w:rsidRPr="00576335">
              <w:rPr>
                <w:rFonts w:ascii="Times New Roman" w:hAnsi="Times New Roman"/>
                <w:b w:val="0"/>
                <w:bCs w:val="0"/>
                <w:sz w:val="24"/>
                <w:szCs w:val="24"/>
              </w:rPr>
              <w:t>thematic</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analysis</w:t>
            </w:r>
            <w:proofErr w:type="spellEnd"/>
            <w:r w:rsidRPr="00576335">
              <w:rPr>
                <w:rFonts w:ascii="Times New Roman" w:hAnsi="Times New Roman"/>
                <w:b w:val="0"/>
                <w:bCs w:val="0"/>
                <w:sz w:val="24"/>
                <w:szCs w:val="24"/>
              </w:rPr>
              <w:t xml:space="preserve">, the </w:t>
            </w:r>
            <w:proofErr w:type="spellStart"/>
            <w:r w:rsidRPr="00576335">
              <w:rPr>
                <w:rFonts w:ascii="Times New Roman" w:hAnsi="Times New Roman"/>
                <w:b w:val="0"/>
                <w:bCs w:val="0"/>
                <w:sz w:val="24"/>
                <w:szCs w:val="24"/>
              </w:rPr>
              <w:t>study</w:t>
            </w:r>
            <w:proofErr w:type="spellEnd"/>
            <w:r w:rsidRPr="00576335">
              <w:rPr>
                <w:rFonts w:ascii="Times New Roman" w:hAnsi="Times New Roman"/>
                <w:b w:val="0"/>
                <w:bCs w:val="0"/>
                <w:sz w:val="24"/>
                <w:szCs w:val="24"/>
              </w:rPr>
              <w:t xml:space="preserve"> identifies four key </w:t>
            </w:r>
            <w:proofErr w:type="spellStart"/>
            <w:proofErr w:type="gramStart"/>
            <w:r w:rsidRPr="00576335">
              <w:rPr>
                <w:rFonts w:ascii="Times New Roman" w:hAnsi="Times New Roman"/>
                <w:b w:val="0"/>
                <w:bCs w:val="0"/>
                <w:sz w:val="24"/>
                <w:szCs w:val="24"/>
              </w:rPr>
              <w:t>themes</w:t>
            </w:r>
            <w:proofErr w:type="spellEnd"/>
            <w:r w:rsidRPr="00576335">
              <w:rPr>
                <w:rFonts w:ascii="Times New Roman" w:hAnsi="Times New Roman"/>
                <w:b w:val="0"/>
                <w:bCs w:val="0"/>
                <w:sz w:val="24"/>
                <w:szCs w:val="24"/>
              </w:rPr>
              <w:t>:</w:t>
            </w:r>
            <w:proofErr w:type="gram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aggressive</w:t>
            </w:r>
            <w:proofErr w:type="spellEnd"/>
            <w:r w:rsidRPr="00576335">
              <w:rPr>
                <w:rFonts w:ascii="Times New Roman" w:hAnsi="Times New Roman"/>
                <w:b w:val="0"/>
                <w:bCs w:val="0"/>
                <w:sz w:val="24"/>
                <w:szCs w:val="24"/>
              </w:rPr>
              <w:t xml:space="preserve"> communication, </w:t>
            </w:r>
            <w:proofErr w:type="spellStart"/>
            <w:r w:rsidRPr="00576335">
              <w:rPr>
                <w:rFonts w:ascii="Times New Roman" w:hAnsi="Times New Roman"/>
                <w:b w:val="0"/>
                <w:bCs w:val="0"/>
                <w:sz w:val="24"/>
                <w:szCs w:val="24"/>
              </w:rPr>
              <w:t>limited</w:t>
            </w:r>
            <w:proofErr w:type="spellEnd"/>
            <w:r w:rsidRPr="00576335">
              <w:rPr>
                <w:rFonts w:ascii="Times New Roman" w:hAnsi="Times New Roman"/>
                <w:b w:val="0"/>
                <w:bCs w:val="0"/>
                <w:sz w:val="24"/>
                <w:szCs w:val="24"/>
              </w:rPr>
              <w:t xml:space="preserve"> participation in </w:t>
            </w:r>
            <w:proofErr w:type="spellStart"/>
            <w:r w:rsidRPr="00576335">
              <w:rPr>
                <w:rFonts w:ascii="Times New Roman" w:hAnsi="Times New Roman"/>
                <w:b w:val="0"/>
                <w:bCs w:val="0"/>
                <w:sz w:val="24"/>
                <w:szCs w:val="24"/>
              </w:rPr>
              <w:t>decision-making</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increased</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employee</w:t>
            </w:r>
            <w:proofErr w:type="spellEnd"/>
            <w:r w:rsidRPr="00576335">
              <w:rPr>
                <w:rFonts w:ascii="Times New Roman" w:hAnsi="Times New Roman"/>
                <w:b w:val="0"/>
                <w:bCs w:val="0"/>
                <w:sz w:val="24"/>
                <w:szCs w:val="24"/>
              </w:rPr>
              <w:t xml:space="preserve"> stress, and </w:t>
            </w:r>
            <w:proofErr w:type="spellStart"/>
            <w:r w:rsidRPr="00576335">
              <w:rPr>
                <w:rFonts w:ascii="Times New Roman" w:hAnsi="Times New Roman"/>
                <w:b w:val="0"/>
                <w:bCs w:val="0"/>
                <w:sz w:val="24"/>
                <w:szCs w:val="24"/>
              </w:rPr>
              <w:t>operational</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inefficiencies</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These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findings</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contribute</w:t>
            </w:r>
            <w:proofErr w:type="spellEnd"/>
            <w:r w:rsidRPr="00576335">
              <w:rPr>
                <w:rFonts w:ascii="Times New Roman" w:hAnsi="Times New Roman"/>
                <w:b w:val="0"/>
                <w:bCs w:val="0"/>
                <w:sz w:val="24"/>
                <w:szCs w:val="24"/>
              </w:rPr>
              <w:t xml:space="preserve"> to </w:t>
            </w:r>
            <w:proofErr w:type="spellStart"/>
            <w:r w:rsidRPr="00576335">
              <w:rPr>
                <w:rFonts w:ascii="Times New Roman" w:hAnsi="Times New Roman"/>
                <w:b w:val="0"/>
                <w:bCs w:val="0"/>
                <w:sz w:val="24"/>
                <w:szCs w:val="24"/>
              </w:rPr>
              <w:t>organizational</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behavior</w:t>
            </w:r>
            <w:proofErr w:type="spellEnd"/>
            <w:r w:rsidRPr="00576335">
              <w:rPr>
                <w:rFonts w:ascii="Times New Roman" w:hAnsi="Times New Roman"/>
                <w:b w:val="0"/>
                <w:bCs w:val="0"/>
                <w:sz w:val="24"/>
                <w:szCs w:val="24"/>
              </w:rPr>
              <w:t xml:space="preserve"> and leadership </w:t>
            </w:r>
            <w:proofErr w:type="spellStart"/>
            <w:r w:rsidRPr="00576335">
              <w:rPr>
                <w:rFonts w:ascii="Times New Roman" w:hAnsi="Times New Roman"/>
                <w:b w:val="0"/>
                <w:bCs w:val="0"/>
                <w:sz w:val="24"/>
                <w:szCs w:val="24"/>
              </w:rPr>
              <w:t>literature</w:t>
            </w:r>
            <w:proofErr w:type="spellEnd"/>
            <w:r w:rsidRPr="00576335">
              <w:rPr>
                <w:rFonts w:ascii="Times New Roman" w:hAnsi="Times New Roman"/>
                <w:b w:val="0"/>
                <w:bCs w:val="0"/>
                <w:sz w:val="24"/>
                <w:szCs w:val="24"/>
              </w:rPr>
              <w:t xml:space="preserve"> by </w:t>
            </w:r>
            <w:proofErr w:type="spellStart"/>
            <w:r w:rsidRPr="00576335">
              <w:rPr>
                <w:rFonts w:ascii="Times New Roman" w:hAnsi="Times New Roman"/>
                <w:b w:val="0"/>
                <w:bCs w:val="0"/>
                <w:sz w:val="24"/>
                <w:szCs w:val="24"/>
              </w:rPr>
              <w:t>providing</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empirical</w:t>
            </w:r>
            <w:proofErr w:type="spellEnd"/>
            <w:r w:rsidRPr="00576335">
              <w:rPr>
                <w:rFonts w:ascii="Times New Roman" w:hAnsi="Times New Roman"/>
                <w:b w:val="0"/>
                <w:bCs w:val="0"/>
                <w:sz w:val="24"/>
                <w:szCs w:val="24"/>
              </w:rPr>
              <w:t xml:space="preserve"> insights </w:t>
            </w:r>
            <w:proofErr w:type="spellStart"/>
            <w:r w:rsidRPr="00576335">
              <w:rPr>
                <w:rFonts w:ascii="Times New Roman" w:hAnsi="Times New Roman"/>
                <w:b w:val="0"/>
                <w:bCs w:val="0"/>
                <w:sz w:val="24"/>
                <w:szCs w:val="24"/>
              </w:rPr>
              <w:t>into</w:t>
            </w:r>
            <w:proofErr w:type="spellEnd"/>
            <w:r w:rsidRPr="00576335">
              <w:rPr>
                <w:rFonts w:ascii="Times New Roman" w:hAnsi="Times New Roman"/>
                <w:b w:val="0"/>
                <w:bCs w:val="0"/>
                <w:sz w:val="24"/>
                <w:szCs w:val="24"/>
              </w:rPr>
              <w:t xml:space="preserve"> directive leadership styles. The </w:t>
            </w:r>
            <w:proofErr w:type="spellStart"/>
            <w:r w:rsidRPr="00576335">
              <w:rPr>
                <w:rFonts w:ascii="Times New Roman" w:hAnsi="Times New Roman"/>
                <w:b w:val="0"/>
                <w:bCs w:val="0"/>
                <w:sz w:val="24"/>
                <w:szCs w:val="24"/>
              </w:rPr>
              <w:t>study</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is</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particularly</w:t>
            </w:r>
            <w:proofErr w:type="spellEnd"/>
            <w:r w:rsidRPr="00576335">
              <w:rPr>
                <w:rFonts w:ascii="Times New Roman" w:hAnsi="Times New Roman"/>
                <w:b w:val="0"/>
                <w:bCs w:val="0"/>
                <w:sz w:val="24"/>
                <w:szCs w:val="24"/>
              </w:rPr>
              <w:t xml:space="preserve"> relevant for </w:t>
            </w:r>
            <w:proofErr w:type="spellStart"/>
            <w:r w:rsidRPr="00576335">
              <w:rPr>
                <w:rFonts w:ascii="Times New Roman" w:hAnsi="Times New Roman"/>
                <w:b w:val="0"/>
                <w:bCs w:val="0"/>
                <w:sz w:val="24"/>
                <w:szCs w:val="24"/>
              </w:rPr>
              <w:t>understanding</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workplace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dynamics</w:t>
            </w:r>
            <w:proofErr w:type="spellEnd"/>
            <w:r w:rsidRPr="00576335">
              <w:rPr>
                <w:rFonts w:ascii="Times New Roman" w:hAnsi="Times New Roman"/>
                <w:b w:val="0"/>
                <w:bCs w:val="0"/>
                <w:sz w:val="24"/>
                <w:szCs w:val="24"/>
              </w:rPr>
              <w:t xml:space="preserve"> in high-pressure </w:t>
            </w:r>
            <w:proofErr w:type="spellStart"/>
            <w:r w:rsidRPr="00576335">
              <w:rPr>
                <w:rFonts w:ascii="Times New Roman" w:hAnsi="Times New Roman"/>
                <w:b w:val="0"/>
                <w:bCs w:val="0"/>
                <w:sz w:val="24"/>
                <w:szCs w:val="24"/>
              </w:rPr>
              <w:t>healthcare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environments</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where</w:t>
            </w:r>
            <w:proofErr w:type="spellEnd"/>
            <w:r w:rsidRPr="00576335">
              <w:rPr>
                <w:rFonts w:ascii="Times New Roman" w:hAnsi="Times New Roman"/>
                <w:b w:val="0"/>
                <w:bCs w:val="0"/>
                <w:sz w:val="24"/>
                <w:szCs w:val="24"/>
              </w:rPr>
              <w:t xml:space="preserve"> leadership </w:t>
            </w:r>
            <w:proofErr w:type="spellStart"/>
            <w:r w:rsidRPr="00576335">
              <w:rPr>
                <w:rFonts w:ascii="Times New Roman" w:hAnsi="Times New Roman"/>
                <w:b w:val="0"/>
                <w:bCs w:val="0"/>
                <w:sz w:val="24"/>
                <w:szCs w:val="24"/>
              </w:rPr>
              <w:t>behavior</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directly</w:t>
            </w:r>
            <w:proofErr w:type="spellEnd"/>
            <w:r w:rsidRPr="00576335">
              <w:rPr>
                <w:rFonts w:ascii="Times New Roman" w:hAnsi="Times New Roman"/>
                <w:b w:val="0"/>
                <w:bCs w:val="0"/>
                <w:sz w:val="24"/>
                <w:szCs w:val="24"/>
              </w:rPr>
              <w:t xml:space="preserve"> affects </w:t>
            </w:r>
            <w:proofErr w:type="spellStart"/>
            <w:r w:rsidRPr="00576335">
              <w:rPr>
                <w:rFonts w:ascii="Times New Roman" w:hAnsi="Times New Roman"/>
                <w:b w:val="0"/>
                <w:bCs w:val="0"/>
                <w:sz w:val="24"/>
                <w:szCs w:val="24"/>
              </w:rPr>
              <w:t>employee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well-being</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productivity</w:t>
            </w:r>
            <w:proofErr w:type="spellEnd"/>
            <w:r>
              <w:t>.</w:t>
            </w:r>
          </w:p>
        </w:tc>
      </w:tr>
    </w:tbl>
    <w:p w14:paraId="65A901CB" w14:textId="77777777" w:rsidR="006D0576" w:rsidRDefault="006D0576">
      <w:pPr>
        <w:rPr>
          <w:sz w:val="22"/>
          <w:szCs w:val="20"/>
          <w:lang w:val="en-GB"/>
        </w:rPr>
      </w:pPr>
    </w:p>
    <w:p w14:paraId="2BEAD174" w14:textId="77777777" w:rsidR="006D0576" w:rsidRDefault="006D0576">
      <w:pPr>
        <w:rPr>
          <w:sz w:val="22"/>
          <w:szCs w:val="20"/>
          <w:lang w:val="en-GB"/>
        </w:rPr>
      </w:pPr>
    </w:p>
    <w:p w14:paraId="163E1AFE" w14:textId="77777777" w:rsidR="006D0576" w:rsidRDefault="006D0576">
      <w:pPr>
        <w:rPr>
          <w:sz w:val="22"/>
          <w:szCs w:val="20"/>
          <w:lang w:val="en-GB"/>
        </w:rPr>
      </w:pPr>
    </w:p>
    <w:p w14:paraId="6D814BCD" w14:textId="77777777" w:rsidR="006D0576" w:rsidRDefault="009631D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2E24EA6" w14:textId="77777777" w:rsidR="006D0576" w:rsidRDefault="006D057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D0576" w14:paraId="5497CEA4" w14:textId="77777777">
        <w:trPr>
          <w:trHeight w:val="20"/>
          <w:tblHeader/>
          <w:jc w:val="center"/>
        </w:trPr>
        <w:tc>
          <w:tcPr>
            <w:tcW w:w="1790" w:type="pct"/>
            <w:noWrap/>
          </w:tcPr>
          <w:p w14:paraId="0E678AB3" w14:textId="77777777" w:rsidR="006D0576" w:rsidRDefault="006D0576">
            <w:pPr>
              <w:pStyle w:val="Heading2"/>
              <w:jc w:val="left"/>
              <w:rPr>
                <w:rFonts w:ascii="Times New Roman" w:hAnsi="Times New Roman"/>
                <w:lang w:val="en-GB" w:eastAsia="en-US"/>
              </w:rPr>
            </w:pPr>
          </w:p>
        </w:tc>
        <w:tc>
          <w:tcPr>
            <w:tcW w:w="1843" w:type="pct"/>
          </w:tcPr>
          <w:p w14:paraId="73C56FD1" w14:textId="77777777" w:rsidR="006D0576" w:rsidRDefault="009631D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5696E36" w14:textId="77777777" w:rsidR="006D0576" w:rsidRDefault="009631D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D0576" w14:paraId="6BEAF6D4" w14:textId="77777777">
        <w:trPr>
          <w:trHeight w:val="20"/>
          <w:jc w:val="center"/>
        </w:trPr>
        <w:tc>
          <w:tcPr>
            <w:tcW w:w="1790" w:type="pct"/>
            <w:noWrap/>
          </w:tcPr>
          <w:p w14:paraId="6BBB489A" w14:textId="77777777" w:rsidR="006D0576" w:rsidRDefault="009631D6">
            <w:pPr>
              <w:rPr>
                <w:b/>
                <w:bCs/>
                <w:sz w:val="20"/>
                <w:szCs w:val="20"/>
                <w:lang w:val="en-GB"/>
              </w:rPr>
            </w:pPr>
            <w:r>
              <w:rPr>
                <w:b/>
                <w:bCs/>
                <w:sz w:val="20"/>
                <w:szCs w:val="20"/>
                <w:lang w:val="en-GB"/>
              </w:rPr>
              <w:t xml:space="preserve">1. Is the title clear and appropriate for the study? </w:t>
            </w:r>
          </w:p>
          <w:p w14:paraId="765A9D95"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56234" w14:textId="77777777" w:rsidR="006D0576" w:rsidRDefault="009631D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C303D4" w14:textId="77777777" w:rsidR="006D0576" w:rsidRDefault="009631D6">
            <w:pPr>
              <w:ind w:left="360"/>
              <w:rPr>
                <w:b/>
                <w:bCs/>
                <w:sz w:val="20"/>
                <w:szCs w:val="20"/>
              </w:rPr>
            </w:pPr>
            <w:r>
              <w:rPr>
                <w:b/>
                <w:bCs/>
                <w:sz w:val="20"/>
                <w:szCs w:val="20"/>
              </w:rPr>
              <w:t>4</w:t>
            </w:r>
          </w:p>
        </w:tc>
        <w:tc>
          <w:tcPr>
            <w:tcW w:w="1367" w:type="pct"/>
          </w:tcPr>
          <w:p w14:paraId="77407E5F" w14:textId="5EC6F9F6" w:rsidR="006D0576" w:rsidRDefault="006D0576">
            <w:pPr>
              <w:pStyle w:val="Heading2"/>
              <w:jc w:val="left"/>
              <w:rPr>
                <w:rFonts w:ascii="Times New Roman" w:hAnsi="Times New Roman"/>
                <w:b w:val="0"/>
                <w:lang w:val="en-GB" w:eastAsia="en-US"/>
              </w:rPr>
            </w:pPr>
          </w:p>
        </w:tc>
      </w:tr>
      <w:tr w:rsidR="006D0576" w14:paraId="4CA04AE8" w14:textId="77777777">
        <w:trPr>
          <w:trHeight w:val="20"/>
          <w:jc w:val="center"/>
        </w:trPr>
        <w:tc>
          <w:tcPr>
            <w:tcW w:w="1790" w:type="pct"/>
            <w:noWrap/>
          </w:tcPr>
          <w:p w14:paraId="478DFE23" w14:textId="77777777" w:rsidR="006D0576" w:rsidRDefault="009631D6">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3A0F8A0"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493F9" w14:textId="77777777" w:rsidR="006D0576" w:rsidRDefault="0096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807E8F" w14:textId="77777777" w:rsidR="006D0576" w:rsidRDefault="009631D6">
            <w:pPr>
              <w:ind w:left="360"/>
              <w:rPr>
                <w:b/>
                <w:bCs/>
                <w:sz w:val="20"/>
                <w:szCs w:val="20"/>
              </w:rPr>
            </w:pPr>
            <w:r>
              <w:rPr>
                <w:b/>
                <w:bCs/>
                <w:sz w:val="20"/>
                <w:szCs w:val="20"/>
              </w:rPr>
              <w:t>4</w:t>
            </w:r>
          </w:p>
        </w:tc>
        <w:tc>
          <w:tcPr>
            <w:tcW w:w="1367" w:type="pct"/>
          </w:tcPr>
          <w:p w14:paraId="4919B30F" w14:textId="77777777" w:rsidR="006D0576" w:rsidRDefault="006D0576">
            <w:pPr>
              <w:pStyle w:val="Heading2"/>
              <w:jc w:val="left"/>
              <w:rPr>
                <w:rFonts w:ascii="Times New Roman" w:hAnsi="Times New Roman"/>
                <w:b w:val="0"/>
                <w:lang w:val="en-GB" w:eastAsia="en-US"/>
              </w:rPr>
            </w:pPr>
          </w:p>
        </w:tc>
      </w:tr>
      <w:tr w:rsidR="006D0576" w14:paraId="56C97E92" w14:textId="77777777">
        <w:trPr>
          <w:trHeight w:val="20"/>
          <w:jc w:val="center"/>
        </w:trPr>
        <w:tc>
          <w:tcPr>
            <w:tcW w:w="1790" w:type="pct"/>
            <w:noWrap/>
          </w:tcPr>
          <w:p w14:paraId="19CA168B" w14:textId="77777777" w:rsidR="006D0576" w:rsidRDefault="009631D6">
            <w:pPr>
              <w:pStyle w:val="Heading2"/>
              <w:jc w:val="left"/>
              <w:rPr>
                <w:rFonts w:ascii="Times New Roman" w:hAnsi="Times New Roman"/>
                <w:lang w:val="en-GB"/>
              </w:rPr>
            </w:pPr>
            <w:r>
              <w:rPr>
                <w:rFonts w:ascii="Times New Roman" w:hAnsi="Times New Roman"/>
                <w:lang w:val="en-GB"/>
              </w:rPr>
              <w:t>3. Are the keywords appropriate and useful?</w:t>
            </w:r>
          </w:p>
          <w:p w14:paraId="6EBD5017"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2353CAA5" w14:textId="77777777" w:rsidR="006D0576" w:rsidRDefault="009631D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2B19D56" w14:textId="77777777" w:rsidR="006D0576" w:rsidRDefault="009631D6">
            <w:pPr>
              <w:ind w:left="360"/>
              <w:rPr>
                <w:b/>
                <w:bCs/>
                <w:sz w:val="20"/>
                <w:szCs w:val="20"/>
              </w:rPr>
            </w:pPr>
            <w:r>
              <w:rPr>
                <w:b/>
                <w:bCs/>
                <w:sz w:val="20"/>
                <w:szCs w:val="20"/>
              </w:rPr>
              <w:t>1</w:t>
            </w:r>
          </w:p>
        </w:tc>
        <w:tc>
          <w:tcPr>
            <w:tcW w:w="1367" w:type="pct"/>
          </w:tcPr>
          <w:p w14:paraId="08992E0E" w14:textId="77777777" w:rsidR="00576335" w:rsidRPr="00576335" w:rsidRDefault="00816C20" w:rsidP="00576335">
            <w:pPr>
              <w:pStyle w:val="NormalWeb"/>
              <w:rPr>
                <w:rFonts w:ascii="Times New Roman" w:eastAsia="Times New Roman" w:hAnsi="Times New Roman" w:cs="Times New Roman"/>
              </w:rPr>
            </w:pPr>
            <w:r w:rsidRPr="00AD77D9">
              <w:rPr>
                <w:rFonts w:ascii="Times New Roman" w:hAnsi="Times New Roman"/>
              </w:rPr>
              <w:br/>
            </w:r>
            <w:r w:rsidR="00576335" w:rsidRPr="00576335">
              <w:rPr>
                <w:rFonts w:ascii="Times New Roman" w:eastAsia="Times New Roman" w:hAnsi="Times New Roman" w:cs="Times New Roman"/>
              </w:rPr>
              <w:t>Keywords have been revised and refined to improve alignment with the study focus and enhance indexing and academic searchability.</w:t>
            </w:r>
          </w:p>
          <w:p w14:paraId="525E1145" w14:textId="77888808" w:rsidR="006D0576" w:rsidRPr="00AD77D9" w:rsidRDefault="006D0576">
            <w:pPr>
              <w:pStyle w:val="Heading2"/>
              <w:jc w:val="left"/>
              <w:rPr>
                <w:rFonts w:ascii="Times New Roman" w:hAnsi="Times New Roman"/>
                <w:b w:val="0"/>
                <w:bCs w:val="0"/>
                <w:sz w:val="24"/>
                <w:szCs w:val="24"/>
                <w:lang w:val="en-GB" w:eastAsia="en-US"/>
              </w:rPr>
            </w:pPr>
          </w:p>
        </w:tc>
      </w:tr>
      <w:tr w:rsidR="006D0576" w14:paraId="3284E1E7" w14:textId="77777777">
        <w:trPr>
          <w:trHeight w:val="20"/>
          <w:jc w:val="center"/>
        </w:trPr>
        <w:tc>
          <w:tcPr>
            <w:tcW w:w="1790" w:type="pct"/>
            <w:noWrap/>
          </w:tcPr>
          <w:p w14:paraId="68FC81AE" w14:textId="77777777" w:rsidR="006D0576" w:rsidRDefault="009631D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BEC2B12"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0C64AB" w14:textId="77777777" w:rsidR="006D0576" w:rsidRDefault="009631D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BF7A53C" w14:textId="77777777" w:rsidR="006D0576" w:rsidRDefault="009631D6">
            <w:pPr>
              <w:ind w:left="360"/>
              <w:rPr>
                <w:b/>
                <w:bCs/>
                <w:sz w:val="20"/>
                <w:szCs w:val="20"/>
              </w:rPr>
            </w:pPr>
            <w:r>
              <w:rPr>
                <w:b/>
                <w:bCs/>
                <w:sz w:val="20"/>
                <w:szCs w:val="20"/>
              </w:rPr>
              <w:t>4</w:t>
            </w:r>
          </w:p>
        </w:tc>
        <w:tc>
          <w:tcPr>
            <w:tcW w:w="1367" w:type="pct"/>
          </w:tcPr>
          <w:p w14:paraId="340F3679" w14:textId="77777777" w:rsidR="006D0576" w:rsidRPr="00AD77D9" w:rsidRDefault="006D0576">
            <w:pPr>
              <w:pStyle w:val="Heading2"/>
              <w:jc w:val="left"/>
              <w:rPr>
                <w:rFonts w:ascii="Times New Roman" w:hAnsi="Times New Roman"/>
                <w:b w:val="0"/>
                <w:bCs w:val="0"/>
                <w:sz w:val="24"/>
                <w:szCs w:val="24"/>
                <w:lang w:val="en-GB" w:eastAsia="en-US"/>
              </w:rPr>
            </w:pPr>
          </w:p>
        </w:tc>
      </w:tr>
      <w:tr w:rsidR="006D0576" w:rsidRPr="00576335" w14:paraId="2D03863E" w14:textId="77777777">
        <w:trPr>
          <w:trHeight w:val="20"/>
          <w:jc w:val="center"/>
        </w:trPr>
        <w:tc>
          <w:tcPr>
            <w:tcW w:w="1790" w:type="pct"/>
            <w:noWrap/>
          </w:tcPr>
          <w:p w14:paraId="38038D66" w14:textId="77777777" w:rsidR="006D0576" w:rsidRDefault="009631D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6EB99D8"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DA0D4" w14:textId="77777777" w:rsidR="006D0576" w:rsidRDefault="009631D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19B02F4" w14:textId="77777777" w:rsidR="006D0576" w:rsidRDefault="009631D6">
            <w:pPr>
              <w:ind w:left="360"/>
              <w:rPr>
                <w:b/>
                <w:bCs/>
                <w:sz w:val="20"/>
                <w:szCs w:val="20"/>
              </w:rPr>
            </w:pPr>
            <w:r>
              <w:rPr>
                <w:b/>
                <w:bCs/>
                <w:sz w:val="20"/>
                <w:szCs w:val="20"/>
              </w:rPr>
              <w:t>1</w:t>
            </w:r>
          </w:p>
        </w:tc>
        <w:tc>
          <w:tcPr>
            <w:tcW w:w="1367" w:type="pct"/>
          </w:tcPr>
          <w:p w14:paraId="7443E230" w14:textId="77777777" w:rsidR="005A4299" w:rsidRPr="00576335" w:rsidRDefault="005A4299">
            <w:pPr>
              <w:pStyle w:val="Heading2"/>
              <w:jc w:val="left"/>
              <w:rPr>
                <w:rStyle w:val="Strong"/>
                <w:rFonts w:ascii="Times New Roman" w:hAnsi="Times New Roman"/>
                <w:sz w:val="24"/>
                <w:szCs w:val="24"/>
              </w:rPr>
            </w:pPr>
          </w:p>
          <w:p w14:paraId="538F2CC4" w14:textId="67683FE8" w:rsidR="006D0576" w:rsidRPr="00576335" w:rsidRDefault="00576335">
            <w:pPr>
              <w:pStyle w:val="Heading2"/>
              <w:jc w:val="left"/>
              <w:rPr>
                <w:rFonts w:ascii="Times New Roman" w:hAnsi="Times New Roman"/>
                <w:b w:val="0"/>
                <w:bCs w:val="0"/>
                <w:sz w:val="24"/>
                <w:szCs w:val="24"/>
                <w:lang w:val="en-GB" w:eastAsia="en-US"/>
              </w:rPr>
            </w:pPr>
            <w:proofErr w:type="spellStart"/>
            <w:r w:rsidRPr="00576335">
              <w:rPr>
                <w:rFonts w:ascii="Times New Roman" w:hAnsi="Times New Roman"/>
                <w:b w:val="0"/>
                <w:bCs w:val="0"/>
                <w:sz w:val="24"/>
                <w:szCs w:val="24"/>
              </w:rPr>
              <w:t>Research</w:t>
            </w:r>
            <w:proofErr w:type="spellEnd"/>
            <w:r w:rsidRPr="00576335">
              <w:rPr>
                <w:rFonts w:ascii="Times New Roman" w:hAnsi="Times New Roman"/>
                <w:b w:val="0"/>
                <w:bCs w:val="0"/>
                <w:sz w:val="24"/>
                <w:szCs w:val="24"/>
              </w:rPr>
              <w:t xml:space="preserve"> objectives have been </w:t>
            </w:r>
            <w:proofErr w:type="spellStart"/>
            <w:r w:rsidRPr="00576335">
              <w:rPr>
                <w:rFonts w:ascii="Times New Roman" w:hAnsi="Times New Roman"/>
                <w:b w:val="0"/>
                <w:bCs w:val="0"/>
                <w:sz w:val="24"/>
                <w:szCs w:val="24"/>
              </w:rPr>
              <w:t>clearly</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defined</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explicitly</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stated</w:t>
            </w:r>
            <w:proofErr w:type="spellEnd"/>
            <w:r w:rsidRPr="00576335">
              <w:rPr>
                <w:rFonts w:ascii="Times New Roman" w:hAnsi="Times New Roman"/>
                <w:b w:val="0"/>
                <w:bCs w:val="0"/>
                <w:sz w:val="24"/>
                <w:szCs w:val="24"/>
              </w:rPr>
              <w:t xml:space="preserve"> in the introduction to </w:t>
            </w:r>
            <w:proofErr w:type="spellStart"/>
            <w:r w:rsidRPr="00576335">
              <w:rPr>
                <w:rFonts w:ascii="Times New Roman" w:hAnsi="Times New Roman"/>
                <w:b w:val="0"/>
                <w:bCs w:val="0"/>
                <w:sz w:val="24"/>
                <w:szCs w:val="24"/>
              </w:rPr>
              <w:t>improve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clarity</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ensure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alignment</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with</w:t>
            </w:r>
            <w:proofErr w:type="spellEnd"/>
            <w:r w:rsidRPr="00576335">
              <w:rPr>
                <w:rFonts w:ascii="Times New Roman" w:hAnsi="Times New Roman"/>
                <w:b w:val="0"/>
                <w:bCs w:val="0"/>
                <w:sz w:val="24"/>
                <w:szCs w:val="24"/>
              </w:rPr>
              <w:t xml:space="preserve"> the </w:t>
            </w:r>
            <w:proofErr w:type="spellStart"/>
            <w:r w:rsidRPr="00576335">
              <w:rPr>
                <w:rFonts w:ascii="Times New Roman" w:hAnsi="Times New Roman"/>
                <w:b w:val="0"/>
                <w:bCs w:val="0"/>
                <w:sz w:val="24"/>
                <w:szCs w:val="24"/>
              </w:rPr>
              <w:t>study</w:t>
            </w:r>
            <w:proofErr w:type="spellEnd"/>
            <w:r w:rsidRPr="00576335">
              <w:rPr>
                <w:rFonts w:ascii="Times New Roman" w:hAnsi="Times New Roman"/>
                <w:b w:val="0"/>
                <w:bCs w:val="0"/>
                <w:sz w:val="24"/>
                <w:szCs w:val="24"/>
              </w:rPr>
              <w:t xml:space="preserve"> focus on </w:t>
            </w:r>
            <w:proofErr w:type="spellStart"/>
            <w:r w:rsidRPr="00576335">
              <w:rPr>
                <w:rFonts w:ascii="Times New Roman" w:hAnsi="Times New Roman"/>
                <w:b w:val="0"/>
                <w:bCs w:val="0"/>
                <w:sz w:val="24"/>
                <w:szCs w:val="24"/>
              </w:rPr>
              <w:t>aggressive</w:t>
            </w:r>
            <w:proofErr w:type="spellEnd"/>
            <w:r w:rsidRPr="00576335">
              <w:rPr>
                <w:rFonts w:ascii="Times New Roman" w:hAnsi="Times New Roman"/>
                <w:b w:val="0"/>
                <w:bCs w:val="0"/>
                <w:sz w:val="24"/>
                <w:szCs w:val="24"/>
              </w:rPr>
              <w:t xml:space="preserve"> leadership and </w:t>
            </w:r>
            <w:proofErr w:type="spellStart"/>
            <w:r w:rsidRPr="00576335">
              <w:rPr>
                <w:rFonts w:ascii="Times New Roman" w:hAnsi="Times New Roman"/>
                <w:b w:val="0"/>
                <w:bCs w:val="0"/>
                <w:sz w:val="24"/>
                <w:szCs w:val="24"/>
              </w:rPr>
              <w:t>its</w:t>
            </w:r>
            <w:proofErr w:type="spellEnd"/>
            <w:r w:rsidRPr="00576335">
              <w:rPr>
                <w:rFonts w:ascii="Times New Roman" w:hAnsi="Times New Roman"/>
                <w:b w:val="0"/>
                <w:bCs w:val="0"/>
                <w:sz w:val="24"/>
                <w:szCs w:val="24"/>
              </w:rPr>
              <w:t xml:space="preserve"> impact on </w:t>
            </w:r>
            <w:proofErr w:type="spellStart"/>
            <w:r w:rsidRPr="00576335">
              <w:rPr>
                <w:rFonts w:ascii="Times New Roman" w:hAnsi="Times New Roman"/>
                <w:b w:val="0"/>
                <w:bCs w:val="0"/>
                <w:sz w:val="24"/>
                <w:szCs w:val="24"/>
              </w:rPr>
              <w:t>employee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behavior</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organizational</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effectiveness</w:t>
            </w:r>
            <w:proofErr w:type="spellEnd"/>
            <w:r w:rsidRPr="00576335">
              <w:rPr>
                <w:rFonts w:ascii="Times New Roman" w:hAnsi="Times New Roman"/>
                <w:b w:val="0"/>
                <w:bCs w:val="0"/>
                <w:sz w:val="24"/>
                <w:szCs w:val="24"/>
              </w:rPr>
              <w:t>.</w:t>
            </w:r>
            <w:r w:rsidR="00816C20" w:rsidRPr="00576335">
              <w:rPr>
                <w:rFonts w:ascii="Times New Roman" w:hAnsi="Times New Roman"/>
                <w:b w:val="0"/>
                <w:bCs w:val="0"/>
                <w:sz w:val="24"/>
                <w:szCs w:val="24"/>
              </w:rPr>
              <w:br/>
            </w:r>
          </w:p>
        </w:tc>
      </w:tr>
      <w:tr w:rsidR="006D0576" w14:paraId="6045AE7E" w14:textId="77777777">
        <w:trPr>
          <w:trHeight w:val="20"/>
          <w:jc w:val="center"/>
        </w:trPr>
        <w:tc>
          <w:tcPr>
            <w:tcW w:w="1790" w:type="pct"/>
            <w:noWrap/>
          </w:tcPr>
          <w:p w14:paraId="1596216F" w14:textId="77777777" w:rsidR="006D0576" w:rsidRDefault="009631D6">
            <w:pPr>
              <w:pStyle w:val="Heading2"/>
              <w:jc w:val="left"/>
              <w:rPr>
                <w:rFonts w:ascii="Times New Roman" w:hAnsi="Times New Roman"/>
                <w:lang w:val="en-GB"/>
              </w:rPr>
            </w:pPr>
            <w:r>
              <w:rPr>
                <w:rFonts w:ascii="Times New Roman" w:hAnsi="Times New Roman"/>
                <w:lang w:val="en-GB"/>
              </w:rPr>
              <w:t>6. Is the literature review relevant and up to date?</w:t>
            </w:r>
          </w:p>
          <w:p w14:paraId="325F0CFB"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C3988" w14:textId="77777777" w:rsidR="006D0576" w:rsidRDefault="009631D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A22151F" w14:textId="77777777" w:rsidR="006D0576" w:rsidRDefault="009631D6">
            <w:pPr>
              <w:ind w:left="360"/>
              <w:rPr>
                <w:b/>
                <w:bCs/>
                <w:sz w:val="20"/>
                <w:szCs w:val="20"/>
              </w:rPr>
            </w:pPr>
            <w:r>
              <w:rPr>
                <w:b/>
                <w:bCs/>
                <w:sz w:val="20"/>
                <w:szCs w:val="20"/>
              </w:rPr>
              <w:t>5</w:t>
            </w:r>
          </w:p>
        </w:tc>
        <w:tc>
          <w:tcPr>
            <w:tcW w:w="1367" w:type="pct"/>
          </w:tcPr>
          <w:p w14:paraId="2AAF1898" w14:textId="77777777" w:rsidR="006D0576" w:rsidRDefault="006D0576">
            <w:pPr>
              <w:pStyle w:val="Heading2"/>
              <w:jc w:val="left"/>
              <w:rPr>
                <w:rFonts w:ascii="Times New Roman" w:hAnsi="Times New Roman"/>
                <w:b w:val="0"/>
                <w:lang w:val="en-GB" w:eastAsia="en-US"/>
              </w:rPr>
            </w:pPr>
          </w:p>
        </w:tc>
      </w:tr>
      <w:tr w:rsidR="006D0576" w14:paraId="3D366FAF" w14:textId="77777777">
        <w:trPr>
          <w:trHeight w:val="20"/>
          <w:jc w:val="center"/>
        </w:trPr>
        <w:tc>
          <w:tcPr>
            <w:tcW w:w="1790" w:type="pct"/>
            <w:noWrap/>
          </w:tcPr>
          <w:p w14:paraId="2D25014A" w14:textId="77777777" w:rsidR="006D0576" w:rsidRDefault="009631D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A88C06F"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45D932" w14:textId="77777777" w:rsidR="006D0576" w:rsidRDefault="0096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3EF1C5" w14:textId="77777777" w:rsidR="006D0576" w:rsidRDefault="009631D6">
            <w:pPr>
              <w:ind w:left="360"/>
              <w:rPr>
                <w:b/>
                <w:bCs/>
                <w:sz w:val="20"/>
                <w:szCs w:val="20"/>
              </w:rPr>
            </w:pPr>
            <w:r>
              <w:rPr>
                <w:b/>
                <w:bCs/>
                <w:sz w:val="20"/>
                <w:szCs w:val="20"/>
              </w:rPr>
              <w:t>3</w:t>
            </w:r>
          </w:p>
        </w:tc>
        <w:tc>
          <w:tcPr>
            <w:tcW w:w="1367" w:type="pct"/>
          </w:tcPr>
          <w:p w14:paraId="5F8001EA" w14:textId="77777777" w:rsidR="005A4299" w:rsidRPr="0080386E" w:rsidRDefault="005A4299">
            <w:pPr>
              <w:pStyle w:val="Heading2"/>
              <w:jc w:val="left"/>
              <w:rPr>
                <w:rStyle w:val="Strong"/>
                <w:rFonts w:ascii="Times New Roman" w:hAnsi="Times New Roman"/>
                <w:sz w:val="24"/>
                <w:szCs w:val="24"/>
              </w:rPr>
            </w:pPr>
          </w:p>
          <w:p w14:paraId="128A31D3" w14:textId="7995D04A" w:rsidR="006D0576" w:rsidRPr="00576335" w:rsidRDefault="00576335">
            <w:pPr>
              <w:pStyle w:val="Heading2"/>
              <w:jc w:val="left"/>
              <w:rPr>
                <w:rFonts w:ascii="Times New Roman" w:hAnsi="Times New Roman"/>
                <w:b w:val="0"/>
                <w:bCs w:val="0"/>
                <w:sz w:val="24"/>
                <w:szCs w:val="24"/>
                <w:lang w:val="en-GB" w:eastAsia="en-US"/>
              </w:rPr>
            </w:pPr>
            <w:r w:rsidRPr="00576335">
              <w:rPr>
                <w:rFonts w:ascii="Times New Roman" w:hAnsi="Times New Roman"/>
                <w:b w:val="0"/>
                <w:bCs w:val="0"/>
                <w:sz w:val="24"/>
                <w:szCs w:val="24"/>
              </w:rPr>
              <w:t xml:space="preserve">The </w:t>
            </w:r>
            <w:proofErr w:type="spellStart"/>
            <w:r w:rsidRPr="00576335">
              <w:rPr>
                <w:rFonts w:ascii="Times New Roman" w:hAnsi="Times New Roman"/>
                <w:b w:val="0"/>
                <w:bCs w:val="0"/>
                <w:sz w:val="24"/>
                <w:szCs w:val="24"/>
              </w:rPr>
              <w:t>methodology</w:t>
            </w:r>
            <w:proofErr w:type="spellEnd"/>
            <w:r w:rsidRPr="00576335">
              <w:rPr>
                <w:rFonts w:ascii="Times New Roman" w:hAnsi="Times New Roman"/>
                <w:b w:val="0"/>
                <w:bCs w:val="0"/>
                <w:sz w:val="24"/>
                <w:szCs w:val="24"/>
              </w:rPr>
              <w:t xml:space="preserve"> has been </w:t>
            </w:r>
            <w:proofErr w:type="spellStart"/>
            <w:r w:rsidRPr="00576335">
              <w:rPr>
                <w:rFonts w:ascii="Times New Roman" w:hAnsi="Times New Roman"/>
                <w:b w:val="0"/>
                <w:bCs w:val="0"/>
                <w:sz w:val="24"/>
                <w:szCs w:val="24"/>
              </w:rPr>
              <w:t>strengthened</w:t>
            </w:r>
            <w:proofErr w:type="spellEnd"/>
            <w:r w:rsidRPr="00576335">
              <w:rPr>
                <w:rFonts w:ascii="Times New Roman" w:hAnsi="Times New Roman"/>
                <w:b w:val="0"/>
                <w:bCs w:val="0"/>
                <w:sz w:val="24"/>
                <w:szCs w:val="24"/>
              </w:rPr>
              <w:t xml:space="preserve"> by </w:t>
            </w:r>
            <w:proofErr w:type="spellStart"/>
            <w:r w:rsidRPr="00576335">
              <w:rPr>
                <w:rFonts w:ascii="Times New Roman" w:hAnsi="Times New Roman"/>
                <w:b w:val="0"/>
                <w:bCs w:val="0"/>
                <w:sz w:val="24"/>
                <w:szCs w:val="24"/>
              </w:rPr>
              <w:t>clearly</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describing</w:t>
            </w:r>
            <w:proofErr w:type="spellEnd"/>
            <w:r w:rsidRPr="00576335">
              <w:rPr>
                <w:rFonts w:ascii="Times New Roman" w:hAnsi="Times New Roman"/>
                <w:b w:val="0"/>
                <w:bCs w:val="0"/>
                <w:sz w:val="24"/>
                <w:szCs w:val="24"/>
              </w:rPr>
              <w:t xml:space="preserve"> the qualitative </w:t>
            </w:r>
            <w:proofErr w:type="spellStart"/>
            <w:r w:rsidRPr="00576335">
              <w:rPr>
                <w:rFonts w:ascii="Times New Roman" w:hAnsi="Times New Roman"/>
                <w:b w:val="0"/>
                <w:bCs w:val="0"/>
                <w:sz w:val="24"/>
                <w:szCs w:val="24"/>
              </w:rPr>
              <w:t>observational</w:t>
            </w:r>
            <w:proofErr w:type="spellEnd"/>
            <w:r w:rsidRPr="00576335">
              <w:rPr>
                <w:rFonts w:ascii="Times New Roman" w:hAnsi="Times New Roman"/>
                <w:b w:val="0"/>
                <w:bCs w:val="0"/>
                <w:sz w:val="24"/>
                <w:szCs w:val="24"/>
              </w:rPr>
              <w:t xml:space="preserve"> design, data collection </w:t>
            </w:r>
            <w:proofErr w:type="spellStart"/>
            <w:r w:rsidRPr="00576335">
              <w:rPr>
                <w:rFonts w:ascii="Times New Roman" w:hAnsi="Times New Roman"/>
                <w:b w:val="0"/>
                <w:bCs w:val="0"/>
                <w:sz w:val="24"/>
                <w:szCs w:val="24"/>
              </w:rPr>
              <w:t>procedures</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thematic</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analysis</w:t>
            </w:r>
            <w:proofErr w:type="spellEnd"/>
            <w:r w:rsidRPr="00576335">
              <w:rPr>
                <w:rFonts w:ascii="Times New Roman" w:hAnsi="Times New Roman"/>
                <w:b w:val="0"/>
                <w:bCs w:val="0"/>
                <w:sz w:val="24"/>
                <w:szCs w:val="24"/>
              </w:rPr>
              <w:t xml:space="preserve"> process. Clarification </w:t>
            </w:r>
            <w:proofErr w:type="spellStart"/>
            <w:r w:rsidRPr="00576335">
              <w:rPr>
                <w:rFonts w:ascii="Times New Roman" w:hAnsi="Times New Roman"/>
                <w:b w:val="0"/>
                <w:bCs w:val="0"/>
                <w:sz w:val="24"/>
                <w:szCs w:val="24"/>
              </w:rPr>
              <w:t>regarding</w:t>
            </w:r>
            <w:proofErr w:type="spellEnd"/>
            <w:r w:rsidRPr="00576335">
              <w:rPr>
                <w:rFonts w:ascii="Times New Roman" w:hAnsi="Times New Roman"/>
                <w:b w:val="0"/>
                <w:bCs w:val="0"/>
                <w:sz w:val="24"/>
                <w:szCs w:val="24"/>
              </w:rPr>
              <w:t xml:space="preserve"> the </w:t>
            </w:r>
            <w:proofErr w:type="spellStart"/>
            <w:r w:rsidRPr="00576335">
              <w:rPr>
                <w:rFonts w:ascii="Times New Roman" w:hAnsi="Times New Roman"/>
                <w:b w:val="0"/>
                <w:bCs w:val="0"/>
                <w:sz w:val="24"/>
                <w:szCs w:val="24"/>
              </w:rPr>
              <w:t>study</w:t>
            </w:r>
            <w:proofErr w:type="spellEnd"/>
            <w:r w:rsidRPr="00576335">
              <w:rPr>
                <w:rFonts w:ascii="Times New Roman" w:hAnsi="Times New Roman"/>
                <w:b w:val="0"/>
                <w:bCs w:val="0"/>
                <w:sz w:val="24"/>
                <w:szCs w:val="24"/>
              </w:rPr>
              <w:t xml:space="preserve"> setting and participants has </w:t>
            </w:r>
            <w:proofErr w:type="spellStart"/>
            <w:r w:rsidRPr="00576335">
              <w:rPr>
                <w:rFonts w:ascii="Times New Roman" w:hAnsi="Times New Roman"/>
                <w:b w:val="0"/>
                <w:bCs w:val="0"/>
                <w:sz w:val="24"/>
                <w:szCs w:val="24"/>
              </w:rPr>
              <w:t>also</w:t>
            </w:r>
            <w:proofErr w:type="spellEnd"/>
            <w:r w:rsidRPr="00576335">
              <w:rPr>
                <w:rFonts w:ascii="Times New Roman" w:hAnsi="Times New Roman"/>
                <w:b w:val="0"/>
                <w:bCs w:val="0"/>
                <w:sz w:val="24"/>
                <w:szCs w:val="24"/>
              </w:rPr>
              <w:t xml:space="preserve"> been </w:t>
            </w:r>
            <w:proofErr w:type="spellStart"/>
            <w:r w:rsidRPr="00576335">
              <w:rPr>
                <w:rFonts w:ascii="Times New Roman" w:hAnsi="Times New Roman"/>
                <w:b w:val="0"/>
                <w:bCs w:val="0"/>
                <w:sz w:val="24"/>
                <w:szCs w:val="24"/>
              </w:rPr>
              <w:t>improved</w:t>
            </w:r>
            <w:proofErr w:type="spellEnd"/>
            <w:r w:rsidRPr="00576335">
              <w:rPr>
                <w:rFonts w:ascii="Times New Roman" w:hAnsi="Times New Roman"/>
                <w:b w:val="0"/>
                <w:bCs w:val="0"/>
                <w:sz w:val="24"/>
                <w:szCs w:val="24"/>
              </w:rPr>
              <w:t xml:space="preserve"> to </w:t>
            </w:r>
            <w:proofErr w:type="spellStart"/>
            <w:r w:rsidRPr="00576335">
              <w:rPr>
                <w:rFonts w:ascii="Times New Roman" w:hAnsi="Times New Roman"/>
                <w:b w:val="0"/>
                <w:bCs w:val="0"/>
                <w:sz w:val="24"/>
                <w:szCs w:val="24"/>
              </w:rPr>
              <w:t>enhance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methodological</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transparency</w:t>
            </w:r>
            <w:proofErr w:type="spellEnd"/>
            <w:r w:rsidRPr="00576335">
              <w:rPr>
                <w:rFonts w:ascii="Times New Roman" w:hAnsi="Times New Roman"/>
                <w:b w:val="0"/>
                <w:bCs w:val="0"/>
                <w:sz w:val="24"/>
                <w:szCs w:val="24"/>
              </w:rPr>
              <w:t>.</w:t>
            </w:r>
          </w:p>
        </w:tc>
      </w:tr>
      <w:tr w:rsidR="006D0576" w14:paraId="23D2CFBE" w14:textId="77777777">
        <w:trPr>
          <w:trHeight w:val="20"/>
          <w:jc w:val="center"/>
        </w:trPr>
        <w:tc>
          <w:tcPr>
            <w:tcW w:w="1790" w:type="pct"/>
            <w:noWrap/>
          </w:tcPr>
          <w:p w14:paraId="07CAEA8D" w14:textId="77777777" w:rsidR="006D0576" w:rsidRDefault="009631D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A9AEB33"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07DEE" w14:textId="77777777" w:rsidR="006D0576" w:rsidRDefault="009631D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702B99A" w14:textId="77777777" w:rsidR="006D0576" w:rsidRDefault="009631D6">
            <w:pPr>
              <w:ind w:left="360"/>
              <w:rPr>
                <w:b/>
                <w:bCs/>
                <w:sz w:val="20"/>
                <w:szCs w:val="20"/>
              </w:rPr>
            </w:pPr>
            <w:r>
              <w:rPr>
                <w:b/>
                <w:bCs/>
                <w:sz w:val="20"/>
                <w:szCs w:val="20"/>
              </w:rPr>
              <w:t>3</w:t>
            </w:r>
          </w:p>
        </w:tc>
        <w:tc>
          <w:tcPr>
            <w:tcW w:w="1367" w:type="pct"/>
          </w:tcPr>
          <w:p w14:paraId="07CD1B57" w14:textId="56C7F1CA" w:rsidR="006D0576" w:rsidRPr="00576335" w:rsidRDefault="00816C20">
            <w:pPr>
              <w:pStyle w:val="Heading2"/>
              <w:jc w:val="left"/>
              <w:rPr>
                <w:rFonts w:ascii="Times New Roman" w:hAnsi="Times New Roman"/>
                <w:b w:val="0"/>
                <w:bCs w:val="0"/>
                <w:sz w:val="24"/>
                <w:szCs w:val="24"/>
                <w:lang w:val="en-GB" w:eastAsia="en-US"/>
              </w:rPr>
            </w:pPr>
            <w:r w:rsidRPr="0080386E">
              <w:rPr>
                <w:rFonts w:ascii="Times New Roman" w:hAnsi="Times New Roman"/>
                <w:b w:val="0"/>
                <w:bCs w:val="0"/>
                <w:sz w:val="24"/>
                <w:szCs w:val="24"/>
              </w:rPr>
              <w:br/>
            </w:r>
            <w:proofErr w:type="spellStart"/>
            <w:r w:rsidR="00576335" w:rsidRPr="00576335">
              <w:rPr>
                <w:rFonts w:ascii="Times New Roman" w:hAnsi="Times New Roman"/>
                <w:b w:val="0"/>
                <w:bCs w:val="0"/>
                <w:sz w:val="24"/>
                <w:szCs w:val="24"/>
              </w:rPr>
              <w:t>Ethical</w:t>
            </w:r>
            <w:proofErr w:type="spellEnd"/>
            <w:r w:rsidR="00576335" w:rsidRPr="00576335">
              <w:rPr>
                <w:rFonts w:ascii="Times New Roman" w:hAnsi="Times New Roman"/>
                <w:b w:val="0"/>
                <w:bCs w:val="0"/>
                <w:sz w:val="24"/>
                <w:szCs w:val="24"/>
              </w:rPr>
              <w:t xml:space="preserve"> </w:t>
            </w:r>
            <w:proofErr w:type="spellStart"/>
            <w:r w:rsidR="00576335" w:rsidRPr="00576335">
              <w:rPr>
                <w:rFonts w:ascii="Times New Roman" w:hAnsi="Times New Roman"/>
                <w:b w:val="0"/>
                <w:bCs w:val="0"/>
                <w:sz w:val="24"/>
                <w:szCs w:val="24"/>
              </w:rPr>
              <w:t>considerations</w:t>
            </w:r>
            <w:proofErr w:type="spellEnd"/>
            <w:r w:rsidR="00576335" w:rsidRPr="00576335">
              <w:rPr>
                <w:rFonts w:ascii="Times New Roman" w:hAnsi="Times New Roman"/>
                <w:b w:val="0"/>
                <w:bCs w:val="0"/>
                <w:sz w:val="24"/>
                <w:szCs w:val="24"/>
              </w:rPr>
              <w:t xml:space="preserve"> have been </w:t>
            </w:r>
            <w:proofErr w:type="spellStart"/>
            <w:r w:rsidR="00576335" w:rsidRPr="00576335">
              <w:rPr>
                <w:rFonts w:ascii="Times New Roman" w:hAnsi="Times New Roman"/>
                <w:b w:val="0"/>
                <w:bCs w:val="0"/>
                <w:sz w:val="24"/>
                <w:szCs w:val="24"/>
              </w:rPr>
              <w:t>strengthened</w:t>
            </w:r>
            <w:proofErr w:type="spellEnd"/>
            <w:r w:rsidR="00576335" w:rsidRPr="00576335">
              <w:rPr>
                <w:rFonts w:ascii="Times New Roman" w:hAnsi="Times New Roman"/>
                <w:b w:val="0"/>
                <w:bCs w:val="0"/>
                <w:sz w:val="24"/>
                <w:szCs w:val="24"/>
              </w:rPr>
              <w:t xml:space="preserve"> by </w:t>
            </w:r>
            <w:proofErr w:type="spellStart"/>
            <w:r w:rsidR="00576335" w:rsidRPr="00576335">
              <w:rPr>
                <w:rFonts w:ascii="Times New Roman" w:hAnsi="Times New Roman"/>
                <w:b w:val="0"/>
                <w:bCs w:val="0"/>
                <w:sz w:val="24"/>
                <w:szCs w:val="24"/>
              </w:rPr>
              <w:t>clearly</w:t>
            </w:r>
            <w:proofErr w:type="spellEnd"/>
            <w:r w:rsidR="00576335" w:rsidRPr="00576335">
              <w:rPr>
                <w:rFonts w:ascii="Times New Roman" w:hAnsi="Times New Roman"/>
                <w:b w:val="0"/>
                <w:bCs w:val="0"/>
                <w:sz w:val="24"/>
                <w:szCs w:val="24"/>
              </w:rPr>
              <w:t xml:space="preserve"> </w:t>
            </w:r>
            <w:proofErr w:type="spellStart"/>
            <w:r w:rsidR="00576335" w:rsidRPr="00576335">
              <w:rPr>
                <w:rFonts w:ascii="Times New Roman" w:hAnsi="Times New Roman"/>
                <w:b w:val="0"/>
                <w:bCs w:val="0"/>
                <w:sz w:val="24"/>
                <w:szCs w:val="24"/>
              </w:rPr>
              <w:t>stating</w:t>
            </w:r>
            <w:proofErr w:type="spellEnd"/>
            <w:r w:rsidR="00576335" w:rsidRPr="00576335">
              <w:rPr>
                <w:rFonts w:ascii="Times New Roman" w:hAnsi="Times New Roman"/>
                <w:b w:val="0"/>
                <w:bCs w:val="0"/>
                <w:sz w:val="24"/>
                <w:szCs w:val="24"/>
              </w:rPr>
              <w:t xml:space="preserve"> </w:t>
            </w:r>
            <w:proofErr w:type="spellStart"/>
            <w:r w:rsidR="00576335" w:rsidRPr="00576335">
              <w:rPr>
                <w:rFonts w:ascii="Times New Roman" w:hAnsi="Times New Roman"/>
                <w:b w:val="0"/>
                <w:bCs w:val="0"/>
                <w:sz w:val="24"/>
                <w:szCs w:val="24"/>
              </w:rPr>
              <w:t>informed</w:t>
            </w:r>
            <w:proofErr w:type="spellEnd"/>
            <w:r w:rsidR="00576335" w:rsidRPr="00576335">
              <w:rPr>
                <w:rFonts w:ascii="Times New Roman" w:hAnsi="Times New Roman"/>
                <w:b w:val="0"/>
                <w:bCs w:val="0"/>
                <w:sz w:val="24"/>
                <w:szCs w:val="24"/>
              </w:rPr>
              <w:t xml:space="preserve"> consent for </w:t>
            </w:r>
            <w:proofErr w:type="spellStart"/>
            <w:r w:rsidR="00576335" w:rsidRPr="00576335">
              <w:rPr>
                <w:rFonts w:ascii="Times New Roman" w:hAnsi="Times New Roman"/>
                <w:b w:val="0"/>
                <w:bCs w:val="0"/>
                <w:sz w:val="24"/>
                <w:szCs w:val="24"/>
              </w:rPr>
              <w:t>informal</w:t>
            </w:r>
            <w:proofErr w:type="spellEnd"/>
            <w:r w:rsidR="00576335" w:rsidRPr="00576335">
              <w:rPr>
                <w:rFonts w:ascii="Times New Roman" w:hAnsi="Times New Roman"/>
                <w:b w:val="0"/>
                <w:bCs w:val="0"/>
                <w:sz w:val="24"/>
                <w:szCs w:val="24"/>
              </w:rPr>
              <w:t xml:space="preserve"> interactions, </w:t>
            </w:r>
            <w:proofErr w:type="spellStart"/>
            <w:r w:rsidR="00576335" w:rsidRPr="00576335">
              <w:rPr>
                <w:rFonts w:ascii="Times New Roman" w:hAnsi="Times New Roman"/>
                <w:b w:val="0"/>
                <w:bCs w:val="0"/>
                <w:sz w:val="24"/>
                <w:szCs w:val="24"/>
              </w:rPr>
              <w:t>confidentiality</w:t>
            </w:r>
            <w:proofErr w:type="spellEnd"/>
            <w:r w:rsidR="00576335" w:rsidRPr="00576335">
              <w:rPr>
                <w:rFonts w:ascii="Times New Roman" w:hAnsi="Times New Roman"/>
                <w:b w:val="0"/>
                <w:bCs w:val="0"/>
                <w:sz w:val="24"/>
                <w:szCs w:val="24"/>
              </w:rPr>
              <w:t xml:space="preserve"> of participants, and </w:t>
            </w:r>
            <w:proofErr w:type="spellStart"/>
            <w:r w:rsidR="00576335" w:rsidRPr="00576335">
              <w:rPr>
                <w:rFonts w:ascii="Times New Roman" w:hAnsi="Times New Roman"/>
                <w:b w:val="0"/>
                <w:bCs w:val="0"/>
                <w:sz w:val="24"/>
                <w:szCs w:val="24"/>
              </w:rPr>
              <w:t>adherence</w:t>
            </w:r>
            <w:proofErr w:type="spellEnd"/>
            <w:r w:rsidR="00576335" w:rsidRPr="00576335">
              <w:rPr>
                <w:rFonts w:ascii="Times New Roman" w:hAnsi="Times New Roman"/>
                <w:b w:val="0"/>
                <w:bCs w:val="0"/>
                <w:sz w:val="24"/>
                <w:szCs w:val="24"/>
              </w:rPr>
              <w:t xml:space="preserve"> to </w:t>
            </w:r>
            <w:proofErr w:type="spellStart"/>
            <w:r w:rsidR="00576335" w:rsidRPr="00576335">
              <w:rPr>
                <w:rFonts w:ascii="Times New Roman" w:hAnsi="Times New Roman"/>
                <w:b w:val="0"/>
                <w:bCs w:val="0"/>
                <w:sz w:val="24"/>
                <w:szCs w:val="24"/>
              </w:rPr>
              <w:t>ethical</w:t>
            </w:r>
            <w:proofErr w:type="spellEnd"/>
            <w:r w:rsidR="00576335" w:rsidRPr="00576335">
              <w:rPr>
                <w:rFonts w:ascii="Times New Roman" w:hAnsi="Times New Roman"/>
                <w:b w:val="0"/>
                <w:bCs w:val="0"/>
                <w:sz w:val="24"/>
                <w:szCs w:val="24"/>
              </w:rPr>
              <w:t xml:space="preserve"> standards for qualitative </w:t>
            </w:r>
            <w:proofErr w:type="spellStart"/>
            <w:r w:rsidR="00576335" w:rsidRPr="00576335">
              <w:rPr>
                <w:rFonts w:ascii="Times New Roman" w:hAnsi="Times New Roman"/>
                <w:b w:val="0"/>
                <w:bCs w:val="0"/>
                <w:sz w:val="24"/>
                <w:szCs w:val="24"/>
              </w:rPr>
              <w:t>observational</w:t>
            </w:r>
            <w:proofErr w:type="spellEnd"/>
            <w:r w:rsidR="00576335" w:rsidRPr="00576335">
              <w:rPr>
                <w:rFonts w:ascii="Times New Roman" w:hAnsi="Times New Roman"/>
                <w:b w:val="0"/>
                <w:bCs w:val="0"/>
                <w:sz w:val="24"/>
                <w:szCs w:val="24"/>
              </w:rPr>
              <w:t xml:space="preserve"> </w:t>
            </w:r>
            <w:proofErr w:type="spellStart"/>
            <w:r w:rsidR="00576335" w:rsidRPr="00576335">
              <w:rPr>
                <w:rFonts w:ascii="Times New Roman" w:hAnsi="Times New Roman"/>
                <w:b w:val="0"/>
                <w:bCs w:val="0"/>
                <w:sz w:val="24"/>
                <w:szCs w:val="24"/>
              </w:rPr>
              <w:t>research</w:t>
            </w:r>
            <w:proofErr w:type="spellEnd"/>
            <w:r w:rsidR="00576335" w:rsidRPr="00576335">
              <w:rPr>
                <w:rFonts w:ascii="Times New Roman" w:hAnsi="Times New Roman"/>
                <w:b w:val="0"/>
                <w:bCs w:val="0"/>
                <w:sz w:val="24"/>
                <w:szCs w:val="24"/>
              </w:rPr>
              <w:t>.</w:t>
            </w:r>
          </w:p>
        </w:tc>
      </w:tr>
      <w:tr w:rsidR="006D0576" w14:paraId="3812751E" w14:textId="77777777">
        <w:trPr>
          <w:trHeight w:val="20"/>
          <w:jc w:val="center"/>
        </w:trPr>
        <w:tc>
          <w:tcPr>
            <w:tcW w:w="1790" w:type="pct"/>
            <w:noWrap/>
          </w:tcPr>
          <w:p w14:paraId="70A67FC8" w14:textId="77777777" w:rsidR="006D0576" w:rsidRDefault="009631D6">
            <w:pPr>
              <w:rPr>
                <w:b/>
                <w:sz w:val="20"/>
                <w:szCs w:val="20"/>
                <w:lang w:val="en-GB"/>
              </w:rPr>
            </w:pPr>
            <w:r>
              <w:rPr>
                <w:b/>
                <w:sz w:val="20"/>
                <w:szCs w:val="20"/>
                <w:lang w:val="en-GB"/>
              </w:rPr>
              <w:t xml:space="preserve">9. Are the results presented clearly? </w:t>
            </w:r>
          </w:p>
          <w:p w14:paraId="3D60FAF0"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A0483" w14:textId="77777777" w:rsidR="006D0576" w:rsidRDefault="009631D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CB3E74" w14:textId="77777777" w:rsidR="006D0576" w:rsidRDefault="006D0576">
            <w:pPr>
              <w:pStyle w:val="ListParagraph"/>
              <w:ind w:left="0"/>
              <w:rPr>
                <w:bCs/>
                <w:sz w:val="20"/>
                <w:szCs w:val="20"/>
                <w:lang w:val="en-GB"/>
              </w:rPr>
            </w:pPr>
          </w:p>
        </w:tc>
        <w:tc>
          <w:tcPr>
            <w:tcW w:w="1367" w:type="pct"/>
          </w:tcPr>
          <w:p w14:paraId="1810F319" w14:textId="3EF818DA" w:rsidR="006D0576" w:rsidRPr="00576335" w:rsidRDefault="00576335">
            <w:pPr>
              <w:pStyle w:val="Heading2"/>
              <w:jc w:val="left"/>
              <w:rPr>
                <w:rFonts w:ascii="Times New Roman" w:hAnsi="Times New Roman"/>
                <w:b w:val="0"/>
                <w:bCs w:val="0"/>
                <w:sz w:val="24"/>
                <w:szCs w:val="24"/>
                <w:lang w:val="en-GB" w:eastAsia="en-US"/>
              </w:rPr>
            </w:pPr>
            <w:proofErr w:type="spellStart"/>
            <w:r w:rsidRPr="00576335">
              <w:rPr>
                <w:rFonts w:ascii="Times New Roman" w:hAnsi="Times New Roman"/>
                <w:b w:val="0"/>
                <w:bCs w:val="0"/>
                <w:sz w:val="24"/>
                <w:szCs w:val="24"/>
              </w:rPr>
              <w:t>Results</w:t>
            </w:r>
            <w:proofErr w:type="spellEnd"/>
            <w:r w:rsidRPr="00576335">
              <w:rPr>
                <w:rFonts w:ascii="Times New Roman" w:hAnsi="Times New Roman"/>
                <w:b w:val="0"/>
                <w:bCs w:val="0"/>
                <w:sz w:val="24"/>
                <w:szCs w:val="24"/>
              </w:rPr>
              <w:t xml:space="preserve"> have been </w:t>
            </w:r>
            <w:proofErr w:type="spellStart"/>
            <w:r w:rsidRPr="00576335">
              <w:rPr>
                <w:rFonts w:ascii="Times New Roman" w:hAnsi="Times New Roman"/>
                <w:b w:val="0"/>
                <w:bCs w:val="0"/>
                <w:sz w:val="24"/>
                <w:szCs w:val="24"/>
              </w:rPr>
              <w:t>clearly</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structured</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organized</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into</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thematic</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categories</w:t>
            </w:r>
            <w:proofErr w:type="spellEnd"/>
            <w:r w:rsidRPr="00576335">
              <w:rPr>
                <w:rFonts w:ascii="Times New Roman" w:hAnsi="Times New Roman"/>
                <w:b w:val="0"/>
                <w:bCs w:val="0"/>
                <w:sz w:val="24"/>
                <w:szCs w:val="24"/>
              </w:rPr>
              <w:t xml:space="preserve"> for </w:t>
            </w:r>
            <w:proofErr w:type="spellStart"/>
            <w:r w:rsidRPr="00576335">
              <w:rPr>
                <w:rFonts w:ascii="Times New Roman" w:hAnsi="Times New Roman"/>
                <w:b w:val="0"/>
                <w:bCs w:val="0"/>
                <w:sz w:val="24"/>
                <w:szCs w:val="24"/>
              </w:rPr>
              <w:t>improved</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readability</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interpretation</w:t>
            </w:r>
            <w:proofErr w:type="spellEnd"/>
            <w:r w:rsidRPr="00576335">
              <w:rPr>
                <w:rFonts w:ascii="Times New Roman" w:hAnsi="Times New Roman"/>
                <w:b w:val="0"/>
                <w:bCs w:val="0"/>
                <w:sz w:val="24"/>
                <w:szCs w:val="24"/>
              </w:rPr>
              <w:t>.</w:t>
            </w:r>
            <w:r w:rsidR="00816C20" w:rsidRPr="00576335">
              <w:rPr>
                <w:rFonts w:ascii="Times New Roman" w:hAnsi="Times New Roman"/>
                <w:b w:val="0"/>
                <w:bCs w:val="0"/>
                <w:sz w:val="24"/>
                <w:szCs w:val="24"/>
              </w:rPr>
              <w:br/>
            </w:r>
          </w:p>
        </w:tc>
      </w:tr>
      <w:tr w:rsidR="006D0576" w14:paraId="27E6C863" w14:textId="77777777">
        <w:trPr>
          <w:trHeight w:val="20"/>
          <w:jc w:val="center"/>
        </w:trPr>
        <w:tc>
          <w:tcPr>
            <w:tcW w:w="1790" w:type="pct"/>
            <w:noWrap/>
          </w:tcPr>
          <w:p w14:paraId="6CBD5D2F" w14:textId="77777777" w:rsidR="006D0576" w:rsidRDefault="009631D6">
            <w:pPr>
              <w:rPr>
                <w:b/>
                <w:sz w:val="20"/>
                <w:szCs w:val="20"/>
                <w:lang w:val="en-GB"/>
              </w:rPr>
            </w:pPr>
            <w:r>
              <w:rPr>
                <w:b/>
                <w:sz w:val="20"/>
                <w:szCs w:val="20"/>
                <w:lang w:val="en-GB"/>
              </w:rPr>
              <w:t>10. Are tables and figures clear, relevant, and necessary?</w:t>
            </w:r>
          </w:p>
          <w:p w14:paraId="0E3EFE49"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07BB3B7C" w14:textId="77777777" w:rsidR="006D0576" w:rsidRDefault="0096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B9BE09" w14:textId="77777777" w:rsidR="006D0576" w:rsidRDefault="009631D6">
            <w:pPr>
              <w:pStyle w:val="ListParagraph"/>
              <w:ind w:left="0"/>
              <w:rPr>
                <w:bCs/>
                <w:sz w:val="20"/>
                <w:szCs w:val="20"/>
              </w:rPr>
            </w:pPr>
            <w:r>
              <w:rPr>
                <w:bCs/>
                <w:sz w:val="20"/>
                <w:szCs w:val="20"/>
              </w:rPr>
              <w:t>5</w:t>
            </w:r>
          </w:p>
        </w:tc>
        <w:tc>
          <w:tcPr>
            <w:tcW w:w="1367" w:type="pct"/>
          </w:tcPr>
          <w:p w14:paraId="3BE2D9AB" w14:textId="77777777" w:rsidR="006D0576" w:rsidRDefault="006D0576">
            <w:pPr>
              <w:pStyle w:val="Heading2"/>
              <w:jc w:val="left"/>
              <w:rPr>
                <w:rFonts w:ascii="Times New Roman" w:hAnsi="Times New Roman"/>
                <w:b w:val="0"/>
                <w:lang w:val="en-GB" w:eastAsia="en-US"/>
              </w:rPr>
            </w:pPr>
          </w:p>
        </w:tc>
      </w:tr>
      <w:tr w:rsidR="006D0576" w14:paraId="5D52D71E" w14:textId="77777777">
        <w:trPr>
          <w:trHeight w:val="20"/>
          <w:jc w:val="center"/>
        </w:trPr>
        <w:tc>
          <w:tcPr>
            <w:tcW w:w="1790" w:type="pct"/>
            <w:noWrap/>
          </w:tcPr>
          <w:p w14:paraId="666CFA2A" w14:textId="77777777" w:rsidR="006D0576" w:rsidRDefault="009631D6">
            <w:pPr>
              <w:rPr>
                <w:b/>
                <w:sz w:val="20"/>
                <w:szCs w:val="20"/>
                <w:lang w:val="en-GB"/>
              </w:rPr>
            </w:pPr>
            <w:r>
              <w:rPr>
                <w:b/>
                <w:sz w:val="20"/>
                <w:szCs w:val="20"/>
                <w:lang w:val="en-GB"/>
              </w:rPr>
              <w:t>11. Does the discussion relate findings to existing literature?</w:t>
            </w:r>
          </w:p>
          <w:p w14:paraId="28F1B6DC"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487F4" w14:textId="77777777" w:rsidR="006D0576" w:rsidRDefault="0096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E1E8E0" w14:textId="77777777" w:rsidR="006D0576" w:rsidRDefault="009631D6">
            <w:pPr>
              <w:pStyle w:val="ListParagraph"/>
              <w:ind w:left="0"/>
              <w:rPr>
                <w:bCs/>
                <w:sz w:val="20"/>
                <w:szCs w:val="20"/>
              </w:rPr>
            </w:pPr>
            <w:r>
              <w:rPr>
                <w:bCs/>
                <w:sz w:val="20"/>
                <w:szCs w:val="20"/>
              </w:rPr>
              <w:t>4</w:t>
            </w:r>
          </w:p>
        </w:tc>
        <w:tc>
          <w:tcPr>
            <w:tcW w:w="1367" w:type="pct"/>
          </w:tcPr>
          <w:p w14:paraId="6395F288" w14:textId="77777777" w:rsidR="006D0576" w:rsidRDefault="006D0576">
            <w:pPr>
              <w:pStyle w:val="Heading2"/>
              <w:jc w:val="left"/>
              <w:rPr>
                <w:rFonts w:ascii="Times New Roman" w:hAnsi="Times New Roman"/>
                <w:b w:val="0"/>
                <w:lang w:val="en-GB" w:eastAsia="en-US"/>
              </w:rPr>
            </w:pPr>
          </w:p>
        </w:tc>
      </w:tr>
      <w:tr w:rsidR="006D0576" w14:paraId="4E8454E4" w14:textId="77777777">
        <w:trPr>
          <w:trHeight w:val="20"/>
          <w:jc w:val="center"/>
        </w:trPr>
        <w:tc>
          <w:tcPr>
            <w:tcW w:w="1790" w:type="pct"/>
            <w:noWrap/>
          </w:tcPr>
          <w:p w14:paraId="5370C225" w14:textId="77777777" w:rsidR="006D0576" w:rsidRDefault="009631D6">
            <w:pPr>
              <w:rPr>
                <w:b/>
                <w:sz w:val="20"/>
                <w:szCs w:val="20"/>
                <w:lang w:val="en-GB"/>
              </w:rPr>
            </w:pPr>
            <w:r>
              <w:rPr>
                <w:b/>
                <w:sz w:val="20"/>
                <w:szCs w:val="20"/>
                <w:lang w:val="en-GB"/>
              </w:rPr>
              <w:t>12. Are the conclusions supported by the data?</w:t>
            </w:r>
          </w:p>
          <w:p w14:paraId="7AFEEA80"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32B323" w14:textId="77777777" w:rsidR="006D0576" w:rsidRDefault="0096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7448EC" w14:textId="77777777" w:rsidR="006D0576" w:rsidRDefault="009631D6">
            <w:pPr>
              <w:pStyle w:val="ListParagraph"/>
              <w:ind w:left="0"/>
              <w:rPr>
                <w:bCs/>
                <w:sz w:val="20"/>
                <w:szCs w:val="20"/>
              </w:rPr>
            </w:pPr>
            <w:r>
              <w:rPr>
                <w:bCs/>
                <w:sz w:val="20"/>
                <w:szCs w:val="20"/>
              </w:rPr>
              <w:t>3</w:t>
            </w:r>
          </w:p>
        </w:tc>
        <w:tc>
          <w:tcPr>
            <w:tcW w:w="1367" w:type="pct"/>
          </w:tcPr>
          <w:p w14:paraId="6FBEE0D8" w14:textId="45D1111D" w:rsidR="006D0576" w:rsidRPr="00576335" w:rsidRDefault="00576335">
            <w:pPr>
              <w:pStyle w:val="Heading2"/>
              <w:jc w:val="left"/>
              <w:rPr>
                <w:rFonts w:ascii="Times New Roman" w:hAnsi="Times New Roman"/>
                <w:b w:val="0"/>
                <w:bCs w:val="0"/>
                <w:sz w:val="24"/>
                <w:szCs w:val="24"/>
                <w:lang w:val="en-GB" w:eastAsia="en-US"/>
              </w:rPr>
            </w:pPr>
            <w:r w:rsidRPr="00576335">
              <w:rPr>
                <w:rFonts w:ascii="Times New Roman" w:hAnsi="Times New Roman"/>
                <w:b w:val="0"/>
                <w:bCs w:val="0"/>
                <w:sz w:val="24"/>
                <w:szCs w:val="24"/>
              </w:rPr>
              <w:t xml:space="preserve">Conclusions have been </w:t>
            </w:r>
            <w:proofErr w:type="spellStart"/>
            <w:r w:rsidRPr="00576335">
              <w:rPr>
                <w:rFonts w:ascii="Times New Roman" w:hAnsi="Times New Roman"/>
                <w:b w:val="0"/>
                <w:bCs w:val="0"/>
                <w:sz w:val="24"/>
                <w:szCs w:val="24"/>
              </w:rPr>
              <w:t>revised</w:t>
            </w:r>
            <w:proofErr w:type="spellEnd"/>
            <w:r w:rsidRPr="00576335">
              <w:rPr>
                <w:rFonts w:ascii="Times New Roman" w:hAnsi="Times New Roman"/>
                <w:b w:val="0"/>
                <w:bCs w:val="0"/>
                <w:sz w:val="24"/>
                <w:szCs w:val="24"/>
              </w:rPr>
              <w:t xml:space="preserve"> to </w:t>
            </w:r>
            <w:proofErr w:type="spellStart"/>
            <w:r w:rsidRPr="00576335">
              <w:rPr>
                <w:rFonts w:ascii="Times New Roman" w:hAnsi="Times New Roman"/>
                <w:b w:val="0"/>
                <w:bCs w:val="0"/>
                <w:sz w:val="24"/>
                <w:szCs w:val="24"/>
              </w:rPr>
              <w:t>improve</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alignment</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with</w:t>
            </w:r>
            <w:proofErr w:type="spellEnd"/>
            <w:r w:rsidRPr="00576335">
              <w:rPr>
                <w:rFonts w:ascii="Times New Roman" w:hAnsi="Times New Roman"/>
                <w:b w:val="0"/>
                <w:bCs w:val="0"/>
                <w:sz w:val="24"/>
                <w:szCs w:val="24"/>
              </w:rPr>
              <w:t xml:space="preserve"> the </w:t>
            </w:r>
            <w:proofErr w:type="spellStart"/>
            <w:r w:rsidRPr="00576335">
              <w:rPr>
                <w:rFonts w:ascii="Times New Roman" w:hAnsi="Times New Roman"/>
                <w:b w:val="0"/>
                <w:bCs w:val="0"/>
                <w:sz w:val="24"/>
                <w:szCs w:val="24"/>
              </w:rPr>
              <w:t>study</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findings</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thematic</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results</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ensuring</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consistency</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between</w:t>
            </w:r>
            <w:proofErr w:type="spellEnd"/>
            <w:r w:rsidRPr="00576335">
              <w:rPr>
                <w:rFonts w:ascii="Times New Roman" w:hAnsi="Times New Roman"/>
                <w:b w:val="0"/>
                <w:bCs w:val="0"/>
                <w:sz w:val="24"/>
                <w:szCs w:val="24"/>
              </w:rPr>
              <w:t xml:space="preserve"> </w:t>
            </w:r>
            <w:proofErr w:type="spellStart"/>
            <w:r w:rsidRPr="00576335">
              <w:rPr>
                <w:rFonts w:ascii="Times New Roman" w:hAnsi="Times New Roman"/>
                <w:b w:val="0"/>
                <w:bCs w:val="0"/>
                <w:sz w:val="24"/>
                <w:szCs w:val="24"/>
              </w:rPr>
              <w:t>analysis</w:t>
            </w:r>
            <w:proofErr w:type="spellEnd"/>
            <w:r w:rsidRPr="00576335">
              <w:rPr>
                <w:rFonts w:ascii="Times New Roman" w:hAnsi="Times New Roman"/>
                <w:b w:val="0"/>
                <w:bCs w:val="0"/>
                <w:sz w:val="24"/>
                <w:szCs w:val="24"/>
              </w:rPr>
              <w:t xml:space="preserve"> and </w:t>
            </w:r>
            <w:proofErr w:type="spellStart"/>
            <w:r w:rsidRPr="00576335">
              <w:rPr>
                <w:rFonts w:ascii="Times New Roman" w:hAnsi="Times New Roman"/>
                <w:b w:val="0"/>
                <w:bCs w:val="0"/>
                <w:sz w:val="24"/>
                <w:szCs w:val="24"/>
              </w:rPr>
              <w:t>interpretation</w:t>
            </w:r>
            <w:proofErr w:type="spellEnd"/>
            <w:r w:rsidRPr="00576335">
              <w:rPr>
                <w:rFonts w:ascii="Times New Roman" w:hAnsi="Times New Roman"/>
                <w:b w:val="0"/>
                <w:bCs w:val="0"/>
                <w:sz w:val="24"/>
                <w:szCs w:val="24"/>
              </w:rPr>
              <w:t>.</w:t>
            </w:r>
          </w:p>
        </w:tc>
      </w:tr>
      <w:tr w:rsidR="006D0576" w14:paraId="52942AD3" w14:textId="77777777">
        <w:trPr>
          <w:trHeight w:val="20"/>
          <w:jc w:val="center"/>
        </w:trPr>
        <w:tc>
          <w:tcPr>
            <w:tcW w:w="1790" w:type="pct"/>
            <w:noWrap/>
          </w:tcPr>
          <w:p w14:paraId="140264D7" w14:textId="77777777" w:rsidR="006D0576" w:rsidRDefault="009631D6">
            <w:pPr>
              <w:rPr>
                <w:b/>
                <w:sz w:val="20"/>
                <w:szCs w:val="20"/>
                <w:lang w:val="en-GB"/>
              </w:rPr>
            </w:pPr>
            <w:r>
              <w:rPr>
                <w:b/>
                <w:sz w:val="20"/>
                <w:szCs w:val="20"/>
                <w:lang w:val="en-GB"/>
              </w:rPr>
              <w:t>13. Are the limitations of the study discussed?</w:t>
            </w:r>
          </w:p>
          <w:p w14:paraId="67BC6037"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BA2FF1" w14:textId="77777777" w:rsidR="006D0576" w:rsidRDefault="009631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DC6D83" w14:textId="77777777" w:rsidR="006D0576" w:rsidRDefault="009631D6">
            <w:pPr>
              <w:pStyle w:val="ListParagraph"/>
              <w:ind w:left="0"/>
              <w:rPr>
                <w:bCs/>
                <w:sz w:val="20"/>
                <w:szCs w:val="20"/>
              </w:rPr>
            </w:pPr>
            <w:r>
              <w:rPr>
                <w:bCs/>
                <w:sz w:val="20"/>
                <w:szCs w:val="20"/>
              </w:rPr>
              <w:t>2</w:t>
            </w:r>
          </w:p>
        </w:tc>
        <w:tc>
          <w:tcPr>
            <w:tcW w:w="1367" w:type="pct"/>
          </w:tcPr>
          <w:p w14:paraId="1D56B506" w14:textId="77777777" w:rsidR="00576335" w:rsidRPr="00576335" w:rsidRDefault="00816C20" w:rsidP="00576335">
            <w:pPr>
              <w:pStyle w:val="NormalWeb"/>
              <w:rPr>
                <w:rFonts w:ascii="Times New Roman" w:eastAsia="Times New Roman" w:hAnsi="Times New Roman" w:cs="Times New Roman"/>
              </w:rPr>
            </w:pPr>
            <w:r w:rsidRPr="00816C20">
              <w:br/>
            </w:r>
            <w:r w:rsidR="00576335" w:rsidRPr="00576335">
              <w:rPr>
                <w:rFonts w:ascii="Times New Roman" w:eastAsia="Times New Roman" w:hAnsi="Times New Roman" w:cs="Times New Roman"/>
              </w:rPr>
              <w:t>Limitations have been expanded to include sampling scope, subjectivity in qualitative interpretation, and limited generalizability of findings.</w:t>
            </w:r>
          </w:p>
          <w:p w14:paraId="757D0794" w14:textId="226B7003" w:rsidR="00816C20" w:rsidRPr="00816C20" w:rsidRDefault="00816C20" w:rsidP="00816C20">
            <w:pPr>
              <w:spacing w:before="100" w:beforeAutospacing="1" w:after="100" w:afterAutospacing="1"/>
            </w:pPr>
          </w:p>
          <w:p w14:paraId="28FA4C7E" w14:textId="77777777" w:rsidR="006D0576" w:rsidRPr="0080386E" w:rsidRDefault="006D0576">
            <w:pPr>
              <w:pStyle w:val="Heading2"/>
              <w:jc w:val="left"/>
              <w:rPr>
                <w:rFonts w:ascii="Times New Roman" w:hAnsi="Times New Roman"/>
                <w:b w:val="0"/>
                <w:bCs w:val="0"/>
                <w:sz w:val="24"/>
                <w:szCs w:val="24"/>
                <w:lang w:val="en-GB" w:eastAsia="en-US"/>
              </w:rPr>
            </w:pPr>
          </w:p>
        </w:tc>
      </w:tr>
      <w:tr w:rsidR="006D0576" w14:paraId="7611B7FE" w14:textId="77777777">
        <w:trPr>
          <w:trHeight w:val="20"/>
          <w:jc w:val="center"/>
        </w:trPr>
        <w:tc>
          <w:tcPr>
            <w:tcW w:w="1790" w:type="pct"/>
            <w:noWrap/>
          </w:tcPr>
          <w:p w14:paraId="78BEC197" w14:textId="77777777" w:rsidR="006D0576" w:rsidRDefault="009631D6">
            <w:pPr>
              <w:rPr>
                <w:b/>
                <w:sz w:val="20"/>
                <w:szCs w:val="20"/>
                <w:lang w:val="en-GB"/>
              </w:rPr>
            </w:pPr>
            <w:r>
              <w:rPr>
                <w:b/>
                <w:sz w:val="20"/>
                <w:szCs w:val="20"/>
                <w:lang w:val="en-GB"/>
              </w:rPr>
              <w:lastRenderedPageBreak/>
              <w:t>14. Are the references relevant and sufficient (in number)?</w:t>
            </w:r>
          </w:p>
          <w:p w14:paraId="26937A81"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CE05E"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141F49" w14:textId="77777777" w:rsidR="006D0576" w:rsidRDefault="009631D6">
            <w:pPr>
              <w:rPr>
                <w:sz w:val="20"/>
                <w:szCs w:val="20"/>
                <w:lang w:val="en-GB"/>
              </w:rPr>
            </w:pPr>
            <w:r>
              <w:rPr>
                <w:color w:val="404040"/>
                <w:sz w:val="20"/>
                <w:szCs w:val="20"/>
                <w:shd w:val="clear" w:color="auto" w:fill="FFFFFF"/>
                <w:lang w:val="en-GB"/>
              </w:rPr>
              <w:t>N/A = Not Applicable</w:t>
            </w:r>
          </w:p>
        </w:tc>
        <w:tc>
          <w:tcPr>
            <w:tcW w:w="1843" w:type="pct"/>
          </w:tcPr>
          <w:p w14:paraId="60515FDF" w14:textId="77777777" w:rsidR="006D0576" w:rsidRDefault="009631D6">
            <w:pPr>
              <w:pStyle w:val="ListParagraph"/>
              <w:ind w:left="0"/>
              <w:rPr>
                <w:bCs/>
                <w:sz w:val="20"/>
                <w:szCs w:val="20"/>
              </w:rPr>
            </w:pPr>
            <w:r>
              <w:rPr>
                <w:bCs/>
                <w:sz w:val="20"/>
                <w:szCs w:val="20"/>
              </w:rPr>
              <w:t>5</w:t>
            </w:r>
          </w:p>
        </w:tc>
        <w:tc>
          <w:tcPr>
            <w:tcW w:w="1367" w:type="pct"/>
          </w:tcPr>
          <w:p w14:paraId="6D50551E" w14:textId="77777777" w:rsidR="006D0576" w:rsidRDefault="006D0576">
            <w:pPr>
              <w:pStyle w:val="Heading2"/>
              <w:jc w:val="left"/>
              <w:rPr>
                <w:rFonts w:ascii="Times New Roman" w:hAnsi="Times New Roman"/>
                <w:b w:val="0"/>
                <w:lang w:val="en-GB" w:eastAsia="en-US"/>
              </w:rPr>
            </w:pPr>
          </w:p>
        </w:tc>
      </w:tr>
      <w:tr w:rsidR="006D0576" w14:paraId="634B43C8" w14:textId="77777777">
        <w:trPr>
          <w:trHeight w:val="20"/>
          <w:jc w:val="center"/>
        </w:trPr>
        <w:tc>
          <w:tcPr>
            <w:tcW w:w="1790" w:type="pct"/>
            <w:noWrap/>
          </w:tcPr>
          <w:p w14:paraId="21808B2C" w14:textId="77777777" w:rsidR="006D0576" w:rsidRDefault="009631D6">
            <w:pPr>
              <w:rPr>
                <w:b/>
                <w:sz w:val="20"/>
                <w:szCs w:val="20"/>
                <w:lang w:val="en-GB"/>
              </w:rPr>
            </w:pPr>
            <w:r>
              <w:rPr>
                <w:b/>
                <w:sz w:val="20"/>
                <w:szCs w:val="20"/>
                <w:lang w:val="en-GB"/>
              </w:rPr>
              <w:t>15. Is the manuscript written in clear and understandable language?</w:t>
            </w:r>
          </w:p>
          <w:p w14:paraId="3057FD0A"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D8B39" w14:textId="77777777" w:rsidR="006D0576" w:rsidRDefault="009631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BC9677" w14:textId="77777777" w:rsidR="006D0576" w:rsidRDefault="009631D6">
            <w:pPr>
              <w:rPr>
                <w:sz w:val="20"/>
                <w:szCs w:val="20"/>
                <w:lang w:val="en-GB"/>
              </w:rPr>
            </w:pPr>
            <w:r>
              <w:rPr>
                <w:color w:val="404040"/>
                <w:sz w:val="20"/>
                <w:szCs w:val="20"/>
                <w:shd w:val="clear" w:color="auto" w:fill="FFFFFF"/>
                <w:lang w:val="en-GB"/>
              </w:rPr>
              <w:t>N/A = Not Applicable</w:t>
            </w:r>
          </w:p>
        </w:tc>
        <w:tc>
          <w:tcPr>
            <w:tcW w:w="1843" w:type="pct"/>
          </w:tcPr>
          <w:p w14:paraId="11517D3E" w14:textId="77777777" w:rsidR="006D0576" w:rsidRDefault="009631D6">
            <w:pPr>
              <w:pStyle w:val="ListParagraph"/>
              <w:ind w:left="0"/>
              <w:rPr>
                <w:bCs/>
                <w:sz w:val="20"/>
                <w:szCs w:val="20"/>
              </w:rPr>
            </w:pPr>
            <w:r>
              <w:rPr>
                <w:bCs/>
                <w:sz w:val="20"/>
                <w:szCs w:val="20"/>
              </w:rPr>
              <w:t>3</w:t>
            </w:r>
          </w:p>
        </w:tc>
        <w:tc>
          <w:tcPr>
            <w:tcW w:w="1367" w:type="pct"/>
          </w:tcPr>
          <w:p w14:paraId="5E1D5E24" w14:textId="23CB5BCB" w:rsidR="006D0576" w:rsidRPr="00576335" w:rsidRDefault="00816C20">
            <w:pPr>
              <w:pStyle w:val="Heading2"/>
              <w:jc w:val="left"/>
              <w:rPr>
                <w:rFonts w:ascii="Times New Roman" w:hAnsi="Times New Roman"/>
                <w:b w:val="0"/>
                <w:bCs w:val="0"/>
                <w:sz w:val="24"/>
                <w:szCs w:val="24"/>
                <w:lang w:val="en-GB" w:eastAsia="en-US"/>
              </w:rPr>
            </w:pPr>
            <w:r>
              <w:br/>
            </w:r>
            <w:r w:rsidR="00576335" w:rsidRPr="00576335">
              <w:rPr>
                <w:rFonts w:ascii="Times New Roman" w:hAnsi="Times New Roman"/>
                <w:b w:val="0"/>
                <w:bCs w:val="0"/>
                <w:sz w:val="24"/>
                <w:szCs w:val="24"/>
              </w:rPr>
              <w:t xml:space="preserve">The </w:t>
            </w:r>
            <w:proofErr w:type="spellStart"/>
            <w:r w:rsidR="00576335" w:rsidRPr="00576335">
              <w:rPr>
                <w:rFonts w:ascii="Times New Roman" w:hAnsi="Times New Roman"/>
                <w:b w:val="0"/>
                <w:bCs w:val="0"/>
                <w:sz w:val="24"/>
                <w:szCs w:val="24"/>
              </w:rPr>
              <w:t>manuscript</w:t>
            </w:r>
            <w:proofErr w:type="spellEnd"/>
            <w:r w:rsidR="00576335" w:rsidRPr="00576335">
              <w:rPr>
                <w:rFonts w:ascii="Times New Roman" w:hAnsi="Times New Roman"/>
                <w:b w:val="0"/>
                <w:bCs w:val="0"/>
                <w:sz w:val="24"/>
                <w:szCs w:val="24"/>
              </w:rPr>
              <w:t xml:space="preserve"> has been </w:t>
            </w:r>
            <w:proofErr w:type="spellStart"/>
            <w:r w:rsidR="00576335" w:rsidRPr="00576335">
              <w:rPr>
                <w:rFonts w:ascii="Times New Roman" w:hAnsi="Times New Roman"/>
                <w:b w:val="0"/>
                <w:bCs w:val="0"/>
                <w:sz w:val="24"/>
                <w:szCs w:val="24"/>
              </w:rPr>
              <w:t>revised</w:t>
            </w:r>
            <w:proofErr w:type="spellEnd"/>
            <w:r w:rsidR="00576335" w:rsidRPr="00576335">
              <w:rPr>
                <w:rFonts w:ascii="Times New Roman" w:hAnsi="Times New Roman"/>
                <w:b w:val="0"/>
                <w:bCs w:val="0"/>
                <w:sz w:val="24"/>
                <w:szCs w:val="24"/>
              </w:rPr>
              <w:t xml:space="preserve"> for </w:t>
            </w:r>
            <w:proofErr w:type="spellStart"/>
            <w:r w:rsidR="00576335" w:rsidRPr="00576335">
              <w:rPr>
                <w:rFonts w:ascii="Times New Roman" w:hAnsi="Times New Roman"/>
                <w:b w:val="0"/>
                <w:bCs w:val="0"/>
                <w:sz w:val="24"/>
                <w:szCs w:val="24"/>
              </w:rPr>
              <w:t>clarity</w:t>
            </w:r>
            <w:proofErr w:type="spellEnd"/>
            <w:r w:rsidR="00576335" w:rsidRPr="00576335">
              <w:rPr>
                <w:rFonts w:ascii="Times New Roman" w:hAnsi="Times New Roman"/>
                <w:b w:val="0"/>
                <w:bCs w:val="0"/>
                <w:sz w:val="24"/>
                <w:szCs w:val="24"/>
              </w:rPr>
              <w:t xml:space="preserve">, </w:t>
            </w:r>
            <w:proofErr w:type="spellStart"/>
            <w:r w:rsidR="00576335" w:rsidRPr="00576335">
              <w:rPr>
                <w:rFonts w:ascii="Times New Roman" w:hAnsi="Times New Roman"/>
                <w:b w:val="0"/>
                <w:bCs w:val="0"/>
                <w:sz w:val="24"/>
                <w:szCs w:val="24"/>
              </w:rPr>
              <w:t>coherence</w:t>
            </w:r>
            <w:proofErr w:type="spellEnd"/>
            <w:r w:rsidR="00576335" w:rsidRPr="00576335">
              <w:rPr>
                <w:rFonts w:ascii="Times New Roman" w:hAnsi="Times New Roman"/>
                <w:b w:val="0"/>
                <w:bCs w:val="0"/>
                <w:sz w:val="24"/>
                <w:szCs w:val="24"/>
              </w:rPr>
              <w:t xml:space="preserve">, and </w:t>
            </w:r>
            <w:proofErr w:type="spellStart"/>
            <w:r w:rsidR="00576335" w:rsidRPr="00576335">
              <w:rPr>
                <w:rFonts w:ascii="Times New Roman" w:hAnsi="Times New Roman"/>
                <w:b w:val="0"/>
                <w:bCs w:val="0"/>
                <w:sz w:val="24"/>
                <w:szCs w:val="24"/>
              </w:rPr>
              <w:t>improved</w:t>
            </w:r>
            <w:proofErr w:type="spellEnd"/>
            <w:r w:rsidR="00576335" w:rsidRPr="00576335">
              <w:rPr>
                <w:rFonts w:ascii="Times New Roman" w:hAnsi="Times New Roman"/>
                <w:b w:val="0"/>
                <w:bCs w:val="0"/>
                <w:sz w:val="24"/>
                <w:szCs w:val="24"/>
              </w:rPr>
              <w:t xml:space="preserve"> </w:t>
            </w:r>
            <w:proofErr w:type="spellStart"/>
            <w:r w:rsidR="00576335" w:rsidRPr="00576335">
              <w:rPr>
                <w:rFonts w:ascii="Times New Roman" w:hAnsi="Times New Roman"/>
                <w:b w:val="0"/>
                <w:bCs w:val="0"/>
                <w:sz w:val="24"/>
                <w:szCs w:val="24"/>
              </w:rPr>
              <w:t>academic</w:t>
            </w:r>
            <w:proofErr w:type="spellEnd"/>
            <w:r w:rsidR="00576335" w:rsidRPr="00576335">
              <w:rPr>
                <w:rFonts w:ascii="Times New Roman" w:hAnsi="Times New Roman"/>
                <w:b w:val="0"/>
                <w:bCs w:val="0"/>
                <w:sz w:val="24"/>
                <w:szCs w:val="24"/>
              </w:rPr>
              <w:t xml:space="preserve"> </w:t>
            </w:r>
            <w:proofErr w:type="spellStart"/>
            <w:r w:rsidR="00576335" w:rsidRPr="00576335">
              <w:rPr>
                <w:rFonts w:ascii="Times New Roman" w:hAnsi="Times New Roman"/>
                <w:b w:val="0"/>
                <w:bCs w:val="0"/>
                <w:sz w:val="24"/>
                <w:szCs w:val="24"/>
              </w:rPr>
              <w:t>writing</w:t>
            </w:r>
            <w:proofErr w:type="spellEnd"/>
            <w:r w:rsidR="00576335" w:rsidRPr="00576335">
              <w:rPr>
                <w:rFonts w:ascii="Times New Roman" w:hAnsi="Times New Roman"/>
                <w:b w:val="0"/>
                <w:bCs w:val="0"/>
                <w:sz w:val="24"/>
                <w:szCs w:val="24"/>
              </w:rPr>
              <w:t xml:space="preserve"> style.</w:t>
            </w:r>
          </w:p>
        </w:tc>
      </w:tr>
    </w:tbl>
    <w:p w14:paraId="7B1265D9" w14:textId="77777777" w:rsidR="006D0576" w:rsidRDefault="006D0576">
      <w:pPr>
        <w:pStyle w:val="BodyText"/>
        <w:rPr>
          <w:rFonts w:ascii="Times New Roman" w:hAnsi="Times New Roman"/>
          <w:b/>
          <w:bCs/>
          <w:sz w:val="20"/>
          <w:szCs w:val="20"/>
          <w:u w:val="single"/>
          <w:lang w:val="en-GB"/>
        </w:rPr>
      </w:pPr>
    </w:p>
    <w:p w14:paraId="1CACD4AF" w14:textId="77777777" w:rsidR="006D0576" w:rsidRDefault="006D0576">
      <w:pPr>
        <w:pStyle w:val="BodyText"/>
        <w:rPr>
          <w:rFonts w:ascii="Times New Roman" w:hAnsi="Times New Roman"/>
          <w:b/>
          <w:bCs/>
          <w:sz w:val="20"/>
          <w:szCs w:val="20"/>
          <w:u w:val="single"/>
          <w:lang w:val="en-GB"/>
        </w:rPr>
      </w:pPr>
    </w:p>
    <w:p w14:paraId="6A598E16" w14:textId="77777777" w:rsidR="006D0576" w:rsidRDefault="006D0576">
      <w:pPr>
        <w:pStyle w:val="BodyText"/>
        <w:rPr>
          <w:rFonts w:ascii="Times New Roman" w:hAnsi="Times New Roman"/>
          <w:b/>
          <w:bCs/>
          <w:sz w:val="20"/>
          <w:szCs w:val="20"/>
          <w:u w:val="single"/>
          <w:lang w:val="en-GB"/>
        </w:rPr>
      </w:pPr>
    </w:p>
    <w:p w14:paraId="7E716DB0" w14:textId="77777777" w:rsidR="006D0576" w:rsidRDefault="009631D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4DBF4C5" w14:textId="77777777" w:rsidR="006D0576" w:rsidRDefault="006D0576">
      <w:pPr>
        <w:rPr>
          <w:lang w:val="en-GB"/>
        </w:rPr>
      </w:pPr>
    </w:p>
    <w:tbl>
      <w:tblPr>
        <w:tblW w:w="47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1"/>
        <w:gridCol w:w="3859"/>
      </w:tblGrid>
      <w:tr w:rsidR="006D0576" w14:paraId="2730C783" w14:textId="77777777" w:rsidTr="005A4299">
        <w:trPr>
          <w:trHeight w:val="20"/>
          <w:jc w:val="center"/>
        </w:trPr>
        <w:tc>
          <w:tcPr>
            <w:tcW w:w="1725" w:type="pct"/>
            <w:noWrap/>
          </w:tcPr>
          <w:p w14:paraId="05BC1C7F" w14:textId="77777777" w:rsidR="006D0576" w:rsidRDefault="006D0576">
            <w:pPr>
              <w:pStyle w:val="Heading2"/>
              <w:jc w:val="left"/>
              <w:rPr>
                <w:rFonts w:ascii="Times New Roman" w:hAnsi="Times New Roman"/>
                <w:lang w:val="en-GB" w:eastAsia="en-US"/>
              </w:rPr>
            </w:pPr>
          </w:p>
        </w:tc>
        <w:tc>
          <w:tcPr>
            <w:tcW w:w="1842" w:type="pct"/>
          </w:tcPr>
          <w:p w14:paraId="09589A93" w14:textId="77777777" w:rsidR="006D0576" w:rsidRDefault="009631D6">
            <w:pPr>
              <w:pStyle w:val="Heading2"/>
              <w:jc w:val="left"/>
              <w:rPr>
                <w:rFonts w:ascii="Times New Roman" w:hAnsi="Times New Roman"/>
                <w:lang w:val="en-GB" w:eastAsia="en-US"/>
              </w:rPr>
            </w:pPr>
            <w:r>
              <w:rPr>
                <w:rFonts w:ascii="Times New Roman" w:hAnsi="Times New Roman"/>
                <w:lang w:val="en-GB" w:eastAsia="en-US"/>
              </w:rPr>
              <w:t>Reviewer’s comment</w:t>
            </w:r>
          </w:p>
          <w:p w14:paraId="4ED2D3DD" w14:textId="77777777" w:rsidR="006D0576" w:rsidRDefault="006D0576">
            <w:pPr>
              <w:rPr>
                <w:sz w:val="22"/>
                <w:szCs w:val="22"/>
                <w:lang w:val="en-GB"/>
              </w:rPr>
            </w:pPr>
          </w:p>
        </w:tc>
        <w:tc>
          <w:tcPr>
            <w:tcW w:w="1433" w:type="pct"/>
          </w:tcPr>
          <w:p w14:paraId="4D47F493" w14:textId="77777777" w:rsidR="006D0576" w:rsidRDefault="009631D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881BAC" w14:textId="77777777" w:rsidR="006D0576" w:rsidRDefault="006D0576">
            <w:pPr>
              <w:pStyle w:val="Heading2"/>
              <w:jc w:val="left"/>
              <w:rPr>
                <w:rFonts w:ascii="Times New Roman" w:hAnsi="Times New Roman"/>
                <w:b w:val="0"/>
                <w:lang w:val="en-GB" w:eastAsia="en-US"/>
              </w:rPr>
            </w:pPr>
          </w:p>
        </w:tc>
      </w:tr>
      <w:tr w:rsidR="006D0576" w14:paraId="3EB784D9" w14:textId="77777777" w:rsidTr="005A4299">
        <w:trPr>
          <w:trHeight w:val="20"/>
          <w:jc w:val="center"/>
        </w:trPr>
        <w:tc>
          <w:tcPr>
            <w:tcW w:w="1725" w:type="pct"/>
            <w:noWrap/>
          </w:tcPr>
          <w:p w14:paraId="6E91665F" w14:textId="77777777" w:rsidR="006D0576" w:rsidRDefault="009631D6">
            <w:pPr>
              <w:rPr>
                <w:b/>
                <w:bCs/>
                <w:sz w:val="20"/>
                <w:szCs w:val="20"/>
                <w:lang w:val="en-GB"/>
              </w:rPr>
            </w:pPr>
            <w:r>
              <w:rPr>
                <w:b/>
                <w:bCs/>
                <w:sz w:val="20"/>
                <w:szCs w:val="20"/>
                <w:lang w:val="en-GB"/>
              </w:rPr>
              <w:t>Is the title of the article suitable?</w:t>
            </w:r>
          </w:p>
          <w:p w14:paraId="171BCA82" w14:textId="77777777" w:rsidR="006D0576" w:rsidRDefault="006D0576">
            <w:pPr>
              <w:rPr>
                <w:bCs/>
                <w:sz w:val="20"/>
                <w:szCs w:val="20"/>
                <w:lang w:val="en-GB"/>
              </w:rPr>
            </w:pPr>
          </w:p>
          <w:p w14:paraId="602B83F4" w14:textId="77777777" w:rsidR="006D0576" w:rsidRDefault="009631D6">
            <w:pPr>
              <w:rPr>
                <w:sz w:val="22"/>
                <w:szCs w:val="22"/>
                <w:u w:val="single"/>
                <w:lang w:val="en-GB"/>
              </w:rPr>
            </w:pPr>
            <w:r>
              <w:rPr>
                <w:bCs/>
                <w:sz w:val="20"/>
                <w:szCs w:val="20"/>
                <w:lang w:val="en-GB"/>
              </w:rPr>
              <w:t>If your answer is NO, please provide a brief, clear suggestion for improvement.</w:t>
            </w:r>
          </w:p>
        </w:tc>
        <w:tc>
          <w:tcPr>
            <w:tcW w:w="1842" w:type="pct"/>
          </w:tcPr>
          <w:p w14:paraId="6B526546" w14:textId="77777777" w:rsidR="006D0576" w:rsidRDefault="009631D6">
            <w:pPr>
              <w:ind w:left="360"/>
              <w:rPr>
                <w:b/>
                <w:bCs/>
                <w:sz w:val="20"/>
                <w:szCs w:val="20"/>
              </w:rPr>
            </w:pPr>
            <w:r>
              <w:rPr>
                <w:b/>
                <w:bCs/>
                <w:sz w:val="20"/>
                <w:szCs w:val="20"/>
              </w:rPr>
              <w:t>Yes</w:t>
            </w:r>
          </w:p>
        </w:tc>
        <w:tc>
          <w:tcPr>
            <w:tcW w:w="1433" w:type="pct"/>
          </w:tcPr>
          <w:p w14:paraId="15945213" w14:textId="24337D7E" w:rsidR="008D3E10" w:rsidRPr="008D3E10" w:rsidRDefault="008D3E10" w:rsidP="008D3E10">
            <w:pPr>
              <w:spacing w:before="100" w:beforeAutospacing="1" w:after="100" w:afterAutospacing="1"/>
            </w:pPr>
            <w:r w:rsidRPr="008D3E10">
              <w:br/>
              <w:t>The manuscript has been revised to improve scientific clarity by clearly defining the study setting, specifying the qualitative observational design, and strengthening the methodological description. The research is now more focused and context-specific, improving its scientific validity.</w:t>
            </w:r>
          </w:p>
          <w:p w14:paraId="7F0775F2" w14:textId="601E9FAB" w:rsidR="006D0576" w:rsidRDefault="006D0576">
            <w:pPr>
              <w:pStyle w:val="Heading2"/>
              <w:jc w:val="left"/>
              <w:rPr>
                <w:rFonts w:ascii="Times New Roman" w:hAnsi="Times New Roman"/>
                <w:b w:val="0"/>
                <w:lang w:val="en-GB" w:eastAsia="en-US"/>
              </w:rPr>
            </w:pPr>
          </w:p>
        </w:tc>
      </w:tr>
      <w:tr w:rsidR="006D0576" w14:paraId="2DAAACEF" w14:textId="77777777" w:rsidTr="005A4299">
        <w:trPr>
          <w:trHeight w:val="20"/>
          <w:jc w:val="center"/>
        </w:trPr>
        <w:tc>
          <w:tcPr>
            <w:tcW w:w="1725" w:type="pct"/>
            <w:noWrap/>
          </w:tcPr>
          <w:p w14:paraId="2948503F" w14:textId="77777777" w:rsidR="006D0576" w:rsidRDefault="009631D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F1C3CEB" w14:textId="77777777" w:rsidR="006D0576" w:rsidRDefault="006D0576">
            <w:pPr>
              <w:rPr>
                <w:bCs/>
                <w:sz w:val="20"/>
                <w:szCs w:val="20"/>
                <w:lang w:val="en-GB"/>
              </w:rPr>
            </w:pPr>
          </w:p>
          <w:p w14:paraId="4A7049AD" w14:textId="77777777" w:rsidR="006D0576" w:rsidRDefault="009631D6">
            <w:pPr>
              <w:rPr>
                <w:sz w:val="22"/>
                <w:szCs w:val="22"/>
                <w:lang w:val="en-GB"/>
              </w:rPr>
            </w:pPr>
            <w:r>
              <w:rPr>
                <w:bCs/>
                <w:sz w:val="20"/>
                <w:szCs w:val="20"/>
                <w:lang w:val="en-GB"/>
              </w:rPr>
              <w:t>If your answer is NO, please provide a brief, clear suggestion for improvement.</w:t>
            </w:r>
          </w:p>
        </w:tc>
        <w:tc>
          <w:tcPr>
            <w:tcW w:w="1842" w:type="pct"/>
          </w:tcPr>
          <w:p w14:paraId="6D912BA0" w14:textId="77777777" w:rsidR="006D0576" w:rsidRDefault="009631D6">
            <w:pPr>
              <w:ind w:left="360"/>
              <w:rPr>
                <w:b/>
                <w:bCs/>
                <w:sz w:val="20"/>
                <w:szCs w:val="20"/>
              </w:rPr>
            </w:pPr>
            <w:r>
              <w:rPr>
                <w:b/>
                <w:bCs/>
                <w:sz w:val="20"/>
                <w:szCs w:val="20"/>
              </w:rPr>
              <w:t>Yes</w:t>
            </w:r>
          </w:p>
        </w:tc>
        <w:tc>
          <w:tcPr>
            <w:tcW w:w="1433" w:type="pct"/>
          </w:tcPr>
          <w:p w14:paraId="1E9594A9" w14:textId="77777777" w:rsidR="005A4299" w:rsidRPr="0080386E" w:rsidRDefault="005A4299">
            <w:pPr>
              <w:pStyle w:val="Heading2"/>
              <w:jc w:val="left"/>
              <w:rPr>
                <w:rStyle w:val="Strong"/>
                <w:rFonts w:ascii="Times New Roman" w:hAnsi="Times New Roman"/>
                <w:sz w:val="24"/>
                <w:szCs w:val="24"/>
              </w:rPr>
            </w:pPr>
          </w:p>
          <w:p w14:paraId="36799932" w14:textId="59AB602D" w:rsidR="006D0576" w:rsidRPr="0080386E" w:rsidRDefault="008D3E10">
            <w:pPr>
              <w:pStyle w:val="Heading2"/>
              <w:jc w:val="left"/>
              <w:rPr>
                <w:rFonts w:ascii="Times New Roman" w:hAnsi="Times New Roman"/>
                <w:b w:val="0"/>
                <w:bCs w:val="0"/>
                <w:sz w:val="24"/>
                <w:szCs w:val="24"/>
                <w:lang w:val="en-GB" w:eastAsia="en-US"/>
              </w:rPr>
            </w:pPr>
            <w:r w:rsidRPr="0080386E">
              <w:rPr>
                <w:rFonts w:ascii="Times New Roman" w:hAnsi="Times New Roman"/>
                <w:b w:val="0"/>
                <w:bCs w:val="0"/>
                <w:sz w:val="24"/>
                <w:szCs w:val="24"/>
              </w:rPr>
              <w:br/>
              <w:t xml:space="preserve">Yes. </w:t>
            </w:r>
            <w:proofErr w:type="spellStart"/>
            <w:r w:rsidRPr="0080386E">
              <w:rPr>
                <w:rFonts w:ascii="Times New Roman" w:hAnsi="Times New Roman"/>
                <w:b w:val="0"/>
                <w:bCs w:val="0"/>
                <w:sz w:val="24"/>
                <w:szCs w:val="24"/>
              </w:rPr>
              <w:t>Ethical</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considerations</w:t>
            </w:r>
            <w:proofErr w:type="spellEnd"/>
            <w:r w:rsidRPr="0080386E">
              <w:rPr>
                <w:rFonts w:ascii="Times New Roman" w:hAnsi="Times New Roman"/>
                <w:b w:val="0"/>
                <w:bCs w:val="0"/>
                <w:sz w:val="24"/>
                <w:szCs w:val="24"/>
              </w:rPr>
              <w:t xml:space="preserve"> have been </w:t>
            </w:r>
            <w:proofErr w:type="spellStart"/>
            <w:r w:rsidRPr="0080386E">
              <w:rPr>
                <w:rFonts w:ascii="Times New Roman" w:hAnsi="Times New Roman"/>
                <w:b w:val="0"/>
                <w:bCs w:val="0"/>
                <w:sz w:val="24"/>
                <w:szCs w:val="24"/>
              </w:rPr>
              <w:t>addressed</w:t>
            </w:r>
            <w:proofErr w:type="spellEnd"/>
            <w:r w:rsidRPr="0080386E">
              <w:rPr>
                <w:rFonts w:ascii="Times New Roman" w:hAnsi="Times New Roman"/>
                <w:b w:val="0"/>
                <w:bCs w:val="0"/>
                <w:sz w:val="24"/>
                <w:szCs w:val="24"/>
              </w:rPr>
              <w:t xml:space="preserve"> by </w:t>
            </w:r>
            <w:proofErr w:type="spellStart"/>
            <w:r w:rsidRPr="0080386E">
              <w:rPr>
                <w:rFonts w:ascii="Times New Roman" w:hAnsi="Times New Roman"/>
                <w:b w:val="0"/>
                <w:bCs w:val="0"/>
                <w:sz w:val="24"/>
                <w:szCs w:val="24"/>
              </w:rPr>
              <w:t>ensuring</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informed</w:t>
            </w:r>
            <w:proofErr w:type="spellEnd"/>
            <w:r w:rsidRPr="0080386E">
              <w:rPr>
                <w:rFonts w:ascii="Times New Roman" w:hAnsi="Times New Roman"/>
                <w:b w:val="0"/>
                <w:bCs w:val="0"/>
                <w:sz w:val="24"/>
                <w:szCs w:val="24"/>
              </w:rPr>
              <w:t xml:space="preserve"> consent for </w:t>
            </w:r>
            <w:proofErr w:type="spellStart"/>
            <w:r w:rsidRPr="0080386E">
              <w:rPr>
                <w:rFonts w:ascii="Times New Roman" w:hAnsi="Times New Roman"/>
                <w:b w:val="0"/>
                <w:bCs w:val="0"/>
                <w:sz w:val="24"/>
                <w:szCs w:val="24"/>
              </w:rPr>
              <w:t>informal</w:t>
            </w:r>
            <w:proofErr w:type="spellEnd"/>
            <w:r w:rsidRPr="0080386E">
              <w:rPr>
                <w:rFonts w:ascii="Times New Roman" w:hAnsi="Times New Roman"/>
                <w:b w:val="0"/>
                <w:bCs w:val="0"/>
                <w:sz w:val="24"/>
                <w:szCs w:val="24"/>
              </w:rPr>
              <w:t xml:space="preserve"> conversations, </w:t>
            </w:r>
            <w:proofErr w:type="spellStart"/>
            <w:r w:rsidRPr="0080386E">
              <w:rPr>
                <w:rFonts w:ascii="Times New Roman" w:hAnsi="Times New Roman"/>
                <w:b w:val="0"/>
                <w:bCs w:val="0"/>
                <w:sz w:val="24"/>
                <w:szCs w:val="24"/>
              </w:rPr>
              <w:t>maintaining</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confidentiality</w:t>
            </w:r>
            <w:proofErr w:type="spellEnd"/>
            <w:r w:rsidRPr="0080386E">
              <w:rPr>
                <w:rFonts w:ascii="Times New Roman" w:hAnsi="Times New Roman"/>
                <w:b w:val="0"/>
                <w:bCs w:val="0"/>
                <w:sz w:val="24"/>
                <w:szCs w:val="24"/>
              </w:rPr>
              <w:t xml:space="preserve"> of participants, and </w:t>
            </w:r>
            <w:proofErr w:type="spellStart"/>
            <w:r w:rsidRPr="0080386E">
              <w:rPr>
                <w:rFonts w:ascii="Times New Roman" w:hAnsi="Times New Roman"/>
                <w:b w:val="0"/>
                <w:bCs w:val="0"/>
                <w:sz w:val="24"/>
                <w:szCs w:val="24"/>
              </w:rPr>
              <w:t>following</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ethical</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principles</w:t>
            </w:r>
            <w:proofErr w:type="spellEnd"/>
            <w:r w:rsidRPr="0080386E">
              <w:rPr>
                <w:rFonts w:ascii="Times New Roman" w:hAnsi="Times New Roman"/>
                <w:b w:val="0"/>
                <w:bCs w:val="0"/>
                <w:sz w:val="24"/>
                <w:szCs w:val="24"/>
              </w:rPr>
              <w:t xml:space="preserve"> of qualitative </w:t>
            </w:r>
            <w:proofErr w:type="spellStart"/>
            <w:r w:rsidRPr="0080386E">
              <w:rPr>
                <w:rFonts w:ascii="Times New Roman" w:hAnsi="Times New Roman"/>
                <w:b w:val="0"/>
                <w:bCs w:val="0"/>
                <w:sz w:val="24"/>
                <w:szCs w:val="24"/>
              </w:rPr>
              <w:t>observational</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research</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These</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measures</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were</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added</w:t>
            </w:r>
            <w:proofErr w:type="spellEnd"/>
            <w:r w:rsidRPr="0080386E">
              <w:rPr>
                <w:rFonts w:ascii="Times New Roman" w:hAnsi="Times New Roman"/>
                <w:b w:val="0"/>
                <w:bCs w:val="0"/>
                <w:sz w:val="24"/>
                <w:szCs w:val="24"/>
              </w:rPr>
              <w:t xml:space="preserve"> and </w:t>
            </w:r>
            <w:proofErr w:type="spellStart"/>
            <w:r w:rsidRPr="0080386E">
              <w:rPr>
                <w:rFonts w:ascii="Times New Roman" w:hAnsi="Times New Roman"/>
                <w:b w:val="0"/>
                <w:bCs w:val="0"/>
                <w:sz w:val="24"/>
                <w:szCs w:val="24"/>
              </w:rPr>
              <w:t>strengthened</w:t>
            </w:r>
            <w:proofErr w:type="spellEnd"/>
            <w:r w:rsidRPr="0080386E">
              <w:rPr>
                <w:rFonts w:ascii="Times New Roman" w:hAnsi="Times New Roman"/>
                <w:b w:val="0"/>
                <w:bCs w:val="0"/>
                <w:sz w:val="24"/>
                <w:szCs w:val="24"/>
              </w:rPr>
              <w:t xml:space="preserve"> in the </w:t>
            </w:r>
            <w:proofErr w:type="spellStart"/>
            <w:r w:rsidRPr="0080386E">
              <w:rPr>
                <w:rFonts w:ascii="Times New Roman" w:hAnsi="Times New Roman"/>
                <w:b w:val="0"/>
                <w:bCs w:val="0"/>
                <w:sz w:val="24"/>
                <w:szCs w:val="24"/>
              </w:rPr>
              <w:t>revised</w:t>
            </w:r>
            <w:proofErr w:type="spellEnd"/>
            <w:r w:rsidRPr="0080386E">
              <w:rPr>
                <w:rFonts w:ascii="Times New Roman" w:hAnsi="Times New Roman"/>
                <w:b w:val="0"/>
                <w:bCs w:val="0"/>
                <w:sz w:val="24"/>
                <w:szCs w:val="24"/>
              </w:rPr>
              <w:t xml:space="preserve"> </w:t>
            </w:r>
            <w:proofErr w:type="spellStart"/>
            <w:r w:rsidRPr="0080386E">
              <w:rPr>
                <w:rFonts w:ascii="Times New Roman" w:hAnsi="Times New Roman"/>
                <w:b w:val="0"/>
                <w:bCs w:val="0"/>
                <w:sz w:val="24"/>
                <w:szCs w:val="24"/>
              </w:rPr>
              <w:t>manuscript</w:t>
            </w:r>
            <w:proofErr w:type="spellEnd"/>
            <w:r w:rsidRPr="0080386E">
              <w:rPr>
                <w:rFonts w:ascii="Times New Roman" w:hAnsi="Times New Roman"/>
                <w:b w:val="0"/>
                <w:bCs w:val="0"/>
                <w:sz w:val="24"/>
                <w:szCs w:val="24"/>
              </w:rPr>
              <w:t>.</w:t>
            </w:r>
          </w:p>
        </w:tc>
      </w:tr>
      <w:tr w:rsidR="006D0576" w14:paraId="66CF4690" w14:textId="77777777" w:rsidTr="005A4299">
        <w:trPr>
          <w:trHeight w:val="20"/>
          <w:jc w:val="center"/>
        </w:trPr>
        <w:tc>
          <w:tcPr>
            <w:tcW w:w="1725" w:type="pct"/>
            <w:noWrap/>
          </w:tcPr>
          <w:p w14:paraId="139A6767" w14:textId="77777777" w:rsidR="006D0576" w:rsidRDefault="009631D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BFB33FC" w14:textId="77777777" w:rsidR="006D0576" w:rsidRDefault="009631D6">
            <w:pPr>
              <w:rPr>
                <w:b/>
                <w:sz w:val="22"/>
                <w:szCs w:val="22"/>
                <w:lang w:val="en-GB"/>
              </w:rPr>
            </w:pPr>
            <w:r>
              <w:rPr>
                <w:bCs/>
                <w:sz w:val="20"/>
                <w:szCs w:val="20"/>
                <w:lang w:val="en-GB"/>
              </w:rPr>
              <w:t>If your answer is NO, please provide a brief, clear suggestion for improvement.</w:t>
            </w:r>
          </w:p>
        </w:tc>
        <w:tc>
          <w:tcPr>
            <w:tcW w:w="1842" w:type="pct"/>
          </w:tcPr>
          <w:p w14:paraId="44CE9478" w14:textId="77777777" w:rsidR="006D0576" w:rsidRDefault="009631D6">
            <w:pPr>
              <w:pStyle w:val="ListParagraph"/>
              <w:ind w:left="0"/>
              <w:rPr>
                <w:bCs/>
                <w:sz w:val="20"/>
                <w:szCs w:val="20"/>
              </w:rPr>
            </w:pPr>
            <w:r>
              <w:rPr>
                <w:bCs/>
                <w:sz w:val="20"/>
                <w:szCs w:val="20"/>
              </w:rPr>
              <w:t>Need to focuses on particular area (Place to be covered)</w:t>
            </w:r>
          </w:p>
          <w:p w14:paraId="559E4892" w14:textId="77777777" w:rsidR="006D0576" w:rsidRDefault="009631D6">
            <w:pPr>
              <w:pStyle w:val="ListParagraph"/>
              <w:ind w:left="0"/>
              <w:rPr>
                <w:bCs/>
                <w:sz w:val="20"/>
                <w:szCs w:val="20"/>
              </w:rPr>
            </w:pPr>
            <w:proofErr w:type="spellStart"/>
            <w:r>
              <w:rPr>
                <w:bCs/>
                <w:sz w:val="20"/>
                <w:szCs w:val="20"/>
              </w:rPr>
              <w:t>E.g</w:t>
            </w:r>
            <w:proofErr w:type="spellEnd"/>
            <w:r>
              <w:rPr>
                <w:bCs/>
                <w:sz w:val="20"/>
                <w:szCs w:val="20"/>
              </w:rPr>
              <w:t xml:space="preserve"> (Chennai, </w:t>
            </w:r>
            <w:proofErr w:type="spellStart"/>
            <w:r>
              <w:rPr>
                <w:bCs/>
                <w:sz w:val="20"/>
                <w:szCs w:val="20"/>
              </w:rPr>
              <w:t>Tamilnadu</w:t>
            </w:r>
            <w:proofErr w:type="spellEnd"/>
            <w:r>
              <w:rPr>
                <w:bCs/>
                <w:sz w:val="20"/>
                <w:szCs w:val="20"/>
              </w:rPr>
              <w:t xml:space="preserve"> state healthcare sectors) employees</w:t>
            </w:r>
          </w:p>
        </w:tc>
        <w:tc>
          <w:tcPr>
            <w:tcW w:w="1433" w:type="pct"/>
          </w:tcPr>
          <w:p w14:paraId="131C9601" w14:textId="77777777" w:rsidR="008D3E10" w:rsidRPr="008D3E10" w:rsidRDefault="008D3E10" w:rsidP="008D3E10">
            <w:pPr>
              <w:spacing w:before="100" w:beforeAutospacing="1" w:after="100" w:afterAutospacing="1"/>
            </w:pPr>
            <w:r w:rsidRPr="008D3E10">
              <w:t>No. The manuscript has been revised to improve scientific rigor by clearly specifying the study setting and ensuring contextual clarity. The revised version now includes a more focused geographical and organizational context (e.g., clearly defined healthcare setting such as a specific region or institution). This improves the validity, transparency, and reproducibility of the findings. The methodology has also been strengthened to ensure clearer alignment between research design, data collection, and thematic analysis.</w:t>
            </w:r>
          </w:p>
          <w:p w14:paraId="4DE3E5B1" w14:textId="77777777" w:rsidR="006D0576" w:rsidRPr="0080386E" w:rsidRDefault="006D0576">
            <w:pPr>
              <w:pStyle w:val="Heading2"/>
              <w:jc w:val="left"/>
              <w:rPr>
                <w:rFonts w:ascii="Times New Roman" w:hAnsi="Times New Roman"/>
                <w:b w:val="0"/>
                <w:bCs w:val="0"/>
                <w:sz w:val="24"/>
                <w:szCs w:val="24"/>
                <w:lang w:val="en-GB" w:eastAsia="en-US"/>
              </w:rPr>
            </w:pPr>
          </w:p>
        </w:tc>
      </w:tr>
      <w:tr w:rsidR="006D0576" w14:paraId="0FF5AC6C" w14:textId="77777777" w:rsidTr="005A4299">
        <w:trPr>
          <w:trHeight w:val="20"/>
          <w:jc w:val="center"/>
        </w:trPr>
        <w:tc>
          <w:tcPr>
            <w:tcW w:w="1725" w:type="pct"/>
            <w:noWrap/>
          </w:tcPr>
          <w:p w14:paraId="2BD5D474" w14:textId="77777777" w:rsidR="006D0576" w:rsidRDefault="009631D6">
            <w:pPr>
              <w:rPr>
                <w:b/>
                <w:bCs/>
                <w:sz w:val="20"/>
                <w:szCs w:val="20"/>
                <w:lang w:val="en-GB"/>
              </w:rPr>
            </w:pPr>
            <w:r>
              <w:rPr>
                <w:b/>
                <w:bCs/>
                <w:sz w:val="20"/>
                <w:szCs w:val="20"/>
                <w:lang w:val="en-GB"/>
              </w:rPr>
              <w:t xml:space="preserve">Are the references sufficient and recent? </w:t>
            </w:r>
          </w:p>
          <w:p w14:paraId="31118685" w14:textId="77777777" w:rsidR="006D0576" w:rsidRDefault="009631D6">
            <w:pPr>
              <w:rPr>
                <w:bCs/>
                <w:sz w:val="20"/>
                <w:szCs w:val="20"/>
                <w:lang w:val="en-GB"/>
              </w:rPr>
            </w:pPr>
            <w:r>
              <w:rPr>
                <w:bCs/>
                <w:sz w:val="20"/>
                <w:szCs w:val="20"/>
                <w:lang w:val="en-GB"/>
              </w:rPr>
              <w:t>(YES or NO)</w:t>
            </w:r>
          </w:p>
          <w:p w14:paraId="7C01742A" w14:textId="77777777" w:rsidR="006D0576" w:rsidRDefault="006D0576">
            <w:pPr>
              <w:rPr>
                <w:bCs/>
                <w:sz w:val="20"/>
                <w:szCs w:val="20"/>
                <w:lang w:val="en-GB"/>
              </w:rPr>
            </w:pPr>
          </w:p>
          <w:p w14:paraId="71377488" w14:textId="77777777" w:rsidR="006D0576" w:rsidRDefault="009631D6">
            <w:pPr>
              <w:rPr>
                <w:b/>
                <w:bCs/>
                <w:sz w:val="20"/>
                <w:szCs w:val="20"/>
                <w:lang w:val="en-GB"/>
              </w:rPr>
            </w:pPr>
            <w:r>
              <w:rPr>
                <w:bCs/>
                <w:sz w:val="20"/>
                <w:szCs w:val="20"/>
                <w:lang w:val="en-GB"/>
              </w:rPr>
              <w:t>If your answer is NO, please provide clear suggestion for improvement.</w:t>
            </w:r>
          </w:p>
        </w:tc>
        <w:tc>
          <w:tcPr>
            <w:tcW w:w="1842" w:type="pct"/>
          </w:tcPr>
          <w:p w14:paraId="02DF193B" w14:textId="77777777" w:rsidR="006D0576" w:rsidRDefault="009631D6">
            <w:pPr>
              <w:pStyle w:val="ListParagraph"/>
              <w:ind w:left="0"/>
              <w:rPr>
                <w:bCs/>
                <w:sz w:val="20"/>
                <w:szCs w:val="20"/>
              </w:rPr>
            </w:pPr>
            <w:r>
              <w:rPr>
                <w:bCs/>
                <w:sz w:val="20"/>
                <w:szCs w:val="20"/>
              </w:rPr>
              <w:t>Yes</w:t>
            </w:r>
          </w:p>
        </w:tc>
        <w:tc>
          <w:tcPr>
            <w:tcW w:w="1433" w:type="pct"/>
          </w:tcPr>
          <w:p w14:paraId="7F408903" w14:textId="77777777" w:rsidR="005A4299" w:rsidRDefault="005A4299" w:rsidP="008D3E10">
            <w:pPr>
              <w:spacing w:before="100" w:beforeAutospacing="1" w:after="100" w:afterAutospacing="1"/>
              <w:rPr>
                <w:b/>
                <w:bCs/>
              </w:rPr>
            </w:pPr>
          </w:p>
          <w:p w14:paraId="5C8339E1" w14:textId="6B74E9F7" w:rsidR="008D3E10" w:rsidRPr="008D3E10" w:rsidRDefault="008D3E10" w:rsidP="008D3E10">
            <w:pPr>
              <w:spacing w:before="100" w:beforeAutospacing="1" w:after="100" w:afterAutospacing="1"/>
            </w:pPr>
            <w:r w:rsidRPr="008D3E10">
              <w:t>Yes. The references are sufficient and include recent studies. However, additional refinement has been made to ensure stronger alignment between theoretical frameworks and recent literature (2022–2026), improving the academic grounding of the study.</w:t>
            </w:r>
          </w:p>
          <w:p w14:paraId="752A0A3C" w14:textId="77777777" w:rsidR="006D0576" w:rsidRDefault="006D0576">
            <w:pPr>
              <w:pStyle w:val="Heading2"/>
              <w:jc w:val="left"/>
              <w:rPr>
                <w:rFonts w:ascii="Times New Roman" w:hAnsi="Times New Roman"/>
                <w:b w:val="0"/>
                <w:lang w:val="en-GB" w:eastAsia="en-US"/>
              </w:rPr>
            </w:pPr>
          </w:p>
        </w:tc>
      </w:tr>
      <w:tr w:rsidR="006D0576" w14:paraId="6F8EFE9B" w14:textId="77777777" w:rsidTr="005A4299">
        <w:trPr>
          <w:trHeight w:val="896"/>
          <w:jc w:val="center"/>
        </w:trPr>
        <w:tc>
          <w:tcPr>
            <w:tcW w:w="1725" w:type="pct"/>
            <w:noWrap/>
          </w:tcPr>
          <w:p w14:paraId="5AF20C16" w14:textId="77777777" w:rsidR="006D0576" w:rsidRDefault="009631D6">
            <w:pPr>
              <w:rPr>
                <w:b/>
                <w:bCs/>
                <w:sz w:val="20"/>
                <w:szCs w:val="20"/>
                <w:lang w:val="en-GB"/>
              </w:rPr>
            </w:pPr>
            <w:r>
              <w:rPr>
                <w:b/>
                <w:bCs/>
                <w:sz w:val="20"/>
                <w:szCs w:val="20"/>
                <w:lang w:val="en-GB"/>
              </w:rPr>
              <w:lastRenderedPageBreak/>
              <w:t>Are there ethical issues in this manuscript?</w:t>
            </w:r>
          </w:p>
          <w:p w14:paraId="4122F90E" w14:textId="77777777" w:rsidR="006D0576" w:rsidRDefault="009631D6">
            <w:pPr>
              <w:rPr>
                <w:bCs/>
                <w:sz w:val="20"/>
                <w:szCs w:val="20"/>
                <w:lang w:val="en-GB"/>
              </w:rPr>
            </w:pPr>
            <w:r>
              <w:rPr>
                <w:bCs/>
                <w:sz w:val="20"/>
                <w:szCs w:val="20"/>
                <w:lang w:val="en-GB"/>
              </w:rPr>
              <w:t>(YES or NO)</w:t>
            </w:r>
          </w:p>
          <w:p w14:paraId="39C082E0" w14:textId="77777777" w:rsidR="006D0576" w:rsidRDefault="006D0576">
            <w:pPr>
              <w:rPr>
                <w:bCs/>
                <w:sz w:val="20"/>
                <w:szCs w:val="20"/>
                <w:lang w:val="en-GB"/>
              </w:rPr>
            </w:pPr>
          </w:p>
          <w:p w14:paraId="01931904" w14:textId="77777777" w:rsidR="006D0576" w:rsidRDefault="009631D6">
            <w:pPr>
              <w:rPr>
                <w:bCs/>
                <w:sz w:val="20"/>
                <w:szCs w:val="20"/>
                <w:lang w:val="en-GB"/>
              </w:rPr>
            </w:pPr>
            <w:r>
              <w:rPr>
                <w:bCs/>
                <w:sz w:val="20"/>
                <w:szCs w:val="20"/>
                <w:lang w:val="en-GB"/>
              </w:rPr>
              <w:t>(If yes, kindly please write down the ethical issues here in details)</w:t>
            </w:r>
          </w:p>
          <w:p w14:paraId="699EB841" w14:textId="77777777" w:rsidR="006D0576" w:rsidRDefault="006D0576">
            <w:pPr>
              <w:rPr>
                <w:bCs/>
                <w:sz w:val="20"/>
                <w:szCs w:val="20"/>
                <w:lang w:val="en-GB"/>
              </w:rPr>
            </w:pPr>
          </w:p>
        </w:tc>
        <w:tc>
          <w:tcPr>
            <w:tcW w:w="1842" w:type="pct"/>
          </w:tcPr>
          <w:p w14:paraId="6FB9D272" w14:textId="77777777" w:rsidR="006D0576" w:rsidRDefault="009631D6">
            <w:pPr>
              <w:pStyle w:val="ListParagraph"/>
              <w:ind w:left="0"/>
              <w:rPr>
                <w:bCs/>
                <w:sz w:val="20"/>
                <w:szCs w:val="20"/>
              </w:rPr>
            </w:pPr>
            <w:r>
              <w:rPr>
                <w:bCs/>
                <w:sz w:val="20"/>
                <w:szCs w:val="20"/>
              </w:rPr>
              <w:t>yes</w:t>
            </w:r>
          </w:p>
        </w:tc>
        <w:tc>
          <w:tcPr>
            <w:tcW w:w="1433" w:type="pct"/>
          </w:tcPr>
          <w:p w14:paraId="30794E0D" w14:textId="77777777" w:rsidR="005A4299" w:rsidRDefault="005A4299" w:rsidP="008D3E10">
            <w:pPr>
              <w:spacing w:before="100" w:beforeAutospacing="1" w:after="100" w:afterAutospacing="1"/>
              <w:rPr>
                <w:b/>
                <w:bCs/>
              </w:rPr>
            </w:pPr>
          </w:p>
          <w:p w14:paraId="7D231918" w14:textId="69D521A9" w:rsidR="005A4299" w:rsidRDefault="005A4299" w:rsidP="008D3E10">
            <w:pPr>
              <w:spacing w:before="100" w:beforeAutospacing="1" w:after="100" w:afterAutospacing="1"/>
              <w:rPr>
                <w:b/>
                <w:bCs/>
              </w:rPr>
            </w:pPr>
            <w:r>
              <w:t>Yes. Ethical considerations were initially identified as needing clarification. The manuscript has now been revised to accurately reflect the observational nature of the study. The research was based on non-participant observation conducted within the researcher’s routine work environment, without direct interaction or formal interviews. No personal or sensitive data were collected, and all observations were anonymized and reported in aggregate form. The study posed minimal risk and adhered to ethical principles for observational research.</w:t>
            </w:r>
          </w:p>
          <w:p w14:paraId="38AE1E57" w14:textId="77777777" w:rsidR="005A4299" w:rsidRDefault="005A4299" w:rsidP="008D3E10">
            <w:pPr>
              <w:spacing w:before="100" w:beforeAutospacing="1" w:after="100" w:afterAutospacing="1"/>
              <w:rPr>
                <w:b/>
                <w:bCs/>
              </w:rPr>
            </w:pPr>
          </w:p>
          <w:p w14:paraId="65F9DCD1" w14:textId="5A3BE945" w:rsidR="006D0576" w:rsidRPr="008D3E10" w:rsidRDefault="006D0576" w:rsidP="008D3E10">
            <w:pPr>
              <w:spacing w:before="100" w:beforeAutospacing="1" w:after="100" w:afterAutospacing="1"/>
            </w:pPr>
          </w:p>
        </w:tc>
      </w:tr>
    </w:tbl>
    <w:p w14:paraId="5E6700F9" w14:textId="77777777" w:rsidR="006D0576" w:rsidRDefault="006D0576">
      <w:pPr>
        <w:pStyle w:val="Heading2"/>
        <w:jc w:val="left"/>
        <w:rPr>
          <w:rFonts w:ascii="Times New Roman" w:hAnsi="Times New Roman"/>
          <w:highlight w:val="yellow"/>
          <w:lang w:val="en-GB" w:eastAsia="en-US"/>
        </w:rPr>
      </w:pPr>
    </w:p>
    <w:p w14:paraId="32538B4F" w14:textId="77777777" w:rsidR="00724CFC" w:rsidRDefault="00724CFC" w:rsidP="00724CFC">
      <w:pPr>
        <w:rPr>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85"/>
        <w:gridCol w:w="1190"/>
      </w:tblGrid>
      <w:tr w:rsidR="00724CFC" w14:paraId="00CAF314" w14:textId="77777777" w:rsidTr="008D3E10">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4A14372E" w14:textId="77777777" w:rsidR="00724CFC" w:rsidRDefault="00724CFC" w:rsidP="008322CE">
            <w:pPr>
              <w:rPr>
                <w:rFonts w:eastAsia="Arial Unicode MS"/>
                <w:b/>
                <w:bCs/>
                <w:sz w:val="20"/>
                <w:szCs w:val="20"/>
                <w:u w:val="single"/>
                <w:lang w:val="en-GB" w:eastAsia="en-IN"/>
              </w:rPr>
            </w:pPr>
            <w:r>
              <w:rPr>
                <w:rFonts w:eastAsia="Arial Unicode MS"/>
                <w:b/>
                <w:bCs/>
                <w:sz w:val="20"/>
                <w:szCs w:val="20"/>
                <w:u w:val="single"/>
                <w:lang w:val="en-GB" w:eastAsia="en-IN"/>
              </w:rPr>
              <w:t>Editorial Comments (This section is reserved for the comments from journal editorial office and editors):</w:t>
            </w:r>
          </w:p>
          <w:p w14:paraId="0495C59E" w14:textId="77777777" w:rsidR="00724CFC" w:rsidRDefault="00724CFC" w:rsidP="008322CE">
            <w:pPr>
              <w:rPr>
                <w:rFonts w:eastAsia="Arial Unicode MS"/>
                <w:b/>
                <w:bCs/>
                <w:sz w:val="20"/>
                <w:szCs w:val="20"/>
                <w:u w:val="single"/>
                <w:lang w:val="en-GB" w:eastAsia="en-IN"/>
              </w:rPr>
            </w:pPr>
          </w:p>
        </w:tc>
      </w:tr>
      <w:tr w:rsidR="00724CFC" w14:paraId="778003B7" w14:textId="77777777" w:rsidTr="008D3E10">
        <w:trPr>
          <w:trHeight w:val="20"/>
          <w:jc w:val="center"/>
        </w:trPr>
        <w:tc>
          <w:tcPr>
            <w:tcW w:w="4133" w:type="pct"/>
            <w:tcBorders>
              <w:top w:val="single" w:sz="4" w:space="0" w:color="000000"/>
              <w:left w:val="single" w:sz="4" w:space="0" w:color="000000"/>
              <w:bottom w:val="single" w:sz="4" w:space="0" w:color="000000"/>
              <w:right w:val="single" w:sz="4" w:space="0" w:color="000000"/>
            </w:tcBorders>
            <w:noWrap/>
          </w:tcPr>
          <w:p w14:paraId="04DBEDFB" w14:textId="77777777" w:rsidR="00724CFC" w:rsidRDefault="00724CFC" w:rsidP="008322CE">
            <w:pPr>
              <w:rPr>
                <w:rFonts w:eastAsia="Arial Unicode MS"/>
                <w:sz w:val="20"/>
                <w:szCs w:val="20"/>
                <w:lang w:val="en-GB" w:eastAsia="en-IN"/>
              </w:rPr>
            </w:pPr>
          </w:p>
        </w:tc>
        <w:tc>
          <w:tcPr>
            <w:tcW w:w="867" w:type="pct"/>
            <w:tcBorders>
              <w:top w:val="single" w:sz="4" w:space="0" w:color="000000"/>
              <w:left w:val="single" w:sz="4" w:space="0" w:color="000000"/>
              <w:bottom w:val="single" w:sz="4" w:space="0" w:color="000000"/>
              <w:right w:val="single" w:sz="4" w:space="0" w:color="000000"/>
            </w:tcBorders>
          </w:tcPr>
          <w:p w14:paraId="04457401" w14:textId="77777777" w:rsidR="00724CFC" w:rsidRDefault="00724CFC" w:rsidP="008322CE">
            <w:pPr>
              <w:rPr>
                <w:rFonts w:eastAsia="Arial Unicode MS"/>
                <w:b/>
                <w:bCs/>
                <w:sz w:val="20"/>
                <w:szCs w:val="20"/>
                <w:lang w:val="en-GB" w:eastAsia="en-IN"/>
              </w:rPr>
            </w:pPr>
            <w:r>
              <w:rPr>
                <w:rFonts w:eastAsia="Arial Unicode MS"/>
                <w:sz w:val="20"/>
                <w:szCs w:val="20"/>
                <w:lang w:val="en-GB" w:eastAsia="en-IN"/>
              </w:rPr>
              <w:t>Author’s Feedback</w:t>
            </w:r>
          </w:p>
        </w:tc>
      </w:tr>
      <w:tr w:rsidR="00724CFC" w14:paraId="0B0EE0CE" w14:textId="77777777" w:rsidTr="008D3E10">
        <w:trPr>
          <w:trHeight w:val="20"/>
          <w:jc w:val="center"/>
        </w:trPr>
        <w:tc>
          <w:tcPr>
            <w:tcW w:w="4133" w:type="pct"/>
            <w:tcBorders>
              <w:top w:val="single" w:sz="4" w:space="0" w:color="000000"/>
              <w:left w:val="single" w:sz="4" w:space="0" w:color="000000"/>
              <w:bottom w:val="single" w:sz="4" w:space="0" w:color="000000"/>
              <w:right w:val="single" w:sz="4" w:space="0" w:color="000000"/>
            </w:tcBorders>
            <w:noWrap/>
          </w:tcPr>
          <w:p w14:paraId="051B6AA3" w14:textId="77777777" w:rsidR="00724CFC" w:rsidRDefault="00724CFC" w:rsidP="008322CE">
            <w:pPr>
              <w:rPr>
                <w:rFonts w:eastAsia="Arial Unicode MS"/>
                <w:sz w:val="20"/>
                <w:szCs w:val="20"/>
                <w:lang w:val="en-GB" w:eastAsia="en-IN"/>
              </w:rPr>
            </w:pPr>
          </w:p>
          <w:p w14:paraId="07D6A77D" w14:textId="77777777" w:rsidR="00724CFC" w:rsidRDefault="00724CFC" w:rsidP="008322CE">
            <w:pPr>
              <w:rPr>
                <w:rFonts w:eastAsia="Arial Unicode MS"/>
                <w:sz w:val="20"/>
                <w:szCs w:val="20"/>
                <w:lang w:val="en-GB" w:eastAsia="en-IN"/>
              </w:rPr>
            </w:pPr>
          </w:p>
          <w:p w14:paraId="50E429B2" w14:textId="789BA604" w:rsidR="00724CFC" w:rsidRDefault="00724CFC" w:rsidP="008322CE">
            <w:pPr>
              <w:rPr>
                <w:rFonts w:eastAsia="Arial Unicode MS"/>
                <w:sz w:val="20"/>
                <w:szCs w:val="20"/>
                <w:lang w:eastAsia="en-IN"/>
              </w:rPr>
            </w:pPr>
            <w:r>
              <w:rPr>
                <w:rFonts w:eastAsia="Arial Unicode MS"/>
                <w:sz w:val="20"/>
                <w:szCs w:val="20"/>
                <w:lang w:val="en-GB" w:eastAsia="en-IN"/>
              </w:rPr>
              <w:t>Research Design</w:t>
            </w:r>
            <w:r>
              <w:rPr>
                <w:rFonts w:eastAsia="Arial Unicode MS"/>
                <w:sz w:val="20"/>
                <w:szCs w:val="20"/>
                <w:lang w:eastAsia="en-IN"/>
              </w:rPr>
              <w:t xml:space="preserve">: qualitative observational research design? How many leaders or </w:t>
            </w:r>
            <w:r w:rsidR="008D3E10">
              <w:rPr>
                <w:rFonts w:eastAsia="Arial Unicode MS"/>
                <w:sz w:val="20"/>
                <w:szCs w:val="20"/>
                <w:lang w:eastAsia="en-IN"/>
              </w:rPr>
              <w:t>organization</w:t>
            </w:r>
            <w:r>
              <w:rPr>
                <w:rFonts w:eastAsia="Arial Unicode MS"/>
                <w:sz w:val="20"/>
                <w:szCs w:val="20"/>
                <w:lang w:eastAsia="en-IN"/>
              </w:rPr>
              <w:t xml:space="preserve"> is covered.</w:t>
            </w:r>
          </w:p>
          <w:p w14:paraId="5C206FD9" w14:textId="77777777" w:rsidR="00724CFC" w:rsidRDefault="00724CFC" w:rsidP="008322CE">
            <w:pPr>
              <w:rPr>
                <w:rFonts w:eastAsia="Arial Unicode MS"/>
                <w:sz w:val="20"/>
                <w:szCs w:val="20"/>
                <w:lang w:eastAsia="en-IN"/>
              </w:rPr>
            </w:pPr>
          </w:p>
          <w:p w14:paraId="636FBE08" w14:textId="77777777" w:rsidR="00724CFC" w:rsidRDefault="00724CFC" w:rsidP="008322CE">
            <w:pPr>
              <w:rPr>
                <w:rFonts w:eastAsia="Arial Unicode MS"/>
                <w:sz w:val="20"/>
                <w:szCs w:val="20"/>
                <w:lang w:eastAsia="en-IN"/>
              </w:rPr>
            </w:pPr>
            <w:r>
              <w:rPr>
                <w:rFonts w:ascii="Cambria" w:hAnsi="Cambria"/>
              </w:rPr>
              <w:t xml:space="preserve">Thematic </w:t>
            </w:r>
            <w:proofErr w:type="gramStart"/>
            <w:r>
              <w:rPr>
                <w:rFonts w:ascii="Cambria" w:hAnsi="Cambria"/>
              </w:rPr>
              <w:t>analysis ;</w:t>
            </w:r>
            <w:proofErr w:type="gramEnd"/>
            <w:r>
              <w:rPr>
                <w:rFonts w:ascii="Cambria" w:hAnsi="Cambria"/>
              </w:rPr>
              <w:t xml:space="preserve"> researcher is used repeated reading of field notes, identification of meaningful patterns, coding of behaviors, and grouping codes into categories and themes.</w:t>
            </w:r>
          </w:p>
          <w:p w14:paraId="50DA2FD1" w14:textId="77777777" w:rsidR="00724CFC" w:rsidRDefault="00724CFC" w:rsidP="008322CE">
            <w:pPr>
              <w:rPr>
                <w:rFonts w:eastAsia="Arial Unicode MS"/>
                <w:sz w:val="20"/>
                <w:szCs w:val="20"/>
                <w:lang w:val="en-GB" w:eastAsia="en-IN"/>
              </w:rPr>
            </w:pPr>
          </w:p>
          <w:p w14:paraId="5D6948E1" w14:textId="77777777" w:rsidR="00724CFC" w:rsidRDefault="00724CFC" w:rsidP="008322CE">
            <w:pPr>
              <w:rPr>
                <w:rFonts w:eastAsia="Arial Unicode MS"/>
                <w:sz w:val="20"/>
                <w:szCs w:val="20"/>
                <w:lang w:eastAsia="en-IN"/>
              </w:rPr>
            </w:pPr>
            <w:r>
              <w:rPr>
                <w:rFonts w:eastAsia="Arial Unicode MS"/>
                <w:sz w:val="20"/>
                <w:szCs w:val="20"/>
                <w:lang w:eastAsia="en-IN"/>
              </w:rPr>
              <w:t>We cannot assure the data is qualitative or informative which led them to know the answer.</w:t>
            </w:r>
          </w:p>
          <w:p w14:paraId="2B1DC56B" w14:textId="77777777" w:rsidR="00724CFC" w:rsidRDefault="00724CFC" w:rsidP="008322CE">
            <w:pPr>
              <w:rPr>
                <w:rFonts w:eastAsia="Arial Unicode MS"/>
                <w:sz w:val="20"/>
                <w:szCs w:val="20"/>
                <w:lang w:val="en-GB" w:eastAsia="en-IN"/>
              </w:rPr>
            </w:pPr>
          </w:p>
        </w:tc>
        <w:tc>
          <w:tcPr>
            <w:tcW w:w="867" w:type="pct"/>
            <w:tcBorders>
              <w:top w:val="single" w:sz="4" w:space="0" w:color="000000"/>
              <w:left w:val="single" w:sz="4" w:space="0" w:color="000000"/>
              <w:bottom w:val="single" w:sz="4" w:space="0" w:color="000000"/>
              <w:right w:val="single" w:sz="4" w:space="0" w:color="000000"/>
            </w:tcBorders>
          </w:tcPr>
          <w:p w14:paraId="4F0850D6" w14:textId="77777777" w:rsidR="00570B67" w:rsidRPr="00570B67" w:rsidRDefault="00570B67" w:rsidP="00570B67">
            <w:pPr>
              <w:spacing w:before="100" w:beforeAutospacing="1" w:after="100" w:afterAutospacing="1"/>
            </w:pPr>
            <w:r w:rsidRPr="00570B67">
              <w:t>Thank you for this important comment. The study employed a qualitative observational research design conducted within a defined healthcare organizational unit. The study involved observation of leadership interactions and employee responses within a single healthcare department over a period of several weeks.</w:t>
            </w:r>
          </w:p>
          <w:p w14:paraId="0D120F97" w14:textId="77777777" w:rsidR="00570B67" w:rsidRPr="00570B67" w:rsidRDefault="00570B67" w:rsidP="00570B67">
            <w:pPr>
              <w:spacing w:before="100" w:beforeAutospacing="1" w:after="100" w:afterAutospacing="1"/>
            </w:pPr>
            <w:r w:rsidRPr="00570B67">
              <w:t xml:space="preserve">Thematic analysis was </w:t>
            </w:r>
            <w:r w:rsidRPr="00570B67">
              <w:lastRenderedPageBreak/>
              <w:t>conducted using a systematic qualitative approach, which included repeated reading of field notes, coding of meaningful behavioral patterns, grouping of codes into categories, and development of overarching themes. This process is consistent with established qualitative analytical frameworks, including Braun and Clarke’s thematic analysis method (Braun &amp; Clarke, 2006).</w:t>
            </w:r>
          </w:p>
          <w:p w14:paraId="08ECD246" w14:textId="77777777" w:rsidR="00570B67" w:rsidRPr="00570B67" w:rsidRDefault="00570B67" w:rsidP="00570B67">
            <w:pPr>
              <w:spacing w:before="100" w:beforeAutospacing="1" w:after="100" w:afterAutospacing="1"/>
            </w:pPr>
            <w:r w:rsidRPr="00570B67">
              <w:t xml:space="preserve">To improve transparency and rigor, the manuscript now clearly defines the scope of the study, data collection procedures, and analytical steps. Although qualitative in nature, </w:t>
            </w:r>
            <w:r w:rsidRPr="00570B67">
              <w:lastRenderedPageBreak/>
              <w:t>the data were systematically collected through structured observation and reflective field notes, ensuring that findings are grounded in consistent and documented workplace interactions.</w:t>
            </w:r>
          </w:p>
          <w:p w14:paraId="10F6D467" w14:textId="13355F4A" w:rsidR="008D3E10" w:rsidRPr="008D3E10" w:rsidRDefault="008D3E10" w:rsidP="008D3E10">
            <w:pPr>
              <w:spacing w:before="100" w:beforeAutospacing="1" w:after="100" w:afterAutospacing="1"/>
            </w:pPr>
          </w:p>
          <w:p w14:paraId="302B6001" w14:textId="77777777" w:rsidR="00724CFC" w:rsidRDefault="00724CFC" w:rsidP="008D3E10">
            <w:pPr>
              <w:ind w:left="-870"/>
              <w:rPr>
                <w:rFonts w:eastAsia="Arial Unicode MS"/>
                <w:b/>
                <w:bCs/>
                <w:sz w:val="20"/>
                <w:szCs w:val="20"/>
                <w:lang w:val="en-GB" w:eastAsia="en-IN"/>
              </w:rPr>
            </w:pPr>
          </w:p>
        </w:tc>
      </w:tr>
    </w:tbl>
    <w:p w14:paraId="54D2FB87" w14:textId="77777777" w:rsidR="00724CFC" w:rsidRDefault="00724CFC" w:rsidP="00724CFC">
      <w:pPr>
        <w:rPr>
          <w:rFonts w:eastAsia="Arial Unicode MS"/>
          <w:b/>
          <w:bCs/>
          <w:sz w:val="20"/>
          <w:szCs w:val="20"/>
          <w:u w:val="single"/>
          <w:lang w:val="en-GB"/>
        </w:rPr>
      </w:pPr>
    </w:p>
    <w:sectPr w:rsidR="00724CFC">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28218" w14:textId="77777777" w:rsidR="00015302" w:rsidRDefault="00015302">
      <w:r>
        <w:separator/>
      </w:r>
    </w:p>
  </w:endnote>
  <w:endnote w:type="continuationSeparator" w:id="0">
    <w:p w14:paraId="61017307" w14:textId="77777777" w:rsidR="00015302" w:rsidRDefault="0001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5983" w14:textId="77777777" w:rsidR="006D0576" w:rsidRDefault="006D0576">
    <w:pPr>
      <w:pStyle w:val="Footer"/>
      <w:jc w:val="right"/>
    </w:pPr>
  </w:p>
  <w:p w14:paraId="2EDA22FC" w14:textId="77777777" w:rsidR="006D0576" w:rsidRDefault="009631D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CFE2029" w14:textId="77777777" w:rsidR="006D0576" w:rsidRDefault="009631D6">
    <w:pPr>
      <w:pStyle w:val="Footer"/>
      <w:jc w:val="right"/>
      <w:rPr>
        <w:b/>
        <w:sz w:val="20"/>
      </w:rPr>
    </w:pPr>
    <w:r>
      <w:rPr>
        <w:b/>
        <w:sz w:val="20"/>
      </w:rPr>
      <w:t>V240326</w:t>
    </w:r>
  </w:p>
  <w:p w14:paraId="66A2AFBB" w14:textId="77777777" w:rsidR="006D0576" w:rsidRDefault="006D0576">
    <w:pPr>
      <w:pStyle w:val="Footer"/>
      <w:jc w:val="right"/>
    </w:pPr>
  </w:p>
  <w:p w14:paraId="6E700A7E" w14:textId="77777777" w:rsidR="006D0576" w:rsidRDefault="006D057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BD1F7" w14:textId="77777777" w:rsidR="00015302" w:rsidRDefault="00015302">
      <w:r>
        <w:separator/>
      </w:r>
    </w:p>
  </w:footnote>
  <w:footnote w:type="continuationSeparator" w:id="0">
    <w:p w14:paraId="7E6C2975" w14:textId="77777777" w:rsidR="00015302" w:rsidRDefault="0001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7F1A" w14:textId="77777777" w:rsidR="006D0576" w:rsidRDefault="006D0576">
    <w:pPr>
      <w:spacing w:before="100" w:beforeAutospacing="1" w:after="100" w:afterAutospacing="1"/>
      <w:jc w:val="center"/>
      <w:rPr>
        <w:rFonts w:ascii="Arial" w:hAnsi="Arial" w:cs="Arial"/>
        <w:b/>
        <w:bCs/>
        <w:color w:val="003399"/>
        <w:szCs w:val="20"/>
        <w:u w:val="single"/>
        <w:lang w:val="en-GB"/>
      </w:rPr>
    </w:pPr>
  </w:p>
  <w:p w14:paraId="4A152D5C" w14:textId="77777777" w:rsidR="006D0576" w:rsidRDefault="009631D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15302"/>
    <w:rsid w:val="000B680A"/>
    <w:rsid w:val="00153193"/>
    <w:rsid w:val="0028232B"/>
    <w:rsid w:val="00482EFD"/>
    <w:rsid w:val="004D5CA6"/>
    <w:rsid w:val="00526C69"/>
    <w:rsid w:val="00570B67"/>
    <w:rsid w:val="00576335"/>
    <w:rsid w:val="005A217A"/>
    <w:rsid w:val="005A4299"/>
    <w:rsid w:val="00610AA1"/>
    <w:rsid w:val="006D0576"/>
    <w:rsid w:val="006E5B29"/>
    <w:rsid w:val="00724CFC"/>
    <w:rsid w:val="0080386E"/>
    <w:rsid w:val="00816C20"/>
    <w:rsid w:val="008174A1"/>
    <w:rsid w:val="008D3E10"/>
    <w:rsid w:val="009539C6"/>
    <w:rsid w:val="009631D6"/>
    <w:rsid w:val="00AD412C"/>
    <w:rsid w:val="00AD77D9"/>
    <w:rsid w:val="00C27E25"/>
    <w:rsid w:val="00E76005"/>
    <w:rsid w:val="00F011A3"/>
    <w:rsid w:val="185E6EB6"/>
    <w:rsid w:val="390566B0"/>
    <w:rsid w:val="411D6134"/>
    <w:rsid w:val="5256639E"/>
    <w:rsid w:val="52BD270E"/>
    <w:rsid w:val="61BA1D3B"/>
    <w:rsid w:val="61BB564B"/>
    <w:rsid w:val="69644B75"/>
    <w:rsid w:val="76D46C00"/>
    <w:rsid w:val="7A46182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EF51"/>
  <w15:docId w15:val="{F5871FD3-2364-469B-8FD4-EEE5B020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Strong">
    <w:name w:val="Strong"/>
    <w:uiPriority w:val="22"/>
    <w:qFormat/>
    <w:rsid w:val="00816C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71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1619</TotalTime>
  <Pages>6</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Ferudz Nuño Jadjulie</cp:lastModifiedBy>
  <cp:revision>25</cp:revision>
  <dcterms:created xsi:type="dcterms:W3CDTF">2026-03-24T06:15:00Z</dcterms:created>
  <dcterms:modified xsi:type="dcterms:W3CDTF">2026-04-30T07:30:00Z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eyJoZGlkIjoiYjc1NzhmYTRhMmJhNTYwZTNhYzYwMjQxMWZkMGE5MDgiLCJ1c2VySWQiOiI1Njc2NTc5NjYyOTAifQ==</vt:lpwstr>
  </property>
  <property fmtid="{D5CDD505-2E9C-101B-9397-08002B2CF9AE}" pid="4" name="KSOProductBuildVer">
    <vt:lpwstr>1033-12.1.0.25242</vt:lpwstr>
  </property>
  <property fmtid="{D5CDD505-2E9C-101B-9397-08002B2CF9AE}" pid="5" name="ICV">
    <vt:lpwstr>DE7D595AA05547BBA0F9C645781F4F01_12</vt:lpwstr>
  </property>
</Properties>
</file>