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5048F405" w:rsidR="00204042" w:rsidRPr="00EA6E35" w:rsidRDefault="00264DC2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 w:rsidRPr="00264DC2">
              <w:t>Journal of Scientific Research and Reports</w:t>
            </w:r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3533C049" w:rsidR="00204042" w:rsidRPr="00EA6E35" w:rsidRDefault="000C0E1C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C0E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</w:t>
            </w:r>
            <w:r w:rsidR="00264DC2">
              <w:t xml:space="preserve"> </w:t>
            </w:r>
            <w:r w:rsidR="00264DC2" w:rsidRPr="00264DC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JSRR </w:t>
            </w:r>
            <w:r w:rsidRPr="000C0E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_158987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A96BA39" w:rsidR="00204042" w:rsidRPr="00EA6E35" w:rsidRDefault="00E32F7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32F7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Long-Term </w:t>
            </w:r>
            <w:proofErr w:type="spellStart"/>
            <w:r w:rsidRPr="00E32F7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Spatio</w:t>
            </w:r>
            <w:proofErr w:type="spellEnd"/>
            <w:r w:rsidRPr="00E32F7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-Temporal Analysis of Groundwater Recharge, Storage Anomalies, and Aquifer Variability Under Diverse Geological Units of the Wainganga River Basin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2BB8416" w:rsidR="00204042" w:rsidRPr="00EA6E35" w:rsidRDefault="002D0F4E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concept was critical for evaluating ground water dynamics. It gives </w:t>
            </w:r>
            <w:r w:rsidR="00247918">
              <w:rPr>
                <w:b/>
                <w:bCs/>
                <w:sz w:val="20"/>
                <w:szCs w:val="20"/>
                <w:lang w:val="en-GB"/>
              </w:rPr>
              <w:t>compressive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247918">
              <w:rPr>
                <w:b/>
                <w:bCs/>
                <w:sz w:val="20"/>
                <w:szCs w:val="20"/>
                <w:lang w:val="en-GB"/>
              </w:rPr>
              <w:t>information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how to </w:t>
            </w:r>
            <w:proofErr w:type="gramStart"/>
            <w:r w:rsidR="00247918">
              <w:rPr>
                <w:b/>
                <w:bCs/>
                <w:sz w:val="20"/>
                <w:szCs w:val="20"/>
                <w:lang w:val="en-GB"/>
              </w:rPr>
              <w:t>effect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the geological units on recharge. </w:t>
            </w:r>
            <w:r w:rsidR="00CB3204">
              <w:rPr>
                <w:b/>
                <w:bCs/>
                <w:sz w:val="20"/>
                <w:szCs w:val="20"/>
                <w:lang w:val="en-GB"/>
              </w:rPr>
              <w:t>Finally,</w:t>
            </w:r>
            <w:r w:rsidR="00247918">
              <w:rPr>
                <w:b/>
                <w:bCs/>
                <w:sz w:val="20"/>
                <w:szCs w:val="20"/>
                <w:lang w:val="en-GB"/>
              </w:rPr>
              <w:t xml:space="preserve"> the result offers the significant base for ground water management. 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 </w:t>
            </w:r>
          </w:p>
        </w:tc>
        <w:tc>
          <w:tcPr>
            <w:tcW w:w="1667" w:type="pct"/>
          </w:tcPr>
          <w:p w14:paraId="46643927" w14:textId="35CD7D40" w:rsidR="00204042" w:rsidRPr="00EA6E35" w:rsidRDefault="00CB32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62AABB1" w:rsidR="00204042" w:rsidRPr="00EA6E35" w:rsidRDefault="006E724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2767D9F8" w:rsidR="00204042" w:rsidRPr="00EA6E35" w:rsidRDefault="00CB32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4E352B1B" w:rsidR="00204042" w:rsidRPr="00EA6E35" w:rsidRDefault="006E724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2F266336" w:rsidR="00204042" w:rsidRPr="00EA6E35" w:rsidRDefault="00CB32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222FC2F" w:rsidR="00204042" w:rsidRPr="00EA6E35" w:rsidRDefault="006E724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1E2DCF4" w14:textId="6D13A654" w:rsidR="00204042" w:rsidRPr="00EA6E35" w:rsidRDefault="00CB32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0C456C3" w:rsidR="00204042" w:rsidRPr="00EA6E35" w:rsidRDefault="00652284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A5EAFF5" w14:textId="63019CB8" w:rsidR="00204042" w:rsidRPr="00EA6E35" w:rsidRDefault="00CB32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68C38924" w:rsidR="00204042" w:rsidRPr="00EA6E35" w:rsidRDefault="006E724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28BC4F7D" w:rsidR="00204042" w:rsidRPr="00EA6E35" w:rsidRDefault="00CB32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0711E38" w:rsidR="00204042" w:rsidRPr="00EA6E35" w:rsidRDefault="006E724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34BAD15" w14:textId="1AC9E3A1" w:rsidR="00204042" w:rsidRPr="00EA6E35" w:rsidRDefault="00CB32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EA112A5" w:rsidR="00204042" w:rsidRPr="00EA6E35" w:rsidRDefault="006E724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313BC115" w:rsidR="00204042" w:rsidRPr="00EA6E35" w:rsidRDefault="00CB32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4554F03" w:rsidR="00204042" w:rsidRPr="00EA6E35" w:rsidRDefault="006E724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61094BA6" w:rsidR="00204042" w:rsidRPr="00EA6E35" w:rsidRDefault="00CB32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7C4DE5C" w:rsidR="00204042" w:rsidRPr="00EA6E35" w:rsidRDefault="006E724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5B5B4803" w:rsidR="00204042" w:rsidRPr="00EA6E35" w:rsidRDefault="00CB32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6935912" w:rsidR="00204042" w:rsidRPr="00EA6E35" w:rsidRDefault="006E724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3731B36A" w14:textId="14FFC9AC" w:rsidR="00204042" w:rsidRPr="00EA6E35" w:rsidRDefault="00CB32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45C0809E" w:rsidR="00204042" w:rsidRPr="00EA6E35" w:rsidRDefault="0012502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48A26823" w:rsidR="00204042" w:rsidRPr="00EA6E35" w:rsidRDefault="00CB32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051315C7" w:rsidR="00204042" w:rsidRPr="00EA6E35" w:rsidRDefault="0012502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3CD6F4DE" w:rsidR="00204042" w:rsidRPr="00EA6E35" w:rsidRDefault="00CB32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83727BE" w:rsidR="00204042" w:rsidRPr="00EA6E35" w:rsidRDefault="0012502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1696A7B6" w:rsidR="00204042" w:rsidRPr="00EA6E35" w:rsidRDefault="00CB32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06FC8390" w:rsidR="00204042" w:rsidRPr="00EA6E35" w:rsidRDefault="0012502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76025FB" w14:textId="3C7CFCE6" w:rsidR="00204042" w:rsidRPr="00EA6E35" w:rsidRDefault="00CB32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04FCF21" w:rsidR="00204042" w:rsidRPr="00EA6E35" w:rsidRDefault="0012502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6FB30901" w:rsidR="00204042" w:rsidRPr="00EA6E35" w:rsidRDefault="00CB32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5C2A69A0" w:rsidR="00204042" w:rsidRPr="00EA6E35" w:rsidRDefault="006E724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56EDE42E" w:rsidR="00204042" w:rsidRPr="00EA6E35" w:rsidRDefault="00CB32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151D152" w:rsidR="00204042" w:rsidRPr="00EA6E35" w:rsidRDefault="00125027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</w:rPr>
              <w:t xml:space="preserve">No, please rewrite with short summary </w:t>
            </w:r>
          </w:p>
        </w:tc>
        <w:tc>
          <w:tcPr>
            <w:tcW w:w="1667" w:type="pct"/>
          </w:tcPr>
          <w:p w14:paraId="55FC2422" w14:textId="54E414CB" w:rsidR="00204042" w:rsidRPr="00EA6E35" w:rsidRDefault="00CB32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FADE874" w:rsidR="00204042" w:rsidRPr="00EA6E35" w:rsidRDefault="00125027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1AC5B4C" w14:textId="66AE90BE" w:rsidR="00204042" w:rsidRPr="00EA6E35" w:rsidRDefault="00CB32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5F0421E9" w:rsidR="00204042" w:rsidRPr="00EA6E35" w:rsidRDefault="003058C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please use updated references like 2001 etc.</w:t>
            </w:r>
          </w:p>
        </w:tc>
        <w:tc>
          <w:tcPr>
            <w:tcW w:w="1667" w:type="pct"/>
          </w:tcPr>
          <w:p w14:paraId="467EE6CF" w14:textId="4367AA0D" w:rsidR="00204042" w:rsidRPr="00EA6E35" w:rsidRDefault="00CB32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66157953" w:rsidR="00204042" w:rsidRPr="00EA6E35" w:rsidRDefault="005F6051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380378BE" w:rsidR="00204042" w:rsidRPr="00EA6E35" w:rsidRDefault="00CB3204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No, any ethical issues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795C2" w14:textId="77777777" w:rsidR="00282788" w:rsidRDefault="00282788">
      <w:r>
        <w:separator/>
      </w:r>
    </w:p>
  </w:endnote>
  <w:endnote w:type="continuationSeparator" w:id="0">
    <w:p w14:paraId="64D2CB1F" w14:textId="77777777" w:rsidR="00282788" w:rsidRDefault="00282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1369F2F5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D054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D054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67016" w14:textId="77777777" w:rsidR="00282788" w:rsidRDefault="00282788">
      <w:r>
        <w:separator/>
      </w:r>
    </w:p>
  </w:footnote>
  <w:footnote w:type="continuationSeparator" w:id="0">
    <w:p w14:paraId="76680529" w14:textId="77777777" w:rsidR="00282788" w:rsidRDefault="00282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47224242">
    <w:abstractNumId w:val="4"/>
  </w:num>
  <w:num w:numId="2" w16cid:durableId="1807357855">
    <w:abstractNumId w:val="8"/>
  </w:num>
  <w:num w:numId="3" w16cid:durableId="2144418578">
    <w:abstractNumId w:val="7"/>
  </w:num>
  <w:num w:numId="4" w16cid:durableId="1162547957">
    <w:abstractNumId w:val="9"/>
  </w:num>
  <w:num w:numId="5" w16cid:durableId="2116172533">
    <w:abstractNumId w:val="6"/>
  </w:num>
  <w:num w:numId="6" w16cid:durableId="727190599">
    <w:abstractNumId w:val="0"/>
  </w:num>
  <w:num w:numId="7" w16cid:durableId="329985039">
    <w:abstractNumId w:val="3"/>
  </w:num>
  <w:num w:numId="8" w16cid:durableId="966202441">
    <w:abstractNumId w:val="11"/>
  </w:num>
  <w:num w:numId="9" w16cid:durableId="130875644">
    <w:abstractNumId w:val="10"/>
  </w:num>
  <w:num w:numId="10" w16cid:durableId="626929810">
    <w:abstractNumId w:val="2"/>
  </w:num>
  <w:num w:numId="11" w16cid:durableId="34816357">
    <w:abstractNumId w:val="1"/>
  </w:num>
  <w:num w:numId="12" w16cid:durableId="5526153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51B10"/>
    <w:rsid w:val="000C0E1C"/>
    <w:rsid w:val="000C0E70"/>
    <w:rsid w:val="000D0E76"/>
    <w:rsid w:val="001061B4"/>
    <w:rsid w:val="00125027"/>
    <w:rsid w:val="001B5D95"/>
    <w:rsid w:val="00204042"/>
    <w:rsid w:val="00206283"/>
    <w:rsid w:val="00247918"/>
    <w:rsid w:val="00261933"/>
    <w:rsid w:val="00264DC2"/>
    <w:rsid w:val="00282788"/>
    <w:rsid w:val="002C66D6"/>
    <w:rsid w:val="002D0F4E"/>
    <w:rsid w:val="003058C6"/>
    <w:rsid w:val="00356D47"/>
    <w:rsid w:val="003B3501"/>
    <w:rsid w:val="003B66B9"/>
    <w:rsid w:val="003C672F"/>
    <w:rsid w:val="005C677A"/>
    <w:rsid w:val="005F6051"/>
    <w:rsid w:val="00652284"/>
    <w:rsid w:val="006534F5"/>
    <w:rsid w:val="006E7247"/>
    <w:rsid w:val="007A699C"/>
    <w:rsid w:val="00876FD8"/>
    <w:rsid w:val="008D2987"/>
    <w:rsid w:val="00995F9E"/>
    <w:rsid w:val="00997A15"/>
    <w:rsid w:val="009A3A95"/>
    <w:rsid w:val="00A7113E"/>
    <w:rsid w:val="00AA476E"/>
    <w:rsid w:val="00AF3F59"/>
    <w:rsid w:val="00B14CA2"/>
    <w:rsid w:val="00BB3F7F"/>
    <w:rsid w:val="00BD15FD"/>
    <w:rsid w:val="00C13AA9"/>
    <w:rsid w:val="00C255C0"/>
    <w:rsid w:val="00CB2BB1"/>
    <w:rsid w:val="00CB3204"/>
    <w:rsid w:val="00D16C71"/>
    <w:rsid w:val="00D51B4B"/>
    <w:rsid w:val="00DF4831"/>
    <w:rsid w:val="00E13F66"/>
    <w:rsid w:val="00E24527"/>
    <w:rsid w:val="00E25F37"/>
    <w:rsid w:val="00E32F7E"/>
    <w:rsid w:val="00E46CBC"/>
    <w:rsid w:val="00EA6E35"/>
    <w:rsid w:val="00EC2268"/>
    <w:rsid w:val="00EE3E18"/>
    <w:rsid w:val="00FD054F"/>
    <w:rsid w:val="00FF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53</cp:revision>
  <dcterms:created xsi:type="dcterms:W3CDTF">2026-03-24T06:15:00Z</dcterms:created>
  <dcterms:modified xsi:type="dcterms:W3CDTF">2026-05-21T13:06:00Z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