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20484">
        <w:trPr>
          <w:trHeight w:val="20"/>
          <w:jc w:val="center"/>
        </w:trPr>
        <w:tc>
          <w:tcPr>
            <w:tcW w:w="1186" w:type="pct"/>
          </w:tcPr>
          <w:p w:rsidR="00A20484" w:rsidRDefault="00B67BF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A20484" w:rsidRDefault="00B67BF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color w:val="0F4C82"/>
                  <w:u w:val="single"/>
                </w:rPr>
                <w:t>Journal of Scientific Research and Reports</w:t>
              </w:r>
            </w:hyperlink>
          </w:p>
        </w:tc>
      </w:tr>
      <w:tr w:rsidR="00A20484">
        <w:trPr>
          <w:trHeight w:val="20"/>
          <w:jc w:val="center"/>
        </w:trPr>
        <w:tc>
          <w:tcPr>
            <w:tcW w:w="1186" w:type="pct"/>
          </w:tcPr>
          <w:p w:rsidR="00A20484" w:rsidRDefault="00B67BF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A20484" w:rsidRDefault="00B67B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Ms_JSRR_157825</w:t>
            </w:r>
          </w:p>
        </w:tc>
      </w:tr>
      <w:tr w:rsidR="00A20484">
        <w:trPr>
          <w:trHeight w:val="20"/>
          <w:jc w:val="center"/>
        </w:trPr>
        <w:tc>
          <w:tcPr>
            <w:tcW w:w="1186" w:type="pct"/>
          </w:tcPr>
          <w:p w:rsidR="00A20484" w:rsidRDefault="00B67BF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A20484" w:rsidRDefault="00B67B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Digital Agriculture and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Smart Farming: A Review of Emerging Technologies and Their Adoption Barriers</w:t>
            </w:r>
          </w:p>
        </w:tc>
      </w:tr>
      <w:tr w:rsidR="00A20484">
        <w:trPr>
          <w:trHeight w:val="20"/>
          <w:jc w:val="center"/>
        </w:trPr>
        <w:tc>
          <w:tcPr>
            <w:tcW w:w="1186" w:type="pct"/>
          </w:tcPr>
          <w:p w:rsidR="00A20484" w:rsidRDefault="00B67BF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A20484" w:rsidRDefault="00B67B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:rsidR="00A20484" w:rsidRDefault="00A204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:rsidR="00A20484" w:rsidRDefault="00A20484">
      <w:pPr>
        <w:jc w:val="both"/>
        <w:rPr>
          <w:rFonts w:eastAsia="MS Mincho"/>
          <w:sz w:val="20"/>
          <w:szCs w:val="20"/>
          <w:lang w:val="en-GB"/>
        </w:rPr>
      </w:pPr>
    </w:p>
    <w:p w:rsidR="00A20484" w:rsidRDefault="00B67BFC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A20484" w:rsidRDefault="00A20484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p w:rsidR="00A20484" w:rsidRDefault="00A20484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20484">
        <w:trPr>
          <w:trHeight w:val="20"/>
          <w:jc w:val="center"/>
        </w:trPr>
        <w:tc>
          <w:tcPr>
            <w:tcW w:w="1666" w:type="pct"/>
            <w:noWrap/>
          </w:tcPr>
          <w:p w:rsidR="00A20484" w:rsidRDefault="00A2048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A20484" w:rsidRDefault="00B67BF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A20484" w:rsidRDefault="00B67BF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A20484" w:rsidRDefault="00A2048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20484">
        <w:trPr>
          <w:trHeight w:val="20"/>
          <w:jc w:val="center"/>
        </w:trPr>
        <w:tc>
          <w:tcPr>
            <w:tcW w:w="1666" w:type="pct"/>
            <w:noWrap/>
          </w:tcPr>
          <w:p w:rsidR="00A20484" w:rsidRDefault="00B67BF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A20484" w:rsidRDefault="00A2048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A20484" w:rsidRDefault="00B67BFC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manuscript is well written. have highlighted the various components of digital agriculture and the barriers of their adoption. They have also e</w:t>
            </w:r>
            <w:r>
              <w:rPr>
                <w:b/>
                <w:bCs/>
                <w:sz w:val="20"/>
                <w:szCs w:val="20"/>
                <w:lang w:val="en-GB"/>
              </w:rPr>
              <w:t>xplained the feasibility of their adoption in the developing nations like India.</w:t>
            </w:r>
          </w:p>
        </w:tc>
        <w:tc>
          <w:tcPr>
            <w:tcW w:w="1667" w:type="pct"/>
          </w:tcPr>
          <w:p w:rsidR="00A20484" w:rsidRDefault="004D4A2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</w:tbl>
    <w:p w:rsidR="00A20484" w:rsidRDefault="00A20484">
      <w:pPr>
        <w:rPr>
          <w:sz w:val="20"/>
          <w:szCs w:val="20"/>
          <w:lang w:val="en-GB"/>
        </w:rPr>
      </w:pPr>
    </w:p>
    <w:p w:rsidR="00A20484" w:rsidRDefault="00A20484">
      <w:pPr>
        <w:rPr>
          <w:sz w:val="20"/>
          <w:szCs w:val="20"/>
          <w:lang w:val="en-GB"/>
        </w:rPr>
      </w:pPr>
    </w:p>
    <w:p w:rsidR="00A20484" w:rsidRDefault="00B67BFC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:rsidR="00A20484" w:rsidRDefault="00A2048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20484">
        <w:trPr>
          <w:trHeight w:val="20"/>
          <w:jc w:val="center"/>
        </w:trPr>
        <w:tc>
          <w:tcPr>
            <w:tcW w:w="1666" w:type="pct"/>
            <w:noWrap/>
          </w:tcPr>
          <w:p w:rsidR="00A20484" w:rsidRDefault="00A2048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A20484" w:rsidRDefault="00B67BF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:rsidR="00A20484" w:rsidRDefault="00B67BFC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306499">
        <w:trPr>
          <w:trHeight w:val="20"/>
          <w:jc w:val="center"/>
        </w:trPr>
        <w:tc>
          <w:tcPr>
            <w:tcW w:w="1666" w:type="pct"/>
            <w:noWrap/>
          </w:tcPr>
          <w:p w:rsidR="00306499" w:rsidRDefault="00306499" w:rsidP="0030649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306499" w:rsidRDefault="00306499" w:rsidP="003064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6499" w:rsidRDefault="00306499" w:rsidP="0030649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06499" w:rsidRDefault="00306499" w:rsidP="00306499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:rsidR="00306499" w:rsidRDefault="00306499" w:rsidP="0030649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306499" w:rsidRDefault="00306499" w:rsidP="00306499">
            <w:r w:rsidRPr="00E04F73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306499">
        <w:trPr>
          <w:trHeight w:val="20"/>
          <w:jc w:val="center"/>
        </w:trPr>
        <w:tc>
          <w:tcPr>
            <w:tcW w:w="1666" w:type="pct"/>
            <w:noWrap/>
          </w:tcPr>
          <w:p w:rsidR="00306499" w:rsidRDefault="00306499" w:rsidP="0030649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306499" w:rsidRDefault="00306499" w:rsidP="003064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6499" w:rsidRDefault="00306499" w:rsidP="003064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06499" w:rsidRDefault="00306499" w:rsidP="003064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306499" w:rsidRDefault="00306499" w:rsidP="0030649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306499" w:rsidRDefault="00306499" w:rsidP="00306499">
            <w:r w:rsidRPr="00E04F73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306499">
        <w:trPr>
          <w:trHeight w:val="20"/>
          <w:jc w:val="center"/>
        </w:trPr>
        <w:tc>
          <w:tcPr>
            <w:tcW w:w="1666" w:type="pct"/>
            <w:noWrap/>
          </w:tcPr>
          <w:p w:rsidR="00306499" w:rsidRDefault="00306499" w:rsidP="0030649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:rsidR="00306499" w:rsidRDefault="00306499" w:rsidP="003064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6499" w:rsidRDefault="00306499" w:rsidP="003064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06499" w:rsidRDefault="00306499" w:rsidP="00306499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:rsidR="00306499" w:rsidRDefault="00306499" w:rsidP="0030649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306499" w:rsidRDefault="00306499" w:rsidP="00306499">
            <w:r w:rsidRPr="00E04F73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306499">
        <w:trPr>
          <w:trHeight w:val="20"/>
          <w:jc w:val="center"/>
        </w:trPr>
        <w:tc>
          <w:tcPr>
            <w:tcW w:w="1666" w:type="pct"/>
            <w:noWrap/>
          </w:tcPr>
          <w:p w:rsidR="00306499" w:rsidRDefault="00306499" w:rsidP="0030649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:rsidR="00306499" w:rsidRDefault="00306499" w:rsidP="003064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6499" w:rsidRDefault="00306499" w:rsidP="003064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06499" w:rsidRDefault="00306499" w:rsidP="00306499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:rsidR="00306499" w:rsidRDefault="00306499" w:rsidP="0030649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306499" w:rsidRDefault="00306499" w:rsidP="00306499">
            <w:r w:rsidRPr="00E04F73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306499">
        <w:trPr>
          <w:trHeight w:val="20"/>
          <w:jc w:val="center"/>
        </w:trPr>
        <w:tc>
          <w:tcPr>
            <w:tcW w:w="1666" w:type="pct"/>
            <w:noWrap/>
          </w:tcPr>
          <w:p w:rsidR="00306499" w:rsidRDefault="00306499" w:rsidP="0030649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:rsidR="00306499" w:rsidRDefault="00306499" w:rsidP="003064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6499" w:rsidRDefault="00306499" w:rsidP="003064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06499" w:rsidRDefault="00306499" w:rsidP="00306499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:rsidR="00306499" w:rsidRDefault="00306499" w:rsidP="0030649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306499" w:rsidRDefault="00306499" w:rsidP="00306499">
            <w:r w:rsidRPr="00E04F73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306499">
        <w:trPr>
          <w:trHeight w:val="20"/>
          <w:jc w:val="center"/>
        </w:trPr>
        <w:tc>
          <w:tcPr>
            <w:tcW w:w="1666" w:type="pct"/>
            <w:noWrap/>
          </w:tcPr>
          <w:p w:rsidR="00306499" w:rsidRDefault="00306499" w:rsidP="0030649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:rsidR="00306499" w:rsidRDefault="00306499" w:rsidP="003064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6499" w:rsidRDefault="00306499" w:rsidP="003064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06499" w:rsidRDefault="00306499" w:rsidP="00306499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:rsidR="00306499" w:rsidRDefault="00306499" w:rsidP="0030649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306499" w:rsidRDefault="00306499" w:rsidP="00306499">
            <w:r w:rsidRPr="00E04F73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306499">
        <w:trPr>
          <w:trHeight w:val="20"/>
          <w:jc w:val="center"/>
        </w:trPr>
        <w:tc>
          <w:tcPr>
            <w:tcW w:w="1666" w:type="pct"/>
            <w:noWrap/>
          </w:tcPr>
          <w:p w:rsidR="00306499" w:rsidRDefault="00306499" w:rsidP="0030649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:rsidR="00306499" w:rsidRDefault="00306499" w:rsidP="003064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6499" w:rsidRDefault="00306499" w:rsidP="0030649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06499" w:rsidRDefault="00306499" w:rsidP="00306499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:rsidR="00306499" w:rsidRDefault="00306499" w:rsidP="0030649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306499" w:rsidRDefault="00306499" w:rsidP="00306499">
            <w:r w:rsidRPr="00E04F73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306499">
        <w:trPr>
          <w:trHeight w:val="20"/>
          <w:jc w:val="center"/>
        </w:trPr>
        <w:tc>
          <w:tcPr>
            <w:tcW w:w="1666" w:type="pct"/>
            <w:noWrap/>
          </w:tcPr>
          <w:p w:rsidR="00306499" w:rsidRDefault="00306499" w:rsidP="0030649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:rsidR="00306499" w:rsidRDefault="00306499" w:rsidP="003064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6499" w:rsidRDefault="00306499" w:rsidP="003064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06499" w:rsidRDefault="00306499" w:rsidP="00306499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:rsidR="00306499" w:rsidRDefault="00306499" w:rsidP="0030649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:rsidR="00306499" w:rsidRDefault="00306499" w:rsidP="00306499">
            <w:r w:rsidRPr="00E04F73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306499">
        <w:trPr>
          <w:trHeight w:val="20"/>
          <w:jc w:val="center"/>
        </w:trPr>
        <w:tc>
          <w:tcPr>
            <w:tcW w:w="1666" w:type="pct"/>
            <w:noWrap/>
          </w:tcPr>
          <w:p w:rsidR="00306499" w:rsidRDefault="00306499" w:rsidP="0030649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:rsidR="00306499" w:rsidRDefault="00306499" w:rsidP="003064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6499" w:rsidRDefault="00306499" w:rsidP="003064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06499" w:rsidRDefault="00306499" w:rsidP="00306499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:rsidR="00306499" w:rsidRDefault="00306499" w:rsidP="0030649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:rsidR="00306499" w:rsidRDefault="00306499" w:rsidP="00306499">
            <w:r w:rsidRPr="00E04F73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306499">
        <w:trPr>
          <w:trHeight w:val="20"/>
          <w:jc w:val="center"/>
        </w:trPr>
        <w:tc>
          <w:tcPr>
            <w:tcW w:w="1666" w:type="pct"/>
            <w:noWrap/>
          </w:tcPr>
          <w:p w:rsidR="00306499" w:rsidRDefault="00306499" w:rsidP="003064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306499" w:rsidRDefault="00306499" w:rsidP="003064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6499" w:rsidRDefault="00306499" w:rsidP="003064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306499" w:rsidRDefault="00306499" w:rsidP="0030649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306499" w:rsidRDefault="00306499" w:rsidP="0030649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:rsidR="00306499" w:rsidRDefault="00306499" w:rsidP="0030649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306499" w:rsidRDefault="00306499" w:rsidP="00306499">
            <w:r w:rsidRPr="00E04F73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306499">
        <w:trPr>
          <w:trHeight w:val="20"/>
          <w:jc w:val="center"/>
        </w:trPr>
        <w:tc>
          <w:tcPr>
            <w:tcW w:w="1666" w:type="pct"/>
            <w:noWrap/>
          </w:tcPr>
          <w:p w:rsidR="00306499" w:rsidRDefault="00306499" w:rsidP="003064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306499" w:rsidRDefault="00306499" w:rsidP="003064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6499" w:rsidRDefault="00306499" w:rsidP="003064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06499" w:rsidRDefault="00306499" w:rsidP="0030649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:rsidR="00306499" w:rsidRDefault="00306499" w:rsidP="0030649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306499" w:rsidRDefault="00306499" w:rsidP="00306499">
            <w:r w:rsidRPr="00E04F73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306499">
        <w:trPr>
          <w:trHeight w:val="20"/>
          <w:jc w:val="center"/>
        </w:trPr>
        <w:tc>
          <w:tcPr>
            <w:tcW w:w="1666" w:type="pct"/>
            <w:noWrap/>
          </w:tcPr>
          <w:p w:rsidR="00306499" w:rsidRDefault="00306499" w:rsidP="003064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306499" w:rsidRDefault="00306499" w:rsidP="003064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6499" w:rsidRDefault="00306499" w:rsidP="003064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06499" w:rsidRDefault="00306499" w:rsidP="0030649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:rsidR="00306499" w:rsidRDefault="00306499" w:rsidP="0030649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306499" w:rsidRDefault="00306499" w:rsidP="00306499">
            <w:r w:rsidRPr="00E04F73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306499">
        <w:trPr>
          <w:trHeight w:val="20"/>
          <w:jc w:val="center"/>
        </w:trPr>
        <w:tc>
          <w:tcPr>
            <w:tcW w:w="1666" w:type="pct"/>
            <w:noWrap/>
          </w:tcPr>
          <w:p w:rsidR="00306499" w:rsidRDefault="00306499" w:rsidP="003064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306499" w:rsidRDefault="00306499" w:rsidP="003064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6499" w:rsidRDefault="00306499" w:rsidP="003064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06499" w:rsidRDefault="00306499" w:rsidP="003064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306499" w:rsidRDefault="00306499" w:rsidP="0030649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:rsidR="00306499" w:rsidRDefault="00306499" w:rsidP="0030649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306499" w:rsidRDefault="00306499" w:rsidP="00306499">
            <w:r w:rsidRPr="00E04F73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306499">
        <w:trPr>
          <w:trHeight w:val="20"/>
          <w:jc w:val="center"/>
        </w:trPr>
        <w:tc>
          <w:tcPr>
            <w:tcW w:w="1666" w:type="pct"/>
            <w:noWrap/>
          </w:tcPr>
          <w:p w:rsidR="00306499" w:rsidRDefault="00306499" w:rsidP="003064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306499" w:rsidRDefault="00306499" w:rsidP="003064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6499" w:rsidRDefault="00306499" w:rsidP="003064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06499" w:rsidRDefault="00306499" w:rsidP="003064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306499" w:rsidRDefault="00306499" w:rsidP="0030649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:rsidR="00306499" w:rsidRDefault="00306499" w:rsidP="0030649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306499" w:rsidRDefault="00306499" w:rsidP="00306499">
            <w:r w:rsidRPr="00E04F73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</w:tbl>
    <w:p w:rsidR="00A20484" w:rsidRDefault="00A20484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:rsidR="00A20484" w:rsidRDefault="00A20484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:rsidR="00A20484" w:rsidRDefault="00B67BFC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A20484" w:rsidRDefault="00A2048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20484">
        <w:trPr>
          <w:trHeight w:val="20"/>
          <w:jc w:val="center"/>
        </w:trPr>
        <w:tc>
          <w:tcPr>
            <w:tcW w:w="1666" w:type="pct"/>
            <w:noWrap/>
          </w:tcPr>
          <w:p w:rsidR="00A20484" w:rsidRDefault="00A2048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A20484" w:rsidRDefault="00B67BF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A20484" w:rsidRDefault="00A2048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A20484" w:rsidRDefault="00B67BF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20484" w:rsidRDefault="00A2048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06499">
        <w:trPr>
          <w:trHeight w:val="20"/>
          <w:jc w:val="center"/>
        </w:trPr>
        <w:tc>
          <w:tcPr>
            <w:tcW w:w="1666" w:type="pct"/>
            <w:noWrap/>
          </w:tcPr>
          <w:p w:rsidR="00306499" w:rsidRDefault="00306499" w:rsidP="0030649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306499" w:rsidRDefault="00306499" w:rsidP="00306499">
            <w:pPr>
              <w:rPr>
                <w:bCs/>
                <w:sz w:val="20"/>
                <w:szCs w:val="20"/>
                <w:lang w:val="en-GB"/>
              </w:rPr>
            </w:pPr>
          </w:p>
          <w:p w:rsidR="00306499" w:rsidRDefault="00306499" w:rsidP="0030649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306499" w:rsidRDefault="00306499" w:rsidP="00306499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:rsidR="00306499" w:rsidRDefault="00306499" w:rsidP="0030649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306499" w:rsidRDefault="00306499" w:rsidP="00306499">
            <w:r w:rsidRPr="00CD327A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306499">
        <w:trPr>
          <w:trHeight w:val="20"/>
          <w:jc w:val="center"/>
        </w:trPr>
        <w:tc>
          <w:tcPr>
            <w:tcW w:w="1666" w:type="pct"/>
            <w:noWrap/>
          </w:tcPr>
          <w:p w:rsidR="00306499" w:rsidRDefault="00306499" w:rsidP="0030649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306499" w:rsidRDefault="00306499" w:rsidP="00306499">
            <w:pPr>
              <w:rPr>
                <w:bCs/>
                <w:sz w:val="20"/>
                <w:szCs w:val="20"/>
                <w:lang w:val="en-GB"/>
              </w:rPr>
            </w:pPr>
          </w:p>
          <w:p w:rsidR="00306499" w:rsidRDefault="00306499" w:rsidP="00306499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306499" w:rsidRDefault="00306499" w:rsidP="00306499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:rsidR="00306499" w:rsidRDefault="00306499" w:rsidP="0030649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306499" w:rsidRDefault="00306499" w:rsidP="00306499">
            <w:r w:rsidRPr="00CD327A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306499">
        <w:trPr>
          <w:trHeight w:val="20"/>
          <w:jc w:val="center"/>
        </w:trPr>
        <w:tc>
          <w:tcPr>
            <w:tcW w:w="1666" w:type="pct"/>
            <w:noWrap/>
          </w:tcPr>
          <w:p w:rsidR="00306499" w:rsidRDefault="00306499" w:rsidP="0030649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:rsidR="00306499" w:rsidRDefault="00306499" w:rsidP="003064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306499" w:rsidRDefault="00306499" w:rsidP="0030649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:rsidR="00306499" w:rsidRDefault="00306499" w:rsidP="0030649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306499" w:rsidRDefault="00306499" w:rsidP="00306499">
            <w:r w:rsidRPr="00CD327A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A20484">
        <w:trPr>
          <w:trHeight w:val="20"/>
          <w:jc w:val="center"/>
        </w:trPr>
        <w:tc>
          <w:tcPr>
            <w:tcW w:w="1666" w:type="pct"/>
            <w:noWrap/>
          </w:tcPr>
          <w:p w:rsidR="00A20484" w:rsidRDefault="00B67BF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A20484" w:rsidRDefault="00A20484">
            <w:pPr>
              <w:rPr>
                <w:bCs/>
                <w:sz w:val="20"/>
                <w:szCs w:val="20"/>
                <w:lang w:val="en-GB"/>
              </w:rPr>
            </w:pPr>
          </w:p>
          <w:p w:rsidR="00A20484" w:rsidRDefault="00B67BF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:rsidR="00A20484" w:rsidRDefault="00B67BF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No. Have not mentioned the sources of Tables and Figures. If they are borrowed then proper credit should be given to the original </w:t>
            </w:r>
            <w:r>
              <w:rPr>
                <w:bCs/>
                <w:sz w:val="20"/>
                <w:szCs w:val="20"/>
                <w:lang w:val="en-GB"/>
              </w:rPr>
              <w:t>authors/publishers and the rules and regulations regarding copyright should also be looked into.</w:t>
            </w:r>
          </w:p>
        </w:tc>
        <w:tc>
          <w:tcPr>
            <w:tcW w:w="1667" w:type="pct"/>
          </w:tcPr>
          <w:p w:rsidR="00A20484" w:rsidRPr="00306499" w:rsidRDefault="00306499">
            <w:pPr>
              <w:outlineLvl w:val="1"/>
              <w:rPr>
                <w:rFonts w:eastAsia="MS Mincho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  <w:bookmarkStart w:id="0" w:name="_GoBack"/>
            <w:bookmarkEnd w:id="0"/>
          </w:p>
        </w:tc>
      </w:tr>
      <w:tr w:rsidR="00A20484">
        <w:trPr>
          <w:trHeight w:val="20"/>
          <w:jc w:val="center"/>
        </w:trPr>
        <w:tc>
          <w:tcPr>
            <w:tcW w:w="1666" w:type="pct"/>
            <w:noWrap/>
          </w:tcPr>
          <w:p w:rsidR="00A20484" w:rsidRDefault="00B67BF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A20484" w:rsidRDefault="00B67BF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A20484" w:rsidRDefault="00A20484">
            <w:pPr>
              <w:rPr>
                <w:bCs/>
                <w:sz w:val="20"/>
                <w:szCs w:val="20"/>
                <w:lang w:val="en-GB"/>
              </w:rPr>
            </w:pPr>
          </w:p>
          <w:p w:rsidR="00A20484" w:rsidRDefault="00B67BF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A20484" w:rsidRDefault="00A2048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A20484" w:rsidRDefault="00A20484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:rsidR="00A20484" w:rsidRDefault="00B67BF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:rsidR="00A20484" w:rsidRDefault="00A2048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:rsidR="00A20484" w:rsidRDefault="00A20484">
      <w:pPr>
        <w:rPr>
          <w:sz w:val="20"/>
          <w:szCs w:val="20"/>
          <w:lang w:val="en-GB"/>
        </w:rPr>
      </w:pPr>
    </w:p>
    <w:p w:rsidR="00A20484" w:rsidRDefault="00B67BFC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A20484" w:rsidRDefault="00A20484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A20484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484" w:rsidRDefault="00B67BFC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</w:t>
            </w: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ments (This section is reserved for the comments from journal editorial office and editors):</w:t>
            </w:r>
          </w:p>
          <w:p w:rsidR="00A20484" w:rsidRDefault="00A20484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20484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484" w:rsidRDefault="00A20484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484" w:rsidRDefault="00B67BFC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A20484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484" w:rsidRDefault="00B67BFC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The manuscript may be considered for publication after incorporations of the suggestions.</w:t>
            </w:r>
          </w:p>
          <w:p w:rsidR="00A20484" w:rsidRDefault="00A20484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A20484" w:rsidRDefault="00B67BFC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See Attachment</w:t>
            </w:r>
          </w:p>
          <w:p w:rsidR="00A20484" w:rsidRDefault="00A20484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484" w:rsidRDefault="00A20484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A20484" w:rsidRDefault="00A20484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sectPr w:rsidR="00A2048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7BFC" w:rsidRDefault="00B67BFC">
      <w:r>
        <w:separator/>
      </w:r>
    </w:p>
  </w:endnote>
  <w:endnote w:type="continuationSeparator" w:id="0">
    <w:p w:rsidR="00B67BFC" w:rsidRDefault="00B67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0484" w:rsidRDefault="00B67BF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A20484" w:rsidRDefault="00A20484">
    <w:pPr>
      <w:pStyle w:val="Footer"/>
      <w:jc w:val="right"/>
    </w:pPr>
  </w:p>
  <w:p w:rsidR="00A20484" w:rsidRDefault="00A2048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7BFC" w:rsidRDefault="00B67BFC">
      <w:r>
        <w:separator/>
      </w:r>
    </w:p>
  </w:footnote>
  <w:footnote w:type="continuationSeparator" w:id="0">
    <w:p w:rsidR="00B67BFC" w:rsidRDefault="00B67B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0484" w:rsidRDefault="00A2048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20484" w:rsidRDefault="00B67BFC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0484"/>
    <w:rsid w:val="00306499"/>
    <w:rsid w:val="004D4A22"/>
    <w:rsid w:val="00A20484"/>
    <w:rsid w:val="00B67B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55281"/>
  <w15:docId w15:val="{7C81118B-A5D0-4595-8193-0BEE5C73D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674</Words>
  <Characters>3845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39</cp:revision>
  <dcterms:created xsi:type="dcterms:W3CDTF">2026-03-24T06:32:00Z</dcterms:created>
  <dcterms:modified xsi:type="dcterms:W3CDTF">2026-05-01T10:55:00Z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