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050ABF" w:rsidRPr="00632DAC" w14:paraId="706B9207" w14:textId="77777777">
        <w:trPr>
          <w:trHeight w:val="460"/>
        </w:trPr>
        <w:tc>
          <w:tcPr>
            <w:tcW w:w="3296" w:type="dxa"/>
          </w:tcPr>
          <w:p w14:paraId="13C033A3" w14:textId="77777777" w:rsidR="00050ABF" w:rsidRPr="00632DAC" w:rsidRDefault="00A747B8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Journal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4F89B181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632DA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632DAC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32DA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632DAC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32DA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Geography,</w:t>
              </w:r>
              <w:r w:rsidRPr="00632DAC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632DA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632DAC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32DA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632DAC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632DA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Earth</w:t>
              </w:r>
              <w:r w:rsidRPr="00632DAC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632DA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Pr="00632DAC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632DAC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050ABF" w:rsidRPr="00632DAC" w14:paraId="3D1CA28A" w14:textId="77777777">
        <w:trPr>
          <w:trHeight w:val="230"/>
        </w:trPr>
        <w:tc>
          <w:tcPr>
            <w:tcW w:w="3296" w:type="dxa"/>
          </w:tcPr>
          <w:p w14:paraId="69CE1385" w14:textId="77777777" w:rsidR="00050ABF" w:rsidRPr="00632DAC" w:rsidRDefault="00A747B8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Manuscript</w:t>
            </w:r>
            <w:r w:rsidRPr="00632DA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21CFD49F" w14:textId="77777777" w:rsidR="00050ABF" w:rsidRPr="00632DAC" w:rsidRDefault="00A747B8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Ms_JGEESI_159008</w:t>
            </w:r>
          </w:p>
        </w:tc>
      </w:tr>
      <w:tr w:rsidR="00050ABF" w:rsidRPr="00632DAC" w14:paraId="75800AD9" w14:textId="77777777">
        <w:trPr>
          <w:trHeight w:val="460"/>
        </w:trPr>
        <w:tc>
          <w:tcPr>
            <w:tcW w:w="3296" w:type="dxa"/>
          </w:tcPr>
          <w:p w14:paraId="0E946C9D" w14:textId="77777777" w:rsidR="00050ABF" w:rsidRPr="00632DAC" w:rsidRDefault="00A747B8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Title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6F178CC3" w14:textId="77777777" w:rsidR="00050ABF" w:rsidRPr="00632DAC" w:rsidRDefault="00A747B8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MULTI-CRITERIA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OPTIMIZATION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SANITATION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SYSTEMS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TRANSITION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CIRCULAR URBAN METABOLISM IN PERI-URBAN ECOSYSTEMS IN MEXICO</w:t>
            </w:r>
          </w:p>
        </w:tc>
      </w:tr>
      <w:tr w:rsidR="00050ABF" w:rsidRPr="00632DAC" w14:paraId="3BEDEB00" w14:textId="77777777">
        <w:trPr>
          <w:trHeight w:val="460"/>
        </w:trPr>
        <w:tc>
          <w:tcPr>
            <w:tcW w:w="3296" w:type="dxa"/>
          </w:tcPr>
          <w:p w14:paraId="4C2D2A55" w14:textId="77777777" w:rsidR="00050ABF" w:rsidRPr="00632DAC" w:rsidRDefault="00A747B8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Type</w:t>
            </w:r>
            <w:r w:rsidRPr="00632DA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14:paraId="7BBDD053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32DA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9981621" w14:textId="77777777" w:rsidR="00050ABF" w:rsidRPr="00632DAC" w:rsidRDefault="00050ABF">
      <w:pPr>
        <w:rPr>
          <w:rFonts w:ascii="Arial" w:hAnsi="Arial" w:cs="Arial"/>
          <w:sz w:val="20"/>
          <w:szCs w:val="20"/>
        </w:rPr>
      </w:pPr>
    </w:p>
    <w:p w14:paraId="1A95BE5E" w14:textId="77777777" w:rsidR="00050ABF" w:rsidRPr="00632DAC" w:rsidRDefault="00A747B8">
      <w:pPr>
        <w:pStyle w:val="BodyText"/>
        <w:ind w:left="23"/>
        <w:rPr>
          <w:rFonts w:ascii="Arial" w:hAnsi="Arial" w:cs="Arial"/>
        </w:rPr>
      </w:pPr>
      <w:r w:rsidRPr="00632DAC">
        <w:rPr>
          <w:rFonts w:ascii="Arial" w:hAnsi="Arial" w:cs="Arial"/>
          <w:color w:val="000000"/>
          <w:highlight w:val="yellow"/>
          <w:u w:val="single"/>
        </w:rPr>
        <w:t>PART</w:t>
      </w:r>
      <w:r w:rsidRPr="00632DAC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highlight w:val="yellow"/>
          <w:u w:val="single"/>
        </w:rPr>
        <w:t>1</w:t>
      </w:r>
      <w:r w:rsidRPr="00632DAC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highlight w:val="yellow"/>
          <w:u w:val="single"/>
        </w:rPr>
        <w:t>(Importance</w:t>
      </w:r>
      <w:r w:rsidRPr="00632DAC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highlight w:val="yellow"/>
          <w:u w:val="single"/>
        </w:rPr>
        <w:t>of</w:t>
      </w:r>
      <w:r w:rsidRPr="00632DAC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highlight w:val="yellow"/>
          <w:u w:val="single"/>
        </w:rPr>
        <w:t>the</w:t>
      </w:r>
      <w:r w:rsidRPr="00632DAC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7DB4CF79" w14:textId="77777777" w:rsidR="00050ABF" w:rsidRPr="00632DAC" w:rsidRDefault="00050ABF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050ABF" w:rsidRPr="00632DAC" w14:paraId="37398196" w14:textId="77777777">
        <w:trPr>
          <w:trHeight w:val="635"/>
        </w:trPr>
        <w:tc>
          <w:tcPr>
            <w:tcW w:w="4623" w:type="dxa"/>
          </w:tcPr>
          <w:p w14:paraId="1C883F0F" w14:textId="77777777" w:rsidR="00050ABF" w:rsidRPr="00632DAC" w:rsidRDefault="00050AB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14:paraId="31E7DDB8" w14:textId="77777777" w:rsidR="00050ABF" w:rsidRPr="00632DAC" w:rsidRDefault="00A747B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14:paraId="2731A952" w14:textId="77777777" w:rsidR="00050ABF" w:rsidRPr="00632DAC" w:rsidRDefault="00A747B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32DA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50ABF" w:rsidRPr="00632DAC" w14:paraId="66D71CD9" w14:textId="77777777">
        <w:trPr>
          <w:trHeight w:val="1127"/>
        </w:trPr>
        <w:tc>
          <w:tcPr>
            <w:tcW w:w="4623" w:type="dxa"/>
          </w:tcPr>
          <w:p w14:paraId="342D2651" w14:textId="77777777" w:rsidR="00050ABF" w:rsidRPr="00632DAC" w:rsidRDefault="00A747B8">
            <w:pPr>
              <w:pStyle w:val="TableParagraph"/>
              <w:ind w:right="497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32DA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632DAC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632DA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</w:tcPr>
          <w:p w14:paraId="4323CE90" w14:textId="77777777" w:rsidR="00050ABF" w:rsidRPr="00632DAC" w:rsidRDefault="00A747B8">
            <w:pPr>
              <w:pStyle w:val="TableParagraph"/>
              <w:ind w:left="108" w:right="13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This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manuscript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makes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an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important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contribution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to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scientific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community</w:t>
            </w:r>
            <w:r w:rsidRPr="00632DA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by proposing an integrated and practical framework for the optimization of</w:t>
            </w:r>
            <w:r w:rsidRPr="00632DA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wastewater treatment systems in peri-urban regions facing complex</w:t>
            </w:r>
            <w:r w:rsidRPr="00632DA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environmental and demographic challenges. The study combines hydraulic</w:t>
            </w:r>
            <w:r w:rsidRPr="00632DA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characterization, demographic modeling, and</w:t>
            </w:r>
            <w:r w:rsidRPr="00632DA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multi-criteria decision</w:t>
            </w:r>
            <w:r w:rsidRPr="00632DA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analysis</w:t>
            </w:r>
            <w:r w:rsidRPr="00632DA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to identify resilient and economically sustainable sanitation technologies</w:t>
            </w:r>
          </w:p>
          <w:p w14:paraId="4FB83BAF" w14:textId="77777777" w:rsidR="00050ABF" w:rsidRPr="00632DAC" w:rsidRDefault="00A747B8">
            <w:pPr>
              <w:pStyle w:val="TableParagraph"/>
              <w:spacing w:line="142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adapted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to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real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conditions</w:t>
            </w:r>
            <w:r w:rsidRPr="00632DA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in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western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pacing w:val="-2"/>
                <w:sz w:val="20"/>
                <w:szCs w:val="20"/>
              </w:rPr>
              <w:t>Mexico.</w:t>
            </w:r>
          </w:p>
        </w:tc>
        <w:tc>
          <w:tcPr>
            <w:tcW w:w="4627" w:type="dxa"/>
          </w:tcPr>
          <w:p w14:paraId="69D68C74" w14:textId="3E01833F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2C9092D8" w14:textId="77777777" w:rsidR="00050ABF" w:rsidRPr="00632DAC" w:rsidRDefault="00A747B8">
      <w:pPr>
        <w:pStyle w:val="BodyText"/>
        <w:ind w:left="23"/>
        <w:rPr>
          <w:rFonts w:ascii="Arial" w:hAnsi="Arial" w:cs="Arial"/>
        </w:rPr>
      </w:pPr>
      <w:r w:rsidRPr="00632DAC">
        <w:rPr>
          <w:rFonts w:ascii="Arial" w:hAnsi="Arial" w:cs="Arial"/>
          <w:color w:val="000000"/>
          <w:highlight w:val="yellow"/>
          <w:u w:val="single"/>
        </w:rPr>
        <w:t>PART</w:t>
      </w:r>
      <w:r w:rsidRPr="00632DAC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highlight w:val="yellow"/>
          <w:u w:val="single"/>
        </w:rPr>
        <w:t>2.1</w:t>
      </w:r>
      <w:r w:rsidRPr="00632DAC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highlight w:val="yellow"/>
          <w:u w:val="single"/>
        </w:rPr>
        <w:t>(Objective</w:t>
      </w:r>
      <w:r w:rsidRPr="00632DAC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415E28AF" w14:textId="77777777" w:rsidR="00050ABF" w:rsidRPr="00632DAC" w:rsidRDefault="00050ABF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050ABF" w:rsidRPr="00632DAC" w14:paraId="69768225" w14:textId="77777777">
        <w:trPr>
          <w:trHeight w:val="405"/>
        </w:trPr>
        <w:tc>
          <w:tcPr>
            <w:tcW w:w="4628" w:type="dxa"/>
          </w:tcPr>
          <w:p w14:paraId="544B8E99" w14:textId="77777777" w:rsidR="00050ABF" w:rsidRPr="00632DAC" w:rsidRDefault="00050AB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71AA794B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33FC19CC" w14:textId="77777777" w:rsidR="00050ABF" w:rsidRPr="00632DAC" w:rsidRDefault="00A747B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32DA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50ABF" w:rsidRPr="00632DAC" w14:paraId="416D78C6" w14:textId="77777777">
        <w:trPr>
          <w:trHeight w:val="921"/>
        </w:trPr>
        <w:tc>
          <w:tcPr>
            <w:tcW w:w="4628" w:type="dxa"/>
          </w:tcPr>
          <w:p w14:paraId="026BB9E2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79C6D0EA" w14:textId="77777777" w:rsidR="00050ABF" w:rsidRPr="00632DAC" w:rsidRDefault="00A747B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B499B97" w14:textId="77777777" w:rsidR="00050ABF" w:rsidRPr="00632DAC" w:rsidRDefault="00A747B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1E2E711" w14:textId="77777777" w:rsidR="00050ABF" w:rsidRPr="00632DAC" w:rsidRDefault="00A747B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68C750A3" w14:textId="4C5240AA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7F8881E5" w14:textId="77777777">
        <w:trPr>
          <w:trHeight w:val="918"/>
        </w:trPr>
        <w:tc>
          <w:tcPr>
            <w:tcW w:w="4628" w:type="dxa"/>
          </w:tcPr>
          <w:p w14:paraId="1FBF0B90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F2B5FA9" w14:textId="77777777" w:rsidR="00050ABF" w:rsidRPr="00632DAC" w:rsidRDefault="00A747B8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E01DA1E" w14:textId="77777777" w:rsidR="00050ABF" w:rsidRPr="00632DAC" w:rsidRDefault="00A747B8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8199753" w14:textId="77777777" w:rsidR="00050ABF" w:rsidRPr="00632DAC" w:rsidRDefault="00A747B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8CF309B" w14:textId="2AFBE5EB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0ED64B53" w14:textId="77777777">
        <w:trPr>
          <w:trHeight w:val="921"/>
        </w:trPr>
        <w:tc>
          <w:tcPr>
            <w:tcW w:w="4628" w:type="dxa"/>
          </w:tcPr>
          <w:p w14:paraId="32EC3B5C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2BADF3FE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B761A42" w14:textId="77777777" w:rsidR="00050ABF" w:rsidRPr="00632DAC" w:rsidRDefault="00A747B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CDA3EA8" w14:textId="77777777" w:rsidR="00050ABF" w:rsidRPr="00632DAC" w:rsidRDefault="00A747B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BA25CFE" w14:textId="34BD0497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65906321" w14:textId="77777777">
        <w:trPr>
          <w:trHeight w:val="1149"/>
        </w:trPr>
        <w:tc>
          <w:tcPr>
            <w:tcW w:w="4628" w:type="dxa"/>
          </w:tcPr>
          <w:p w14:paraId="4E147AD4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02B90264" w14:textId="77777777" w:rsidR="00050ABF" w:rsidRPr="00632DAC" w:rsidRDefault="00A747B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E9D74F9" w14:textId="77777777" w:rsidR="00050ABF" w:rsidRPr="00632DAC" w:rsidRDefault="00A747B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99D223E" w14:textId="77777777" w:rsidR="00050ABF" w:rsidRPr="00632DAC" w:rsidRDefault="00A747B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2C376E54" w14:textId="2D9329B3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757A50E5" w14:textId="77777777">
        <w:trPr>
          <w:trHeight w:val="1149"/>
        </w:trPr>
        <w:tc>
          <w:tcPr>
            <w:tcW w:w="4628" w:type="dxa"/>
          </w:tcPr>
          <w:p w14:paraId="6F37E84A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632DA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2DA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32DA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632DA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4ED75006" w14:textId="77777777" w:rsidR="00050ABF" w:rsidRPr="00632DAC" w:rsidRDefault="00A747B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525DACF" w14:textId="77777777" w:rsidR="00050ABF" w:rsidRPr="00632DAC" w:rsidRDefault="00A747B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8480EDE" w14:textId="77777777" w:rsidR="00050ABF" w:rsidRPr="00632DAC" w:rsidRDefault="00A747B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4F6F220E" w14:textId="6051AA6E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5B9F0B26" w14:textId="77777777">
        <w:trPr>
          <w:trHeight w:val="921"/>
        </w:trPr>
        <w:tc>
          <w:tcPr>
            <w:tcW w:w="4628" w:type="dxa"/>
          </w:tcPr>
          <w:p w14:paraId="707E4AEA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14:paraId="380CD83D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FD05EEB" w14:textId="77777777" w:rsidR="00050ABF" w:rsidRPr="00632DAC" w:rsidRDefault="00A747B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7D65781" w14:textId="77777777" w:rsidR="00050ABF" w:rsidRPr="00632DAC" w:rsidRDefault="00050AB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54E7CC8C" w14:textId="77777777" w:rsidR="00050ABF" w:rsidRPr="00632DAC" w:rsidRDefault="00050AB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0ABF" w:rsidRPr="00632DAC" w14:paraId="311E90A8" w14:textId="77777777">
        <w:trPr>
          <w:trHeight w:val="1149"/>
        </w:trPr>
        <w:tc>
          <w:tcPr>
            <w:tcW w:w="4628" w:type="dxa"/>
          </w:tcPr>
          <w:p w14:paraId="7F7B870B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0F8B3D2" w14:textId="77777777" w:rsidR="00050ABF" w:rsidRPr="00632DAC" w:rsidRDefault="00A747B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0175ED3" w14:textId="77777777" w:rsidR="00050ABF" w:rsidRPr="00632DAC" w:rsidRDefault="00A747B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B9D8ED5" w14:textId="77777777" w:rsidR="00050ABF" w:rsidRPr="00632DAC" w:rsidRDefault="00A747B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67D547A" w14:textId="153960CA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687A8611" w14:textId="77777777">
        <w:trPr>
          <w:trHeight w:val="1149"/>
        </w:trPr>
        <w:tc>
          <w:tcPr>
            <w:tcW w:w="4628" w:type="dxa"/>
          </w:tcPr>
          <w:p w14:paraId="7CA049AE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32DA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32DA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2C379172" w14:textId="77777777" w:rsidR="00050ABF" w:rsidRPr="00632DAC" w:rsidRDefault="00A747B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AD3985B" w14:textId="77777777" w:rsidR="00050ABF" w:rsidRPr="00632DAC" w:rsidRDefault="00A747B8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288C202" w14:textId="77777777" w:rsidR="00050ABF" w:rsidRPr="00632DAC" w:rsidRDefault="00A747B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6387B6BE" w14:textId="0315A41D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2A3D098A" w14:textId="77777777">
        <w:trPr>
          <w:trHeight w:val="921"/>
        </w:trPr>
        <w:tc>
          <w:tcPr>
            <w:tcW w:w="4628" w:type="dxa"/>
          </w:tcPr>
          <w:p w14:paraId="3F761B5C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31046274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041C14D" w14:textId="77777777" w:rsidR="00050ABF" w:rsidRPr="00632DAC" w:rsidRDefault="00A747B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5A1738D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3732C622" w14:textId="77777777" w:rsidR="00050ABF" w:rsidRPr="00632DAC" w:rsidRDefault="00050AB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3913784" w14:textId="77777777" w:rsidR="00396BD3" w:rsidRPr="00632DAC" w:rsidRDefault="00396BD3" w:rsidP="00396B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DAB420" w14:textId="7E1EA1D6" w:rsidR="00396BD3" w:rsidRPr="00632DAC" w:rsidRDefault="00396BD3" w:rsidP="00396BD3">
            <w:pPr>
              <w:tabs>
                <w:tab w:val="left" w:pos="984"/>
              </w:tabs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5BD26174" w14:textId="77777777">
        <w:trPr>
          <w:trHeight w:val="919"/>
        </w:trPr>
        <w:tc>
          <w:tcPr>
            <w:tcW w:w="4628" w:type="dxa"/>
          </w:tcPr>
          <w:p w14:paraId="02A3CBC7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60CD4032" w14:textId="77777777" w:rsidR="00050ABF" w:rsidRPr="00632DAC" w:rsidRDefault="00A747B8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D24B321" w14:textId="77777777" w:rsidR="00050ABF" w:rsidRPr="00632DAC" w:rsidRDefault="00A747B8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Needs</w:t>
            </w:r>
          </w:p>
        </w:tc>
        <w:tc>
          <w:tcPr>
            <w:tcW w:w="4632" w:type="dxa"/>
          </w:tcPr>
          <w:p w14:paraId="43F8D839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3C8BD760" w14:textId="4E3C65EA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30F18857" w14:textId="77777777" w:rsidR="00050ABF" w:rsidRPr="00632DAC" w:rsidRDefault="00050ABF">
      <w:pPr>
        <w:pStyle w:val="TableParagraph"/>
        <w:rPr>
          <w:rFonts w:ascii="Arial" w:hAnsi="Arial" w:cs="Arial"/>
          <w:sz w:val="20"/>
          <w:szCs w:val="20"/>
        </w:rPr>
        <w:sectPr w:rsidR="00050ABF" w:rsidRPr="00632DAC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6" w:footer="1427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050ABF" w:rsidRPr="00632DAC" w14:paraId="30D18743" w14:textId="77777777">
        <w:trPr>
          <w:trHeight w:val="460"/>
        </w:trPr>
        <w:tc>
          <w:tcPr>
            <w:tcW w:w="4628" w:type="dxa"/>
          </w:tcPr>
          <w:p w14:paraId="3D084C58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632DAC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0265A48A" w14:textId="77777777" w:rsidR="00050ABF" w:rsidRPr="00632DAC" w:rsidRDefault="00050AB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1065EA13" w14:textId="77777777" w:rsidR="00050ABF" w:rsidRPr="00632DAC" w:rsidRDefault="00050AB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0ABF" w:rsidRPr="00632DAC" w14:paraId="2198FD87" w14:textId="77777777">
        <w:trPr>
          <w:trHeight w:val="1149"/>
        </w:trPr>
        <w:tc>
          <w:tcPr>
            <w:tcW w:w="4628" w:type="dxa"/>
          </w:tcPr>
          <w:p w14:paraId="713EF432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172B20B9" w14:textId="77777777" w:rsidR="00050ABF" w:rsidRPr="00632DAC" w:rsidRDefault="00A747B8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C9304BD" w14:textId="77777777" w:rsidR="00050ABF" w:rsidRPr="00632DAC" w:rsidRDefault="00A747B8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F29B4F4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5E0FDCDD" w14:textId="1678DB1B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1C7C2DC6" w14:textId="77777777">
        <w:trPr>
          <w:trHeight w:val="920"/>
        </w:trPr>
        <w:tc>
          <w:tcPr>
            <w:tcW w:w="4628" w:type="dxa"/>
          </w:tcPr>
          <w:p w14:paraId="0542E576" w14:textId="77777777" w:rsidR="00050ABF" w:rsidRPr="00632DAC" w:rsidRDefault="00A747B8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726982EE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4D0E4F6" w14:textId="77777777" w:rsidR="00050ABF" w:rsidRPr="00632DAC" w:rsidRDefault="00A747B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CEC9EFC" w14:textId="77777777" w:rsidR="00050ABF" w:rsidRPr="00632DAC" w:rsidRDefault="00A747B8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4C9C1FC9" w14:textId="347E05A0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6AA683B1" w14:textId="77777777">
        <w:trPr>
          <w:trHeight w:val="918"/>
        </w:trPr>
        <w:tc>
          <w:tcPr>
            <w:tcW w:w="4628" w:type="dxa"/>
          </w:tcPr>
          <w:p w14:paraId="62F4D0E8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lastRenderedPageBreak/>
              <w:t>13.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64FF3529" w14:textId="77777777" w:rsidR="00050ABF" w:rsidRPr="00632DAC" w:rsidRDefault="00A747B8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DA760C7" w14:textId="77777777" w:rsidR="00050ABF" w:rsidRPr="00632DAC" w:rsidRDefault="00A747B8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93887F1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58C3CD44" w14:textId="6A734A4E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0919806B" w14:textId="77777777">
        <w:trPr>
          <w:trHeight w:val="1379"/>
        </w:trPr>
        <w:tc>
          <w:tcPr>
            <w:tcW w:w="4628" w:type="dxa"/>
          </w:tcPr>
          <w:p w14:paraId="1116FCEA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39F147CB" w14:textId="77777777" w:rsidR="00050ABF" w:rsidRPr="00632DAC" w:rsidRDefault="00A747B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85C05B8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7D544EEA" w14:textId="77777777" w:rsidR="00050ABF" w:rsidRPr="00632DAC" w:rsidRDefault="00A747B8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26645694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25A3112" w14:textId="75923D53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68005E4C" w14:textId="77777777">
        <w:trPr>
          <w:trHeight w:val="1382"/>
        </w:trPr>
        <w:tc>
          <w:tcPr>
            <w:tcW w:w="4628" w:type="dxa"/>
          </w:tcPr>
          <w:p w14:paraId="32604C88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3364D812" w14:textId="77777777" w:rsidR="00050ABF" w:rsidRPr="00632DAC" w:rsidRDefault="00A747B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EC1FC23" w14:textId="77777777" w:rsidR="00050ABF" w:rsidRPr="00632DAC" w:rsidRDefault="00A747B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632DA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32F29D23" w14:textId="77777777" w:rsidR="00050ABF" w:rsidRPr="00632DAC" w:rsidRDefault="00A747B8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632DA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632DAC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20831A10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608BA330" w14:textId="02EA345C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1FCEB4BB" w14:textId="77777777" w:rsidR="00050ABF" w:rsidRPr="00632DAC" w:rsidRDefault="00050ABF">
      <w:pPr>
        <w:spacing w:before="11"/>
        <w:rPr>
          <w:rFonts w:ascii="Arial" w:hAnsi="Arial" w:cs="Arial"/>
          <w:b/>
          <w:sz w:val="20"/>
          <w:szCs w:val="20"/>
        </w:rPr>
      </w:pPr>
    </w:p>
    <w:p w14:paraId="57F82AE5" w14:textId="77777777" w:rsidR="00050ABF" w:rsidRPr="00632DAC" w:rsidRDefault="00A747B8">
      <w:pPr>
        <w:pStyle w:val="BodyText"/>
        <w:ind w:left="23"/>
        <w:rPr>
          <w:rFonts w:ascii="Arial" w:hAnsi="Arial" w:cs="Arial"/>
        </w:rPr>
      </w:pPr>
      <w:r w:rsidRPr="00632DAC">
        <w:rPr>
          <w:rFonts w:ascii="Arial" w:hAnsi="Arial" w:cs="Arial"/>
          <w:color w:val="000000"/>
          <w:highlight w:val="yellow"/>
          <w:u w:val="single"/>
        </w:rPr>
        <w:t>PART</w:t>
      </w:r>
      <w:r w:rsidRPr="00632DAC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highlight w:val="yellow"/>
          <w:u w:val="single"/>
        </w:rPr>
        <w:t>2.2</w:t>
      </w:r>
      <w:r w:rsidRPr="00632DAC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highlight w:val="yellow"/>
          <w:u w:val="single"/>
        </w:rPr>
        <w:t>(Subjective</w:t>
      </w:r>
      <w:r w:rsidRPr="00632DAC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632DAC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66927F89" w14:textId="77777777" w:rsidR="00050ABF" w:rsidRPr="00632DAC" w:rsidRDefault="00050ABF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050ABF" w:rsidRPr="00632DAC" w14:paraId="11ED5660" w14:textId="77777777">
        <w:trPr>
          <w:trHeight w:val="880"/>
        </w:trPr>
        <w:tc>
          <w:tcPr>
            <w:tcW w:w="4628" w:type="dxa"/>
          </w:tcPr>
          <w:p w14:paraId="1D339DA3" w14:textId="77777777" w:rsidR="00050ABF" w:rsidRPr="00632DAC" w:rsidRDefault="00050AB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60333B26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32DA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2870FED7" w14:textId="77777777" w:rsidR="00050ABF" w:rsidRPr="00632DAC" w:rsidRDefault="00A747B8">
            <w:pPr>
              <w:pStyle w:val="TableParagraph"/>
              <w:spacing w:line="254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32DA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(It</w:t>
            </w:r>
            <w:r w:rsidRPr="00632DA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mandatory</w:t>
            </w:r>
            <w:r w:rsidRPr="00632DA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that</w:t>
            </w:r>
            <w:r w:rsidRPr="00632DA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050ABF" w:rsidRPr="00632DAC" w14:paraId="21C1E587" w14:textId="77777777">
        <w:trPr>
          <w:trHeight w:val="1149"/>
        </w:trPr>
        <w:tc>
          <w:tcPr>
            <w:tcW w:w="4628" w:type="dxa"/>
          </w:tcPr>
          <w:p w14:paraId="5917534D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EE3942D" w14:textId="77777777" w:rsidR="00050ABF" w:rsidRPr="00632DAC" w:rsidRDefault="00050ABF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B86F12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If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your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answer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NO,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please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provide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a</w:t>
            </w:r>
            <w:r w:rsidRPr="00632DA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brief,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5D89CE98" w14:textId="77777777" w:rsidR="00050ABF" w:rsidRPr="00632DAC" w:rsidRDefault="00A747B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AC77AE2" w14:textId="4176BDDD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2CAA05B7" w14:textId="77777777">
        <w:trPr>
          <w:trHeight w:val="1152"/>
        </w:trPr>
        <w:tc>
          <w:tcPr>
            <w:tcW w:w="4628" w:type="dxa"/>
          </w:tcPr>
          <w:p w14:paraId="268F3314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EA7413C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517E72C3" w14:textId="77777777" w:rsidR="00050ABF" w:rsidRPr="00632DAC" w:rsidRDefault="00A747B8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If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your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answer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NO,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please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provide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a</w:t>
            </w:r>
            <w:r w:rsidRPr="00632DA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brief,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7B05861E" w14:textId="77777777" w:rsidR="00050ABF" w:rsidRPr="00632DAC" w:rsidRDefault="00A747B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1DF72097" w14:textId="615ACEA8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55E81861" w14:textId="77777777">
        <w:trPr>
          <w:trHeight w:val="1149"/>
        </w:trPr>
        <w:tc>
          <w:tcPr>
            <w:tcW w:w="4628" w:type="dxa"/>
          </w:tcPr>
          <w:p w14:paraId="11AA148D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44E31B3F" w14:textId="77777777" w:rsidR="00050ABF" w:rsidRPr="00632DAC" w:rsidRDefault="00A747B8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If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your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answer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NO,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please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provide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a</w:t>
            </w:r>
            <w:r w:rsidRPr="00632DA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brief,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5799184D" w14:textId="77777777" w:rsidR="00050ABF" w:rsidRPr="00632DAC" w:rsidRDefault="00A747B8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14:paraId="274628B4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499435FD" w14:textId="4B1B9379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50ABF" w:rsidRPr="00632DAC" w14:paraId="0ECAF036" w14:textId="77777777">
        <w:trPr>
          <w:trHeight w:val="1379"/>
        </w:trPr>
        <w:tc>
          <w:tcPr>
            <w:tcW w:w="4628" w:type="dxa"/>
          </w:tcPr>
          <w:p w14:paraId="43FC298A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3BD266FA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(YES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or</w:t>
            </w:r>
            <w:r w:rsidRPr="00632DA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11C5687A" w14:textId="77777777" w:rsidR="00050ABF" w:rsidRPr="00632DAC" w:rsidRDefault="00A747B8">
            <w:pPr>
              <w:pStyle w:val="TableParagraph"/>
              <w:spacing w:before="229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If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your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answer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is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NO,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please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provide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clear</w:t>
            </w:r>
            <w:r w:rsidRPr="00632DA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5D45DA20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No,</w:t>
            </w:r>
            <w:r w:rsidRPr="00632DAC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hyperlink r:id="rId10">
              <w:r w:rsidRPr="00632DAC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https://doi.org/10.1016/j.eiar.2023.107139</w:t>
              </w:r>
            </w:hyperlink>
          </w:p>
          <w:p w14:paraId="5BCDD43E" w14:textId="77777777" w:rsidR="00050ABF" w:rsidRPr="00632DAC" w:rsidRDefault="00A747B8">
            <w:pPr>
              <w:pStyle w:val="TableParagraph"/>
              <w:ind w:left="6" w:right="893" w:firstLine="3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32DAC">
              <w:rPr>
                <w:rFonts w:ascii="Arial" w:hAnsi="Arial" w:cs="Arial"/>
                <w:b/>
                <w:sz w:val="20"/>
                <w:szCs w:val="20"/>
              </w:rPr>
              <w:t>nd</w:t>
            </w:r>
            <w:proofErr w:type="spellEnd"/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632DA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Heavy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Metals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632DA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proofErr w:type="spellStart"/>
            <w:r w:rsidRPr="00632DAC">
              <w:rPr>
                <w:rFonts w:ascii="Arial" w:hAnsi="Arial" w:cs="Arial"/>
                <w:b/>
                <w:sz w:val="20"/>
                <w:szCs w:val="20"/>
              </w:rPr>
              <w:t>ure</w:t>
            </w:r>
            <w:proofErr w:type="spellEnd"/>
            <w:r w:rsidRPr="00632DAC">
              <w:rPr>
                <w:rFonts w:ascii="Arial" w:hAnsi="Arial" w:cs="Arial"/>
                <w:b/>
                <w:sz w:val="20"/>
                <w:szCs w:val="20"/>
              </w:rPr>
              <w:t xml:space="preserve"> Soil</w:t>
            </w:r>
          </w:p>
          <w:p w14:paraId="02542778" w14:textId="77777777" w:rsidR="00050ABF" w:rsidRPr="00632DAC" w:rsidRDefault="00A747B8">
            <w:pPr>
              <w:pStyle w:val="TableParagraph"/>
              <w:spacing w:line="228" w:lineRule="exact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Journal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of</w:t>
            </w:r>
            <w:r w:rsidRPr="00632DA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Pollution,</w:t>
            </w:r>
            <w:r w:rsidRPr="00632DA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Volume</w:t>
            </w:r>
            <w:r w:rsidRPr="00632DAC">
              <w:rPr>
                <w:rFonts w:ascii="Arial" w:hAnsi="Arial" w:cs="Arial"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632DAC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2</w:t>
            </w:r>
            <w:r w:rsidRPr="00632DAC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 xml:space="preserve"> </w:t>
            </w:r>
            <w:r w:rsidRPr="00632DAC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•</w:t>
            </w:r>
            <w:r w:rsidRPr="00632DAC">
              <w:rPr>
                <w:rFonts w:ascii="Arial" w:hAnsi="Arial" w:cs="Arial"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632DAC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Issue</w:t>
            </w:r>
            <w:r w:rsidRPr="00632DAC">
              <w:rPr>
                <w:rFonts w:ascii="Arial" w:hAnsi="Arial" w:cs="Arial"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632DAC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1</w:t>
            </w:r>
            <w:r w:rsidRPr="00632DAC">
              <w:rPr>
                <w:rFonts w:ascii="Arial" w:hAnsi="Arial" w:cs="Arial"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632DAC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•</w:t>
            </w:r>
            <w:r w:rsidRPr="00632DAC">
              <w:rPr>
                <w:rFonts w:ascii="Arial" w:hAnsi="Arial" w:cs="Arial"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632DAC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>1000116</w:t>
            </w:r>
          </w:p>
        </w:tc>
        <w:tc>
          <w:tcPr>
            <w:tcW w:w="4632" w:type="dxa"/>
          </w:tcPr>
          <w:p w14:paraId="717ACB02" w14:textId="1A632269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It was not included, because it is not the main purpose of the manuscript</w:t>
            </w:r>
          </w:p>
        </w:tc>
      </w:tr>
      <w:tr w:rsidR="00050ABF" w:rsidRPr="00632DAC" w14:paraId="60A3159D" w14:textId="77777777">
        <w:trPr>
          <w:trHeight w:val="1379"/>
        </w:trPr>
        <w:tc>
          <w:tcPr>
            <w:tcW w:w="4628" w:type="dxa"/>
          </w:tcPr>
          <w:p w14:paraId="1A6E01FD" w14:textId="77777777" w:rsidR="00050ABF" w:rsidRPr="00632DAC" w:rsidRDefault="00A747B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32DA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632DA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32DA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094F0D7F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(YES</w:t>
            </w:r>
            <w:r w:rsidRPr="00632DA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or</w:t>
            </w:r>
            <w:r w:rsidRPr="00632DA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8C578A9" w14:textId="77777777" w:rsidR="00050ABF" w:rsidRPr="00632DAC" w:rsidRDefault="00A747B8">
            <w:pPr>
              <w:pStyle w:val="TableParagraph"/>
              <w:spacing w:before="229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(If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yes,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kindly</w:t>
            </w:r>
            <w:r w:rsidRPr="00632DA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please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write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down</w:t>
            </w: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the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ethical</w:t>
            </w:r>
            <w:r w:rsidRPr="00632DA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DAC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14:paraId="0AB2B5BA" w14:textId="77777777" w:rsidR="00050ABF" w:rsidRPr="00632DAC" w:rsidRDefault="00A747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4F25B3E" w14:textId="72A92D04" w:rsidR="00050ABF" w:rsidRPr="00632DAC" w:rsidRDefault="00396B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DAC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6B811BCC" w14:textId="77777777" w:rsidR="00050ABF" w:rsidRPr="00632DAC" w:rsidRDefault="00050ABF">
      <w:pPr>
        <w:rPr>
          <w:rFonts w:ascii="Arial" w:hAnsi="Arial" w:cs="Arial"/>
          <w:b/>
          <w:sz w:val="20"/>
          <w:szCs w:val="20"/>
        </w:rPr>
      </w:pPr>
    </w:p>
    <w:sectPr w:rsidR="00050ABF" w:rsidRPr="00632DAC">
      <w:type w:val="continuous"/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495B0" w14:textId="77777777" w:rsidR="003C30F0" w:rsidRDefault="003C30F0">
      <w:r>
        <w:separator/>
      </w:r>
    </w:p>
  </w:endnote>
  <w:endnote w:type="continuationSeparator" w:id="0">
    <w:p w14:paraId="2ED02A83" w14:textId="77777777" w:rsidR="003C30F0" w:rsidRDefault="003C3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AE3EF" w14:textId="77777777" w:rsidR="00050ABF" w:rsidRDefault="00A747B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7984" behindDoc="1" locked="0" layoutInCell="1" allowOverlap="1" wp14:anchorId="6DD63179" wp14:editId="4D34D3CF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D900AA" w14:textId="77777777" w:rsidR="00050ABF" w:rsidRDefault="00A747B8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D6317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78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14:paraId="2CD900AA" w14:textId="77777777" w:rsidR="00050ABF" w:rsidRDefault="00A747B8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EF615" w14:textId="77777777" w:rsidR="003C30F0" w:rsidRDefault="003C30F0">
      <w:r>
        <w:separator/>
      </w:r>
    </w:p>
  </w:footnote>
  <w:footnote w:type="continuationSeparator" w:id="0">
    <w:p w14:paraId="5F743C15" w14:textId="77777777" w:rsidR="003C30F0" w:rsidRDefault="003C3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625" w14:textId="77777777" w:rsidR="00050ABF" w:rsidRDefault="00A747B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7472" behindDoc="1" locked="0" layoutInCell="1" allowOverlap="1" wp14:anchorId="487EB9CC" wp14:editId="40AAA705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6BE117" w14:textId="77777777" w:rsidR="00050ABF" w:rsidRDefault="00A747B8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7EB9C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15979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Ef66JLhAAAACwEAAA8AAAAAAAAAAAAAAAAAAAQAAGRycy9kb3ducmV2LnhtbFBL&#10;BQYAAAAABAAEAPMAAAAOBQAAAAA=&#10;" filled="f" stroked="f">
              <v:textbox inset="0,0,0,0">
                <w:txbxContent>
                  <w:p w14:paraId="3F6BE117" w14:textId="77777777" w:rsidR="00050ABF" w:rsidRDefault="00A747B8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7F4E"/>
    <w:multiLevelType w:val="hybridMultilevel"/>
    <w:tmpl w:val="5F000A28"/>
    <w:lvl w:ilvl="0" w:tplc="F724C3E2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6A0CC466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F950FD9E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196A4638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5F908850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01E4F93E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6BDAF5C0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50BA496C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427043B0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431559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ABF"/>
    <w:rsid w:val="00050ABF"/>
    <w:rsid w:val="00152F92"/>
    <w:rsid w:val="002579BA"/>
    <w:rsid w:val="002A7350"/>
    <w:rsid w:val="00396BD3"/>
    <w:rsid w:val="003C0323"/>
    <w:rsid w:val="003C30F0"/>
    <w:rsid w:val="00406A4A"/>
    <w:rsid w:val="00632DAC"/>
    <w:rsid w:val="00697DA0"/>
    <w:rsid w:val="00883943"/>
    <w:rsid w:val="008E6D29"/>
    <w:rsid w:val="00A747B8"/>
    <w:rsid w:val="00B478BB"/>
    <w:rsid w:val="00C27C16"/>
    <w:rsid w:val="00C61C9D"/>
    <w:rsid w:val="00F0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CF5B3"/>
  <w15:docId w15:val="{702877B1-EC76-4B98-ACD1-E4E91736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97D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oi.org/10.1016/j.eiar.2023.10713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4072</Characters>
  <Application>Microsoft Office Word</Application>
  <DocSecurity>0</DocSecurity>
  <Lines>33</Lines>
  <Paragraphs>9</Paragraphs>
  <ScaleCrop>false</ScaleCrop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11</cp:revision>
  <dcterms:created xsi:type="dcterms:W3CDTF">2026-05-22T15:56:00Z</dcterms:created>
  <dcterms:modified xsi:type="dcterms:W3CDTF">2026-05-23T12:19:00Z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2026-05-15T00:00:00Z</vt:filetime>
  </property>
  <property fmtid="{D5CDD505-2E9C-101B-9397-08002B2CF9AE}" pid="5" name="Producer">
    <vt:lpwstr>Microsoft® Word 2021</vt:lpwstr>
  </property>
</Properties>
</file>