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77EC" w14:paraId="331739FC" w14:textId="77777777">
        <w:trPr>
          <w:trHeight w:val="20"/>
          <w:jc w:val="center"/>
        </w:trPr>
        <w:tc>
          <w:tcPr>
            <w:tcW w:w="1186" w:type="pct"/>
          </w:tcPr>
          <w:p w14:paraId="473D41B6" w14:textId="77777777" w:rsidR="009477E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40EB22B" w14:textId="77777777" w:rsidR="009477EC" w:rsidRDefault="00000000">
            <w:pPr>
              <w:rPr>
                <w:rFonts w:ascii="Arial" w:hAnsi="Arial" w:cs="Arial"/>
                <w:sz w:val="20"/>
                <w:szCs w:val="20"/>
              </w:rPr>
            </w:pPr>
            <w:hyperlink r:id="rId6" w:history="1">
              <w:r>
                <w:rPr>
                  <w:rFonts w:ascii="Arial" w:hAnsi="Arial" w:cs="Arial"/>
                  <w:bCs/>
                  <w:color w:val="0000FF"/>
                  <w:sz w:val="20"/>
                  <w:szCs w:val="20"/>
                </w:rPr>
                <w:t xml:space="preserve">Journal of Engineering Research and Reports </w:t>
              </w:r>
            </w:hyperlink>
          </w:p>
          <w:p w14:paraId="12D5E74D" w14:textId="77777777" w:rsidR="009477EC" w:rsidRDefault="009477EC">
            <w:pPr>
              <w:rPr>
                <w:b/>
                <w:bCs/>
                <w:color w:val="0000FF"/>
                <w:sz w:val="20"/>
                <w:szCs w:val="20"/>
                <w:lang w:val="en-GB"/>
              </w:rPr>
            </w:pPr>
          </w:p>
        </w:tc>
      </w:tr>
      <w:tr w:rsidR="009477EC" w14:paraId="2BC52D4C" w14:textId="77777777">
        <w:trPr>
          <w:trHeight w:val="20"/>
          <w:jc w:val="center"/>
        </w:trPr>
        <w:tc>
          <w:tcPr>
            <w:tcW w:w="1186" w:type="pct"/>
          </w:tcPr>
          <w:p w14:paraId="1D183730" w14:textId="77777777" w:rsidR="009477E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A0095" w14:textId="77777777" w:rsidR="009477E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Ms_JERR_159564</w:t>
            </w:r>
          </w:p>
        </w:tc>
      </w:tr>
      <w:tr w:rsidR="009477EC" w14:paraId="22AA0F9F" w14:textId="77777777">
        <w:trPr>
          <w:trHeight w:val="20"/>
          <w:jc w:val="center"/>
        </w:trPr>
        <w:tc>
          <w:tcPr>
            <w:tcW w:w="1186" w:type="pct"/>
          </w:tcPr>
          <w:p w14:paraId="466775EE" w14:textId="77777777" w:rsidR="009477E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A240395" w14:textId="77777777" w:rsidR="009477EC"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Finite Element Analysis and Optimization Design of the Metal Structure for a Trough-Making Machine</w:t>
            </w:r>
          </w:p>
        </w:tc>
      </w:tr>
      <w:tr w:rsidR="009477EC" w14:paraId="5AC24650" w14:textId="77777777">
        <w:trPr>
          <w:trHeight w:val="20"/>
          <w:jc w:val="center"/>
        </w:trPr>
        <w:tc>
          <w:tcPr>
            <w:tcW w:w="1186" w:type="pct"/>
          </w:tcPr>
          <w:p w14:paraId="71260BD8" w14:textId="77777777" w:rsidR="009477E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BA14970" w14:textId="77777777" w:rsidR="009477EC"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58B4426" w14:textId="77777777" w:rsidR="009477EC" w:rsidRDefault="009477EC">
            <w:pPr>
              <w:pStyle w:val="NormalWeb"/>
              <w:spacing w:before="0" w:beforeAutospacing="0" w:after="0" w:afterAutospacing="0"/>
              <w:rPr>
                <w:rFonts w:ascii="Times New Roman" w:hAnsi="Times New Roman" w:cs="Times New Roman"/>
                <w:b/>
                <w:sz w:val="20"/>
                <w:szCs w:val="20"/>
                <w:lang w:val="en-GB"/>
              </w:rPr>
            </w:pPr>
          </w:p>
        </w:tc>
      </w:tr>
    </w:tbl>
    <w:p w14:paraId="6A10431A" w14:textId="77777777" w:rsidR="009477EC" w:rsidRDefault="009477EC">
      <w:pPr>
        <w:pStyle w:val="BodyText"/>
        <w:rPr>
          <w:rFonts w:ascii="Times New Roman" w:hAnsi="Times New Roman"/>
          <w:i/>
          <w:sz w:val="20"/>
          <w:szCs w:val="20"/>
          <w:u w:val="single"/>
          <w:lang w:val="en-GB"/>
        </w:rPr>
      </w:pPr>
    </w:p>
    <w:p w14:paraId="449A67B0" w14:textId="77777777" w:rsidR="009477EC" w:rsidRDefault="009477EC">
      <w:pPr>
        <w:jc w:val="both"/>
        <w:rPr>
          <w:rFonts w:eastAsia="MS Mincho"/>
          <w:sz w:val="20"/>
          <w:szCs w:val="20"/>
          <w:lang w:val="en-GB" w:eastAsia="zh-CN"/>
        </w:rPr>
      </w:pPr>
    </w:p>
    <w:p w14:paraId="72889543" w14:textId="77777777" w:rsidR="009477EC" w:rsidRDefault="009477EC">
      <w:pPr>
        <w:jc w:val="both"/>
        <w:rPr>
          <w:rFonts w:eastAsia="MS Mincho"/>
          <w:sz w:val="20"/>
          <w:szCs w:val="20"/>
          <w:lang w:val="en-GB" w:eastAsia="zh-CN"/>
        </w:rPr>
      </w:pPr>
    </w:p>
    <w:p w14:paraId="7CD332BB" w14:textId="77777777" w:rsidR="009477EC"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4D4E38D4" w14:textId="77777777" w:rsidR="009477EC" w:rsidRDefault="009477EC">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477EC" w14:paraId="49D961EC" w14:textId="77777777">
        <w:trPr>
          <w:trHeight w:val="20"/>
          <w:jc w:val="center"/>
        </w:trPr>
        <w:tc>
          <w:tcPr>
            <w:tcW w:w="1666" w:type="pct"/>
            <w:noWrap/>
          </w:tcPr>
          <w:p w14:paraId="4CE6F176" w14:textId="77777777" w:rsidR="009477EC" w:rsidRDefault="009477EC">
            <w:pPr>
              <w:keepNext/>
              <w:outlineLvl w:val="1"/>
              <w:rPr>
                <w:rFonts w:eastAsia="MS Mincho"/>
                <w:b/>
                <w:bCs/>
                <w:sz w:val="20"/>
                <w:szCs w:val="20"/>
                <w:lang w:val="en-GB"/>
              </w:rPr>
            </w:pPr>
          </w:p>
        </w:tc>
        <w:tc>
          <w:tcPr>
            <w:tcW w:w="1667" w:type="pct"/>
          </w:tcPr>
          <w:p w14:paraId="52CA0A8B" w14:textId="77777777" w:rsidR="009477EC"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C0345B2" w14:textId="77777777" w:rsidR="009477EC"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959748" w14:textId="77777777" w:rsidR="009477EC" w:rsidRDefault="009477EC">
            <w:pPr>
              <w:keepNext/>
              <w:outlineLvl w:val="1"/>
              <w:rPr>
                <w:rFonts w:eastAsia="MS Mincho"/>
                <w:bCs/>
                <w:sz w:val="20"/>
                <w:szCs w:val="20"/>
                <w:lang w:val="en-GB"/>
              </w:rPr>
            </w:pPr>
          </w:p>
        </w:tc>
      </w:tr>
      <w:tr w:rsidR="009477EC" w14:paraId="4A4E6361" w14:textId="77777777">
        <w:trPr>
          <w:trHeight w:val="20"/>
          <w:jc w:val="center"/>
        </w:trPr>
        <w:tc>
          <w:tcPr>
            <w:tcW w:w="1666" w:type="pct"/>
            <w:noWrap/>
          </w:tcPr>
          <w:p w14:paraId="338E807D" w14:textId="77777777" w:rsidR="009477EC"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CE40882" w14:textId="77777777" w:rsidR="009477EC" w:rsidRDefault="00000000">
            <w:pPr>
              <w:rPr>
                <w:rFonts w:eastAsia="MS Mincho"/>
                <w:bCs/>
                <w:sz w:val="20"/>
                <w:szCs w:val="20"/>
                <w:lang w:val="en-GB"/>
              </w:rPr>
            </w:pPr>
            <w:r>
              <w:rPr>
                <w:bCs/>
                <w:sz w:val="20"/>
                <w:szCs w:val="20"/>
                <w:lang w:val="en-GB"/>
              </w:rPr>
              <w:t>be required for this part.</w:t>
            </w:r>
          </w:p>
        </w:tc>
        <w:tc>
          <w:tcPr>
            <w:tcW w:w="1667" w:type="pct"/>
          </w:tcPr>
          <w:p w14:paraId="53275FE8" w14:textId="77777777" w:rsidR="009477EC" w:rsidRDefault="00000000">
            <w:pPr>
              <w:contextualSpacing/>
              <w:jc w:val="both"/>
              <w:rPr>
                <w:bCs/>
                <w:sz w:val="20"/>
                <w:szCs w:val="20"/>
                <w:lang w:val="en-GB"/>
              </w:rPr>
            </w:pPr>
            <w:r>
              <w:rPr>
                <w:bCs/>
                <w:sz w:val="20"/>
                <w:szCs w:val="20"/>
                <w:lang w:val="en-GB"/>
              </w:rPr>
              <w:t>This study describes the finite element analysis and optimization of metal structure for a Trough-Making Machine for the aqueduct construction. The study is important because these machines are designed using empirical methods which leads to excessive material usage and insufficient structural assessment. The paper uses ANSYS APDL finite element analysis and optimization methods. These methods are scientific and economical to carry out strength, rigidity and structural safety evaluation. The optimised results represent reductions in structural weight and maintaining the performance requirements that helps in the design of hydraulic and civil engineering heavy construction equipment safely and economically.</w:t>
            </w:r>
          </w:p>
        </w:tc>
        <w:tc>
          <w:tcPr>
            <w:tcW w:w="1667" w:type="pct"/>
          </w:tcPr>
          <w:p w14:paraId="28972AB6"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3C476338" w14:textId="77777777" w:rsidR="009477EC" w:rsidRDefault="009477EC">
      <w:pPr>
        <w:rPr>
          <w:sz w:val="20"/>
          <w:szCs w:val="20"/>
          <w:lang w:val="en-GB"/>
        </w:rPr>
      </w:pPr>
    </w:p>
    <w:p w14:paraId="19B6332A" w14:textId="77777777" w:rsidR="009477EC" w:rsidRDefault="009477EC">
      <w:pPr>
        <w:rPr>
          <w:sz w:val="20"/>
          <w:szCs w:val="20"/>
          <w:lang w:val="en-GB"/>
        </w:rPr>
      </w:pPr>
    </w:p>
    <w:p w14:paraId="7DD5813C" w14:textId="77777777" w:rsidR="009477EC"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2CBD6BB" w14:textId="77777777" w:rsidR="009477EC" w:rsidRDefault="009477E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477EC" w14:paraId="5E1A3E5E" w14:textId="77777777">
        <w:trPr>
          <w:trHeight w:val="20"/>
          <w:jc w:val="center"/>
        </w:trPr>
        <w:tc>
          <w:tcPr>
            <w:tcW w:w="1666" w:type="pct"/>
            <w:noWrap/>
          </w:tcPr>
          <w:p w14:paraId="60F98831" w14:textId="77777777" w:rsidR="009477EC" w:rsidRDefault="009477EC">
            <w:pPr>
              <w:keepNext/>
              <w:outlineLvl w:val="1"/>
              <w:rPr>
                <w:rFonts w:eastAsia="MS Mincho"/>
                <w:b/>
                <w:bCs/>
                <w:sz w:val="20"/>
                <w:szCs w:val="20"/>
                <w:lang w:val="en-GB"/>
              </w:rPr>
            </w:pPr>
          </w:p>
        </w:tc>
        <w:tc>
          <w:tcPr>
            <w:tcW w:w="1667" w:type="pct"/>
          </w:tcPr>
          <w:p w14:paraId="5FEAABD9" w14:textId="77777777" w:rsidR="009477EC"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8CF91D4" w14:textId="77777777" w:rsidR="009477EC"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77EC" w14:paraId="1C3644D5" w14:textId="77777777">
        <w:trPr>
          <w:trHeight w:val="20"/>
          <w:jc w:val="center"/>
        </w:trPr>
        <w:tc>
          <w:tcPr>
            <w:tcW w:w="1666" w:type="pct"/>
            <w:noWrap/>
          </w:tcPr>
          <w:p w14:paraId="2FD77983" w14:textId="77777777" w:rsidR="009477EC" w:rsidRDefault="00000000">
            <w:pPr>
              <w:rPr>
                <w:b/>
                <w:bCs/>
                <w:sz w:val="20"/>
                <w:szCs w:val="20"/>
                <w:lang w:val="en-GB"/>
              </w:rPr>
            </w:pPr>
            <w:r>
              <w:rPr>
                <w:b/>
                <w:bCs/>
                <w:sz w:val="20"/>
                <w:szCs w:val="20"/>
                <w:lang w:val="en-GB"/>
              </w:rPr>
              <w:t xml:space="preserve">1. Is the title clear and appropriate for the study? </w:t>
            </w:r>
          </w:p>
          <w:p w14:paraId="785D5680"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C6A61" w14:textId="77777777" w:rsidR="009477E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B96943" w14:textId="77777777" w:rsidR="009477EC" w:rsidRDefault="00000000">
            <w:pPr>
              <w:rPr>
                <w:bCs/>
                <w:sz w:val="20"/>
                <w:lang w:val="en-GB"/>
              </w:rPr>
            </w:pPr>
            <w:r>
              <w:rPr>
                <w:bCs/>
                <w:sz w:val="20"/>
                <w:lang w:val="en-GB"/>
              </w:rPr>
              <w:t>4 - Title is clear and relevant to the study</w:t>
            </w:r>
          </w:p>
          <w:p w14:paraId="5019EB12" w14:textId="77777777" w:rsidR="009477EC" w:rsidRDefault="009477EC">
            <w:pPr>
              <w:rPr>
                <w:bCs/>
                <w:sz w:val="20"/>
                <w:lang w:val="en-GB"/>
              </w:rPr>
            </w:pPr>
          </w:p>
        </w:tc>
        <w:tc>
          <w:tcPr>
            <w:tcW w:w="1667" w:type="pct"/>
          </w:tcPr>
          <w:p w14:paraId="0D5BF798"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549B65C6" w14:textId="77777777">
        <w:trPr>
          <w:trHeight w:val="20"/>
          <w:jc w:val="center"/>
        </w:trPr>
        <w:tc>
          <w:tcPr>
            <w:tcW w:w="1666" w:type="pct"/>
            <w:noWrap/>
          </w:tcPr>
          <w:p w14:paraId="68FB6536" w14:textId="77777777" w:rsidR="009477EC"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F66AD8D"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CA108" w14:textId="77777777" w:rsidR="009477E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AB38D" w14:textId="77777777" w:rsidR="009477EC" w:rsidRDefault="00000000">
            <w:pPr>
              <w:rPr>
                <w:bCs/>
                <w:sz w:val="20"/>
                <w:lang w:val="en-GB"/>
              </w:rPr>
            </w:pPr>
            <w:r>
              <w:rPr>
                <w:bCs/>
                <w:sz w:val="20"/>
                <w:lang w:val="en-GB"/>
              </w:rPr>
              <w:t xml:space="preserve">4 - Abstract summarises the objectives, methods </w:t>
            </w:r>
            <w:proofErr w:type="spellStart"/>
            <w:r>
              <w:rPr>
                <w:bCs/>
                <w:sz w:val="20"/>
                <w:lang w:val="en-GB"/>
              </w:rPr>
              <w:t>amd</w:t>
            </w:r>
            <w:proofErr w:type="spellEnd"/>
            <w:r>
              <w:rPr>
                <w:bCs/>
                <w:sz w:val="20"/>
                <w:lang w:val="en-GB"/>
              </w:rPr>
              <w:t xml:space="preserve"> results sufficiently</w:t>
            </w:r>
          </w:p>
        </w:tc>
        <w:tc>
          <w:tcPr>
            <w:tcW w:w="1667" w:type="pct"/>
          </w:tcPr>
          <w:p w14:paraId="1CA72DF9"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223CDDD0" w14:textId="77777777">
        <w:trPr>
          <w:trHeight w:val="20"/>
          <w:jc w:val="center"/>
        </w:trPr>
        <w:tc>
          <w:tcPr>
            <w:tcW w:w="1666" w:type="pct"/>
            <w:noWrap/>
          </w:tcPr>
          <w:p w14:paraId="689C3F3C"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4D32C6A0"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FABC32" w14:textId="77777777" w:rsidR="009477E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1129C5C" w14:textId="77777777" w:rsidR="009477EC" w:rsidRDefault="00000000">
            <w:pPr>
              <w:rPr>
                <w:bCs/>
                <w:sz w:val="20"/>
                <w:lang w:val="en-GB"/>
              </w:rPr>
            </w:pPr>
            <w:r>
              <w:rPr>
                <w:bCs/>
                <w:sz w:val="20"/>
                <w:lang w:val="en-GB"/>
              </w:rPr>
              <w:t xml:space="preserve">4 </w:t>
            </w:r>
            <w:proofErr w:type="gramStart"/>
            <w:r>
              <w:rPr>
                <w:bCs/>
                <w:sz w:val="20"/>
                <w:lang w:val="en-GB"/>
              </w:rPr>
              <w:t>-  Selected</w:t>
            </w:r>
            <w:proofErr w:type="gramEnd"/>
            <w:r>
              <w:rPr>
                <w:bCs/>
                <w:sz w:val="20"/>
                <w:lang w:val="en-GB"/>
              </w:rPr>
              <w:t xml:space="preserve"> keywords are appropriate and useful</w:t>
            </w:r>
          </w:p>
        </w:tc>
        <w:tc>
          <w:tcPr>
            <w:tcW w:w="1667" w:type="pct"/>
          </w:tcPr>
          <w:p w14:paraId="0205593B"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765C77F4" w14:textId="77777777">
        <w:trPr>
          <w:trHeight w:val="20"/>
          <w:jc w:val="center"/>
        </w:trPr>
        <w:tc>
          <w:tcPr>
            <w:tcW w:w="1666" w:type="pct"/>
            <w:noWrap/>
          </w:tcPr>
          <w:p w14:paraId="141642F1"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3512E1E1"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055C6" w14:textId="77777777" w:rsidR="009477E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0974905" w14:textId="77777777" w:rsidR="009477EC" w:rsidRDefault="00000000">
            <w:pPr>
              <w:rPr>
                <w:bCs/>
                <w:sz w:val="20"/>
                <w:lang w:val="en-GB"/>
              </w:rPr>
            </w:pPr>
            <w:r>
              <w:rPr>
                <w:bCs/>
                <w:sz w:val="20"/>
                <w:lang w:val="en-GB"/>
              </w:rPr>
              <w:t>4 - Explanation and organization of the background section are sufficient.</w:t>
            </w:r>
          </w:p>
        </w:tc>
        <w:tc>
          <w:tcPr>
            <w:tcW w:w="1667" w:type="pct"/>
          </w:tcPr>
          <w:p w14:paraId="26D93895"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400617F3" w14:textId="77777777">
        <w:trPr>
          <w:trHeight w:val="20"/>
          <w:jc w:val="center"/>
        </w:trPr>
        <w:tc>
          <w:tcPr>
            <w:tcW w:w="1666" w:type="pct"/>
            <w:noWrap/>
          </w:tcPr>
          <w:p w14:paraId="5472C4F3"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51FA7B1D"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1E367" w14:textId="77777777" w:rsidR="009477E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D8D8E0F" w14:textId="77777777" w:rsidR="009477EC" w:rsidRDefault="00000000">
            <w:pPr>
              <w:rPr>
                <w:bCs/>
                <w:sz w:val="20"/>
                <w:lang w:val="en-GB"/>
              </w:rPr>
            </w:pPr>
            <w:r>
              <w:rPr>
                <w:sz w:val="20"/>
              </w:rPr>
              <w:t>4 - Research objectives are clearly stated</w:t>
            </w:r>
          </w:p>
        </w:tc>
        <w:tc>
          <w:tcPr>
            <w:tcW w:w="1667" w:type="pct"/>
          </w:tcPr>
          <w:p w14:paraId="0A8F8C4D"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203BD143" w14:textId="77777777">
        <w:trPr>
          <w:trHeight w:val="20"/>
          <w:jc w:val="center"/>
        </w:trPr>
        <w:tc>
          <w:tcPr>
            <w:tcW w:w="1666" w:type="pct"/>
            <w:noWrap/>
          </w:tcPr>
          <w:p w14:paraId="44D1A509"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39B5295B"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04ECA" w14:textId="77777777" w:rsidR="009477E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4DB8735" w14:textId="77777777" w:rsidR="009477EC" w:rsidRDefault="00000000">
            <w:pPr>
              <w:rPr>
                <w:sz w:val="20"/>
              </w:rPr>
            </w:pPr>
            <w:r>
              <w:rPr>
                <w:sz w:val="20"/>
              </w:rPr>
              <w:t>4 - Literature review consists of relevant and recent research</w:t>
            </w:r>
          </w:p>
        </w:tc>
        <w:tc>
          <w:tcPr>
            <w:tcW w:w="1667" w:type="pct"/>
          </w:tcPr>
          <w:p w14:paraId="74DEBE6A"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01BC3791" w14:textId="77777777">
        <w:trPr>
          <w:trHeight w:val="20"/>
          <w:jc w:val="center"/>
        </w:trPr>
        <w:tc>
          <w:tcPr>
            <w:tcW w:w="1666" w:type="pct"/>
            <w:noWrap/>
          </w:tcPr>
          <w:p w14:paraId="31D7A86B"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964E9BD"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7BB78" w14:textId="77777777" w:rsidR="009477E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8FD331" w14:textId="77777777" w:rsidR="009477EC" w:rsidRDefault="00000000">
            <w:pPr>
              <w:rPr>
                <w:bCs/>
                <w:sz w:val="20"/>
                <w:lang w:val="en-GB"/>
              </w:rPr>
            </w:pPr>
            <w:r>
              <w:rPr>
                <w:bCs/>
                <w:sz w:val="20"/>
                <w:lang w:val="en-GB"/>
              </w:rPr>
              <w:t>4 - Research methodology using finite element analysis and optimization is suitable</w:t>
            </w:r>
          </w:p>
        </w:tc>
        <w:tc>
          <w:tcPr>
            <w:tcW w:w="1667" w:type="pct"/>
          </w:tcPr>
          <w:p w14:paraId="1DA5EE85"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082624B4" w14:textId="77777777">
        <w:trPr>
          <w:trHeight w:val="20"/>
          <w:jc w:val="center"/>
        </w:trPr>
        <w:tc>
          <w:tcPr>
            <w:tcW w:w="1666" w:type="pct"/>
            <w:noWrap/>
          </w:tcPr>
          <w:p w14:paraId="2CAC6196" w14:textId="77777777" w:rsidR="009477EC"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6C287BE7"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6378A" w14:textId="77777777" w:rsidR="009477E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D2D9542" w14:textId="77777777" w:rsidR="009477EC" w:rsidRDefault="00000000">
            <w:pPr>
              <w:rPr>
                <w:b/>
                <w:bCs/>
                <w:sz w:val="20"/>
                <w:lang w:val="en-GB"/>
              </w:rPr>
            </w:pPr>
            <w:r>
              <w:rPr>
                <w:color w:val="404040"/>
                <w:sz w:val="20"/>
                <w:shd w:val="clear" w:color="auto" w:fill="FFFFFF"/>
                <w:lang w:val="en-GB"/>
              </w:rPr>
              <w:t>N/A - Ethical issues are not applicable for this study</w:t>
            </w:r>
          </w:p>
        </w:tc>
        <w:tc>
          <w:tcPr>
            <w:tcW w:w="1667" w:type="pct"/>
          </w:tcPr>
          <w:p w14:paraId="78C3BC92"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5EB44457" w14:textId="77777777">
        <w:trPr>
          <w:trHeight w:val="20"/>
          <w:jc w:val="center"/>
        </w:trPr>
        <w:tc>
          <w:tcPr>
            <w:tcW w:w="1666" w:type="pct"/>
            <w:noWrap/>
          </w:tcPr>
          <w:p w14:paraId="3A5AC404" w14:textId="77777777" w:rsidR="009477EC" w:rsidRDefault="00000000">
            <w:pPr>
              <w:rPr>
                <w:b/>
                <w:sz w:val="20"/>
                <w:szCs w:val="20"/>
                <w:lang w:val="en-GB"/>
              </w:rPr>
            </w:pPr>
            <w:r>
              <w:rPr>
                <w:b/>
                <w:sz w:val="20"/>
                <w:szCs w:val="20"/>
                <w:lang w:val="en-GB"/>
              </w:rPr>
              <w:t xml:space="preserve">9. Are the results presented clearly? </w:t>
            </w:r>
          </w:p>
          <w:p w14:paraId="471E90E3"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94095" w14:textId="77777777" w:rsidR="009477E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1F9874" w14:textId="77777777" w:rsidR="009477EC" w:rsidRDefault="00000000">
            <w:pPr>
              <w:contextualSpacing/>
              <w:rPr>
                <w:sz w:val="20"/>
              </w:rPr>
            </w:pPr>
            <w:r>
              <w:rPr>
                <w:sz w:val="20"/>
              </w:rPr>
              <w:t xml:space="preserve">4 - The results are presented clearly with analysis </w:t>
            </w:r>
          </w:p>
        </w:tc>
        <w:tc>
          <w:tcPr>
            <w:tcW w:w="1667" w:type="pct"/>
          </w:tcPr>
          <w:p w14:paraId="39286B97"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4D3C605B" w14:textId="77777777">
        <w:trPr>
          <w:trHeight w:val="20"/>
          <w:jc w:val="center"/>
        </w:trPr>
        <w:tc>
          <w:tcPr>
            <w:tcW w:w="1666" w:type="pct"/>
            <w:noWrap/>
          </w:tcPr>
          <w:p w14:paraId="44AE9832" w14:textId="77777777" w:rsidR="009477EC" w:rsidRDefault="00000000">
            <w:pPr>
              <w:rPr>
                <w:b/>
                <w:sz w:val="20"/>
                <w:szCs w:val="20"/>
                <w:lang w:val="en-GB"/>
              </w:rPr>
            </w:pPr>
            <w:r>
              <w:rPr>
                <w:b/>
                <w:sz w:val="20"/>
                <w:szCs w:val="20"/>
                <w:lang w:val="en-GB"/>
              </w:rPr>
              <w:t>10. Are tables and figures clear, relevant, and necessary?</w:t>
            </w:r>
          </w:p>
          <w:p w14:paraId="791180CA"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86C24A"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FD862ED" w14:textId="77777777" w:rsidR="009477EC" w:rsidRDefault="009477EC">
            <w:pPr>
              <w:rPr>
                <w:color w:val="404040"/>
                <w:sz w:val="20"/>
                <w:szCs w:val="20"/>
                <w:shd w:val="clear" w:color="auto" w:fill="FFFFFF"/>
                <w:lang w:val="en-GB"/>
              </w:rPr>
            </w:pPr>
          </w:p>
          <w:p w14:paraId="0B581A55" w14:textId="77777777" w:rsidR="009477EC" w:rsidRDefault="009477EC">
            <w:pPr>
              <w:rPr>
                <w:sz w:val="20"/>
                <w:szCs w:val="20"/>
                <w:lang w:val="en-GB"/>
              </w:rPr>
            </w:pPr>
          </w:p>
        </w:tc>
        <w:tc>
          <w:tcPr>
            <w:tcW w:w="1667" w:type="pct"/>
          </w:tcPr>
          <w:p w14:paraId="4DF6E880" w14:textId="77777777" w:rsidR="009477EC" w:rsidRDefault="00000000">
            <w:pPr>
              <w:contextualSpacing/>
              <w:rPr>
                <w:sz w:val="20"/>
              </w:rPr>
            </w:pPr>
            <w:r>
              <w:rPr>
                <w:sz w:val="20"/>
              </w:rPr>
              <w:t>4 - Study findings are supported by tables and figures</w:t>
            </w:r>
          </w:p>
        </w:tc>
        <w:tc>
          <w:tcPr>
            <w:tcW w:w="1667" w:type="pct"/>
          </w:tcPr>
          <w:p w14:paraId="14424421"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49B36306" w14:textId="77777777">
        <w:trPr>
          <w:trHeight w:val="20"/>
          <w:jc w:val="center"/>
        </w:trPr>
        <w:tc>
          <w:tcPr>
            <w:tcW w:w="1666" w:type="pct"/>
            <w:noWrap/>
          </w:tcPr>
          <w:p w14:paraId="20497002" w14:textId="77777777" w:rsidR="009477EC" w:rsidRDefault="00000000">
            <w:pPr>
              <w:rPr>
                <w:b/>
                <w:sz w:val="20"/>
                <w:szCs w:val="20"/>
                <w:lang w:val="en-GB"/>
              </w:rPr>
            </w:pPr>
            <w:r>
              <w:rPr>
                <w:b/>
                <w:sz w:val="20"/>
                <w:szCs w:val="20"/>
                <w:lang w:val="en-GB"/>
              </w:rPr>
              <w:t>11. Does the discussion relate findings to existing literature?</w:t>
            </w:r>
          </w:p>
          <w:p w14:paraId="3C5AB440"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1C593" w14:textId="77777777" w:rsidR="009477E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AC59FCC" w14:textId="77777777" w:rsidR="009477EC" w:rsidRDefault="00000000">
            <w:pPr>
              <w:contextualSpacing/>
              <w:rPr>
                <w:sz w:val="20"/>
              </w:rPr>
            </w:pPr>
            <w:r>
              <w:rPr>
                <w:sz w:val="20"/>
              </w:rPr>
              <w:t>3 - Discussion section needs comparison with previous studies</w:t>
            </w:r>
          </w:p>
        </w:tc>
        <w:tc>
          <w:tcPr>
            <w:tcW w:w="1667" w:type="pct"/>
          </w:tcPr>
          <w:p w14:paraId="3A9037A4"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47611C02" w14:textId="77777777">
        <w:trPr>
          <w:trHeight w:val="20"/>
          <w:jc w:val="center"/>
        </w:trPr>
        <w:tc>
          <w:tcPr>
            <w:tcW w:w="1666" w:type="pct"/>
            <w:noWrap/>
          </w:tcPr>
          <w:p w14:paraId="01EAABDC" w14:textId="77777777" w:rsidR="009477EC" w:rsidRDefault="00000000">
            <w:pPr>
              <w:rPr>
                <w:b/>
                <w:sz w:val="20"/>
                <w:szCs w:val="20"/>
                <w:lang w:val="en-GB"/>
              </w:rPr>
            </w:pPr>
            <w:r>
              <w:rPr>
                <w:b/>
                <w:sz w:val="20"/>
                <w:szCs w:val="20"/>
                <w:lang w:val="en-GB"/>
              </w:rPr>
              <w:lastRenderedPageBreak/>
              <w:t>12. Are the conclusions supported by the data?</w:t>
            </w:r>
          </w:p>
          <w:p w14:paraId="22CFBFC3"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C4F19" w14:textId="77777777" w:rsidR="009477E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731F7D" w14:textId="77777777" w:rsidR="009477EC" w:rsidRDefault="00000000">
            <w:pPr>
              <w:contextualSpacing/>
              <w:rPr>
                <w:bCs/>
                <w:sz w:val="20"/>
                <w:lang w:val="en-GB"/>
              </w:rPr>
            </w:pPr>
            <w:r>
              <w:rPr>
                <w:bCs/>
                <w:sz w:val="20"/>
                <w:lang w:val="en-GB"/>
              </w:rPr>
              <w:t>4 - Conclusions are supported by the results.</w:t>
            </w:r>
          </w:p>
          <w:p w14:paraId="55138127" w14:textId="77777777" w:rsidR="009477EC" w:rsidRDefault="009477EC">
            <w:pPr>
              <w:tabs>
                <w:tab w:val="left" w:pos="3450"/>
              </w:tabs>
              <w:rPr>
                <w:sz w:val="20"/>
                <w:lang w:val="en-GB"/>
              </w:rPr>
            </w:pPr>
          </w:p>
        </w:tc>
        <w:tc>
          <w:tcPr>
            <w:tcW w:w="1667" w:type="pct"/>
          </w:tcPr>
          <w:p w14:paraId="238BDB19"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7A836E6F" w14:textId="77777777">
        <w:trPr>
          <w:trHeight w:val="20"/>
          <w:jc w:val="center"/>
        </w:trPr>
        <w:tc>
          <w:tcPr>
            <w:tcW w:w="1666" w:type="pct"/>
            <w:noWrap/>
          </w:tcPr>
          <w:p w14:paraId="737C4EF7" w14:textId="77777777" w:rsidR="009477EC" w:rsidRDefault="00000000">
            <w:pPr>
              <w:rPr>
                <w:b/>
                <w:sz w:val="20"/>
                <w:szCs w:val="20"/>
                <w:lang w:val="en-GB"/>
              </w:rPr>
            </w:pPr>
            <w:r>
              <w:rPr>
                <w:b/>
                <w:sz w:val="20"/>
                <w:szCs w:val="20"/>
                <w:lang w:val="en-GB"/>
              </w:rPr>
              <w:t>13. Are the limitations of the study discussed?</w:t>
            </w:r>
          </w:p>
          <w:p w14:paraId="02EE5C8F"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1931F" w14:textId="77777777" w:rsidR="009477E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55D671" w14:textId="77777777" w:rsidR="009477EC" w:rsidRDefault="00000000">
            <w:pPr>
              <w:contextualSpacing/>
              <w:rPr>
                <w:bCs/>
                <w:sz w:val="20"/>
                <w:lang w:val="en-GB"/>
              </w:rPr>
            </w:pPr>
            <w:r>
              <w:rPr>
                <w:bCs/>
                <w:sz w:val="20"/>
                <w:lang w:val="en-GB"/>
              </w:rPr>
              <w:t>2 - Limitations and future scope need detailed discussion.</w:t>
            </w:r>
          </w:p>
        </w:tc>
        <w:tc>
          <w:tcPr>
            <w:tcW w:w="1667" w:type="pct"/>
          </w:tcPr>
          <w:p w14:paraId="3F109726"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w:t>
            </w:r>
            <w:proofErr w:type="spellStart"/>
            <w:proofErr w:type="gramStart"/>
            <w:r>
              <w:rPr>
                <w:rFonts w:eastAsia="SimSun"/>
                <w:sz w:val="20"/>
                <w:szCs w:val="20"/>
              </w:rPr>
              <w:t>reviewers</w:t>
            </w:r>
            <w:r>
              <w:rPr>
                <w:rFonts w:eastAsia="SimSun"/>
                <w:sz w:val="20"/>
                <w:szCs w:val="20"/>
                <w:lang w:eastAsia="zh-CN"/>
              </w:rPr>
              <w:t>.</w:t>
            </w:r>
            <w:r>
              <w:rPr>
                <w:rFonts w:eastAsia="SimSun" w:hint="eastAsia"/>
                <w:sz w:val="20"/>
                <w:szCs w:val="20"/>
                <w:lang w:eastAsia="zh-CN"/>
              </w:rPr>
              <w:t>I</w:t>
            </w:r>
            <w:proofErr w:type="spellEnd"/>
            <w:proofErr w:type="gramEnd"/>
            <w:r>
              <w:rPr>
                <w:rFonts w:eastAsia="SimSun"/>
                <w:sz w:val="20"/>
                <w:szCs w:val="20"/>
                <w:lang w:eastAsia="zh-CN"/>
              </w:rPr>
              <w:t xml:space="preserve"> have revised the manuscript and comprehensively elaborated on the limitations of this study as well as the future research prospects.</w:t>
            </w:r>
          </w:p>
        </w:tc>
      </w:tr>
      <w:tr w:rsidR="009477EC" w14:paraId="420F49C2" w14:textId="77777777">
        <w:trPr>
          <w:trHeight w:val="20"/>
          <w:jc w:val="center"/>
        </w:trPr>
        <w:tc>
          <w:tcPr>
            <w:tcW w:w="1666" w:type="pct"/>
            <w:noWrap/>
          </w:tcPr>
          <w:p w14:paraId="1F308C2A" w14:textId="77777777" w:rsidR="009477EC" w:rsidRDefault="00000000">
            <w:pPr>
              <w:rPr>
                <w:b/>
                <w:sz w:val="20"/>
                <w:szCs w:val="20"/>
                <w:lang w:val="en-GB"/>
              </w:rPr>
            </w:pPr>
            <w:r>
              <w:rPr>
                <w:b/>
                <w:sz w:val="20"/>
                <w:szCs w:val="20"/>
                <w:lang w:val="en-GB"/>
              </w:rPr>
              <w:t>14. Are the references relevant and sufficient (in number)?</w:t>
            </w:r>
          </w:p>
          <w:p w14:paraId="247DFA35"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F479A8"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EBD090" w14:textId="77777777" w:rsidR="009477EC" w:rsidRDefault="00000000">
            <w:pPr>
              <w:rPr>
                <w:sz w:val="20"/>
                <w:szCs w:val="20"/>
                <w:lang w:val="en-GB"/>
              </w:rPr>
            </w:pPr>
            <w:r>
              <w:rPr>
                <w:color w:val="404040"/>
                <w:sz w:val="20"/>
                <w:szCs w:val="20"/>
                <w:shd w:val="clear" w:color="auto" w:fill="FFFFFF"/>
                <w:lang w:val="en-GB"/>
              </w:rPr>
              <w:t>N/A = Not Applicable</w:t>
            </w:r>
          </w:p>
        </w:tc>
        <w:tc>
          <w:tcPr>
            <w:tcW w:w="1667" w:type="pct"/>
          </w:tcPr>
          <w:p w14:paraId="61ACF66F" w14:textId="77777777" w:rsidR="009477EC" w:rsidRDefault="00000000">
            <w:pPr>
              <w:contextualSpacing/>
              <w:rPr>
                <w:bCs/>
                <w:sz w:val="20"/>
                <w:lang w:val="en-GB"/>
              </w:rPr>
            </w:pPr>
            <w:r>
              <w:rPr>
                <w:bCs/>
                <w:sz w:val="20"/>
                <w:lang w:val="en-GB"/>
              </w:rPr>
              <w:t xml:space="preserve">4 - The references are sufficient and relevant. </w:t>
            </w:r>
          </w:p>
        </w:tc>
        <w:tc>
          <w:tcPr>
            <w:tcW w:w="1667" w:type="pct"/>
          </w:tcPr>
          <w:p w14:paraId="4376DD29"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60FB50C0" w14:textId="77777777">
        <w:trPr>
          <w:trHeight w:val="20"/>
          <w:jc w:val="center"/>
        </w:trPr>
        <w:tc>
          <w:tcPr>
            <w:tcW w:w="1666" w:type="pct"/>
            <w:noWrap/>
          </w:tcPr>
          <w:p w14:paraId="5F8D657A" w14:textId="77777777" w:rsidR="009477EC" w:rsidRDefault="00000000">
            <w:pPr>
              <w:rPr>
                <w:b/>
                <w:sz w:val="20"/>
                <w:szCs w:val="20"/>
                <w:lang w:val="en-GB"/>
              </w:rPr>
            </w:pPr>
            <w:r>
              <w:rPr>
                <w:b/>
                <w:sz w:val="20"/>
                <w:szCs w:val="20"/>
                <w:lang w:val="en-GB"/>
              </w:rPr>
              <w:t>15. Is the manuscript written in clear and understandable language?</w:t>
            </w:r>
          </w:p>
          <w:p w14:paraId="4E7AD688"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4F7BF" w14:textId="77777777" w:rsidR="009477E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D213A25" w14:textId="77777777" w:rsidR="009477EC" w:rsidRDefault="00000000">
            <w:pPr>
              <w:rPr>
                <w:sz w:val="20"/>
                <w:szCs w:val="20"/>
                <w:lang w:val="en-GB"/>
              </w:rPr>
            </w:pPr>
            <w:r>
              <w:rPr>
                <w:color w:val="404040"/>
                <w:sz w:val="20"/>
                <w:szCs w:val="20"/>
                <w:shd w:val="clear" w:color="auto" w:fill="FFFFFF"/>
                <w:lang w:val="en-GB"/>
              </w:rPr>
              <w:t>N/A = Not Applicable</w:t>
            </w:r>
          </w:p>
        </w:tc>
        <w:tc>
          <w:tcPr>
            <w:tcW w:w="1667" w:type="pct"/>
          </w:tcPr>
          <w:p w14:paraId="5EC07C86" w14:textId="77777777" w:rsidR="009477EC" w:rsidRDefault="00000000">
            <w:pPr>
              <w:contextualSpacing/>
              <w:rPr>
                <w:bCs/>
                <w:sz w:val="20"/>
                <w:lang w:val="en-GB"/>
              </w:rPr>
            </w:pPr>
            <w:r>
              <w:rPr>
                <w:bCs/>
                <w:sz w:val="20"/>
                <w:lang w:val="en-GB"/>
              </w:rPr>
              <w:t>3 - Manuscript needs improvement in English language and grammar.</w:t>
            </w:r>
          </w:p>
        </w:tc>
        <w:tc>
          <w:tcPr>
            <w:tcW w:w="1667" w:type="pct"/>
          </w:tcPr>
          <w:p w14:paraId="19760DC7"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2455BE34" w14:textId="77777777" w:rsidR="009477EC" w:rsidRDefault="009477EC">
      <w:pPr>
        <w:jc w:val="both"/>
        <w:rPr>
          <w:rFonts w:eastAsia="MS Mincho"/>
          <w:b/>
          <w:bCs/>
          <w:sz w:val="20"/>
          <w:szCs w:val="20"/>
          <w:u w:val="single"/>
          <w:lang w:val="en-GB" w:eastAsia="zh-CN"/>
        </w:rPr>
      </w:pPr>
    </w:p>
    <w:p w14:paraId="086E8C50" w14:textId="77777777" w:rsidR="009477EC" w:rsidRDefault="009477EC">
      <w:pPr>
        <w:jc w:val="both"/>
        <w:rPr>
          <w:rFonts w:eastAsia="MS Mincho"/>
          <w:b/>
          <w:bCs/>
          <w:sz w:val="20"/>
          <w:szCs w:val="20"/>
          <w:u w:val="single"/>
          <w:lang w:val="en-GB" w:eastAsia="zh-CN"/>
        </w:rPr>
      </w:pPr>
    </w:p>
    <w:p w14:paraId="14098E1D" w14:textId="77777777" w:rsidR="009477EC"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D9DB917" w14:textId="77777777" w:rsidR="009477EC" w:rsidRDefault="009477E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477EC" w14:paraId="78607A42" w14:textId="77777777">
        <w:trPr>
          <w:trHeight w:val="20"/>
          <w:jc w:val="center"/>
        </w:trPr>
        <w:tc>
          <w:tcPr>
            <w:tcW w:w="1666" w:type="pct"/>
            <w:noWrap/>
          </w:tcPr>
          <w:p w14:paraId="36D276EE" w14:textId="77777777" w:rsidR="009477EC" w:rsidRDefault="009477EC">
            <w:pPr>
              <w:keepNext/>
              <w:outlineLvl w:val="1"/>
              <w:rPr>
                <w:rFonts w:eastAsia="MS Mincho"/>
                <w:b/>
                <w:bCs/>
                <w:sz w:val="20"/>
                <w:szCs w:val="20"/>
                <w:lang w:val="en-GB"/>
              </w:rPr>
            </w:pPr>
          </w:p>
        </w:tc>
        <w:tc>
          <w:tcPr>
            <w:tcW w:w="1667" w:type="pct"/>
          </w:tcPr>
          <w:p w14:paraId="43295E8E" w14:textId="77777777" w:rsidR="009477EC" w:rsidRDefault="00000000">
            <w:pPr>
              <w:keepNext/>
              <w:outlineLvl w:val="1"/>
              <w:rPr>
                <w:rFonts w:eastAsia="MS Mincho"/>
                <w:b/>
                <w:bCs/>
                <w:sz w:val="20"/>
                <w:szCs w:val="20"/>
                <w:lang w:val="en-GB"/>
              </w:rPr>
            </w:pPr>
            <w:r>
              <w:rPr>
                <w:rFonts w:eastAsia="MS Mincho"/>
                <w:b/>
                <w:bCs/>
                <w:sz w:val="20"/>
                <w:szCs w:val="20"/>
                <w:lang w:val="en-GB"/>
              </w:rPr>
              <w:t>Reviewer’s comment</w:t>
            </w:r>
          </w:p>
          <w:p w14:paraId="251D3C1D" w14:textId="77777777" w:rsidR="009477EC" w:rsidRDefault="009477EC">
            <w:pPr>
              <w:rPr>
                <w:sz w:val="20"/>
                <w:szCs w:val="20"/>
                <w:lang w:val="en-GB"/>
              </w:rPr>
            </w:pPr>
          </w:p>
        </w:tc>
        <w:tc>
          <w:tcPr>
            <w:tcW w:w="1667" w:type="pct"/>
          </w:tcPr>
          <w:p w14:paraId="6D97E5CC" w14:textId="77777777" w:rsidR="009477EC"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57A4F6" w14:textId="77777777" w:rsidR="009477EC" w:rsidRDefault="009477EC">
            <w:pPr>
              <w:keepNext/>
              <w:outlineLvl w:val="1"/>
              <w:rPr>
                <w:rFonts w:eastAsia="MS Mincho"/>
                <w:bCs/>
                <w:sz w:val="20"/>
                <w:szCs w:val="20"/>
                <w:lang w:val="en-GB"/>
              </w:rPr>
            </w:pPr>
          </w:p>
        </w:tc>
      </w:tr>
      <w:tr w:rsidR="009477EC" w14:paraId="6E7AEA85" w14:textId="77777777">
        <w:trPr>
          <w:trHeight w:val="20"/>
          <w:jc w:val="center"/>
        </w:trPr>
        <w:tc>
          <w:tcPr>
            <w:tcW w:w="1666" w:type="pct"/>
            <w:noWrap/>
          </w:tcPr>
          <w:p w14:paraId="283F30C9" w14:textId="77777777" w:rsidR="009477EC" w:rsidRDefault="00000000">
            <w:pPr>
              <w:rPr>
                <w:b/>
                <w:bCs/>
                <w:sz w:val="20"/>
                <w:szCs w:val="20"/>
                <w:lang w:val="en-GB"/>
              </w:rPr>
            </w:pPr>
            <w:r>
              <w:rPr>
                <w:b/>
                <w:bCs/>
                <w:sz w:val="20"/>
                <w:szCs w:val="20"/>
                <w:lang w:val="en-GB"/>
              </w:rPr>
              <w:t>Is the title of the article suitable?</w:t>
            </w:r>
          </w:p>
          <w:p w14:paraId="1B3F5DC6" w14:textId="77777777" w:rsidR="009477EC" w:rsidRDefault="009477EC">
            <w:pPr>
              <w:rPr>
                <w:bCs/>
                <w:sz w:val="20"/>
                <w:szCs w:val="20"/>
                <w:lang w:val="en-GB"/>
              </w:rPr>
            </w:pPr>
          </w:p>
          <w:p w14:paraId="68FD24BB" w14:textId="77777777" w:rsidR="009477EC" w:rsidRDefault="00000000">
            <w:pPr>
              <w:rPr>
                <w:bCs/>
                <w:sz w:val="20"/>
                <w:szCs w:val="20"/>
                <w:lang w:val="en-GB"/>
              </w:rPr>
            </w:pPr>
            <w:r>
              <w:rPr>
                <w:bCs/>
                <w:sz w:val="20"/>
                <w:szCs w:val="20"/>
                <w:lang w:val="en-GB"/>
              </w:rPr>
              <w:t>If your answer is NO, please provide a brief, clear suggestion for improvement.</w:t>
            </w:r>
          </w:p>
          <w:p w14:paraId="527715CA" w14:textId="77777777" w:rsidR="009477EC" w:rsidRDefault="009477EC">
            <w:pPr>
              <w:rPr>
                <w:sz w:val="20"/>
                <w:szCs w:val="20"/>
                <w:u w:val="single"/>
                <w:lang w:val="en-GB"/>
              </w:rPr>
            </w:pPr>
          </w:p>
        </w:tc>
        <w:tc>
          <w:tcPr>
            <w:tcW w:w="1667" w:type="pct"/>
          </w:tcPr>
          <w:p w14:paraId="3D8BC9E3" w14:textId="77777777" w:rsidR="009477EC" w:rsidRDefault="00000000">
            <w:pPr>
              <w:rPr>
                <w:bCs/>
                <w:sz w:val="20"/>
                <w:szCs w:val="20"/>
                <w:lang w:val="en-GB"/>
              </w:rPr>
            </w:pPr>
            <w:r>
              <w:rPr>
                <w:bCs/>
                <w:sz w:val="20"/>
                <w:szCs w:val="20"/>
                <w:lang w:val="en-GB"/>
              </w:rPr>
              <w:t>YES</w:t>
            </w:r>
          </w:p>
        </w:tc>
        <w:tc>
          <w:tcPr>
            <w:tcW w:w="1667" w:type="pct"/>
          </w:tcPr>
          <w:p w14:paraId="36CCEBB2"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37C57C51" w14:textId="77777777">
        <w:trPr>
          <w:trHeight w:val="20"/>
          <w:jc w:val="center"/>
        </w:trPr>
        <w:tc>
          <w:tcPr>
            <w:tcW w:w="1666" w:type="pct"/>
            <w:noWrap/>
          </w:tcPr>
          <w:p w14:paraId="7C83EEDE" w14:textId="77777777" w:rsidR="009477EC"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C6FB2E8" w14:textId="77777777" w:rsidR="009477EC" w:rsidRDefault="00000000">
            <w:pPr>
              <w:rPr>
                <w:bCs/>
                <w:sz w:val="20"/>
                <w:szCs w:val="20"/>
                <w:lang w:val="en-GB"/>
              </w:rPr>
            </w:pPr>
            <w:r>
              <w:rPr>
                <w:bCs/>
                <w:sz w:val="20"/>
                <w:szCs w:val="20"/>
                <w:lang w:val="en-GB"/>
              </w:rPr>
              <w:t>s</w:t>
            </w:r>
          </w:p>
          <w:p w14:paraId="142F5CA7" w14:textId="77777777" w:rsidR="009477EC" w:rsidRDefault="00000000">
            <w:pPr>
              <w:rPr>
                <w:bCs/>
                <w:sz w:val="20"/>
                <w:szCs w:val="20"/>
                <w:lang w:val="en-GB"/>
              </w:rPr>
            </w:pPr>
            <w:r>
              <w:rPr>
                <w:bCs/>
                <w:sz w:val="20"/>
                <w:szCs w:val="20"/>
                <w:lang w:val="en-GB"/>
              </w:rPr>
              <w:t>If your answer is NO, please provide a brief, clear suggestion for improvement.</w:t>
            </w:r>
          </w:p>
          <w:p w14:paraId="78023B92" w14:textId="77777777" w:rsidR="009477EC" w:rsidRDefault="009477EC">
            <w:pPr>
              <w:rPr>
                <w:sz w:val="20"/>
                <w:szCs w:val="20"/>
                <w:lang w:val="en-GB"/>
              </w:rPr>
            </w:pPr>
          </w:p>
        </w:tc>
        <w:tc>
          <w:tcPr>
            <w:tcW w:w="1667" w:type="pct"/>
          </w:tcPr>
          <w:p w14:paraId="08B44621" w14:textId="77777777" w:rsidR="009477EC" w:rsidRDefault="00000000">
            <w:pPr>
              <w:rPr>
                <w:bCs/>
                <w:sz w:val="20"/>
                <w:szCs w:val="20"/>
                <w:lang w:val="en-GB"/>
              </w:rPr>
            </w:pPr>
            <w:r>
              <w:rPr>
                <w:bCs/>
                <w:sz w:val="20"/>
                <w:szCs w:val="20"/>
                <w:lang w:val="en-GB"/>
              </w:rPr>
              <w:t>YES</w:t>
            </w:r>
          </w:p>
        </w:tc>
        <w:tc>
          <w:tcPr>
            <w:tcW w:w="1667" w:type="pct"/>
          </w:tcPr>
          <w:p w14:paraId="06F31DA8"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19BC1C74" w14:textId="77777777">
        <w:trPr>
          <w:trHeight w:val="20"/>
          <w:jc w:val="center"/>
        </w:trPr>
        <w:tc>
          <w:tcPr>
            <w:tcW w:w="1666" w:type="pct"/>
            <w:noWrap/>
          </w:tcPr>
          <w:p w14:paraId="2E3EF170" w14:textId="77777777" w:rsidR="009477EC"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FC13080" w14:textId="77777777" w:rsidR="009477EC" w:rsidRDefault="00000000">
            <w:pPr>
              <w:rPr>
                <w:bCs/>
                <w:sz w:val="20"/>
                <w:szCs w:val="20"/>
                <w:lang w:val="en-GB"/>
              </w:rPr>
            </w:pPr>
            <w:r>
              <w:rPr>
                <w:bCs/>
                <w:sz w:val="20"/>
                <w:szCs w:val="20"/>
                <w:lang w:val="en-GB"/>
              </w:rPr>
              <w:t>If your answer is NO, please provide a brief, clear suggestion for improvement</w:t>
            </w:r>
          </w:p>
          <w:p w14:paraId="716E7E08" w14:textId="77777777" w:rsidR="009477EC" w:rsidRDefault="00000000">
            <w:pPr>
              <w:rPr>
                <w:b/>
                <w:sz w:val="20"/>
                <w:szCs w:val="20"/>
                <w:lang w:val="en-GB"/>
              </w:rPr>
            </w:pPr>
            <w:r>
              <w:rPr>
                <w:bCs/>
                <w:sz w:val="20"/>
                <w:szCs w:val="20"/>
                <w:lang w:val="en-GB"/>
              </w:rPr>
              <w:t>.</w:t>
            </w:r>
          </w:p>
        </w:tc>
        <w:tc>
          <w:tcPr>
            <w:tcW w:w="1667" w:type="pct"/>
          </w:tcPr>
          <w:p w14:paraId="36E5E973" w14:textId="77777777" w:rsidR="009477EC" w:rsidRDefault="00000000">
            <w:pPr>
              <w:contextualSpacing/>
              <w:rPr>
                <w:bCs/>
                <w:sz w:val="20"/>
                <w:szCs w:val="20"/>
                <w:lang w:val="en-GB"/>
              </w:rPr>
            </w:pPr>
            <w:r>
              <w:rPr>
                <w:bCs/>
                <w:sz w:val="20"/>
                <w:szCs w:val="20"/>
                <w:lang w:val="en-GB"/>
              </w:rPr>
              <w:t>YES</w:t>
            </w:r>
          </w:p>
        </w:tc>
        <w:tc>
          <w:tcPr>
            <w:tcW w:w="1667" w:type="pct"/>
          </w:tcPr>
          <w:p w14:paraId="2D39B406"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66709A64" w14:textId="77777777">
        <w:trPr>
          <w:trHeight w:val="20"/>
          <w:jc w:val="center"/>
        </w:trPr>
        <w:tc>
          <w:tcPr>
            <w:tcW w:w="1666" w:type="pct"/>
            <w:noWrap/>
          </w:tcPr>
          <w:p w14:paraId="609C528C" w14:textId="77777777" w:rsidR="009477EC" w:rsidRDefault="00000000">
            <w:pPr>
              <w:rPr>
                <w:b/>
                <w:bCs/>
                <w:sz w:val="20"/>
                <w:szCs w:val="20"/>
                <w:lang w:val="en-GB"/>
              </w:rPr>
            </w:pPr>
            <w:r>
              <w:rPr>
                <w:b/>
                <w:bCs/>
                <w:sz w:val="20"/>
                <w:szCs w:val="20"/>
                <w:lang w:val="en-GB"/>
              </w:rPr>
              <w:t xml:space="preserve">Are the references sufficient and recent? </w:t>
            </w:r>
          </w:p>
          <w:p w14:paraId="6817BED7" w14:textId="77777777" w:rsidR="009477EC" w:rsidRDefault="00000000">
            <w:pPr>
              <w:rPr>
                <w:bCs/>
                <w:sz w:val="20"/>
                <w:szCs w:val="20"/>
                <w:lang w:val="en-GB"/>
              </w:rPr>
            </w:pPr>
            <w:r>
              <w:rPr>
                <w:bCs/>
                <w:sz w:val="20"/>
                <w:szCs w:val="20"/>
                <w:lang w:val="en-GB"/>
              </w:rPr>
              <w:t>(YES or NO)</w:t>
            </w:r>
          </w:p>
          <w:p w14:paraId="72013337" w14:textId="77777777" w:rsidR="009477EC" w:rsidRDefault="009477EC">
            <w:pPr>
              <w:rPr>
                <w:bCs/>
                <w:sz w:val="20"/>
                <w:szCs w:val="20"/>
                <w:lang w:val="en-GB"/>
              </w:rPr>
            </w:pPr>
          </w:p>
          <w:p w14:paraId="3316C183" w14:textId="77777777" w:rsidR="009477EC" w:rsidRDefault="00000000">
            <w:pPr>
              <w:rPr>
                <w:bCs/>
                <w:sz w:val="20"/>
                <w:szCs w:val="20"/>
                <w:lang w:val="en-GB"/>
              </w:rPr>
            </w:pPr>
            <w:r>
              <w:rPr>
                <w:bCs/>
                <w:sz w:val="20"/>
                <w:szCs w:val="20"/>
                <w:lang w:val="en-GB"/>
              </w:rPr>
              <w:t>If your answer is NO, please provide clear suggestion for improvement.</w:t>
            </w:r>
          </w:p>
          <w:p w14:paraId="0B0A943D" w14:textId="77777777" w:rsidR="009477EC" w:rsidRDefault="009477EC">
            <w:pPr>
              <w:rPr>
                <w:b/>
                <w:bCs/>
                <w:sz w:val="20"/>
                <w:szCs w:val="20"/>
                <w:lang w:val="en-GB"/>
              </w:rPr>
            </w:pPr>
          </w:p>
        </w:tc>
        <w:tc>
          <w:tcPr>
            <w:tcW w:w="1667" w:type="pct"/>
          </w:tcPr>
          <w:p w14:paraId="2FE58CE0" w14:textId="77777777" w:rsidR="009477EC" w:rsidRDefault="00000000">
            <w:pPr>
              <w:contextualSpacing/>
              <w:rPr>
                <w:bCs/>
                <w:sz w:val="20"/>
                <w:szCs w:val="20"/>
                <w:lang w:val="en-GB"/>
              </w:rPr>
            </w:pPr>
            <w:r>
              <w:rPr>
                <w:bCs/>
                <w:sz w:val="20"/>
                <w:szCs w:val="20"/>
                <w:lang w:val="en-GB"/>
              </w:rPr>
              <w:t>YES</w:t>
            </w:r>
          </w:p>
        </w:tc>
        <w:tc>
          <w:tcPr>
            <w:tcW w:w="1667" w:type="pct"/>
          </w:tcPr>
          <w:p w14:paraId="145A475E"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r w:rsidR="009477EC" w14:paraId="2616C560" w14:textId="77777777">
        <w:trPr>
          <w:trHeight w:val="20"/>
          <w:jc w:val="center"/>
        </w:trPr>
        <w:tc>
          <w:tcPr>
            <w:tcW w:w="1666" w:type="pct"/>
            <w:noWrap/>
          </w:tcPr>
          <w:p w14:paraId="08DFE5D8" w14:textId="77777777" w:rsidR="009477EC" w:rsidRDefault="00000000">
            <w:pPr>
              <w:rPr>
                <w:b/>
                <w:bCs/>
                <w:sz w:val="20"/>
                <w:szCs w:val="20"/>
                <w:lang w:val="en-GB"/>
              </w:rPr>
            </w:pPr>
            <w:r>
              <w:rPr>
                <w:b/>
                <w:bCs/>
                <w:sz w:val="20"/>
                <w:szCs w:val="20"/>
                <w:lang w:val="en-GB"/>
              </w:rPr>
              <w:t>Are there ethical issues in this manuscript?</w:t>
            </w:r>
          </w:p>
          <w:p w14:paraId="10813815" w14:textId="77777777" w:rsidR="009477EC" w:rsidRDefault="00000000">
            <w:pPr>
              <w:rPr>
                <w:bCs/>
                <w:sz w:val="20"/>
                <w:szCs w:val="20"/>
                <w:lang w:val="en-GB"/>
              </w:rPr>
            </w:pPr>
            <w:r>
              <w:rPr>
                <w:bCs/>
                <w:sz w:val="20"/>
                <w:szCs w:val="20"/>
                <w:lang w:val="en-GB"/>
              </w:rPr>
              <w:t>(YES or NO)</w:t>
            </w:r>
          </w:p>
          <w:p w14:paraId="48514257" w14:textId="77777777" w:rsidR="009477EC" w:rsidRDefault="009477EC">
            <w:pPr>
              <w:rPr>
                <w:bCs/>
                <w:sz w:val="20"/>
                <w:szCs w:val="20"/>
                <w:lang w:val="en-GB"/>
              </w:rPr>
            </w:pPr>
          </w:p>
          <w:p w14:paraId="706ACCBC" w14:textId="77777777" w:rsidR="009477EC" w:rsidRDefault="00000000">
            <w:pPr>
              <w:rPr>
                <w:bCs/>
                <w:sz w:val="20"/>
                <w:szCs w:val="20"/>
                <w:lang w:val="en-GB"/>
              </w:rPr>
            </w:pPr>
            <w:r>
              <w:rPr>
                <w:bCs/>
                <w:sz w:val="20"/>
                <w:szCs w:val="20"/>
                <w:lang w:val="en-GB"/>
              </w:rPr>
              <w:t>(If yes, kindly please write down the ethical issues here in details)</w:t>
            </w:r>
          </w:p>
          <w:p w14:paraId="4C3D2CED" w14:textId="77777777" w:rsidR="009477EC" w:rsidRDefault="009477EC">
            <w:pPr>
              <w:rPr>
                <w:bCs/>
                <w:sz w:val="20"/>
                <w:szCs w:val="20"/>
                <w:lang w:val="en-GB"/>
              </w:rPr>
            </w:pPr>
          </w:p>
        </w:tc>
        <w:tc>
          <w:tcPr>
            <w:tcW w:w="1667" w:type="pct"/>
          </w:tcPr>
          <w:p w14:paraId="61F157D6" w14:textId="77777777" w:rsidR="009477EC" w:rsidRDefault="00000000">
            <w:pPr>
              <w:contextualSpacing/>
              <w:rPr>
                <w:bCs/>
                <w:sz w:val="20"/>
                <w:szCs w:val="20"/>
                <w:lang w:val="en-GB"/>
              </w:rPr>
            </w:pPr>
            <w:r>
              <w:rPr>
                <w:bCs/>
                <w:sz w:val="20"/>
                <w:szCs w:val="20"/>
                <w:lang w:val="en-GB"/>
              </w:rPr>
              <w:t>NO</w:t>
            </w:r>
          </w:p>
        </w:tc>
        <w:tc>
          <w:tcPr>
            <w:tcW w:w="1667" w:type="pct"/>
          </w:tcPr>
          <w:p w14:paraId="02C3A17C" w14:textId="77777777" w:rsidR="009477EC" w:rsidRDefault="00000000">
            <w:pPr>
              <w:keepNext/>
              <w:outlineLvl w:val="1"/>
              <w:rPr>
                <w:rFonts w:eastAsia="MS Mincho"/>
                <w:bCs/>
                <w:sz w:val="20"/>
                <w:szCs w:val="20"/>
                <w:lang w:val="en-GB"/>
              </w:rPr>
            </w:pPr>
            <w:r>
              <w:rPr>
                <w:rFonts w:eastAsia="SimSun"/>
                <w:sz w:val="20"/>
                <w:szCs w:val="20"/>
                <w:lang w:eastAsia="zh-CN"/>
              </w:rPr>
              <w:t>I</w:t>
            </w:r>
            <w:r>
              <w:rPr>
                <w:rFonts w:eastAsia="SimSun"/>
                <w:sz w:val="20"/>
                <w:szCs w:val="20"/>
              </w:rPr>
              <w:t xml:space="preserve"> highly appreciate the valuable comments and suggestions provided by the reviewers.</w:t>
            </w:r>
          </w:p>
        </w:tc>
      </w:tr>
    </w:tbl>
    <w:p w14:paraId="519722A0" w14:textId="77777777" w:rsidR="009477EC" w:rsidRDefault="009477EC">
      <w:pPr>
        <w:spacing w:after="160" w:line="259" w:lineRule="auto"/>
        <w:rPr>
          <w:rFonts w:ascii="Calibri" w:eastAsia="Calibri" w:hAnsi="Calibri"/>
          <w:sz w:val="22"/>
          <w:szCs w:val="22"/>
          <w:lang w:val="en-IN"/>
        </w:rPr>
      </w:pPr>
    </w:p>
    <w:sectPr w:rsidR="009477E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D61E" w14:textId="77777777" w:rsidR="00E35973" w:rsidRDefault="00E35973">
      <w:r>
        <w:separator/>
      </w:r>
    </w:p>
  </w:endnote>
  <w:endnote w:type="continuationSeparator" w:id="0">
    <w:p w14:paraId="694448B9" w14:textId="77777777" w:rsidR="00E35973" w:rsidRDefault="00E3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EFF" w:usb1="F9DFFFFF" w:usb2="0000007F" w:usb3="00000000" w:csb0="203F01FF" w:csb1="D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16FE" w14:textId="77777777" w:rsidR="009477EC" w:rsidRDefault="009477EC">
    <w:pPr>
      <w:pStyle w:val="Footer"/>
      <w:jc w:val="right"/>
    </w:pPr>
  </w:p>
  <w:p w14:paraId="545BFF57" w14:textId="77777777" w:rsidR="009477E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685F8A1D" w14:textId="77777777" w:rsidR="009477EC" w:rsidRDefault="00000000">
    <w:pPr>
      <w:pStyle w:val="Footer"/>
      <w:jc w:val="right"/>
      <w:rPr>
        <w:b/>
        <w:sz w:val="20"/>
      </w:rPr>
    </w:pPr>
    <w:r>
      <w:rPr>
        <w:b/>
        <w:sz w:val="20"/>
      </w:rPr>
      <w:t>V240326</w:t>
    </w:r>
  </w:p>
  <w:p w14:paraId="34426EC0" w14:textId="77777777" w:rsidR="009477EC" w:rsidRDefault="009477EC">
    <w:pPr>
      <w:pStyle w:val="Footer"/>
      <w:jc w:val="right"/>
    </w:pPr>
  </w:p>
  <w:p w14:paraId="739F8B05" w14:textId="77777777" w:rsidR="009477EC" w:rsidRDefault="009477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3440" w14:textId="77777777" w:rsidR="00E35973" w:rsidRDefault="00E35973">
      <w:r>
        <w:separator/>
      </w:r>
    </w:p>
  </w:footnote>
  <w:footnote w:type="continuationSeparator" w:id="0">
    <w:p w14:paraId="39B4D657" w14:textId="77777777" w:rsidR="00E35973" w:rsidRDefault="00E3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F377F" w14:textId="77777777" w:rsidR="009477EC" w:rsidRDefault="009477EC">
    <w:pPr>
      <w:spacing w:before="100" w:beforeAutospacing="1" w:after="100" w:afterAutospacing="1"/>
      <w:jc w:val="center"/>
      <w:rPr>
        <w:b/>
        <w:bCs/>
        <w:color w:val="003399"/>
        <w:szCs w:val="20"/>
        <w:u w:val="single"/>
        <w:lang w:val="en-GB"/>
      </w:rPr>
    </w:pPr>
  </w:p>
  <w:p w14:paraId="0DC0E3F3" w14:textId="77777777" w:rsidR="009477EC"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B69"/>
    <w:rsid w:val="00011831"/>
    <w:rsid w:val="000466FD"/>
    <w:rsid w:val="000C50A9"/>
    <w:rsid w:val="00140D71"/>
    <w:rsid w:val="00152B69"/>
    <w:rsid w:val="0017593C"/>
    <w:rsid w:val="001818D0"/>
    <w:rsid w:val="001855A4"/>
    <w:rsid w:val="001F725F"/>
    <w:rsid w:val="002109AE"/>
    <w:rsid w:val="002A35F6"/>
    <w:rsid w:val="00301E9C"/>
    <w:rsid w:val="00473876"/>
    <w:rsid w:val="005A58A8"/>
    <w:rsid w:val="005B6D46"/>
    <w:rsid w:val="005E4FF3"/>
    <w:rsid w:val="005F204E"/>
    <w:rsid w:val="006025F6"/>
    <w:rsid w:val="00675933"/>
    <w:rsid w:val="00677177"/>
    <w:rsid w:val="007476F4"/>
    <w:rsid w:val="00822AC9"/>
    <w:rsid w:val="008B0DA8"/>
    <w:rsid w:val="008C54B8"/>
    <w:rsid w:val="008D6213"/>
    <w:rsid w:val="00905840"/>
    <w:rsid w:val="009477EC"/>
    <w:rsid w:val="00953B20"/>
    <w:rsid w:val="0095602F"/>
    <w:rsid w:val="009E0C66"/>
    <w:rsid w:val="00A0505A"/>
    <w:rsid w:val="00A842F8"/>
    <w:rsid w:val="00AA1394"/>
    <w:rsid w:val="00AB5CB4"/>
    <w:rsid w:val="00B60396"/>
    <w:rsid w:val="00B621AE"/>
    <w:rsid w:val="00B74057"/>
    <w:rsid w:val="00B85373"/>
    <w:rsid w:val="00B91CB0"/>
    <w:rsid w:val="00C24452"/>
    <w:rsid w:val="00CB322C"/>
    <w:rsid w:val="00CC0875"/>
    <w:rsid w:val="00CF0B07"/>
    <w:rsid w:val="00D02347"/>
    <w:rsid w:val="00D652FD"/>
    <w:rsid w:val="00D655F3"/>
    <w:rsid w:val="00D75730"/>
    <w:rsid w:val="00DD37C1"/>
    <w:rsid w:val="00E35973"/>
    <w:rsid w:val="00E6399E"/>
    <w:rsid w:val="00F31C7A"/>
    <w:rsid w:val="00F44E58"/>
    <w:rsid w:val="229C7CFE"/>
    <w:rsid w:val="61403C4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A0B705-5D05-4124-A09D-5C793472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er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53</cp:revision>
  <dcterms:created xsi:type="dcterms:W3CDTF">2026-03-24T06:15:00Z</dcterms:created>
  <dcterms:modified xsi:type="dcterms:W3CDTF">2026-05-29T05:24:00Z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eyJoZGlkIjoiNzA2MmY5MjdkMWU0MGQxMmRjOGNjNmY4ZWNmMDEwMjYiLCJ1c2VySWQiOiI4MDg2Mzk2MjYifQ==</vt:lpwstr>
  </property>
  <property fmtid="{D5CDD505-2E9C-101B-9397-08002B2CF9AE}" pid="4" name="KSOProductBuildVer">
    <vt:lpwstr>2052-12.1.0.26375</vt:lpwstr>
  </property>
  <property fmtid="{D5CDD505-2E9C-101B-9397-08002B2CF9AE}" pid="5" name="ICV">
    <vt:lpwstr>ABC96F6AA23349749D9F5E1E46F09D35_12</vt:lpwstr>
  </property>
</Properties>
</file>