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A790F" w14:paraId="59600407" w14:textId="77777777">
        <w:trPr>
          <w:trHeight w:val="20"/>
          <w:jc w:val="center"/>
        </w:trPr>
        <w:tc>
          <w:tcPr>
            <w:tcW w:w="1186" w:type="pct"/>
          </w:tcPr>
          <w:p w14:paraId="27901840" w14:textId="77777777" w:rsidR="00CA790F" w:rsidRDefault="00D82B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FF1109" w14:textId="77777777" w:rsidR="00CA790F" w:rsidRDefault="00B80D15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D82B6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Economics, Management and Trade </w:t>
              </w:r>
            </w:hyperlink>
          </w:p>
          <w:p w14:paraId="1D3D728B" w14:textId="77777777" w:rsidR="00CA790F" w:rsidRDefault="00CA790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CA790F" w14:paraId="4129FE55" w14:textId="77777777">
        <w:trPr>
          <w:trHeight w:val="20"/>
          <w:jc w:val="center"/>
        </w:trPr>
        <w:tc>
          <w:tcPr>
            <w:tcW w:w="1186" w:type="pct"/>
          </w:tcPr>
          <w:p w14:paraId="53876FF6" w14:textId="77777777" w:rsidR="00CA790F" w:rsidRDefault="00D82B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DF0E08" w14:textId="77777777" w:rsidR="00CA790F" w:rsidRDefault="002336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336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Ms_JEMT_158359</w:t>
            </w:r>
          </w:p>
        </w:tc>
      </w:tr>
      <w:tr w:rsidR="00CA790F" w14:paraId="5BB1DEC9" w14:textId="77777777">
        <w:trPr>
          <w:trHeight w:val="20"/>
          <w:jc w:val="center"/>
        </w:trPr>
        <w:tc>
          <w:tcPr>
            <w:tcW w:w="1186" w:type="pct"/>
          </w:tcPr>
          <w:p w14:paraId="030EC9EA" w14:textId="77777777" w:rsidR="00CA790F" w:rsidRDefault="00D82B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964D0F9" w14:textId="77777777" w:rsidR="00CA790F" w:rsidRDefault="002336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3366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Investigating Yield Curve Inversions and Recession Forecasting: Evidence from 32 Economies</w:t>
            </w:r>
          </w:p>
        </w:tc>
      </w:tr>
      <w:tr w:rsidR="00CA790F" w14:paraId="1E5FDDB2" w14:textId="77777777">
        <w:trPr>
          <w:trHeight w:val="20"/>
          <w:jc w:val="center"/>
        </w:trPr>
        <w:tc>
          <w:tcPr>
            <w:tcW w:w="1186" w:type="pct"/>
          </w:tcPr>
          <w:p w14:paraId="51BCBF4D" w14:textId="77777777" w:rsidR="00CA790F" w:rsidRDefault="00D82B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03D798" w14:textId="77777777" w:rsidR="00CA790F" w:rsidRDefault="00D82B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B72CE45" w14:textId="77777777" w:rsidR="00CA790F" w:rsidRDefault="00CA79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EC8CB15" w14:textId="77777777" w:rsidR="00CA790F" w:rsidRDefault="00CA79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AB57BA" w14:textId="77777777" w:rsidR="00CA790F" w:rsidRDefault="00CA790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7514BF2" w14:textId="77777777" w:rsidR="00CA790F" w:rsidRDefault="00CA790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4DB406F" w14:textId="77777777" w:rsidR="00CA790F" w:rsidRDefault="00D82B6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A439AAD" w14:textId="77777777" w:rsidR="00CA790F" w:rsidRDefault="00CA790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A790F" w14:paraId="403D2C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182BD" w14:textId="77777777" w:rsidR="00CA790F" w:rsidRDefault="00CA79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F5166BA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DEADC9" w14:textId="77777777" w:rsidR="00CA790F" w:rsidRDefault="00D82B6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BDC50C" w14:textId="77777777" w:rsidR="00CA790F" w:rsidRDefault="00CA790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90F" w14:paraId="2A4EEC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9034F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30A239" w14:textId="77777777" w:rsidR="00CA790F" w:rsidRDefault="00D82B6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9B6D3AE" w14:textId="77777777" w:rsidR="009F7DDE" w:rsidRPr="009F7DDE" w:rsidRDefault="009F7DDE" w:rsidP="009F7DDE">
            <w:pPr>
              <w:ind w:left="105" w:hanging="105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F7DDE">
              <w:rPr>
                <w:b/>
                <w:bCs/>
                <w:sz w:val="20"/>
                <w:szCs w:val="20"/>
                <w:lang w:val="en-GB"/>
              </w:rPr>
              <w:t>This manuscript is important for the scientific community:</w:t>
            </w:r>
          </w:p>
          <w:p w14:paraId="15E38AFD" w14:textId="77777777" w:rsidR="009F7DDE" w:rsidRPr="009F7DDE" w:rsidRDefault="009F7DDE" w:rsidP="009F7DDE">
            <w:pPr>
              <w:ind w:left="105" w:hanging="105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F7DDE">
              <w:rPr>
                <w:b/>
                <w:bCs/>
                <w:sz w:val="20"/>
                <w:szCs w:val="20"/>
                <w:lang w:val="en-GB"/>
              </w:rPr>
              <w:t>- As a reference on Yield Curve Inversions and how they perform in forecasting.</w:t>
            </w:r>
          </w:p>
          <w:p w14:paraId="5557B80B" w14:textId="77777777" w:rsidR="009F7DDE" w:rsidRPr="009F7DDE" w:rsidRDefault="009F7DDE" w:rsidP="009F7DDE">
            <w:pPr>
              <w:ind w:left="105" w:hanging="105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F7DDE">
              <w:rPr>
                <w:b/>
                <w:bCs/>
                <w:sz w:val="20"/>
                <w:szCs w:val="20"/>
                <w:lang w:val="en-GB"/>
              </w:rPr>
              <w:t>- As a reference on whether Yield Curve Inversions are universally applicable.</w:t>
            </w:r>
          </w:p>
          <w:p w14:paraId="7FCC4B35" w14:textId="213C5750" w:rsidR="00CA790F" w:rsidRDefault="009F7DDE" w:rsidP="009F7DDE">
            <w:pPr>
              <w:ind w:left="105" w:hanging="105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F7DDE">
              <w:rPr>
                <w:b/>
                <w:bCs/>
                <w:sz w:val="20"/>
                <w:szCs w:val="20"/>
                <w:lang w:val="en-GB"/>
              </w:rPr>
              <w:t>- As a reference on how Yield Curve Inversions forecasting works with cross-country heterogeneity.</w:t>
            </w:r>
          </w:p>
        </w:tc>
        <w:tc>
          <w:tcPr>
            <w:tcW w:w="1667" w:type="pct"/>
          </w:tcPr>
          <w:p w14:paraId="5B6E1CAC" w14:textId="0C655AC2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</w:rPr>
              <w:t>Thank you!</w:t>
            </w:r>
          </w:p>
        </w:tc>
      </w:tr>
    </w:tbl>
    <w:p w14:paraId="30CFA679" w14:textId="77777777" w:rsidR="00CA790F" w:rsidRDefault="00CA790F">
      <w:pPr>
        <w:rPr>
          <w:sz w:val="20"/>
          <w:szCs w:val="20"/>
          <w:lang w:val="en-GB"/>
        </w:rPr>
      </w:pPr>
    </w:p>
    <w:p w14:paraId="29324A3F" w14:textId="77777777" w:rsidR="00CA790F" w:rsidRDefault="00CA790F">
      <w:pPr>
        <w:rPr>
          <w:sz w:val="20"/>
          <w:szCs w:val="20"/>
          <w:lang w:val="en-GB"/>
        </w:rPr>
      </w:pPr>
    </w:p>
    <w:p w14:paraId="09572802" w14:textId="77777777" w:rsidR="00CA790F" w:rsidRDefault="00D82B6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FA69563" w14:textId="77777777" w:rsidR="00CA790F" w:rsidRDefault="00CA790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A790F" w14:paraId="33B751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BDEDCD" w14:textId="77777777" w:rsidR="00CA790F" w:rsidRDefault="00CA79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558AE9B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62F680C" w14:textId="77777777" w:rsidR="00CA790F" w:rsidRDefault="00D82B6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790F" w14:paraId="6A218F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CCDD16" w14:textId="77777777" w:rsidR="00CA790F" w:rsidRDefault="00D82B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4A5F3F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4CDF4" w14:textId="77777777" w:rsidR="00CA790F" w:rsidRDefault="00D82B6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CDC9DC" w14:textId="5D9CF901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C5A396" w14:textId="7861A5E5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424794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FFCE3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D154404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F2619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C53BFC" w14:textId="6A09755A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9B2783" w14:textId="7432A743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7A3CE4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27F9E5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BAAA4D3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21C4D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849428" w14:textId="07E7DD4F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4A8CF" w14:textId="592A7B9F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135A1E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1F2051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278330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0B861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E4976" w14:textId="6521CA7B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25271C" w14:textId="13ECEA95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56E821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5429ED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ED91CDF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35848E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2B41DB" w14:textId="5C61C605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8A5B95" w14:textId="16BA81BA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1B81FB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6176D8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018FEDC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5EEDA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D8EC1F" w14:textId="2DF698E4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EE753AD" w14:textId="1F85EA38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  <w:r>
              <w:rPr>
                <w:sz w:val="20"/>
                <w:szCs w:val="20"/>
              </w:rPr>
              <w:t xml:space="preserve">   It’s been modified as much as I could. </w:t>
            </w:r>
          </w:p>
        </w:tc>
      </w:tr>
      <w:tr w:rsidR="00CA790F" w14:paraId="11405B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A1D26C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F12759E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6F5F4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867D63" w14:textId="68542BF5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852098" w14:textId="4B3AE349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25E108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F2213E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FF23CB7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FEF41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5A61FD" w14:textId="00273AA3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6DE46D" w14:textId="47E42B77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695292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0888F4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37AD2B4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F229F8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40DC31" w14:textId="7C013084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4C407B" w14:textId="04DCB765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2D2F76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BC3DCD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39B9E18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CB02C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CF5D55" w14:textId="77777777" w:rsidR="00CA790F" w:rsidRDefault="00CA79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F3C3515" w14:textId="77777777" w:rsidR="00CA790F" w:rsidRDefault="00CA790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CD511A" w14:textId="54AF25B9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AD30A2" w14:textId="70F4F1CC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1DDC83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934DA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9D4CC9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7A0B2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FCB929" w14:textId="5E47167A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583455" w14:textId="7787B9B3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3EA0D7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E469C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A79FE5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DEA23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C014D" w14:textId="68363237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CAD6D7" w14:textId="01121DDE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7612C5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D1C0B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3D99B46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E26BEFF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7A0C10" w14:textId="02315767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82D89F8" w14:textId="0A0B9CD9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56E5BA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3D6FCC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F6CE15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CE7D4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666E94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4AD174F" w14:textId="39F2C1B7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F63E8C6" w14:textId="15D55034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  <w:r>
              <w:rPr>
                <w:sz w:val="20"/>
                <w:szCs w:val="20"/>
              </w:rPr>
              <w:t xml:space="preserve">    I modified and added more references.</w:t>
            </w:r>
          </w:p>
        </w:tc>
      </w:tr>
      <w:tr w:rsidR="00CA790F" w14:paraId="264BF4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3C90F5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91E737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FE526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E6B72D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0E010D" w14:textId="07AB4BB7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4B4969" w14:textId="6456AC85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</w:tbl>
    <w:p w14:paraId="4ADD4A78" w14:textId="77777777" w:rsidR="00CA790F" w:rsidRDefault="00CA790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67EB197" w14:textId="77777777" w:rsidR="00CA790F" w:rsidRDefault="00CA790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56FB915" w14:textId="77777777" w:rsidR="00CA790F" w:rsidRDefault="00D82B6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1C428F" w14:textId="77777777" w:rsidR="00CA790F" w:rsidRDefault="00CA790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A790F" w14:paraId="5C1715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218F3" w14:textId="77777777" w:rsidR="00CA790F" w:rsidRDefault="00CA79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F41A8A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CAAE823" w14:textId="77777777" w:rsidR="00CA790F" w:rsidRDefault="00CA790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9875E9" w14:textId="77777777" w:rsidR="00CA790F" w:rsidRDefault="00D82B6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F03467" w14:textId="77777777" w:rsidR="00CA790F" w:rsidRDefault="00CA790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90F" w14:paraId="24DE39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55829" w14:textId="77777777" w:rsidR="00CA790F" w:rsidRDefault="00D82B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6408CC" w14:textId="77777777" w:rsidR="00CA790F" w:rsidRDefault="00CA790F">
            <w:pPr>
              <w:rPr>
                <w:bCs/>
                <w:sz w:val="20"/>
                <w:szCs w:val="20"/>
                <w:lang w:val="en-GB"/>
              </w:rPr>
            </w:pPr>
          </w:p>
          <w:p w14:paraId="00B21CCE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07C222" w14:textId="77777777" w:rsidR="00CA790F" w:rsidRDefault="00CA790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0AF6E23" w14:textId="51BCCE1C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of the article is suitable</w:t>
            </w:r>
          </w:p>
        </w:tc>
        <w:tc>
          <w:tcPr>
            <w:tcW w:w="1667" w:type="pct"/>
          </w:tcPr>
          <w:p w14:paraId="45212D93" w14:textId="2ACE1114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728AC4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590F19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A52851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E089D8A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90A98D" w14:textId="77777777" w:rsidR="00CA790F" w:rsidRDefault="00CA790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C547C8" w14:textId="7958D67A" w:rsidR="00CA790F" w:rsidRDefault="009F7D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84BA0">
              <w:rPr>
                <w:b/>
                <w:bCs/>
                <w:sz w:val="20"/>
                <w:szCs w:val="20"/>
                <w:lang w:val="en-GB"/>
              </w:rPr>
              <w:t>Yes, the abstract of the article is comprehensive</w:t>
            </w:r>
          </w:p>
        </w:tc>
        <w:tc>
          <w:tcPr>
            <w:tcW w:w="1667" w:type="pct"/>
          </w:tcPr>
          <w:p w14:paraId="165FC164" w14:textId="6854025C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3A36D7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AF1A37" w14:textId="77777777" w:rsidR="00CA790F" w:rsidRDefault="00D82B6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88D9834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14F622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E3337C4" w14:textId="71820DF3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Yes, </w:t>
            </w:r>
            <w:r w:rsidRPr="00E06F6C">
              <w:rPr>
                <w:b/>
                <w:sz w:val="20"/>
                <w:szCs w:val="20"/>
                <w:lang w:val="en-GB"/>
              </w:rPr>
              <w:t xml:space="preserve">The manuscript scientifically </w:t>
            </w:r>
            <w:r>
              <w:rPr>
                <w:b/>
                <w:sz w:val="20"/>
                <w:szCs w:val="20"/>
                <w:lang w:val="en-GB"/>
              </w:rPr>
              <w:t xml:space="preserve">is </w:t>
            </w:r>
            <w:r w:rsidRPr="00E06F6C">
              <w:rPr>
                <w:b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667" w:type="pct"/>
          </w:tcPr>
          <w:p w14:paraId="5DEF23A2" w14:textId="48C3FAB4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20CEAA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08F274" w14:textId="77777777" w:rsidR="00CA790F" w:rsidRDefault="00D82B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4A3B69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D5FADE" w14:textId="77777777" w:rsidR="00CA790F" w:rsidRDefault="00CA790F">
            <w:pPr>
              <w:rPr>
                <w:bCs/>
                <w:sz w:val="20"/>
                <w:szCs w:val="20"/>
                <w:lang w:val="en-GB"/>
              </w:rPr>
            </w:pPr>
          </w:p>
          <w:p w14:paraId="3905FAAE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56EAB92" w14:textId="77777777" w:rsidR="00CA790F" w:rsidRDefault="00CA790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B8C904" w14:textId="760865B1" w:rsidR="00CA790F" w:rsidRDefault="009F7D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the references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are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sufficient and recent</w:t>
            </w:r>
          </w:p>
        </w:tc>
        <w:tc>
          <w:tcPr>
            <w:tcW w:w="1667" w:type="pct"/>
          </w:tcPr>
          <w:p w14:paraId="59049B82" w14:textId="6706E24D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  <w:tr w:rsidR="00CA790F" w14:paraId="54654D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4A73E" w14:textId="77777777" w:rsidR="00CA790F" w:rsidRDefault="00D82B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770D642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D8688E" w14:textId="77777777" w:rsidR="00CA790F" w:rsidRDefault="00CA790F">
            <w:pPr>
              <w:rPr>
                <w:bCs/>
                <w:sz w:val="20"/>
                <w:szCs w:val="20"/>
                <w:lang w:val="en-GB"/>
              </w:rPr>
            </w:pPr>
          </w:p>
          <w:p w14:paraId="4F3013D5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75C326" w14:textId="77777777" w:rsidR="00CA790F" w:rsidRDefault="00CA790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93DAFB" w14:textId="77777777" w:rsidR="009F7DDE" w:rsidRPr="00FD7CAC" w:rsidRDefault="009F7DDE" w:rsidP="009F7D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No, 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aren’t</w:t>
            </w:r>
          </w:p>
          <w:p w14:paraId="7ACC4A70" w14:textId="77777777" w:rsidR="00CA790F" w:rsidRDefault="00CA790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50AF64" w14:textId="5F89951C" w:rsidR="00CA790F" w:rsidRDefault="008D43C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</w:tbl>
    <w:p w14:paraId="4D6457A0" w14:textId="77777777" w:rsidR="00CA790F" w:rsidRDefault="00CA790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808DE45" w14:textId="77777777" w:rsidR="0017359E" w:rsidRPr="0017359E" w:rsidRDefault="0017359E" w:rsidP="0017359E">
      <w:pPr>
        <w:spacing w:after="160" w:line="259" w:lineRule="auto"/>
        <w:rPr>
          <w:rFonts w:ascii="Calibri" w:eastAsia="Calibri" w:hAnsi="Calibri" w:cs="Latha"/>
          <w:sz w:val="22"/>
          <w:szCs w:val="22"/>
          <w:lang w:val="en-IN"/>
        </w:rPr>
      </w:pPr>
    </w:p>
    <w:p w14:paraId="074402E4" w14:textId="77777777" w:rsidR="0017359E" w:rsidRPr="0017359E" w:rsidRDefault="0017359E" w:rsidP="0017359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17359E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72FA830" w14:textId="77777777" w:rsidR="0017359E" w:rsidRPr="0017359E" w:rsidRDefault="0017359E" w:rsidP="0017359E">
      <w:pPr>
        <w:rPr>
          <w:lang w:val="en-GB"/>
        </w:rPr>
      </w:pP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9"/>
        <w:gridCol w:w="6229"/>
      </w:tblGrid>
      <w:tr w:rsidR="0017359E" w:rsidRPr="0017359E" w14:paraId="2494901D" w14:textId="77777777" w:rsidTr="0039690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41E97" w14:textId="77777777" w:rsidR="0017359E" w:rsidRPr="0017359E" w:rsidRDefault="0017359E" w:rsidP="0017359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17359E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82668EF" w14:textId="77777777" w:rsidR="0017359E" w:rsidRPr="0017359E" w:rsidRDefault="0017359E" w:rsidP="0017359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7359E" w:rsidRPr="0017359E" w14:paraId="10ED68C3" w14:textId="77777777" w:rsidTr="00396907">
        <w:tc>
          <w:tcPr>
            <w:tcW w:w="27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9629A" w14:textId="77777777" w:rsidR="0017359E" w:rsidRPr="0017359E" w:rsidRDefault="0017359E" w:rsidP="0017359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8A561" w14:textId="77777777" w:rsidR="0017359E" w:rsidRPr="0017359E" w:rsidRDefault="0017359E" w:rsidP="0017359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17359E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17359E" w:rsidRPr="0017359E" w14:paraId="7B5FF908" w14:textId="77777777" w:rsidTr="00396907">
        <w:tc>
          <w:tcPr>
            <w:tcW w:w="27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8B13D" w14:textId="77777777" w:rsidR="0017359E" w:rsidRPr="0017359E" w:rsidRDefault="0017359E" w:rsidP="0017359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A147E66" w14:textId="47CF0B9D" w:rsidR="0017359E" w:rsidRPr="0017359E" w:rsidRDefault="0017359E" w:rsidP="0017359E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17359E">
              <w:rPr>
                <w:rFonts w:eastAsia="Arial Unicode MS"/>
                <w:sz w:val="20"/>
                <w:szCs w:val="20"/>
                <w:lang w:val="en-GB"/>
              </w:rPr>
              <w:t>The procedures for writing the manuscript do not seem to be in accordance with the general rules for writing scientific works, such as writing abstracts, left and right margins.</w:t>
            </w:r>
          </w:p>
          <w:p w14:paraId="5F41F807" w14:textId="77777777" w:rsidR="0017359E" w:rsidRPr="0017359E" w:rsidRDefault="0017359E" w:rsidP="0017359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0D510BE" w14:textId="77777777" w:rsidR="0017359E" w:rsidRPr="0017359E" w:rsidRDefault="0017359E" w:rsidP="0017359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0798" w14:textId="17B7F5A3" w:rsidR="0017359E" w:rsidRPr="0017359E" w:rsidRDefault="008D43C0" w:rsidP="0017359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you!</w:t>
            </w:r>
          </w:p>
        </w:tc>
      </w:tr>
    </w:tbl>
    <w:p w14:paraId="03210B68" w14:textId="77777777" w:rsidR="00CA790F" w:rsidRDefault="00CA790F" w:rsidP="006067FA">
      <w:pPr>
        <w:spacing w:after="160" w:line="259" w:lineRule="auto"/>
        <w:rPr>
          <w:i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CA790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1BBA9" w14:textId="77777777" w:rsidR="00B80D15" w:rsidRDefault="00B80D15">
      <w:r>
        <w:separator/>
      </w:r>
    </w:p>
  </w:endnote>
  <w:endnote w:type="continuationSeparator" w:id="0">
    <w:p w14:paraId="2989ADF3" w14:textId="77777777" w:rsidR="00B80D15" w:rsidRDefault="00B8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AA9F7" w14:textId="77777777" w:rsidR="00CA790F" w:rsidRDefault="00CA790F">
    <w:pPr>
      <w:pStyle w:val="Footer"/>
      <w:jc w:val="right"/>
    </w:pPr>
  </w:p>
  <w:p w14:paraId="6EE7699B" w14:textId="3E01ED36" w:rsidR="00CA790F" w:rsidRDefault="00D82B6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D43C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D43C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ECB4955" w14:textId="77777777" w:rsidR="00CA790F" w:rsidRDefault="00D82B6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C91C9F" w14:textId="77777777" w:rsidR="00CA790F" w:rsidRDefault="00CA790F">
    <w:pPr>
      <w:pStyle w:val="Footer"/>
      <w:jc w:val="right"/>
    </w:pPr>
  </w:p>
  <w:p w14:paraId="195BB1F7" w14:textId="77777777" w:rsidR="00CA790F" w:rsidRDefault="00CA790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4335B" w14:textId="77777777" w:rsidR="00B80D15" w:rsidRDefault="00B80D15">
      <w:r>
        <w:separator/>
      </w:r>
    </w:p>
  </w:footnote>
  <w:footnote w:type="continuationSeparator" w:id="0">
    <w:p w14:paraId="61DD0F3F" w14:textId="77777777" w:rsidR="00B80D15" w:rsidRDefault="00B80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B1A09" w14:textId="77777777" w:rsidR="00CA790F" w:rsidRDefault="00CA790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B328F27" w14:textId="77777777" w:rsidR="00CA790F" w:rsidRDefault="00D82B6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0F"/>
    <w:rsid w:val="000E60E0"/>
    <w:rsid w:val="00165EC6"/>
    <w:rsid w:val="0017359E"/>
    <w:rsid w:val="001B5DEB"/>
    <w:rsid w:val="00233667"/>
    <w:rsid w:val="003471EF"/>
    <w:rsid w:val="005D019C"/>
    <w:rsid w:val="006067FA"/>
    <w:rsid w:val="006E532C"/>
    <w:rsid w:val="00811272"/>
    <w:rsid w:val="008D43C0"/>
    <w:rsid w:val="009F7DDE"/>
    <w:rsid w:val="00AA4BDC"/>
    <w:rsid w:val="00B45F02"/>
    <w:rsid w:val="00B80D15"/>
    <w:rsid w:val="00CA790F"/>
    <w:rsid w:val="00D8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0E13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m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PCUser</cp:lastModifiedBy>
  <cp:revision>6</cp:revision>
  <dcterms:created xsi:type="dcterms:W3CDTF">2026-05-09T04:27:00Z</dcterms:created>
  <dcterms:modified xsi:type="dcterms:W3CDTF">2026-05-10T03:54:00Z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