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B01F4" w:rsidRPr="000434A4" w14:paraId="098EEFE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786A33" w14:textId="77777777" w:rsidR="001B01F4" w:rsidRPr="00084F1B" w:rsidRDefault="001B01F4" w:rsidP="00084F1B">
            <w:pPr>
              <w:rPr>
                <w:lang w:val="en-GB"/>
              </w:rPr>
            </w:pPr>
          </w:p>
        </w:tc>
      </w:tr>
      <w:tr w:rsidR="001B01F4" w:rsidRPr="000434A4" w14:paraId="1E26C0D4" w14:textId="77777777" w:rsidTr="00107C72">
        <w:trPr>
          <w:trHeight w:val="290"/>
        </w:trPr>
        <w:tc>
          <w:tcPr>
            <w:tcW w:w="1186" w:type="pct"/>
          </w:tcPr>
          <w:p w14:paraId="4B958446" w14:textId="77777777" w:rsidR="001B01F4" w:rsidRPr="000434A4" w:rsidRDefault="001B01F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03CBC" w14:textId="77777777" w:rsidR="001B01F4" w:rsidRPr="000434A4" w:rsidRDefault="00086E0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B01F4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1B01F4" w:rsidRPr="000434A4" w14:paraId="1E174F72" w14:textId="77777777" w:rsidTr="00107C72">
        <w:trPr>
          <w:trHeight w:val="290"/>
        </w:trPr>
        <w:tc>
          <w:tcPr>
            <w:tcW w:w="1186" w:type="pct"/>
          </w:tcPr>
          <w:p w14:paraId="4FC05843" w14:textId="77777777" w:rsidR="001B01F4" w:rsidRPr="000434A4" w:rsidRDefault="001B01F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D49D" w14:textId="77777777" w:rsidR="001B01F4" w:rsidRPr="000434A4" w:rsidRDefault="003F601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F601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Ms_JABB_155663</w:t>
            </w:r>
          </w:p>
        </w:tc>
      </w:tr>
      <w:tr w:rsidR="001B01F4" w:rsidRPr="000434A4" w14:paraId="28CF9A10" w14:textId="77777777" w:rsidTr="00107C72">
        <w:trPr>
          <w:trHeight w:val="650"/>
        </w:trPr>
        <w:tc>
          <w:tcPr>
            <w:tcW w:w="1186" w:type="pct"/>
          </w:tcPr>
          <w:p w14:paraId="7F4F9C08" w14:textId="77777777" w:rsidR="001B01F4" w:rsidRPr="000434A4" w:rsidRDefault="001B01F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1D405" w14:textId="77777777" w:rsidR="001B01F4" w:rsidRPr="000434A4" w:rsidRDefault="003F601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F601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AI-Driven Plant Disease and Pest Surveillance: Deep Learning, IoT, and Next-Generation Crop Protection</w:t>
            </w:r>
          </w:p>
        </w:tc>
      </w:tr>
      <w:tr w:rsidR="001B01F4" w:rsidRPr="000434A4" w14:paraId="088F8627" w14:textId="77777777" w:rsidTr="00107C72">
        <w:trPr>
          <w:trHeight w:val="332"/>
        </w:trPr>
        <w:tc>
          <w:tcPr>
            <w:tcW w:w="1186" w:type="pct"/>
          </w:tcPr>
          <w:p w14:paraId="3F560DE9" w14:textId="77777777" w:rsidR="001B01F4" w:rsidRPr="000434A4" w:rsidRDefault="001B01F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8307" w14:textId="77777777" w:rsidR="001B01F4" w:rsidRPr="000434A4" w:rsidRDefault="001B01F4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51A3B25" w14:textId="77777777" w:rsidR="001B01F4" w:rsidRPr="000434A4" w:rsidRDefault="001B01F4" w:rsidP="001B01F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B7936C" w14:textId="77777777" w:rsidR="001B01F4" w:rsidRPr="000434A4" w:rsidRDefault="001B01F4" w:rsidP="001B01F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9F5673" w14:textId="77777777" w:rsidR="001B01F4" w:rsidRPr="000434A4" w:rsidRDefault="001B01F4" w:rsidP="001B01F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3C446CF" w14:textId="77777777" w:rsidR="001B01F4" w:rsidRPr="000434A4" w:rsidRDefault="001B01F4" w:rsidP="001B01F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BDD1C30" w14:textId="77777777" w:rsidR="001B01F4" w:rsidRPr="000434A4" w:rsidRDefault="001B01F4" w:rsidP="001B01F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B01F4" w:rsidRPr="000434A4" w14:paraId="30293844" w14:textId="77777777" w:rsidTr="00770EEE">
        <w:tc>
          <w:tcPr>
            <w:tcW w:w="1789" w:type="pct"/>
            <w:noWrap/>
          </w:tcPr>
          <w:p w14:paraId="0C8F1EA1" w14:textId="77777777" w:rsidR="001B01F4" w:rsidRPr="000434A4" w:rsidRDefault="001B01F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996BB03" w14:textId="77777777" w:rsidR="001B01F4" w:rsidRPr="000434A4" w:rsidRDefault="001B01F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6914897" w14:textId="77777777" w:rsidR="001B01F4" w:rsidRPr="000434A4" w:rsidRDefault="001B01F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9AB547" w14:textId="77777777" w:rsidR="001B01F4" w:rsidRPr="000434A4" w:rsidRDefault="001B01F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01F4" w:rsidRPr="000434A4" w14:paraId="2C0C1C98" w14:textId="77777777" w:rsidTr="00770EEE">
        <w:trPr>
          <w:trHeight w:val="1264"/>
        </w:trPr>
        <w:tc>
          <w:tcPr>
            <w:tcW w:w="1789" w:type="pct"/>
            <w:noWrap/>
          </w:tcPr>
          <w:p w14:paraId="38604984" w14:textId="77777777" w:rsidR="001B01F4" w:rsidRPr="000434A4" w:rsidRDefault="001B01F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AA6038" w14:textId="3E688183" w:rsidR="004152E1" w:rsidRPr="004152E1" w:rsidRDefault="004152E1" w:rsidP="004152E1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4152E1">
              <w:rPr>
                <w:sz w:val="20"/>
                <w:szCs w:val="20"/>
                <w:lang w:val="en-GB"/>
              </w:rPr>
              <w:t>- The work has significance by offering a thorough and cohesive perspective on the transition from conventional plant disease and pest diagnostics to intelligent monitoring systems using artificial intelligence and the Internet of Things.</w:t>
            </w:r>
          </w:p>
          <w:p w14:paraId="023A223C" w14:textId="77777777" w:rsidR="004152E1" w:rsidRPr="004152E1" w:rsidRDefault="004152E1" w:rsidP="004152E1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</w:p>
          <w:p w14:paraId="0B3FFBD7" w14:textId="77777777" w:rsidR="004152E1" w:rsidRPr="004152E1" w:rsidRDefault="004152E1" w:rsidP="004152E1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4152E1">
              <w:rPr>
                <w:sz w:val="20"/>
                <w:szCs w:val="20"/>
                <w:lang w:val="en-GB"/>
              </w:rPr>
              <w:t>- The study aids in the aggregation and analysis of contemporary advances in deep learning, remote sensing, and multi-source analytics, establishing a significant knowledge foundation for researchers in smart agriculture and plant protection.</w:t>
            </w:r>
          </w:p>
          <w:p w14:paraId="30AD28BF" w14:textId="77777777" w:rsidR="004152E1" w:rsidRPr="004152E1" w:rsidRDefault="004152E1" w:rsidP="004152E1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</w:p>
          <w:p w14:paraId="7E00F659" w14:textId="77777777" w:rsidR="004152E1" w:rsidRPr="004152E1" w:rsidRDefault="004152E1" w:rsidP="004152E1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4152E1">
              <w:rPr>
                <w:sz w:val="20"/>
                <w:szCs w:val="20"/>
                <w:lang w:val="en-GB"/>
              </w:rPr>
              <w:t>- It emphasizes practical issues, like data bias and restricted generalizability, hence directing future research towards the creation of more dependable and relevant solutions for real-world agricultural contexts.</w:t>
            </w:r>
          </w:p>
          <w:p w14:paraId="60F12B5C" w14:textId="05F7B686" w:rsidR="001B01F4" w:rsidRPr="000434A4" w:rsidRDefault="004152E1" w:rsidP="004152E1">
            <w:pPr>
              <w:pStyle w:val="ListParagraph"/>
              <w:ind w:left="14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152E1">
              <w:rPr>
                <w:sz w:val="20"/>
                <w:szCs w:val="20"/>
                <w:lang w:val="en-GB"/>
              </w:rPr>
              <w:t>- It advocates for the transition to more effective and sustainable integrated pest control methods, therefore improving food security and reducing dependence on the overuse of pesticides.</w:t>
            </w:r>
          </w:p>
        </w:tc>
        <w:tc>
          <w:tcPr>
            <w:tcW w:w="1367" w:type="pct"/>
          </w:tcPr>
          <w:p w14:paraId="0E6CDD0B" w14:textId="77777777" w:rsidR="001B01F4" w:rsidRDefault="001B01F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6D29565" w14:textId="77777777" w:rsidR="004015AA" w:rsidRDefault="004015AA" w:rsidP="004015AA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  <w:p w14:paraId="6911A754" w14:textId="77777777" w:rsidR="00A662DF" w:rsidRDefault="00A662DF" w:rsidP="004015AA">
            <w:pPr>
              <w:rPr>
                <w:lang w:val="en-GB"/>
              </w:rPr>
            </w:pPr>
          </w:p>
          <w:p w14:paraId="5C0ACD9D" w14:textId="77777777" w:rsidR="00A662DF" w:rsidRDefault="00A662DF" w:rsidP="004015AA">
            <w:pPr>
              <w:rPr>
                <w:lang w:val="en-GB"/>
              </w:rPr>
            </w:pPr>
          </w:p>
          <w:p w14:paraId="12086F0E" w14:textId="77777777" w:rsidR="00A662DF" w:rsidRDefault="00A662DF" w:rsidP="004015AA">
            <w:pPr>
              <w:rPr>
                <w:lang w:val="en-GB"/>
              </w:rPr>
            </w:pPr>
          </w:p>
          <w:p w14:paraId="54FDCD40" w14:textId="77777777" w:rsidR="00A662DF" w:rsidRDefault="00A662DF" w:rsidP="004015AA">
            <w:pPr>
              <w:rPr>
                <w:lang w:val="en-GB"/>
              </w:rPr>
            </w:pPr>
          </w:p>
          <w:p w14:paraId="58AD02B8" w14:textId="77777777" w:rsidR="00A662DF" w:rsidRDefault="00A662DF" w:rsidP="004015AA">
            <w:pPr>
              <w:rPr>
                <w:lang w:val="en-GB"/>
              </w:rPr>
            </w:pPr>
          </w:p>
          <w:p w14:paraId="1F196388" w14:textId="148F5837" w:rsidR="00A662DF" w:rsidRPr="004015AA" w:rsidRDefault="00A662DF" w:rsidP="004015AA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</w:tbl>
    <w:p w14:paraId="0E149F5B" w14:textId="77777777" w:rsidR="001B01F4" w:rsidRPr="000434A4" w:rsidRDefault="001B01F4" w:rsidP="001B01F4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4832217A" w14:textId="77777777" w:rsidR="001B01F4" w:rsidRPr="000434A4" w:rsidRDefault="001B01F4" w:rsidP="001B01F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1B01F4" w:rsidRPr="000434A4" w14:paraId="389EF8C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6396D9" w14:textId="77777777" w:rsidR="001B01F4" w:rsidRPr="000434A4" w:rsidRDefault="001B01F4">
            <w:pPr>
              <w:rPr>
                <w:sz w:val="20"/>
                <w:szCs w:val="20"/>
                <w:lang w:val="en-GB"/>
              </w:rPr>
            </w:pPr>
          </w:p>
        </w:tc>
      </w:tr>
      <w:tr w:rsidR="001B01F4" w:rsidRPr="000434A4" w14:paraId="05EB267F" w14:textId="77777777" w:rsidTr="00107C72">
        <w:tc>
          <w:tcPr>
            <w:tcW w:w="1790" w:type="pct"/>
            <w:noWrap/>
          </w:tcPr>
          <w:p w14:paraId="45BA73A9" w14:textId="77777777" w:rsidR="001B01F4" w:rsidRPr="000434A4" w:rsidRDefault="001B01F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F3E8EC" w14:textId="77777777" w:rsidR="001B01F4" w:rsidRPr="000434A4" w:rsidRDefault="001B01F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43B66FF" w14:textId="77777777" w:rsidR="001B01F4" w:rsidRPr="000434A4" w:rsidRDefault="001B01F4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B01F4" w:rsidRPr="000434A4" w14:paraId="479A72B0" w14:textId="77777777" w:rsidTr="00035C95">
        <w:trPr>
          <w:trHeight w:val="621"/>
        </w:trPr>
        <w:tc>
          <w:tcPr>
            <w:tcW w:w="1790" w:type="pct"/>
            <w:noWrap/>
          </w:tcPr>
          <w:p w14:paraId="29309228" w14:textId="77777777" w:rsidR="001B01F4" w:rsidRPr="000434A4" w:rsidRDefault="001B01F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763CEF7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7A9AD" w14:textId="77777777" w:rsidR="001B01F4" w:rsidRPr="000434A4" w:rsidRDefault="001B01F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3B4FA" w14:textId="3B50FC27" w:rsidR="001B01F4" w:rsidRDefault="007F1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= </w:t>
            </w:r>
            <w:r w:rsidR="00BC288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0054AC8" w14:textId="3BA06399" w:rsidR="00BC288A" w:rsidRPr="007F1A54" w:rsidRDefault="007F1A54" w:rsidP="007F1A54">
            <w:pPr>
              <w:jc w:val="both"/>
              <w:rPr>
                <w:sz w:val="20"/>
                <w:szCs w:val="20"/>
                <w:rtl/>
                <w:lang w:val="en-GB" w:bidi="ar-IQ"/>
              </w:rPr>
            </w:pPr>
            <w:r w:rsidRPr="007F1A54">
              <w:rPr>
                <w:sz w:val="20"/>
                <w:szCs w:val="20"/>
                <w:lang w:val="en-GB" w:bidi="ar-IQ"/>
              </w:rPr>
              <w:t>The title is clear and reflects the content of the research well.</w:t>
            </w:r>
          </w:p>
        </w:tc>
        <w:tc>
          <w:tcPr>
            <w:tcW w:w="1367" w:type="pct"/>
          </w:tcPr>
          <w:p w14:paraId="7612BAF0" w14:textId="303765D4" w:rsidR="001B01F4" w:rsidRPr="000434A4" w:rsidRDefault="00A662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1CF04437" w14:textId="77777777" w:rsidTr="00107C72">
        <w:trPr>
          <w:trHeight w:val="1262"/>
        </w:trPr>
        <w:tc>
          <w:tcPr>
            <w:tcW w:w="1790" w:type="pct"/>
            <w:noWrap/>
          </w:tcPr>
          <w:p w14:paraId="0B2E9A30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5DDEB85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11D1D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24398C" w14:textId="69AA3B8F" w:rsidR="001B01F4" w:rsidRPr="007F1A54" w:rsidRDefault="007F1A54">
            <w:pPr>
              <w:ind w:left="360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</w:rPr>
              <w:t>= 3</w:t>
            </w:r>
          </w:p>
          <w:p w14:paraId="28E6CC89" w14:textId="590FB63D" w:rsidR="00802179" w:rsidRPr="00802179" w:rsidRDefault="00802179" w:rsidP="00802179">
            <w:pPr>
              <w:jc w:val="both"/>
              <w:rPr>
                <w:sz w:val="20"/>
                <w:szCs w:val="20"/>
                <w:lang w:val="en-GB"/>
              </w:rPr>
            </w:pPr>
            <w:r w:rsidRPr="00802179">
              <w:rPr>
                <w:sz w:val="20"/>
                <w:szCs w:val="20"/>
                <w:lang w:val="en-GB"/>
              </w:rPr>
              <w:t>The abstract is thorough but lengthy and includes superfluous technical details. The document lacks a coherent framework (background, purpose, methodology, results, conclusion) and fails to sufficiently emphasize the direct scientific significance of the study.</w:t>
            </w:r>
          </w:p>
        </w:tc>
        <w:tc>
          <w:tcPr>
            <w:tcW w:w="1367" w:type="pct"/>
          </w:tcPr>
          <w:p w14:paraId="394165EF" w14:textId="35849AA1" w:rsidR="001B01F4" w:rsidRPr="000434A4" w:rsidRDefault="00A662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64B92B80" w14:textId="77777777" w:rsidTr="00107C72">
        <w:trPr>
          <w:trHeight w:val="1262"/>
        </w:trPr>
        <w:tc>
          <w:tcPr>
            <w:tcW w:w="1790" w:type="pct"/>
            <w:noWrap/>
          </w:tcPr>
          <w:p w14:paraId="4875A2E9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3F78F92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BC675" w14:textId="77777777" w:rsidR="001B01F4" w:rsidRPr="000434A4" w:rsidRDefault="001B01F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02313" w14:textId="77777777" w:rsidR="001B01F4" w:rsidRDefault="00254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4</w:t>
            </w:r>
          </w:p>
          <w:p w14:paraId="150937FF" w14:textId="3C5AB741" w:rsidR="00254F1C" w:rsidRPr="00254F1C" w:rsidRDefault="00254F1C" w:rsidP="00254F1C">
            <w:pPr>
              <w:rPr>
                <w:sz w:val="20"/>
                <w:szCs w:val="20"/>
                <w:lang w:val="en-GB"/>
              </w:rPr>
            </w:pPr>
            <w:r w:rsidRPr="00254F1C">
              <w:rPr>
                <w:sz w:val="20"/>
                <w:szCs w:val="20"/>
                <w:lang w:val="en-GB"/>
              </w:rPr>
              <w:t>The keywords are appropriate and reflect the research topic well.</w:t>
            </w:r>
          </w:p>
        </w:tc>
        <w:tc>
          <w:tcPr>
            <w:tcW w:w="1367" w:type="pct"/>
          </w:tcPr>
          <w:p w14:paraId="1DB5DBAD" w14:textId="0F185810" w:rsidR="001B01F4" w:rsidRPr="000434A4" w:rsidRDefault="00A662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2D58CF7A" w14:textId="77777777" w:rsidTr="00107C72">
        <w:trPr>
          <w:trHeight w:val="1262"/>
        </w:trPr>
        <w:tc>
          <w:tcPr>
            <w:tcW w:w="1790" w:type="pct"/>
            <w:noWrap/>
          </w:tcPr>
          <w:p w14:paraId="2EC6BB6C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10E39F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905E2" w14:textId="77777777" w:rsidR="001B01F4" w:rsidRPr="000434A4" w:rsidRDefault="001B01F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EEFAF" w14:textId="12BD6C36" w:rsidR="001B01F4" w:rsidRDefault="00362F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</w:t>
            </w:r>
            <w:r w:rsidR="00B1214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7636EA4" w14:textId="1EFAE8A5" w:rsidR="00362F5F" w:rsidRPr="00362F5F" w:rsidRDefault="00362F5F" w:rsidP="00362F5F">
            <w:pPr>
              <w:jc w:val="both"/>
              <w:rPr>
                <w:sz w:val="20"/>
                <w:szCs w:val="20"/>
                <w:lang w:val="en-GB"/>
              </w:rPr>
            </w:pPr>
            <w:r w:rsidRPr="00362F5F">
              <w:rPr>
                <w:sz w:val="20"/>
                <w:szCs w:val="20"/>
                <w:lang w:val="en-GB"/>
              </w:rPr>
              <w:t>However, the scientific foundation is extensive and encompasses the most recent advancements in the field; however, it is rather protracted and requires more organization and less repetition.</w:t>
            </w:r>
          </w:p>
        </w:tc>
        <w:tc>
          <w:tcPr>
            <w:tcW w:w="1367" w:type="pct"/>
          </w:tcPr>
          <w:p w14:paraId="2A8F9C56" w14:textId="77777777" w:rsidR="001B01F4" w:rsidRDefault="001B01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AA17996" w14:textId="77777777" w:rsidR="00A662DF" w:rsidRDefault="00A662DF" w:rsidP="00A662DF">
            <w:pPr>
              <w:rPr>
                <w:lang w:val="en-GB"/>
              </w:rPr>
            </w:pPr>
          </w:p>
          <w:p w14:paraId="6C98649D" w14:textId="40207684" w:rsidR="00A662DF" w:rsidRPr="00A662DF" w:rsidRDefault="00A662DF" w:rsidP="00A662DF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1B01F4" w:rsidRPr="000434A4" w14:paraId="6365AEC4" w14:textId="77777777" w:rsidTr="00107C72">
        <w:trPr>
          <w:trHeight w:val="1262"/>
        </w:trPr>
        <w:tc>
          <w:tcPr>
            <w:tcW w:w="1790" w:type="pct"/>
            <w:noWrap/>
          </w:tcPr>
          <w:p w14:paraId="431C3949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CCE87AD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7CFBE" w14:textId="77777777" w:rsidR="001B01F4" w:rsidRPr="000434A4" w:rsidRDefault="001B01F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A126EA" w14:textId="77777777" w:rsidR="001B01F4" w:rsidRDefault="00592711">
            <w:pPr>
              <w:ind w:left="36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= 3</w:t>
            </w:r>
          </w:p>
          <w:p w14:paraId="1A2961F9" w14:textId="61BB4991" w:rsidR="00592711" w:rsidRPr="00592711" w:rsidRDefault="00592711" w:rsidP="00592711">
            <w:pPr>
              <w:rPr>
                <w:sz w:val="20"/>
                <w:szCs w:val="20"/>
                <w:lang w:bidi="ar-IQ"/>
              </w:rPr>
            </w:pPr>
            <w:r w:rsidRPr="00592711">
              <w:rPr>
                <w:sz w:val="20"/>
                <w:szCs w:val="20"/>
                <w:lang w:bidi="ar-IQ"/>
              </w:rPr>
              <w:t>The goals are general and descriptive rather than specific or measurable.</w:t>
            </w:r>
          </w:p>
        </w:tc>
        <w:tc>
          <w:tcPr>
            <w:tcW w:w="1367" w:type="pct"/>
          </w:tcPr>
          <w:p w14:paraId="40A05EE8" w14:textId="6CB749C2" w:rsidR="001B01F4" w:rsidRPr="000434A4" w:rsidRDefault="002776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221D7341" w14:textId="77777777" w:rsidTr="00107C72">
        <w:trPr>
          <w:trHeight w:val="1262"/>
        </w:trPr>
        <w:tc>
          <w:tcPr>
            <w:tcW w:w="1790" w:type="pct"/>
            <w:noWrap/>
          </w:tcPr>
          <w:p w14:paraId="4EEE6FCA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C438960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9FE6B" w14:textId="77777777" w:rsidR="001B01F4" w:rsidRPr="000434A4" w:rsidRDefault="001B01F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B1810" w14:textId="77777777" w:rsidR="001B01F4" w:rsidRDefault="007230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4</w:t>
            </w:r>
          </w:p>
          <w:p w14:paraId="52A220D8" w14:textId="44DD4302" w:rsidR="007230C0" w:rsidRPr="00035C95" w:rsidRDefault="007230C0" w:rsidP="00035C95">
            <w:pPr>
              <w:rPr>
                <w:sz w:val="20"/>
                <w:szCs w:val="20"/>
              </w:rPr>
            </w:pPr>
            <w:r w:rsidRPr="007230C0">
              <w:rPr>
                <w:sz w:val="20"/>
                <w:szCs w:val="20"/>
              </w:rPr>
              <w:t>The literature review is particularly important to the research topic and encompasses significant studies in the fields of agricultural artificial intelligence and disease and pest monitoring.</w:t>
            </w:r>
          </w:p>
        </w:tc>
        <w:tc>
          <w:tcPr>
            <w:tcW w:w="1367" w:type="pct"/>
          </w:tcPr>
          <w:p w14:paraId="59A6FA07" w14:textId="77777777" w:rsidR="001B01F4" w:rsidRDefault="001B01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0D2CD5F" w14:textId="2FA4FD06" w:rsidR="0027764C" w:rsidRPr="0027764C" w:rsidRDefault="0027764C" w:rsidP="0027764C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  <w:tr w:rsidR="001B01F4" w:rsidRPr="000434A4" w14:paraId="6B8BAE1C" w14:textId="77777777" w:rsidTr="00035C95">
        <w:trPr>
          <w:trHeight w:val="818"/>
        </w:trPr>
        <w:tc>
          <w:tcPr>
            <w:tcW w:w="1790" w:type="pct"/>
            <w:noWrap/>
          </w:tcPr>
          <w:p w14:paraId="5EDB51DD" w14:textId="77777777" w:rsidR="001B01F4" w:rsidRPr="000434A4" w:rsidRDefault="001B01F4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EE06F8B" w14:textId="77777777" w:rsidR="001B01F4" w:rsidRPr="000434A4" w:rsidRDefault="001B01F4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3DC53" w14:textId="77777777" w:rsidR="001B01F4" w:rsidRPr="000434A4" w:rsidRDefault="001B01F4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FCCFF" w14:textId="014FE05E" w:rsidR="001B01F4" w:rsidRPr="001550EE" w:rsidRDefault="001550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50EE">
              <w:rPr>
                <w:b/>
                <w:bCs/>
                <w:sz w:val="20"/>
                <w:szCs w:val="20"/>
                <w:lang w:val="en-GB"/>
              </w:rPr>
              <w:t xml:space="preserve">= 5 </w:t>
            </w:r>
          </w:p>
          <w:p w14:paraId="31C811CD" w14:textId="705F3203" w:rsidR="001550EE" w:rsidRPr="001550EE" w:rsidRDefault="001550EE" w:rsidP="001550EE">
            <w:pPr>
              <w:rPr>
                <w:sz w:val="20"/>
                <w:szCs w:val="20"/>
                <w:lang w:val="en-GB"/>
              </w:rPr>
            </w:pPr>
            <w:r w:rsidRPr="001550EE">
              <w:rPr>
                <w:sz w:val="20"/>
                <w:szCs w:val="20"/>
                <w:lang w:val="en-GB"/>
              </w:rPr>
              <w:t>many recent studies include data up to 2025.</w:t>
            </w:r>
          </w:p>
        </w:tc>
        <w:tc>
          <w:tcPr>
            <w:tcW w:w="1367" w:type="pct"/>
          </w:tcPr>
          <w:p w14:paraId="747B2F80" w14:textId="77777777" w:rsidR="001B01F4" w:rsidRDefault="001B01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35FC168" w14:textId="3C8346BB" w:rsidR="0027764C" w:rsidRPr="0027764C" w:rsidRDefault="0027764C" w:rsidP="0027764C">
            <w:pPr>
              <w:rPr>
                <w:lang w:val="en-GB"/>
              </w:rPr>
            </w:pPr>
            <w:r>
              <w:rPr>
                <w:lang w:val="en-GB"/>
              </w:rPr>
              <w:t xml:space="preserve">Added more </w:t>
            </w:r>
          </w:p>
        </w:tc>
      </w:tr>
      <w:tr w:rsidR="001B01F4" w:rsidRPr="000434A4" w14:paraId="412C502F" w14:textId="77777777" w:rsidTr="00107C72">
        <w:trPr>
          <w:trHeight w:val="1262"/>
        </w:trPr>
        <w:tc>
          <w:tcPr>
            <w:tcW w:w="1790" w:type="pct"/>
            <w:noWrap/>
          </w:tcPr>
          <w:p w14:paraId="68A3679F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FCB3DEA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1D37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05F03" w14:textId="77777777" w:rsidR="001B01F4" w:rsidRDefault="00272C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3</w:t>
            </w:r>
          </w:p>
          <w:p w14:paraId="5F548D56" w14:textId="75D0CA7F" w:rsidR="00272C78" w:rsidRPr="00272C78" w:rsidRDefault="00272C78" w:rsidP="00272C78">
            <w:pPr>
              <w:rPr>
                <w:sz w:val="20"/>
                <w:szCs w:val="20"/>
                <w:lang w:val="en-GB"/>
              </w:rPr>
            </w:pPr>
            <w:r w:rsidRPr="00272C78">
              <w:rPr>
                <w:sz w:val="20"/>
                <w:szCs w:val="20"/>
                <w:lang w:val="en-GB"/>
              </w:rPr>
              <w:t>The research methodology is outlined in general terms, but lacks methodological detail.</w:t>
            </w:r>
          </w:p>
        </w:tc>
        <w:tc>
          <w:tcPr>
            <w:tcW w:w="1367" w:type="pct"/>
          </w:tcPr>
          <w:p w14:paraId="49BF0B96" w14:textId="5A7C68F7" w:rsidR="001B01F4" w:rsidRPr="000434A4" w:rsidRDefault="002776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1B01F4" w:rsidRPr="000434A4" w14:paraId="3F2A88D7" w14:textId="77777777" w:rsidTr="00F26994">
        <w:trPr>
          <w:trHeight w:val="968"/>
        </w:trPr>
        <w:tc>
          <w:tcPr>
            <w:tcW w:w="1790" w:type="pct"/>
            <w:noWrap/>
          </w:tcPr>
          <w:p w14:paraId="5C0CFAFB" w14:textId="77777777" w:rsidR="001B01F4" w:rsidRPr="000434A4" w:rsidRDefault="001B01F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9055C33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F1BBE" w14:textId="77777777" w:rsidR="001B01F4" w:rsidRPr="000434A4" w:rsidRDefault="001B01F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BCED2" w14:textId="77777777" w:rsidR="001B01F4" w:rsidRDefault="00F26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3</w:t>
            </w:r>
          </w:p>
          <w:p w14:paraId="21C834BF" w14:textId="46E914EF" w:rsidR="00F26994" w:rsidRPr="00F26994" w:rsidRDefault="00F26994" w:rsidP="00F26994">
            <w:pPr>
              <w:rPr>
                <w:sz w:val="20"/>
                <w:szCs w:val="20"/>
              </w:rPr>
            </w:pPr>
            <w:r w:rsidRPr="00F26994">
              <w:rPr>
                <w:sz w:val="20"/>
                <w:szCs w:val="20"/>
              </w:rPr>
              <w:t>The presentation is primarily descriptive, and critical analysis is present in a limited capacity. However, there is no systematic comparison between the studies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189C4C5F" w14:textId="2560B963" w:rsidR="001B01F4" w:rsidRPr="000434A4" w:rsidRDefault="009324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0DC1D48C" w14:textId="77777777" w:rsidTr="00107C72">
        <w:trPr>
          <w:trHeight w:val="703"/>
        </w:trPr>
        <w:tc>
          <w:tcPr>
            <w:tcW w:w="1790" w:type="pct"/>
            <w:noWrap/>
          </w:tcPr>
          <w:p w14:paraId="5DD08003" w14:textId="77777777" w:rsidR="001B01F4" w:rsidRPr="000434A4" w:rsidRDefault="001B01F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2CBE01D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17708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00A6B" w14:textId="77777777" w:rsidR="001B01F4" w:rsidRPr="002F5035" w:rsidRDefault="002F5035" w:rsidP="002F5035">
            <w:pPr>
              <w:pStyle w:val="ListParagraph"/>
              <w:ind w:left="285"/>
              <w:rPr>
                <w:b/>
                <w:sz w:val="20"/>
                <w:szCs w:val="20"/>
                <w:lang w:val="en-GB"/>
              </w:rPr>
            </w:pPr>
            <w:r w:rsidRPr="002F5035">
              <w:rPr>
                <w:b/>
                <w:sz w:val="20"/>
                <w:szCs w:val="20"/>
                <w:lang w:val="en-GB"/>
              </w:rPr>
              <w:t>= 3</w:t>
            </w:r>
          </w:p>
          <w:p w14:paraId="70200DC0" w14:textId="26379062" w:rsidR="002F5035" w:rsidRPr="002F5035" w:rsidRDefault="002F5035" w:rsidP="002F5035">
            <w:pPr>
              <w:rPr>
                <w:bCs/>
                <w:sz w:val="20"/>
                <w:szCs w:val="20"/>
              </w:rPr>
            </w:pPr>
            <w:r w:rsidRPr="002F5035">
              <w:rPr>
                <w:bCs/>
                <w:sz w:val="20"/>
                <w:szCs w:val="20"/>
              </w:rPr>
              <w:t>Several challenges and prospective trends have been identified; however, they are not precisely defined or organized as research gaps based on systematic analysis.</w:t>
            </w:r>
          </w:p>
        </w:tc>
        <w:tc>
          <w:tcPr>
            <w:tcW w:w="1367" w:type="pct"/>
          </w:tcPr>
          <w:p w14:paraId="1446969A" w14:textId="77777777" w:rsidR="001B01F4" w:rsidRDefault="001B01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CB2A529" w14:textId="2C76E8D7" w:rsidR="00452B7A" w:rsidRDefault="00452B7A" w:rsidP="00452B7A">
            <w:pPr>
              <w:rPr>
                <w:lang w:val="en-GB"/>
              </w:rPr>
            </w:pPr>
          </w:p>
          <w:p w14:paraId="68CF5CDD" w14:textId="5851F79E" w:rsidR="00452B7A" w:rsidRDefault="00452B7A" w:rsidP="00452B7A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  <w:p w14:paraId="18BC6029" w14:textId="730C5F58" w:rsidR="00452B7A" w:rsidRPr="00452B7A" w:rsidRDefault="00452B7A" w:rsidP="00452B7A">
            <w:pPr>
              <w:rPr>
                <w:lang w:val="en-GB"/>
              </w:rPr>
            </w:pPr>
          </w:p>
        </w:tc>
      </w:tr>
      <w:tr w:rsidR="001B01F4" w:rsidRPr="000434A4" w14:paraId="2D60739A" w14:textId="77777777" w:rsidTr="00107C72">
        <w:trPr>
          <w:trHeight w:val="703"/>
        </w:trPr>
        <w:tc>
          <w:tcPr>
            <w:tcW w:w="1790" w:type="pct"/>
            <w:noWrap/>
          </w:tcPr>
          <w:p w14:paraId="6003B58E" w14:textId="77777777" w:rsidR="001B01F4" w:rsidRPr="000434A4" w:rsidRDefault="001B01F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0958F95B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2D9B2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BE8BE" w14:textId="77777777" w:rsidR="001B01F4" w:rsidRPr="009C01C2" w:rsidRDefault="009C01C2" w:rsidP="009C01C2">
            <w:pPr>
              <w:pStyle w:val="ListParagraph"/>
              <w:ind w:left="143"/>
              <w:rPr>
                <w:b/>
                <w:sz w:val="20"/>
                <w:szCs w:val="20"/>
                <w:lang w:val="en-GB"/>
              </w:rPr>
            </w:pPr>
            <w:r w:rsidRPr="009C01C2">
              <w:rPr>
                <w:b/>
                <w:sz w:val="20"/>
                <w:szCs w:val="20"/>
                <w:lang w:val="en-GB"/>
              </w:rPr>
              <w:t>= 4</w:t>
            </w:r>
          </w:p>
          <w:p w14:paraId="2C466000" w14:textId="419DF283" w:rsidR="009C01C2" w:rsidRPr="000434A4" w:rsidRDefault="009C01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C01C2">
              <w:rPr>
                <w:bCs/>
                <w:sz w:val="20"/>
                <w:szCs w:val="20"/>
                <w:lang w:val="en-GB"/>
              </w:rPr>
              <w:t>The conclusions are logical and consistent with the content of the research.</w:t>
            </w:r>
          </w:p>
        </w:tc>
        <w:tc>
          <w:tcPr>
            <w:tcW w:w="1367" w:type="pct"/>
          </w:tcPr>
          <w:p w14:paraId="22DDADC7" w14:textId="088DEAAA" w:rsidR="001B01F4" w:rsidRPr="000434A4" w:rsidRDefault="00452B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24ADB814" w14:textId="77777777" w:rsidTr="00107C72">
        <w:trPr>
          <w:trHeight w:val="703"/>
        </w:trPr>
        <w:tc>
          <w:tcPr>
            <w:tcW w:w="1790" w:type="pct"/>
            <w:noWrap/>
          </w:tcPr>
          <w:p w14:paraId="683F9949" w14:textId="77777777" w:rsidR="001B01F4" w:rsidRPr="000434A4" w:rsidRDefault="001B01F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6AE86427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715D0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6A6A6" w14:textId="77777777" w:rsidR="001B01F4" w:rsidRPr="00497E76" w:rsidRDefault="00497E76" w:rsidP="00497E76">
            <w:pPr>
              <w:pStyle w:val="ListParagraph"/>
              <w:ind w:left="143"/>
              <w:rPr>
                <w:b/>
                <w:sz w:val="20"/>
                <w:szCs w:val="20"/>
                <w:lang w:val="en-GB"/>
              </w:rPr>
            </w:pPr>
            <w:r w:rsidRPr="00497E76">
              <w:rPr>
                <w:b/>
                <w:sz w:val="20"/>
                <w:szCs w:val="20"/>
                <w:lang w:val="en-GB"/>
              </w:rPr>
              <w:t>= 4</w:t>
            </w:r>
          </w:p>
          <w:p w14:paraId="57ECD142" w14:textId="6DD7CC19" w:rsidR="00497E76" w:rsidRPr="000434A4" w:rsidRDefault="00497E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97E76">
              <w:rPr>
                <w:bCs/>
                <w:sz w:val="20"/>
                <w:szCs w:val="20"/>
                <w:lang w:val="en-GB"/>
              </w:rPr>
              <w:t>Some limitations were discussed, but only generally and briefly.</w:t>
            </w:r>
          </w:p>
        </w:tc>
        <w:tc>
          <w:tcPr>
            <w:tcW w:w="1367" w:type="pct"/>
          </w:tcPr>
          <w:p w14:paraId="3324C531" w14:textId="340AB6E7" w:rsidR="001B01F4" w:rsidRPr="000434A4" w:rsidRDefault="00452B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B01F4" w:rsidRPr="000434A4" w14:paraId="399F82B4" w14:textId="77777777" w:rsidTr="00107C72">
        <w:trPr>
          <w:trHeight w:val="703"/>
        </w:trPr>
        <w:tc>
          <w:tcPr>
            <w:tcW w:w="1790" w:type="pct"/>
            <w:noWrap/>
          </w:tcPr>
          <w:p w14:paraId="377B917C" w14:textId="77777777" w:rsidR="001B01F4" w:rsidRPr="000434A4" w:rsidRDefault="001B01F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A89210F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5FC37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69938F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478166" w14:textId="77777777" w:rsidR="001B01F4" w:rsidRPr="003A6AF2" w:rsidRDefault="003A6AF2" w:rsidP="003A6AF2">
            <w:pPr>
              <w:pStyle w:val="ListParagraph"/>
              <w:ind w:left="285"/>
              <w:rPr>
                <w:b/>
                <w:sz w:val="20"/>
                <w:szCs w:val="20"/>
                <w:lang w:val="en-GB"/>
              </w:rPr>
            </w:pPr>
            <w:r w:rsidRPr="003A6AF2">
              <w:rPr>
                <w:b/>
                <w:sz w:val="20"/>
                <w:szCs w:val="20"/>
                <w:lang w:val="en-GB"/>
              </w:rPr>
              <w:t>= 4</w:t>
            </w:r>
          </w:p>
          <w:p w14:paraId="7C4EBD05" w14:textId="2041C581" w:rsidR="003A6AF2" w:rsidRPr="000434A4" w:rsidRDefault="003A6A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A6AF2">
              <w:rPr>
                <w:bCs/>
                <w:sz w:val="20"/>
                <w:szCs w:val="20"/>
                <w:lang w:val="en-GB"/>
              </w:rPr>
              <w:t>The quality of the references is very good, as they rely heavily on peer-reviewed and reliable sources from well-known scientific journals.</w:t>
            </w:r>
          </w:p>
        </w:tc>
        <w:tc>
          <w:tcPr>
            <w:tcW w:w="1367" w:type="pct"/>
          </w:tcPr>
          <w:p w14:paraId="159F87BD" w14:textId="77777777" w:rsidR="001B01F4" w:rsidRDefault="001B01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3B6747B" w14:textId="0A927456" w:rsidR="00452B7A" w:rsidRPr="00452B7A" w:rsidRDefault="00452B7A" w:rsidP="00452B7A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  <w:tr w:rsidR="001B01F4" w:rsidRPr="000434A4" w14:paraId="44B61FCB" w14:textId="77777777" w:rsidTr="00107C72">
        <w:trPr>
          <w:trHeight w:val="703"/>
        </w:trPr>
        <w:tc>
          <w:tcPr>
            <w:tcW w:w="1790" w:type="pct"/>
            <w:noWrap/>
          </w:tcPr>
          <w:p w14:paraId="3765FC26" w14:textId="77777777" w:rsidR="001B01F4" w:rsidRPr="000434A4" w:rsidRDefault="001B01F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E86FF97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83020" w14:textId="77777777" w:rsidR="001B01F4" w:rsidRPr="000434A4" w:rsidRDefault="001B01F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2B2785" w14:textId="77777777" w:rsidR="001B01F4" w:rsidRPr="000434A4" w:rsidRDefault="001B01F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8FA2F5" w14:textId="77777777" w:rsidR="001B01F4" w:rsidRPr="00354198" w:rsidRDefault="00354198" w:rsidP="00354198">
            <w:pPr>
              <w:pStyle w:val="ListParagraph"/>
              <w:ind w:left="285"/>
              <w:rPr>
                <w:b/>
                <w:sz w:val="20"/>
                <w:szCs w:val="20"/>
                <w:lang w:val="en-GB"/>
              </w:rPr>
            </w:pPr>
            <w:r w:rsidRPr="00354198">
              <w:rPr>
                <w:b/>
                <w:sz w:val="20"/>
                <w:szCs w:val="20"/>
                <w:lang w:val="en-GB"/>
              </w:rPr>
              <w:t>= 4</w:t>
            </w:r>
          </w:p>
          <w:p w14:paraId="4F9808BC" w14:textId="5614D891" w:rsidR="00354198" w:rsidRPr="000434A4" w:rsidRDefault="003541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4198">
              <w:rPr>
                <w:bCs/>
                <w:sz w:val="20"/>
                <w:szCs w:val="20"/>
                <w:lang w:val="en-GB"/>
              </w:rPr>
              <w:t>The scientific language used is clear and coherent, and the style is generally good.</w:t>
            </w:r>
          </w:p>
        </w:tc>
        <w:tc>
          <w:tcPr>
            <w:tcW w:w="1367" w:type="pct"/>
          </w:tcPr>
          <w:p w14:paraId="1693F1F6" w14:textId="3B0AD77A" w:rsidR="001B01F4" w:rsidRPr="000434A4" w:rsidRDefault="00452B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9EE75C8" w14:textId="77777777" w:rsidR="001B01F4" w:rsidRPr="000434A4" w:rsidRDefault="001B01F4" w:rsidP="001B01F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29349F" w14:textId="77777777" w:rsidR="001B01F4" w:rsidRPr="000434A4" w:rsidRDefault="001B01F4" w:rsidP="001B01F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1B01F4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DB70" w14:textId="77777777" w:rsidR="00086E00" w:rsidRPr="0000007A" w:rsidRDefault="00086E00" w:rsidP="0099583E">
      <w:r>
        <w:separator/>
      </w:r>
    </w:p>
  </w:endnote>
  <w:endnote w:type="continuationSeparator" w:id="0">
    <w:p w14:paraId="33E7022E" w14:textId="77777777" w:rsidR="00086E00" w:rsidRPr="0000007A" w:rsidRDefault="00086E0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B8CA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6883" w14:textId="77777777" w:rsidR="001B01F4" w:rsidRDefault="001B01F4" w:rsidP="001B01F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4E933890" w14:textId="77777777" w:rsidR="001B01F4" w:rsidRDefault="001B01F4" w:rsidP="001B01F4">
    <w:pPr>
      <w:pStyle w:val="Footer"/>
      <w:jc w:val="right"/>
    </w:pPr>
  </w:p>
  <w:p w14:paraId="00EDD76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610A0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F9DDF" w14:textId="77777777" w:rsidR="00086E00" w:rsidRPr="0000007A" w:rsidRDefault="00086E00" w:rsidP="0099583E">
      <w:r>
        <w:separator/>
      </w:r>
    </w:p>
  </w:footnote>
  <w:footnote w:type="continuationSeparator" w:id="0">
    <w:p w14:paraId="179B1AB6" w14:textId="77777777" w:rsidR="00086E00" w:rsidRPr="0000007A" w:rsidRDefault="00086E0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EF834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BA20D" w14:textId="77777777" w:rsidR="001B01F4" w:rsidRDefault="001B01F4" w:rsidP="001B01F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74C162" w14:textId="77777777" w:rsidR="00B62F41" w:rsidRPr="00254F80" w:rsidRDefault="001B01F4" w:rsidP="001B01F4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C0F59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0MbcwNDcytzAxNTVU0lEKTi0uzszPAykwrAUAEvLEQ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C95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86E00"/>
    <w:rsid w:val="00091112"/>
    <w:rsid w:val="00091B59"/>
    <w:rsid w:val="000936AC"/>
    <w:rsid w:val="00095A59"/>
    <w:rsid w:val="000A2134"/>
    <w:rsid w:val="000A6F41"/>
    <w:rsid w:val="000B4EE5"/>
    <w:rsid w:val="000B565F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550EE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1F4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1C"/>
    <w:rsid w:val="00254F80"/>
    <w:rsid w:val="00262634"/>
    <w:rsid w:val="002643B3"/>
    <w:rsid w:val="0027026A"/>
    <w:rsid w:val="00272C78"/>
    <w:rsid w:val="00272F64"/>
    <w:rsid w:val="00275984"/>
    <w:rsid w:val="0027764C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035"/>
    <w:rsid w:val="002F5CDF"/>
    <w:rsid w:val="002F6935"/>
    <w:rsid w:val="00310540"/>
    <w:rsid w:val="00312559"/>
    <w:rsid w:val="003204B8"/>
    <w:rsid w:val="00330845"/>
    <w:rsid w:val="00335412"/>
    <w:rsid w:val="0033692F"/>
    <w:rsid w:val="00346223"/>
    <w:rsid w:val="00354198"/>
    <w:rsid w:val="003545C5"/>
    <w:rsid w:val="00362F5F"/>
    <w:rsid w:val="00366BEC"/>
    <w:rsid w:val="0037074A"/>
    <w:rsid w:val="003A04E7"/>
    <w:rsid w:val="003A4991"/>
    <w:rsid w:val="003A6AF2"/>
    <w:rsid w:val="003A6E1A"/>
    <w:rsid w:val="003A6E6B"/>
    <w:rsid w:val="003B2172"/>
    <w:rsid w:val="003B3C3F"/>
    <w:rsid w:val="003C059E"/>
    <w:rsid w:val="003E2791"/>
    <w:rsid w:val="003E3C70"/>
    <w:rsid w:val="003E746A"/>
    <w:rsid w:val="003F545A"/>
    <w:rsid w:val="003F6011"/>
    <w:rsid w:val="004015AA"/>
    <w:rsid w:val="004152E1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B7A"/>
    <w:rsid w:val="00457AB1"/>
    <w:rsid w:val="00457BC0"/>
    <w:rsid w:val="00462996"/>
    <w:rsid w:val="004674B4"/>
    <w:rsid w:val="00493A9A"/>
    <w:rsid w:val="00497E76"/>
    <w:rsid w:val="004B4CAD"/>
    <w:rsid w:val="004B4FDC"/>
    <w:rsid w:val="004C3DF1"/>
    <w:rsid w:val="004C4262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2711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646E"/>
    <w:rsid w:val="006C3797"/>
    <w:rsid w:val="006E7D6E"/>
    <w:rsid w:val="006F6F2F"/>
    <w:rsid w:val="00701186"/>
    <w:rsid w:val="00707004"/>
    <w:rsid w:val="00707BE1"/>
    <w:rsid w:val="007230C0"/>
    <w:rsid w:val="007238EB"/>
    <w:rsid w:val="0072789A"/>
    <w:rsid w:val="007317C3"/>
    <w:rsid w:val="00734756"/>
    <w:rsid w:val="0073538B"/>
    <w:rsid w:val="00741BD0"/>
    <w:rsid w:val="0074253A"/>
    <w:rsid w:val="007426E6"/>
    <w:rsid w:val="00745FA9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1A54"/>
    <w:rsid w:val="007F5873"/>
    <w:rsid w:val="00802179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24DF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4C45"/>
    <w:rsid w:val="009A59ED"/>
    <w:rsid w:val="009A5F9A"/>
    <w:rsid w:val="009B5AA8"/>
    <w:rsid w:val="009C01C2"/>
    <w:rsid w:val="009C45A0"/>
    <w:rsid w:val="009C5642"/>
    <w:rsid w:val="009E13C3"/>
    <w:rsid w:val="009E22E3"/>
    <w:rsid w:val="009E6A30"/>
    <w:rsid w:val="009E79E5"/>
    <w:rsid w:val="009F07D4"/>
    <w:rsid w:val="009F29EB"/>
    <w:rsid w:val="009F4C93"/>
    <w:rsid w:val="00A001A0"/>
    <w:rsid w:val="00A12C83"/>
    <w:rsid w:val="00A15E40"/>
    <w:rsid w:val="00A23738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2DF"/>
    <w:rsid w:val="00A66DD2"/>
    <w:rsid w:val="00A73599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D7B2A"/>
    <w:rsid w:val="00AF3016"/>
    <w:rsid w:val="00B03A45"/>
    <w:rsid w:val="00B06138"/>
    <w:rsid w:val="00B12145"/>
    <w:rsid w:val="00B2236C"/>
    <w:rsid w:val="00B22CD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288A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26994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4DDE"/>
    <w:rsid w:val="00FA6528"/>
    <w:rsid w:val="00FA7241"/>
    <w:rsid w:val="00FB2B0E"/>
    <w:rsid w:val="00FB412B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8BD23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613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601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3F6011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5561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2026-03-26T13:13:00Z</dcterms:created>
  <dcterms:modified xsi:type="dcterms:W3CDTF">2026-03-28T08:50:00Z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