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C5CB427" w:rsidR="00204042" w:rsidRPr="00EA6E35" w:rsidRDefault="00457B0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57B0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TROPICAL DISEASE &amp;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4C15C3B" w:rsidR="00204042" w:rsidRPr="00EA6E35" w:rsidRDefault="00A0341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0341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Ms_IJTDH_158600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3602890" w:rsidR="00204042" w:rsidRPr="00EA6E35" w:rsidRDefault="000B188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B18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Sociodemographic Factors Associated with Co-infection in Children Hospitalised with Plasmodium falciparum Malaria in Brazzaville, Republic of Congo: </w:t>
            </w:r>
            <w:proofErr w:type="gramStart"/>
            <w:r w:rsidRPr="000B18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</w:t>
            </w:r>
            <w:proofErr w:type="gramEnd"/>
            <w:r w:rsidRPr="000B18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Hospital-Based Cohort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1B24F63" w14:textId="207598A7" w:rsidR="00204042" w:rsidRDefault="00E85A9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Malaria and infections in general, have been in the forefront among </w:t>
            </w:r>
            <w:r w:rsidR="00EB2603">
              <w:rPr>
                <w:b/>
                <w:bCs/>
                <w:sz w:val="20"/>
                <w:szCs w:val="20"/>
                <w:lang w:val="en-GB"/>
              </w:rPr>
              <w:t xml:space="preserve">causes of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children mortality in Sub-Sahara Africa, </w:t>
            </w:r>
            <w:r w:rsidR="00EB2603">
              <w:rPr>
                <w:b/>
                <w:bCs/>
                <w:sz w:val="20"/>
                <w:szCs w:val="20"/>
                <w:lang w:val="en-GB"/>
              </w:rPr>
              <w:t>especially under-fives. 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hus, a study on both is very significant. </w:t>
            </w:r>
          </w:p>
          <w:p w14:paraId="20E6BA79" w14:textId="77777777" w:rsidR="002A748B" w:rsidRDefault="002A748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7B46608B" w14:textId="72939103" w:rsidR="002A748B" w:rsidRDefault="002A748B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Being the first of such a study in the </w:t>
            </w:r>
            <w:r w:rsidR="00722842">
              <w:rPr>
                <w:b/>
                <w:bCs/>
                <w:sz w:val="20"/>
                <w:szCs w:val="20"/>
                <w:lang w:val="en-GB"/>
              </w:rPr>
              <w:t>study setting made the research of utmost important and had laid the foundation for further research on the subject and filling a big gap in knowledge</w:t>
            </w:r>
            <w:r w:rsidR="00395FBC">
              <w:rPr>
                <w:b/>
                <w:bCs/>
                <w:sz w:val="20"/>
                <w:szCs w:val="20"/>
                <w:lang w:val="en-GB"/>
              </w:rPr>
              <w:t>.</w:t>
            </w:r>
            <w:r w:rsidR="0072284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89600E2" w14:textId="77777777" w:rsidR="00E85A98" w:rsidRDefault="00E85A9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1BAC91DB" w14:textId="64C95C4C" w:rsidR="00E85A98" w:rsidRPr="00EA6E35" w:rsidRDefault="00E85A9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having identified some </w:t>
            </w:r>
            <w:r w:rsidR="002A748B">
              <w:rPr>
                <w:b/>
                <w:bCs/>
                <w:sz w:val="20"/>
                <w:szCs w:val="20"/>
                <w:lang w:val="en-GB"/>
              </w:rPr>
              <w:t>sociodemographic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factors </w:t>
            </w:r>
            <w:r w:rsidR="002A748B">
              <w:rPr>
                <w:b/>
                <w:bCs/>
                <w:sz w:val="20"/>
                <w:szCs w:val="20"/>
                <w:lang w:val="en-GB"/>
              </w:rPr>
              <w:t xml:space="preserve">in malaria </w:t>
            </w:r>
            <w:r w:rsidR="00395FBC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2A748B">
              <w:rPr>
                <w:b/>
                <w:bCs/>
                <w:sz w:val="20"/>
                <w:szCs w:val="20"/>
                <w:lang w:val="en-GB"/>
              </w:rPr>
              <w:t xml:space="preserve">co-infection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will help policymakers and other stakeholders in focusing on targeted </w:t>
            </w:r>
            <w:r w:rsidR="00395FBC">
              <w:rPr>
                <w:b/>
                <w:bCs/>
                <w:sz w:val="20"/>
                <w:szCs w:val="20"/>
                <w:lang w:val="en-GB"/>
              </w:rPr>
              <w:t>intervention in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curbing the menace of malaria, and other infe</w:t>
            </w:r>
            <w:r w:rsidR="002A748B">
              <w:rPr>
                <w:b/>
                <w:bCs/>
                <w:sz w:val="20"/>
                <w:szCs w:val="20"/>
                <w:lang w:val="en-GB"/>
              </w:rPr>
              <w:t xml:space="preserve">ctious diseases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that have plague </w:t>
            </w:r>
            <w:r w:rsidR="002A748B">
              <w:rPr>
                <w:b/>
                <w:bCs/>
                <w:sz w:val="20"/>
                <w:szCs w:val="20"/>
                <w:lang w:val="en-GB"/>
              </w:rPr>
              <w:t>the continent and other tropical climes</w:t>
            </w:r>
            <w:r w:rsidR="00395FBC">
              <w:rPr>
                <w:b/>
                <w:bCs/>
                <w:sz w:val="20"/>
                <w:szCs w:val="20"/>
                <w:lang w:val="en-GB"/>
              </w:rPr>
              <w:t>,</w:t>
            </w:r>
            <w:r w:rsidR="002A748B">
              <w:rPr>
                <w:b/>
                <w:bCs/>
                <w:sz w:val="20"/>
                <w:szCs w:val="20"/>
                <w:lang w:val="en-GB"/>
              </w:rPr>
              <w:t xml:space="preserve"> where malaria is </w:t>
            </w:r>
            <w:r w:rsidR="00395FBC">
              <w:rPr>
                <w:b/>
                <w:bCs/>
                <w:sz w:val="20"/>
                <w:szCs w:val="20"/>
                <w:lang w:val="en-GB"/>
              </w:rPr>
              <w:t>endemic.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0E5F0A0" w:rsidR="00204042" w:rsidRPr="00EA6E35" w:rsidRDefault="004C65A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63A3443A" w:rsidR="00204042" w:rsidRPr="00EA6E35" w:rsidRDefault="00BC439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04CE6D2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3720A5C6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C4393" w:rsidRPr="00EA6E35" w:rsidRDefault="00BC4393" w:rsidP="00BC43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13FBEB6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A847FAF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C4393" w:rsidRPr="00EA6E35" w:rsidRDefault="00BC4393" w:rsidP="00BC43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5841D58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48235150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C4393" w:rsidRPr="00EA6E35" w:rsidRDefault="00BC4393" w:rsidP="00BC43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86676EF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0DF343E8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C4393" w:rsidRPr="00EA6E35" w:rsidRDefault="00BC4393" w:rsidP="00BC43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DED90FA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4880C697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DDFC513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F4F6840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C4393" w:rsidRPr="00EA6E35" w:rsidRDefault="00BC4393" w:rsidP="00BC43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C98464B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45F071C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8CD5D4D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CA0AF49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C4393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C4393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9811357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B7175F0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7B44548E" w14:textId="07CFA535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76CB8C3" w14:textId="0AC639C1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401A95C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1A2521D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0338B0E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7B351ACB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ECB16BA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3F51CC1E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C4393" w:rsidRPr="00EA6E35" w:rsidRDefault="00BC4393" w:rsidP="00BC43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46A5560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01063CE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E5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C4393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BC4393" w:rsidRPr="00EA6E35" w:rsidRDefault="00BC4393" w:rsidP="00BC439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BC4393" w:rsidRPr="00EA6E35" w:rsidRDefault="00BC4393" w:rsidP="00BC439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F091FD8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47CFEF9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11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BC4393" w:rsidRPr="00EA6E35" w:rsidRDefault="00BC4393" w:rsidP="00BC439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BA894E9" w:rsidR="00BC4393" w:rsidRPr="00EA6E35" w:rsidRDefault="00BC4393" w:rsidP="00BC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A4E6954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11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C4393" w:rsidRPr="00EA6E35" w:rsidRDefault="00BC4393" w:rsidP="00BC43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29C0931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6D2B914E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11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BC4393" w:rsidRPr="00EA6E35" w:rsidRDefault="00BC4393" w:rsidP="00BC439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BC4393" w:rsidRPr="00EA6E35" w:rsidRDefault="00BC4393" w:rsidP="00BC439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536C55B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3B725CB7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11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C4393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BC4393" w:rsidRPr="00EA6E35" w:rsidRDefault="00BC4393" w:rsidP="00BC439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BC4393" w:rsidRPr="00EA6E35" w:rsidRDefault="00BC4393" w:rsidP="00BC439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F91DCCF" w:rsidR="00BC4393" w:rsidRPr="00EA6E35" w:rsidRDefault="00BC4393" w:rsidP="00BC43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D5BAA3B" w:rsidR="00BC4393" w:rsidRPr="00EA6E35" w:rsidRDefault="00BC4393" w:rsidP="00BC43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911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4A41B594" w:rsidR="00204042" w:rsidRDefault="00204042">
      <w:pPr>
        <w:rPr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AE83" w14:textId="77777777" w:rsidR="00806546" w:rsidRDefault="00806546">
      <w:r>
        <w:separator/>
      </w:r>
    </w:p>
  </w:endnote>
  <w:endnote w:type="continuationSeparator" w:id="0">
    <w:p w14:paraId="35119CC2" w14:textId="77777777" w:rsidR="00806546" w:rsidRDefault="00806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8D8C9" w14:textId="77777777" w:rsidR="00806546" w:rsidRDefault="00806546">
      <w:r>
        <w:separator/>
      </w:r>
    </w:p>
  </w:footnote>
  <w:footnote w:type="continuationSeparator" w:id="0">
    <w:p w14:paraId="78A67651" w14:textId="77777777" w:rsidR="00806546" w:rsidRDefault="00806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654795">
    <w:abstractNumId w:val="4"/>
  </w:num>
  <w:num w:numId="2" w16cid:durableId="788277">
    <w:abstractNumId w:val="8"/>
  </w:num>
  <w:num w:numId="3" w16cid:durableId="1513958586">
    <w:abstractNumId w:val="7"/>
  </w:num>
  <w:num w:numId="4" w16cid:durableId="1453787968">
    <w:abstractNumId w:val="9"/>
  </w:num>
  <w:num w:numId="5" w16cid:durableId="1838884232">
    <w:abstractNumId w:val="6"/>
  </w:num>
  <w:num w:numId="6" w16cid:durableId="2143840816">
    <w:abstractNumId w:val="0"/>
  </w:num>
  <w:num w:numId="7" w16cid:durableId="473375074">
    <w:abstractNumId w:val="3"/>
  </w:num>
  <w:num w:numId="8" w16cid:durableId="1479226758">
    <w:abstractNumId w:val="11"/>
  </w:num>
  <w:num w:numId="9" w16cid:durableId="102577006">
    <w:abstractNumId w:val="10"/>
  </w:num>
  <w:num w:numId="10" w16cid:durableId="1218055741">
    <w:abstractNumId w:val="2"/>
  </w:num>
  <w:num w:numId="11" w16cid:durableId="1753693822">
    <w:abstractNumId w:val="1"/>
  </w:num>
  <w:num w:numId="12" w16cid:durableId="86196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77CB8"/>
    <w:rsid w:val="000B188D"/>
    <w:rsid w:val="001061B4"/>
    <w:rsid w:val="00204042"/>
    <w:rsid w:val="00206283"/>
    <w:rsid w:val="00251C78"/>
    <w:rsid w:val="00253DD8"/>
    <w:rsid w:val="00261933"/>
    <w:rsid w:val="00282C55"/>
    <w:rsid w:val="002A748B"/>
    <w:rsid w:val="002C66D6"/>
    <w:rsid w:val="00395FBC"/>
    <w:rsid w:val="00397284"/>
    <w:rsid w:val="003C0D6B"/>
    <w:rsid w:val="00400DB1"/>
    <w:rsid w:val="00457B04"/>
    <w:rsid w:val="004C65A2"/>
    <w:rsid w:val="005541DA"/>
    <w:rsid w:val="005C677A"/>
    <w:rsid w:val="006534F5"/>
    <w:rsid w:val="0066437B"/>
    <w:rsid w:val="00722842"/>
    <w:rsid w:val="0076510A"/>
    <w:rsid w:val="007868EC"/>
    <w:rsid w:val="007A699C"/>
    <w:rsid w:val="007F2982"/>
    <w:rsid w:val="007F3EB7"/>
    <w:rsid w:val="008010AC"/>
    <w:rsid w:val="00806546"/>
    <w:rsid w:val="008C51BA"/>
    <w:rsid w:val="008D2987"/>
    <w:rsid w:val="00945A70"/>
    <w:rsid w:val="009A3A95"/>
    <w:rsid w:val="009F0EEC"/>
    <w:rsid w:val="00A03417"/>
    <w:rsid w:val="00A23BAC"/>
    <w:rsid w:val="00A7113E"/>
    <w:rsid w:val="00AA476E"/>
    <w:rsid w:val="00AF3BDC"/>
    <w:rsid w:val="00AF3F59"/>
    <w:rsid w:val="00BC4393"/>
    <w:rsid w:val="00C126EA"/>
    <w:rsid w:val="00C255C0"/>
    <w:rsid w:val="00D51B4B"/>
    <w:rsid w:val="00D70E37"/>
    <w:rsid w:val="00DF4831"/>
    <w:rsid w:val="00E13F66"/>
    <w:rsid w:val="00E24527"/>
    <w:rsid w:val="00E46CBC"/>
    <w:rsid w:val="00E85A98"/>
    <w:rsid w:val="00EA6E35"/>
    <w:rsid w:val="00EB2603"/>
    <w:rsid w:val="00EE3E18"/>
    <w:rsid w:val="00FE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F0EEC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td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15</cp:revision>
  <dcterms:created xsi:type="dcterms:W3CDTF">2026-05-09T11:03:00Z</dcterms:created>
  <dcterms:modified xsi:type="dcterms:W3CDTF">2026-05-23T06:33:00Z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