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2326B526" w14:textId="7B6FF602" w:rsidR="00204042" w:rsidRPr="00EA6E35" w:rsidRDefault="00C13AA9" w:rsidP="00AF3F59">
            <w:pPr>
              <w:rPr>
                <w:b/>
                <w:bCs/>
                <w:color w:val="0000FF"/>
                <w:sz w:val="20"/>
                <w:szCs w:val="20"/>
                <w:lang w:val="en-GB"/>
              </w:rPr>
            </w:pPr>
            <w:hyperlink r:id="rId7" w:history="1">
              <w:r>
                <w:rPr>
                  <w:rFonts w:ascii="Arial" w:hAnsi="Arial" w:cs="Arial"/>
                  <w:bCs/>
                  <w:noProof/>
                  <w:color w:val="0000FF"/>
                  <w:sz w:val="20"/>
                  <w:szCs w:val="20"/>
                  <w:u w:val="single"/>
                </w:rPr>
                <w:t xml:space="preserve">International Journal of Environment and Climate Change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486A368E" w14:textId="531A0DD8" w:rsidR="00204042" w:rsidRPr="00EA6E35" w:rsidRDefault="00822893" w:rsidP="00EA6E3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Ms_IJECC_159320</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1508E51C" w14:textId="37649E0F" w:rsidR="00204042" w:rsidRPr="00EA6E35" w:rsidRDefault="006023B6" w:rsidP="00EA6E3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Sustainable Transportation Systems and Climate Change in Developing Countries: Evidence from India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rPr>
      </w:pPr>
    </w:p>
    <w:p w14:paraId="5B6B5319" w14:textId="77777777" w:rsidR="00204042" w:rsidRPr="00AF3F59" w:rsidRDefault="00EA6E35">
      <w:pPr>
        <w:jc w:val="both"/>
        <w:rPr>
          <w:rFonts w:eastAsia="MS Mincho"/>
          <w:b/>
          <w:sz w:val="20"/>
          <w:szCs w:val="20"/>
          <w:u w:val="single"/>
          <w:lang w:val="en-GB"/>
        </w:rPr>
      </w:pPr>
      <w:r w:rsidRPr="000926B2">
        <w:rPr>
          <w:rFonts w:eastAsia="MS Mincho"/>
          <w:b/>
          <w:sz w:val="20"/>
          <w:szCs w:val="20"/>
          <w:u w:val="single"/>
          <w:lang w:val="en-GB"/>
        </w:rPr>
        <w:t>PART 1 (Importance of the manuscript)</w:t>
      </w:r>
      <w:r>
        <w:rPr>
          <w:rFonts w:eastAsia="MS Mincho"/>
          <w:b/>
          <w:sz w:val="20"/>
          <w:szCs w:val="20"/>
          <w:u w:val="single"/>
          <w:lang w:val="en-GB"/>
        </w:rPr>
        <w:t xml:space="preserve"> </w:t>
      </w:r>
    </w:p>
    <w:p w14:paraId="3F5FD44D"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Pr>
                <w:bCs/>
                <w:sz w:val="20"/>
                <w:szCs w:val="20"/>
                <w:lang w:val="en-GB"/>
              </w:rPr>
              <w:t>be required for this part.</w:t>
            </w:r>
          </w:p>
        </w:tc>
        <w:tc>
          <w:tcPr>
            <w:tcW w:w="1667" w:type="pct"/>
          </w:tcPr>
          <w:p w14:paraId="0E398ED2" w14:textId="20546DD6" w:rsidR="00B90993" w:rsidRPr="00B90993" w:rsidRDefault="00B90993" w:rsidP="00B90993">
            <w:pPr>
              <w:rPr>
                <w:lang w:val="en-IN" w:eastAsia="en-IN"/>
              </w:rPr>
            </w:pPr>
            <w:r>
              <w:rPr>
                <w:lang w:val="en-IN" w:eastAsia="en-IN"/>
              </w:rPr>
              <w:t>This manuscript deals with a very important and timely issue of the nexus of sustainable transportation, climate change mitigation and urban development in India. The study is particularly important as India is one of the fastest growing transport markets in the world and will be a major contributor to global transport emissions in the future. This report includes a detailed synthesis of recent empirical data on transport-sector emissions, electric vehicle adoption, urban air quality and public transit performance from major national and international sources. The manuscript becomes more relevant for policymakers, urban planners, climate researchers and transport economists working in developing country contexts by integrating the Avoid-Shift-Improve (ASI) framework with practical policy recommendations. The findings provide useful insights into how developing economies can reconcile the demand for mobility with decarbonisation goals while addressing public health and equity concerns.</w:t>
            </w:r>
          </w:p>
          <w:p w14:paraId="1BAC91DB" w14:textId="77777777" w:rsidR="00204042" w:rsidRPr="00EA6E35" w:rsidRDefault="00204042" w:rsidP="00AF3F59">
            <w:pPr>
              <w:contextualSpacing/>
              <w:rPr>
                <w:b/>
                <w:bCs/>
                <w:sz w:val="20"/>
                <w:szCs w:val="20"/>
                <w:lang w:val="en-GB"/>
              </w:rPr>
            </w:pPr>
          </w:p>
        </w:tc>
        <w:tc>
          <w:tcPr>
            <w:tcW w:w="1667" w:type="pct"/>
          </w:tcPr>
          <w:p w14:paraId="46643927" w14:textId="5F8988B9" w:rsidR="00204042" w:rsidRPr="00EA6E35" w:rsidRDefault="00204042" w:rsidP="00EA6E35">
            <w:pPr>
              <w:keepNext/>
              <w:outlineLvl w:val="1"/>
              <w:rPr>
                <w:rFonts w:eastAsia="MS Mincho"/>
                <w:bCs/>
                <w:sz w:val="20"/>
                <w:szCs w:val="20"/>
                <w:lang w:val="en-GB"/>
              </w:rPr>
            </w:pPr>
            <w:r>
              <w:rPr>
                <w:sz w:val="20"/>
                <w:szCs w:val="20"/>
                <w:lang w:val="en-GB"/>
              </w:rPr>
              <w:t xml:space="preserve">Thank you for this thorough and insightful assessment. </w:t>
            </w:r>
            <w:r w:rsidR="000926B2">
              <w:rPr>
                <w:sz w:val="20"/>
                <w:szCs w:val="20"/>
                <w:lang w:val="en-GB"/>
              </w:rPr>
              <w:t>I/</w:t>
            </w:r>
            <w:r>
              <w:rPr>
                <w:sz w:val="20"/>
                <w:szCs w:val="20"/>
                <w:lang w:val="en-GB"/>
              </w:rPr>
              <w:t>We appreciate the reviewer's recognition of the study's relevance to policymakers, urban planners, climate researchers, and transport economists working in developing country contexts.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822F4A" w:rsidRDefault="00EA6E35">
      <w:pPr>
        <w:keepNext/>
        <w:outlineLvl w:val="1"/>
        <w:rPr>
          <w:rFonts w:eastAsia="MS Mincho"/>
          <w:b/>
          <w:bCs/>
          <w:sz w:val="20"/>
          <w:szCs w:val="20"/>
          <w:u w:val="single"/>
          <w:lang w:val="en-GB"/>
        </w:rPr>
      </w:pPr>
      <w:r w:rsidRPr="00822F4A">
        <w:rPr>
          <w:rFonts w:eastAsia="MS Mincho"/>
          <w:b/>
          <w:bCs/>
          <w:sz w:val="20"/>
          <w:szCs w:val="20"/>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ED5885" w14:textId="62066542" w:rsidR="00204042" w:rsidRPr="00B90993" w:rsidRDefault="00B90993" w:rsidP="00EA6E35">
            <w:pPr>
              <w:ind w:left="360"/>
              <w:rPr>
                <w:bCs/>
                <w:sz w:val="20"/>
                <w:szCs w:val="20"/>
                <w:lang w:val="en-GB"/>
              </w:rPr>
            </w:pPr>
            <w:r>
              <w:rPr>
                <w:bCs/>
                <w:sz w:val="20"/>
                <w:szCs w:val="20"/>
                <w:lang w:val="en-GB"/>
              </w:rPr>
              <w:t>5</w:t>
            </w:r>
          </w:p>
        </w:tc>
        <w:tc>
          <w:tcPr>
            <w:tcW w:w="1667" w:type="pct"/>
          </w:tcPr>
          <w:p w14:paraId="0C69DD75" w14:textId="77777777" w:rsidR="00204042" w:rsidRPr="00EA6E35" w:rsidRDefault="00204042" w:rsidP="00EA6E35">
            <w:pPr>
              <w:keepNext/>
              <w:outlineLvl w:val="1"/>
              <w:rPr>
                <w:rFonts w:eastAsia="MS Mincho"/>
                <w:bCs/>
                <w:sz w:val="20"/>
                <w:szCs w:val="20"/>
                <w:lang w:val="en-GB"/>
              </w:rPr>
            </w:pPr>
            <w:r>
              <w:rPr>
                <w:sz w:val="20"/>
                <w:szCs w:val="20"/>
                <w:lang w:val="en-GB"/>
              </w:rPr>
              <w:t>Thank you. The title is confirmed to be accurate and appropriately represents the scope of the manuscript.</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14:textId="2A678FDC" w:rsidR="00204042" w:rsidRPr="00B90993" w:rsidRDefault="00B90993" w:rsidP="00EA6E35">
            <w:pPr>
              <w:ind w:left="360"/>
              <w:rPr>
                <w:bCs/>
                <w:sz w:val="20"/>
                <w:szCs w:val="20"/>
                <w:lang w:val="en-GB"/>
              </w:rPr>
            </w:pPr>
            <w:r>
              <w:rPr>
                <w:bCs/>
                <w:sz w:val="20"/>
                <w:szCs w:val="20"/>
                <w:lang w:val="en-GB"/>
              </w:rPr>
              <w:t>5</w:t>
            </w:r>
          </w:p>
        </w:tc>
        <w:tc>
          <w:tcPr>
            <w:tcW w:w="1667" w:type="pct"/>
          </w:tcPr>
          <w:p w14:paraId="7FC68848" w14:textId="77777777" w:rsidR="00204042" w:rsidRPr="00EA6E35" w:rsidRDefault="00204042" w:rsidP="00EA6E35">
            <w:pPr>
              <w:keepNext/>
              <w:outlineLvl w:val="1"/>
              <w:rPr>
                <w:rFonts w:eastAsia="MS Mincho"/>
                <w:bCs/>
                <w:sz w:val="20"/>
                <w:szCs w:val="20"/>
                <w:lang w:val="en-GB"/>
              </w:rPr>
            </w:pPr>
            <w:r>
              <w:rPr>
                <w:sz w:val="20"/>
                <w:szCs w:val="20"/>
                <w:lang w:val="en-GB"/>
              </w:rPr>
              <w:t>Thank you. The abstract has been reviewed to ensure it comprehensively covers all major aspects of the study.</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1F93E96" w14:textId="6206C090" w:rsidR="00204042" w:rsidRPr="00B90993" w:rsidRDefault="00B90993" w:rsidP="00EA6E35">
            <w:pPr>
              <w:ind w:left="360"/>
              <w:rPr>
                <w:bCs/>
                <w:sz w:val="20"/>
                <w:szCs w:val="20"/>
                <w:lang w:val="en-GB"/>
              </w:rPr>
            </w:pPr>
            <w:r>
              <w:rPr>
                <w:bCs/>
                <w:sz w:val="20"/>
                <w:szCs w:val="20"/>
                <w:lang w:val="en-GB"/>
              </w:rPr>
              <w:t>5</w:t>
            </w:r>
          </w:p>
        </w:tc>
        <w:tc>
          <w:tcPr>
            <w:tcW w:w="1667" w:type="pct"/>
          </w:tcPr>
          <w:p w14:paraId="61E2DCF4" w14:textId="47FB6E13" w:rsidR="00204042" w:rsidRPr="00EA6E35" w:rsidRDefault="00204042" w:rsidP="00EA6E35">
            <w:pPr>
              <w:keepNext/>
              <w:outlineLvl w:val="1"/>
              <w:rPr>
                <w:rFonts w:eastAsia="MS Mincho"/>
                <w:bCs/>
                <w:sz w:val="20"/>
                <w:szCs w:val="20"/>
                <w:lang w:val="en-GB"/>
              </w:rPr>
            </w:pPr>
            <w:r>
              <w:rPr>
                <w:sz w:val="20"/>
                <w:szCs w:val="20"/>
                <w:lang w:val="en-GB"/>
              </w:rPr>
              <w:t>Thank you. The keywords are appropriate and encompass the core themes</w:t>
            </w:r>
            <w:r w:rsidR="006170DB">
              <w:rPr>
                <w:sz w:val="20"/>
                <w:szCs w:val="20"/>
                <w:lang w:val="en-GB"/>
              </w:rPr>
              <w:t>,</w:t>
            </w:r>
            <w:r>
              <w:rPr>
                <w:sz w:val="20"/>
                <w:szCs w:val="20"/>
                <w:lang w:val="en-GB"/>
              </w:rPr>
              <w:t xml:space="preserve"> including sustainable transportation, climate change, electric vehicles, urban mobility, and the ASI framework.</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77A76B" w14:textId="381645C1" w:rsidR="00204042" w:rsidRPr="00B90993" w:rsidRDefault="00B90993" w:rsidP="00EA6E35">
            <w:pPr>
              <w:ind w:left="360"/>
              <w:rPr>
                <w:bCs/>
                <w:sz w:val="20"/>
                <w:szCs w:val="20"/>
                <w:lang w:val="en-GB"/>
              </w:rPr>
            </w:pPr>
            <w:r>
              <w:rPr>
                <w:bCs/>
                <w:sz w:val="20"/>
                <w:szCs w:val="20"/>
                <w:lang w:val="en-GB"/>
              </w:rPr>
              <w:t>5</w:t>
            </w:r>
          </w:p>
        </w:tc>
        <w:tc>
          <w:tcPr>
            <w:tcW w:w="1667" w:type="pct"/>
          </w:tcPr>
          <w:p w14:paraId="0A5EAFF5" w14:textId="33CE7849" w:rsidR="00204042" w:rsidRPr="00EA6E35" w:rsidRDefault="00204042" w:rsidP="00EA6E35">
            <w:pPr>
              <w:keepNext/>
              <w:outlineLvl w:val="1"/>
              <w:rPr>
                <w:rFonts w:eastAsia="MS Mincho"/>
                <w:bCs/>
                <w:sz w:val="20"/>
                <w:szCs w:val="20"/>
                <w:lang w:val="en-GB"/>
              </w:rPr>
            </w:pPr>
            <w:r>
              <w:rPr>
                <w:sz w:val="20"/>
                <w:szCs w:val="20"/>
                <w:lang w:val="en-GB"/>
              </w:rPr>
              <w:t xml:space="preserve">Thank you. The background information is </w:t>
            </w:r>
            <w:r w:rsidR="0049694E">
              <w:rPr>
                <w:sz w:val="20"/>
                <w:szCs w:val="20"/>
                <w:lang w:val="en-GB"/>
              </w:rPr>
              <w:t>well organised</w:t>
            </w:r>
            <w:r>
              <w:rPr>
                <w:sz w:val="20"/>
                <w:szCs w:val="20"/>
                <w:lang w:val="en-GB"/>
              </w:rPr>
              <w:t xml:space="preserve"> and provides sufficient context for the study.</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9C7F265" w14:textId="497ED71A" w:rsidR="00204042" w:rsidRPr="00B90993" w:rsidRDefault="00B90993" w:rsidP="00EA6E35">
            <w:pPr>
              <w:ind w:left="360"/>
              <w:rPr>
                <w:bCs/>
                <w:sz w:val="20"/>
                <w:szCs w:val="20"/>
                <w:lang w:val="en-GB"/>
              </w:rPr>
            </w:pPr>
            <w:r>
              <w:rPr>
                <w:bCs/>
                <w:sz w:val="20"/>
                <w:szCs w:val="20"/>
                <w:lang w:val="en-GB"/>
              </w:rPr>
              <w:t>4</w:t>
            </w:r>
          </w:p>
        </w:tc>
        <w:tc>
          <w:tcPr>
            <w:tcW w:w="1667" w:type="pct"/>
          </w:tcPr>
          <w:p w14:paraId="56AACFE7" w14:textId="1B9515F2" w:rsidR="00204042" w:rsidRPr="00EA6E35" w:rsidRDefault="00204042" w:rsidP="00EA6E35">
            <w:pPr>
              <w:keepNext/>
              <w:outlineLvl w:val="1"/>
              <w:rPr>
                <w:rFonts w:eastAsia="MS Mincho"/>
                <w:bCs/>
                <w:sz w:val="20"/>
                <w:szCs w:val="20"/>
                <w:lang w:val="en-GB"/>
              </w:rPr>
            </w:pPr>
            <w:r>
              <w:rPr>
                <w:sz w:val="20"/>
                <w:szCs w:val="20"/>
                <w:lang w:val="en-GB"/>
              </w:rPr>
              <w:t xml:space="preserve">Thank you for the rating. </w:t>
            </w:r>
            <w:r w:rsidR="0049694E">
              <w:rPr>
                <w:sz w:val="20"/>
                <w:szCs w:val="20"/>
                <w:lang w:val="en-GB"/>
              </w:rPr>
              <w:t>I/</w:t>
            </w:r>
            <w:r>
              <w:rPr>
                <w:sz w:val="20"/>
                <w:szCs w:val="20"/>
                <w:lang w:val="en-GB"/>
              </w:rPr>
              <w:t>We have revisited the objectives section to ensure the research questions and hypotheses are articulated with greater precision.</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F2BD0E" w14:textId="220EE00E" w:rsidR="00204042" w:rsidRPr="00B90993" w:rsidRDefault="00B90993" w:rsidP="00EA6E35">
            <w:pPr>
              <w:ind w:left="360"/>
              <w:rPr>
                <w:bCs/>
                <w:sz w:val="20"/>
                <w:szCs w:val="20"/>
                <w:lang w:val="en-GB"/>
              </w:rPr>
            </w:pPr>
            <w:r>
              <w:rPr>
                <w:bCs/>
                <w:sz w:val="20"/>
                <w:szCs w:val="20"/>
                <w:lang w:val="en-GB"/>
              </w:rPr>
              <w:t>5</w:t>
            </w:r>
          </w:p>
        </w:tc>
        <w:tc>
          <w:tcPr>
            <w:tcW w:w="1667" w:type="pct"/>
          </w:tcPr>
          <w:p w14:paraId="734BAD15" w14:textId="77777777" w:rsidR="00204042" w:rsidRPr="00EA6E35" w:rsidRDefault="00204042" w:rsidP="00EA6E35">
            <w:pPr>
              <w:keepNext/>
              <w:outlineLvl w:val="1"/>
              <w:rPr>
                <w:rFonts w:eastAsia="MS Mincho"/>
                <w:bCs/>
                <w:sz w:val="20"/>
                <w:szCs w:val="20"/>
                <w:lang w:val="en-GB"/>
              </w:rPr>
            </w:pPr>
            <w:r>
              <w:rPr>
                <w:sz w:val="20"/>
                <w:szCs w:val="20"/>
                <w:lang w:val="en-GB"/>
              </w:rPr>
              <w:t>Thank you. The literature review has been confirmed to be relevant and up to date, drawing from recent publications through 2025.</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14:textId="2FB64A3C" w:rsidR="00204042" w:rsidRPr="00B90993" w:rsidRDefault="00B90993" w:rsidP="00EA6E35">
            <w:pPr>
              <w:ind w:left="360"/>
              <w:rPr>
                <w:bCs/>
                <w:sz w:val="20"/>
                <w:szCs w:val="20"/>
                <w:lang w:val="en-GB"/>
              </w:rPr>
            </w:pPr>
            <w:r>
              <w:rPr>
                <w:bCs/>
                <w:sz w:val="20"/>
                <w:szCs w:val="20"/>
                <w:lang w:val="en-GB"/>
              </w:rPr>
              <w:t>4</w:t>
            </w:r>
          </w:p>
        </w:tc>
        <w:tc>
          <w:tcPr>
            <w:tcW w:w="1667" w:type="pct"/>
          </w:tcPr>
          <w:p w14:paraId="5B378D21" w14:textId="4008ADA8" w:rsidR="00204042" w:rsidRPr="00EA6E35" w:rsidRDefault="00204042" w:rsidP="00EA6E35">
            <w:pPr>
              <w:keepNext/>
              <w:outlineLvl w:val="1"/>
              <w:rPr>
                <w:rFonts w:eastAsia="MS Mincho"/>
                <w:bCs/>
                <w:sz w:val="20"/>
                <w:szCs w:val="20"/>
                <w:lang w:val="en-GB"/>
              </w:rPr>
            </w:pPr>
            <w:r>
              <w:rPr>
                <w:sz w:val="20"/>
                <w:szCs w:val="20"/>
                <w:lang w:val="en-GB"/>
              </w:rPr>
              <w:t xml:space="preserve">Thank you for this assessment. The methodology relies on secondary data from credible sources. </w:t>
            </w:r>
            <w:r w:rsidR="007F3F9C">
              <w:rPr>
                <w:sz w:val="20"/>
                <w:szCs w:val="20"/>
                <w:lang w:val="en-GB"/>
              </w:rPr>
              <w:t>I/</w:t>
            </w:r>
            <w:r>
              <w:rPr>
                <w:sz w:val="20"/>
                <w:szCs w:val="20"/>
                <w:lang w:val="en-GB"/>
              </w:rPr>
              <w:t xml:space="preserve">We acknowledge the </w:t>
            </w:r>
            <w:r w:rsidR="0049694E">
              <w:rPr>
                <w:sz w:val="20"/>
                <w:szCs w:val="20"/>
                <w:lang w:val="en-GB"/>
              </w:rPr>
              <w:t>noted limitation and have clarified the methodological scope and its appropriateness for a policy synthesis</w:t>
            </w:r>
            <w:r>
              <w:rPr>
                <w:sz w:val="20"/>
                <w:szCs w:val="20"/>
                <w:lang w:val="en-GB"/>
              </w:rPr>
              <w:t xml:space="preserve"> study.</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95B57A1" w14:textId="154E5992" w:rsidR="00204042" w:rsidRPr="00EA6E35" w:rsidRDefault="00B90993" w:rsidP="00EA6E35">
            <w:pPr>
              <w:ind w:left="360"/>
              <w:rPr>
                <w:b/>
                <w:bCs/>
                <w:sz w:val="20"/>
                <w:szCs w:val="20"/>
                <w:lang w:val="en-GB"/>
              </w:rPr>
            </w:pPr>
            <w:r>
              <w:rPr>
                <w:sz w:val="20"/>
              </w:rPr>
              <w:t>N/A</w:t>
            </w:r>
          </w:p>
        </w:tc>
        <w:tc>
          <w:tcPr>
            <w:tcW w:w="1667" w:type="pct"/>
          </w:tcPr>
          <w:p w14:paraId="103D7017" w14:textId="612489BB" w:rsidR="00204042" w:rsidRPr="00EA6E35" w:rsidRDefault="00204042" w:rsidP="00EA6E35">
            <w:pPr>
              <w:keepNext/>
              <w:outlineLvl w:val="1"/>
              <w:rPr>
                <w:rFonts w:eastAsia="MS Mincho"/>
                <w:bCs/>
                <w:sz w:val="20"/>
                <w:szCs w:val="20"/>
                <w:lang w:val="en-GB"/>
              </w:rPr>
            </w:pPr>
            <w:r>
              <w:rPr>
                <w:sz w:val="20"/>
                <w:szCs w:val="20"/>
                <w:lang w:val="en-GB"/>
              </w:rPr>
              <w:t xml:space="preserve">N/A - The study uses only publicly available secondary data and does not involve human </w:t>
            </w:r>
            <w:r w:rsidR="007F3F9C">
              <w:rPr>
                <w:sz w:val="20"/>
                <w:szCs w:val="20"/>
                <w:lang w:val="en-GB"/>
              </w:rPr>
              <w:t>subjects’</w:t>
            </w:r>
            <w:r>
              <w:rPr>
                <w:sz w:val="20"/>
                <w:szCs w:val="20"/>
                <w:lang w:val="en-GB"/>
              </w:rPr>
              <w:t xml:space="preserve"> research.</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6498FF44" w14:textId="79CEEA56" w:rsidR="00204042" w:rsidRPr="00EA6E35" w:rsidRDefault="00B90993" w:rsidP="00AF3F59">
            <w:pPr>
              <w:contextualSpacing/>
              <w:rPr>
                <w:bCs/>
                <w:sz w:val="20"/>
                <w:szCs w:val="20"/>
                <w:lang w:val="en-GB"/>
              </w:rPr>
            </w:pPr>
            <w:r>
              <w:rPr>
                <w:bCs/>
                <w:sz w:val="20"/>
                <w:szCs w:val="20"/>
                <w:lang w:val="en-GB"/>
              </w:rPr>
              <w:lastRenderedPageBreak/>
              <w:t>5</w:t>
            </w:r>
          </w:p>
        </w:tc>
        <w:tc>
          <w:tcPr>
            <w:tcW w:w="1667" w:type="pct"/>
          </w:tcPr>
          <w:p w14:paraId="5C85D0C2" w14:textId="77777777" w:rsidR="00204042" w:rsidRPr="00EA6E35" w:rsidRDefault="00204042" w:rsidP="00EA6E35">
            <w:pPr>
              <w:keepNext/>
              <w:outlineLvl w:val="1"/>
              <w:rPr>
                <w:rFonts w:eastAsia="MS Mincho"/>
                <w:bCs/>
                <w:sz w:val="20"/>
                <w:szCs w:val="20"/>
                <w:lang w:val="en-GB"/>
              </w:rPr>
            </w:pPr>
            <w:r>
              <w:rPr>
                <w:sz w:val="20"/>
                <w:szCs w:val="20"/>
                <w:lang w:val="en-GB"/>
              </w:rPr>
              <w:t>Thank you. All results are presented with relevant statistics and structured analysis to ensure clarity.</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1200DD35" w:rsidR="00204042" w:rsidRPr="00EA6E35" w:rsidRDefault="00B90993" w:rsidP="00AF3F59">
            <w:pPr>
              <w:contextualSpacing/>
              <w:rPr>
                <w:bCs/>
                <w:sz w:val="20"/>
                <w:szCs w:val="20"/>
                <w:lang w:val="en-GB"/>
              </w:rPr>
            </w:pPr>
            <w:r>
              <w:rPr>
                <w:bCs/>
                <w:sz w:val="20"/>
                <w:szCs w:val="20"/>
                <w:lang w:val="en-GB"/>
              </w:rPr>
              <w:t>4</w:t>
            </w:r>
          </w:p>
        </w:tc>
        <w:tc>
          <w:tcPr>
            <w:tcW w:w="1667" w:type="pct"/>
          </w:tcPr>
          <w:p w14:paraId="3731B36A" w14:textId="26A3A943" w:rsidR="00204042" w:rsidRPr="00EA6E35" w:rsidRDefault="00204042" w:rsidP="00EA6E35">
            <w:pPr>
              <w:keepNext/>
              <w:outlineLvl w:val="1"/>
              <w:rPr>
                <w:rFonts w:eastAsia="MS Mincho"/>
                <w:bCs/>
                <w:sz w:val="20"/>
                <w:szCs w:val="20"/>
                <w:lang w:val="en-GB"/>
              </w:rPr>
            </w:pPr>
            <w:r>
              <w:rPr>
                <w:sz w:val="20"/>
                <w:szCs w:val="20"/>
                <w:lang w:val="en-GB"/>
              </w:rPr>
              <w:t xml:space="preserve">Thank you. </w:t>
            </w:r>
            <w:r w:rsidR="0099781C">
              <w:rPr>
                <w:sz w:val="20"/>
                <w:szCs w:val="20"/>
                <w:lang w:val="en-GB"/>
              </w:rPr>
              <w:t>I/</w:t>
            </w:r>
            <w:r>
              <w:rPr>
                <w:sz w:val="20"/>
                <w:szCs w:val="20"/>
                <w:lang w:val="en-GB"/>
              </w:rPr>
              <w:t>We have reviewed all tables and figures to ensure they are clearly labelled, properly referenced in the text, and necessary for conveying the findings.</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14:textId="4632E663" w:rsidR="00204042" w:rsidRPr="00EA6E35" w:rsidRDefault="00B90993" w:rsidP="00AF3F59">
            <w:pPr>
              <w:contextualSpacing/>
              <w:rPr>
                <w:bCs/>
                <w:sz w:val="20"/>
                <w:szCs w:val="20"/>
                <w:lang w:val="en-GB"/>
              </w:rPr>
            </w:pPr>
            <w:r>
              <w:rPr>
                <w:bCs/>
                <w:sz w:val="20"/>
                <w:szCs w:val="20"/>
                <w:lang w:val="en-GB"/>
              </w:rPr>
              <w:t>5</w:t>
            </w:r>
          </w:p>
        </w:tc>
        <w:tc>
          <w:tcPr>
            <w:tcW w:w="1667" w:type="pct"/>
          </w:tcPr>
          <w:p w14:paraId="076CB8C3" w14:textId="77777777" w:rsidR="00204042" w:rsidRPr="00EA6E35" w:rsidRDefault="00204042" w:rsidP="00EA6E35">
            <w:pPr>
              <w:keepNext/>
              <w:outlineLvl w:val="1"/>
              <w:rPr>
                <w:rFonts w:eastAsia="MS Mincho"/>
                <w:bCs/>
                <w:sz w:val="20"/>
                <w:szCs w:val="20"/>
                <w:lang w:val="en-GB"/>
              </w:rPr>
            </w:pPr>
            <w:r>
              <w:rPr>
                <w:sz w:val="20"/>
                <w:szCs w:val="20"/>
                <w:lang w:val="en-GB"/>
              </w:rPr>
              <w:t>Thank you. The discussion systematically relates all key findings to the existing literature and highlights convergences and divergences with prior research.</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336C26" w14:textId="29BD3D48" w:rsidR="00204042" w:rsidRPr="00EA6E35" w:rsidRDefault="00B90993" w:rsidP="00AF3F59">
            <w:pPr>
              <w:contextualSpacing/>
              <w:rPr>
                <w:bCs/>
                <w:sz w:val="20"/>
                <w:szCs w:val="20"/>
                <w:lang w:val="en-GB"/>
              </w:rPr>
            </w:pPr>
            <w:r>
              <w:rPr>
                <w:bCs/>
                <w:sz w:val="20"/>
                <w:szCs w:val="20"/>
                <w:lang w:val="en-GB"/>
              </w:rPr>
              <w:t>5</w:t>
            </w:r>
          </w:p>
        </w:tc>
        <w:tc>
          <w:tcPr>
            <w:tcW w:w="1667" w:type="pct"/>
          </w:tcPr>
          <w:p w14:paraId="4CC8AAA5" w14:textId="77777777" w:rsidR="00204042" w:rsidRPr="00EA6E35" w:rsidRDefault="00204042" w:rsidP="00EA6E35">
            <w:pPr>
              <w:keepNext/>
              <w:outlineLvl w:val="1"/>
              <w:rPr>
                <w:rFonts w:eastAsia="MS Mincho"/>
                <w:bCs/>
                <w:sz w:val="20"/>
                <w:szCs w:val="20"/>
                <w:lang w:val="en-GB"/>
              </w:rPr>
            </w:pPr>
            <w:r>
              <w:rPr>
                <w:sz w:val="20"/>
                <w:szCs w:val="20"/>
                <w:lang w:val="en-GB"/>
              </w:rPr>
              <w:t>Thank you. The conclusions are directly supported by the data and analysis presented in the manuscript.</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14:textId="5BE4BA69" w:rsidR="00204042" w:rsidRPr="00EA6E35" w:rsidRDefault="00B90993" w:rsidP="00AF3F59">
            <w:pPr>
              <w:contextualSpacing/>
              <w:rPr>
                <w:bCs/>
                <w:sz w:val="20"/>
                <w:szCs w:val="20"/>
                <w:lang w:val="en-GB"/>
              </w:rPr>
            </w:pPr>
            <w:r>
              <w:rPr>
                <w:bCs/>
                <w:sz w:val="20"/>
                <w:szCs w:val="20"/>
                <w:lang w:val="en-GB"/>
              </w:rPr>
              <w:t>4</w:t>
            </w:r>
          </w:p>
        </w:tc>
        <w:tc>
          <w:tcPr>
            <w:tcW w:w="1667" w:type="pct"/>
          </w:tcPr>
          <w:p w14:paraId="71FF1B95" w14:textId="77777777" w:rsidR="00204042" w:rsidRPr="00EA6E35" w:rsidRDefault="00204042" w:rsidP="00EA6E35">
            <w:pPr>
              <w:keepNext/>
              <w:outlineLvl w:val="1"/>
              <w:rPr>
                <w:rFonts w:eastAsia="MS Mincho"/>
                <w:bCs/>
                <w:sz w:val="20"/>
                <w:szCs w:val="20"/>
                <w:lang w:val="en-GB"/>
              </w:rPr>
            </w:pPr>
            <w:r>
              <w:rPr>
                <w:sz w:val="20"/>
                <w:szCs w:val="20"/>
                <w:lang w:val="en-GB"/>
              </w:rPr>
              <w:t>Thank you. The limitations section has been reviewed and addresses the reliance on secondary data, the India-specific focus, and the lack of primary causal inference.</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Pr>
                <w:color w:val="404040"/>
                <w:sz w:val="20"/>
                <w:szCs w:val="20"/>
                <w:shd w:val="clear" w:color="auto" w:fill="FFFFFF"/>
                <w:lang w:val="en-GB"/>
              </w:rPr>
              <w:t>N/A = Not Applicable</w:t>
            </w:r>
          </w:p>
        </w:tc>
        <w:tc>
          <w:tcPr>
            <w:tcW w:w="1667" w:type="pct"/>
          </w:tcPr>
          <w:p w14:paraId="32977494" w14:textId="70D04461" w:rsidR="00204042" w:rsidRPr="00EA6E35" w:rsidRDefault="00B90993" w:rsidP="00AF3F59">
            <w:pPr>
              <w:contextualSpacing/>
              <w:rPr>
                <w:bCs/>
                <w:sz w:val="20"/>
                <w:szCs w:val="20"/>
                <w:lang w:val="en-GB"/>
              </w:rPr>
            </w:pPr>
            <w:r>
              <w:rPr>
                <w:bCs/>
                <w:sz w:val="20"/>
                <w:szCs w:val="20"/>
                <w:lang w:val="en-GB"/>
              </w:rPr>
              <w:t>5</w:t>
            </w:r>
          </w:p>
        </w:tc>
        <w:tc>
          <w:tcPr>
            <w:tcW w:w="1667" w:type="pct"/>
          </w:tcPr>
          <w:p w14:paraId="776025FB" w14:textId="77777777" w:rsidR="00204042" w:rsidRPr="00EA6E35" w:rsidRDefault="00204042" w:rsidP="00EA6E35">
            <w:pPr>
              <w:keepNext/>
              <w:outlineLvl w:val="1"/>
              <w:rPr>
                <w:rFonts w:eastAsia="MS Mincho"/>
                <w:bCs/>
                <w:sz w:val="20"/>
                <w:szCs w:val="20"/>
                <w:lang w:val="en-GB"/>
              </w:rPr>
            </w:pPr>
            <w:r>
              <w:rPr>
                <w:sz w:val="20"/>
                <w:szCs w:val="20"/>
                <w:lang w:val="en-GB"/>
              </w:rPr>
              <w:t>Thank you. The references are comprehensive, recent (predominantly 2021-2025), and drawn from credible national and international sources.</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Pr>
                <w:color w:val="404040"/>
                <w:sz w:val="20"/>
                <w:szCs w:val="20"/>
                <w:shd w:val="clear" w:color="auto" w:fill="FFFFFF"/>
                <w:lang w:val="en-GB"/>
              </w:rPr>
              <w:t>N/A = Not Applicable</w:t>
            </w:r>
          </w:p>
        </w:tc>
        <w:tc>
          <w:tcPr>
            <w:tcW w:w="1667" w:type="pct"/>
          </w:tcPr>
          <w:p w14:paraId="1AB8C62B" w14:textId="00DC2F35" w:rsidR="00204042" w:rsidRPr="00EA6E35" w:rsidRDefault="00B90993" w:rsidP="00AF3F59">
            <w:pPr>
              <w:contextualSpacing/>
              <w:rPr>
                <w:bCs/>
                <w:sz w:val="20"/>
                <w:szCs w:val="20"/>
                <w:lang w:val="en-GB"/>
              </w:rPr>
            </w:pPr>
            <w:r>
              <w:rPr>
                <w:bCs/>
                <w:sz w:val="20"/>
                <w:szCs w:val="20"/>
                <w:lang w:val="en-GB"/>
              </w:rPr>
              <w:t>5</w:t>
            </w:r>
          </w:p>
        </w:tc>
        <w:tc>
          <w:tcPr>
            <w:tcW w:w="1667" w:type="pct"/>
          </w:tcPr>
          <w:p w14:paraId="3D972FCB" w14:textId="77777777" w:rsidR="00204042" w:rsidRPr="00EA6E35" w:rsidRDefault="00204042" w:rsidP="00EA6E35">
            <w:pPr>
              <w:keepNext/>
              <w:outlineLvl w:val="1"/>
              <w:rPr>
                <w:rFonts w:eastAsia="MS Mincho"/>
                <w:bCs/>
                <w:sz w:val="20"/>
                <w:szCs w:val="20"/>
                <w:lang w:val="en-GB"/>
              </w:rPr>
            </w:pPr>
            <w:r>
              <w:rPr>
                <w:sz w:val="20"/>
                <w:szCs w:val="20"/>
                <w:lang w:val="en-GB"/>
              </w:rPr>
              <w:t>Thank you. The manuscript is written in clear, accessible language suitable for an international academic audience.</w:t>
            </w:r>
          </w:p>
        </w:tc>
      </w:tr>
    </w:tbl>
    <w:p w14:paraId="728B6CA0" w14:textId="77777777" w:rsidR="00204042" w:rsidRDefault="00204042">
      <w:pPr>
        <w:jc w:val="both"/>
        <w:rPr>
          <w:rFonts w:eastAsia="MS Mincho"/>
          <w:b/>
          <w:bCs/>
          <w:sz w:val="20"/>
          <w:szCs w:val="20"/>
          <w:u w:val="single"/>
          <w:lang w:val="en-GB"/>
        </w:rPr>
      </w:pPr>
    </w:p>
    <w:p w14:paraId="4531F6FC" w14:textId="77777777" w:rsidR="00AA476E" w:rsidRPr="00AF3F59" w:rsidRDefault="00AA476E">
      <w:pPr>
        <w:jc w:val="both"/>
        <w:rPr>
          <w:rFonts w:eastAsia="MS Mincho"/>
          <w:b/>
          <w:bCs/>
          <w:sz w:val="20"/>
          <w:szCs w:val="20"/>
          <w:u w:val="single"/>
          <w:lang w:val="en-GB"/>
        </w:rPr>
      </w:pPr>
    </w:p>
    <w:p w14:paraId="793DF82F" w14:textId="77777777" w:rsidR="00204042" w:rsidRPr="00AF3F59" w:rsidRDefault="00EA6E35">
      <w:pPr>
        <w:keepNext/>
        <w:outlineLvl w:val="1"/>
        <w:rPr>
          <w:rFonts w:eastAsia="MS Mincho"/>
          <w:b/>
          <w:bCs/>
          <w:sz w:val="20"/>
          <w:szCs w:val="20"/>
          <w:u w:val="single"/>
          <w:lang w:val="en-GB"/>
        </w:rPr>
      </w:pPr>
      <w:r w:rsidRPr="00034B88">
        <w:rPr>
          <w:rFonts w:eastAsia="MS Mincho"/>
          <w:b/>
          <w:bCs/>
          <w:sz w:val="20"/>
          <w:szCs w:val="20"/>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4171894C" w:rsidR="00204042" w:rsidRPr="00C94BDA" w:rsidRDefault="00AF646A" w:rsidP="00EA6E35">
            <w:pPr>
              <w:ind w:left="360"/>
              <w:rPr>
                <w:bCs/>
                <w:sz w:val="20"/>
                <w:szCs w:val="20"/>
                <w:lang w:val="en-GB"/>
              </w:rPr>
            </w:pPr>
            <w:r>
              <w:rPr>
                <w:bCs/>
                <w:sz w:val="20"/>
                <w:szCs w:val="20"/>
                <w:lang w:val="en-GB"/>
              </w:rPr>
              <w:t>Yes</w:t>
            </w:r>
          </w:p>
        </w:tc>
        <w:tc>
          <w:tcPr>
            <w:tcW w:w="1667" w:type="pct"/>
          </w:tcPr>
          <w:p w14:paraId="716ABA7E" w14:textId="22D1390B" w:rsidR="00204042" w:rsidRPr="00EA6E35" w:rsidRDefault="00204042" w:rsidP="00EA6E35">
            <w:pPr>
              <w:keepNext/>
              <w:outlineLvl w:val="1"/>
              <w:rPr>
                <w:rFonts w:eastAsia="MS Mincho"/>
                <w:bCs/>
                <w:sz w:val="20"/>
                <w:szCs w:val="20"/>
                <w:lang w:val="en-GB"/>
              </w:rPr>
            </w:pPr>
            <w:r>
              <w:rPr>
                <w:sz w:val="20"/>
                <w:szCs w:val="20"/>
                <w:lang w:val="en-GB"/>
              </w:rPr>
              <w:t xml:space="preserve">Thank you. </w:t>
            </w:r>
            <w:r w:rsidR="000773AD">
              <w:rPr>
                <w:sz w:val="20"/>
                <w:szCs w:val="20"/>
                <w:lang w:val="en-GB"/>
              </w:rPr>
              <w:t>I/</w:t>
            </w:r>
            <w:r>
              <w:rPr>
                <w:sz w:val="20"/>
                <w:szCs w:val="20"/>
                <w:lang w:val="en-GB"/>
              </w:rPr>
              <w:t>We confirm the title is appropriate and accurately reflects the study's focus and geographic scope.</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Pr>
                <w:bCs/>
                <w:sz w:val="20"/>
                <w:szCs w:val="20"/>
                <w:lang w:val="en-GB"/>
              </w:rPr>
              <w:t>s</w:t>
            </w:r>
          </w:p>
          <w:p w14:paraId="1A4B73B3" w14:textId="77777777" w:rsidR="00204042" w:rsidRPr="00EA6E35" w:rsidRDefault="00EA6E35" w:rsidP="00AF3F59">
            <w:pPr>
              <w:rPr>
                <w:bCs/>
                <w:sz w:val="20"/>
                <w:szCs w:val="20"/>
                <w:lang w:val="en-GB"/>
              </w:rPr>
            </w:pPr>
            <w:r>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43871CB5" w:rsidR="00204042" w:rsidRPr="00AF646A" w:rsidRDefault="00AF646A" w:rsidP="00EA6E35">
            <w:pPr>
              <w:ind w:left="360"/>
              <w:rPr>
                <w:bCs/>
                <w:sz w:val="20"/>
                <w:szCs w:val="20"/>
                <w:lang w:val="en-GB"/>
              </w:rPr>
            </w:pPr>
            <w:r>
              <w:rPr>
                <w:bCs/>
                <w:sz w:val="20"/>
                <w:szCs w:val="20"/>
                <w:lang w:val="en-GB"/>
              </w:rPr>
              <w:t>Yes</w:t>
            </w:r>
          </w:p>
        </w:tc>
        <w:tc>
          <w:tcPr>
            <w:tcW w:w="1667" w:type="pct"/>
          </w:tcPr>
          <w:p w14:paraId="55FC2422" w14:textId="77777777" w:rsidR="00204042" w:rsidRPr="00EA6E35" w:rsidRDefault="00204042" w:rsidP="00EA6E35">
            <w:pPr>
              <w:keepNext/>
              <w:outlineLvl w:val="1"/>
              <w:rPr>
                <w:rFonts w:eastAsia="MS Mincho"/>
                <w:bCs/>
                <w:sz w:val="20"/>
                <w:szCs w:val="20"/>
                <w:lang w:val="en-GB"/>
              </w:rPr>
            </w:pPr>
            <w:r>
              <w:rPr>
                <w:sz w:val="20"/>
                <w:szCs w:val="20"/>
                <w:lang w:val="en-GB"/>
              </w:rPr>
              <w:t>Thank you. The abstract comprehensively covers the research problem, methodology, key findings, and policy implications.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D9B07" w14:textId="77777777" w:rsidR="00204042" w:rsidRPr="00EA6E35" w:rsidRDefault="00EA6E35" w:rsidP="00AF3F59">
            <w:pPr>
              <w:rPr>
                <w:bCs/>
                <w:sz w:val="20"/>
                <w:szCs w:val="20"/>
                <w:lang w:val="en-GB"/>
              </w:rPr>
            </w:pPr>
            <w:r>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Pr>
                <w:bCs/>
                <w:sz w:val="20"/>
                <w:szCs w:val="20"/>
                <w:lang w:val="en-GB"/>
              </w:rPr>
              <w:t>.</w:t>
            </w:r>
          </w:p>
        </w:tc>
        <w:tc>
          <w:tcPr>
            <w:tcW w:w="1667" w:type="pct"/>
          </w:tcPr>
          <w:p w14:paraId="25087CE6" w14:textId="64A59D24" w:rsidR="00204042" w:rsidRPr="00EA6E35" w:rsidRDefault="00AF646A" w:rsidP="00AF3F59">
            <w:pPr>
              <w:contextualSpacing/>
              <w:rPr>
                <w:bCs/>
                <w:sz w:val="20"/>
                <w:szCs w:val="20"/>
                <w:lang w:val="en-GB"/>
              </w:rPr>
            </w:pPr>
            <w:r>
              <w:rPr>
                <w:bCs/>
                <w:sz w:val="20"/>
                <w:szCs w:val="20"/>
                <w:lang w:val="en-GB"/>
              </w:rPr>
              <w:t>Yes, with minor revisions recommended.</w:t>
            </w:r>
          </w:p>
        </w:tc>
        <w:tc>
          <w:tcPr>
            <w:tcW w:w="1667" w:type="pct"/>
          </w:tcPr>
          <w:p w14:paraId="51AC5B4C" w14:textId="77777777" w:rsidR="00204042" w:rsidRPr="00EA6E35" w:rsidRDefault="00204042" w:rsidP="00EA6E35">
            <w:pPr>
              <w:keepNext/>
              <w:outlineLvl w:val="1"/>
              <w:rPr>
                <w:rFonts w:eastAsia="MS Mincho"/>
                <w:bCs/>
                <w:sz w:val="20"/>
                <w:szCs w:val="20"/>
                <w:lang w:val="en-GB"/>
              </w:rPr>
            </w:pPr>
            <w:r>
              <w:rPr>
                <w:sz w:val="20"/>
                <w:szCs w:val="20"/>
                <w:lang w:val="en-GB"/>
              </w:rPr>
              <w:t>Thank you for confirming the scientific soundness. The minor revisions suggested have been incorporated to further strengthen the manuscript.</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528EBF7F" w:rsidR="00204042" w:rsidRPr="00EA6E35" w:rsidRDefault="00AF646A" w:rsidP="00AF3F59">
            <w:pPr>
              <w:contextualSpacing/>
              <w:rPr>
                <w:bCs/>
                <w:sz w:val="20"/>
                <w:szCs w:val="20"/>
                <w:lang w:val="en-GB"/>
              </w:rPr>
            </w:pPr>
            <w:r>
              <w:rPr>
                <w:bCs/>
                <w:sz w:val="20"/>
                <w:szCs w:val="20"/>
                <w:lang w:val="en-GB"/>
              </w:rPr>
              <w:t>Yes</w:t>
            </w:r>
          </w:p>
        </w:tc>
        <w:tc>
          <w:tcPr>
            <w:tcW w:w="1667" w:type="pct"/>
          </w:tcPr>
          <w:p w14:paraId="467EE6CF" w14:textId="77777777" w:rsidR="00204042" w:rsidRPr="00EA6E35" w:rsidRDefault="00204042" w:rsidP="00EA6E35">
            <w:pPr>
              <w:keepNext/>
              <w:outlineLvl w:val="1"/>
              <w:rPr>
                <w:rFonts w:eastAsia="MS Mincho"/>
                <w:bCs/>
                <w:sz w:val="20"/>
                <w:szCs w:val="20"/>
                <w:lang w:val="en-GB"/>
              </w:rPr>
            </w:pPr>
            <w:r>
              <w:rPr>
                <w:sz w:val="20"/>
                <w:szCs w:val="20"/>
                <w:lang w:val="en-GB"/>
              </w:rPr>
              <w:t>Thank you. All references have been verified for credibility and recency. The reference list is complete and up to date.</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66CB41EC" w:rsidR="00204042" w:rsidRPr="00EA6E35" w:rsidRDefault="00AF646A" w:rsidP="00AF3F59">
            <w:pPr>
              <w:contextualSpacing/>
              <w:rPr>
                <w:bCs/>
                <w:sz w:val="20"/>
                <w:szCs w:val="20"/>
                <w:lang w:val="en-GB"/>
              </w:rPr>
            </w:pPr>
            <w:r>
              <w:rPr>
                <w:bCs/>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r>
              <w:rPr>
                <w:sz w:val="20"/>
                <w:szCs w:val="20"/>
                <w:lang w:val="en-GB"/>
              </w:rPr>
              <w:t>Confirmed. No ethical issues exist in this manuscript. All data are from publicly available secondary sources.</w:t>
            </w:r>
          </w:p>
        </w:tc>
      </w:tr>
    </w:tbl>
    <w:p w14:paraId="217D56E7" w14:textId="77777777" w:rsidR="00204042" w:rsidRPr="00AF3F59" w:rsidRDefault="00204042">
      <w:pPr>
        <w:keepNext/>
        <w:outlineLvl w:val="1"/>
        <w:rPr>
          <w:rFonts w:eastAsia="MS Mincho"/>
          <w:b/>
          <w:bCs/>
          <w:sz w:val="20"/>
          <w:szCs w:val="20"/>
          <w:highlight w:val="yellow"/>
          <w:lang w:val="en-GB"/>
        </w:rPr>
      </w:pPr>
    </w:p>
    <w:p w14:paraId="607B8FB1" w14:textId="77777777" w:rsidR="00204042" w:rsidRDefault="00204042">
      <w:pPr>
        <w:rPr>
          <w:sz w:val="20"/>
          <w:szCs w:val="20"/>
          <w:highlight w:val="yellow"/>
          <w:lang w:val="en-GB"/>
        </w:rPr>
      </w:pPr>
    </w:p>
    <w:sectPr w:rsidR="0020404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76692" w14:textId="77777777" w:rsidR="00AD4822" w:rsidRDefault="00AD4822">
      <w:r>
        <w:separator/>
      </w:r>
    </w:p>
  </w:endnote>
  <w:endnote w:type="continuationSeparator" w:id="0">
    <w:p w14:paraId="41C2DE79" w14:textId="77777777" w:rsidR="00AD4822" w:rsidRDefault="00AD4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404F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404F6">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CAC02" w14:textId="77777777" w:rsidR="00AD4822" w:rsidRDefault="00AD4822">
      <w:r>
        <w:separator/>
      </w:r>
    </w:p>
  </w:footnote>
  <w:footnote w:type="continuationSeparator" w:id="0">
    <w:p w14:paraId="122CD413" w14:textId="77777777" w:rsidR="00AD4822" w:rsidRDefault="00AD4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36470439">
    <w:abstractNumId w:val="4"/>
  </w:num>
  <w:num w:numId="2" w16cid:durableId="1768842842">
    <w:abstractNumId w:val="8"/>
  </w:num>
  <w:num w:numId="3" w16cid:durableId="838227273">
    <w:abstractNumId w:val="7"/>
  </w:num>
  <w:num w:numId="4" w16cid:durableId="828209998">
    <w:abstractNumId w:val="9"/>
  </w:num>
  <w:num w:numId="5" w16cid:durableId="1807509286">
    <w:abstractNumId w:val="6"/>
  </w:num>
  <w:num w:numId="6" w16cid:durableId="1486167868">
    <w:abstractNumId w:val="0"/>
  </w:num>
  <w:num w:numId="7" w16cid:durableId="960844435">
    <w:abstractNumId w:val="3"/>
  </w:num>
  <w:num w:numId="8" w16cid:durableId="2081705906">
    <w:abstractNumId w:val="11"/>
  </w:num>
  <w:num w:numId="9" w16cid:durableId="1642424299">
    <w:abstractNumId w:val="10"/>
  </w:num>
  <w:num w:numId="10" w16cid:durableId="1490946059">
    <w:abstractNumId w:val="2"/>
  </w:num>
  <w:num w:numId="11" w16cid:durableId="1905289587">
    <w:abstractNumId w:val="1"/>
  </w:num>
  <w:num w:numId="12" w16cid:durableId="18950027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34B88"/>
    <w:rsid w:val="000773AD"/>
    <w:rsid w:val="000926B2"/>
    <w:rsid w:val="001061B4"/>
    <w:rsid w:val="00110867"/>
    <w:rsid w:val="0013093F"/>
    <w:rsid w:val="00204042"/>
    <w:rsid w:val="00206283"/>
    <w:rsid w:val="00261933"/>
    <w:rsid w:val="002C66D6"/>
    <w:rsid w:val="00355759"/>
    <w:rsid w:val="00361FCE"/>
    <w:rsid w:val="003A46DE"/>
    <w:rsid w:val="003F6529"/>
    <w:rsid w:val="0049694E"/>
    <w:rsid w:val="004A1F34"/>
    <w:rsid w:val="004D053B"/>
    <w:rsid w:val="0059085C"/>
    <w:rsid w:val="00595B48"/>
    <w:rsid w:val="005C677A"/>
    <w:rsid w:val="006023B6"/>
    <w:rsid w:val="006170DB"/>
    <w:rsid w:val="006534F5"/>
    <w:rsid w:val="007A699C"/>
    <w:rsid w:val="007F3F9C"/>
    <w:rsid w:val="00822893"/>
    <w:rsid w:val="00822F4A"/>
    <w:rsid w:val="008D2987"/>
    <w:rsid w:val="00995A2E"/>
    <w:rsid w:val="00995F9E"/>
    <w:rsid w:val="0099781C"/>
    <w:rsid w:val="009A3A95"/>
    <w:rsid w:val="00A1203F"/>
    <w:rsid w:val="00A7113E"/>
    <w:rsid w:val="00AA476E"/>
    <w:rsid w:val="00AD4822"/>
    <w:rsid w:val="00AF3F59"/>
    <w:rsid w:val="00AF646A"/>
    <w:rsid w:val="00B90993"/>
    <w:rsid w:val="00C13AA9"/>
    <w:rsid w:val="00C255C0"/>
    <w:rsid w:val="00C94BDA"/>
    <w:rsid w:val="00CC6700"/>
    <w:rsid w:val="00D51B4B"/>
    <w:rsid w:val="00D92013"/>
    <w:rsid w:val="00D92B8A"/>
    <w:rsid w:val="00DA3016"/>
    <w:rsid w:val="00DF4831"/>
    <w:rsid w:val="00E13F66"/>
    <w:rsid w:val="00E24527"/>
    <w:rsid w:val="00E404F6"/>
    <w:rsid w:val="00E46CBC"/>
    <w:rsid w:val="00EA6E35"/>
    <w:rsid w:val="00EE3E18"/>
    <w:rsid w:val="00F555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CDD06B98-47A7-4B4D-AB7B-A8902F8E8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4862292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958035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1182</Words>
  <Characters>6743</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11</cp:revision>
  <dcterms:created xsi:type="dcterms:W3CDTF">2026-03-24T06:15:00Z</dcterms:created>
  <dcterms:modified xsi:type="dcterms:W3CDTF">2026-05-25T11:47:00Z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