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53005" w14:textId="77777777" w:rsidR="0077177E" w:rsidRDefault="001713D6">
      <w:pPr>
        <w:spacing w:after="218"/>
        <w:ind w:left="7"/>
        <w:jc w:val="center"/>
      </w:pPr>
      <w:r>
        <w:rPr>
          <w:rFonts w:ascii="Arial" w:eastAsia="Arial" w:hAnsi="Arial" w:cs="Arial"/>
          <w:b/>
          <w:color w:val="003399"/>
          <w:sz w:val="24"/>
        </w:rPr>
        <w:t xml:space="preserve"> </w:t>
      </w:r>
    </w:p>
    <w:p w14:paraId="5DDFDC66" w14:textId="77777777" w:rsidR="0077177E" w:rsidRDefault="001713D6">
      <w:pPr>
        <w:spacing w:after="36"/>
        <w:ind w:left="10" w:right="61" w:hanging="10"/>
        <w:jc w:val="center"/>
      </w:pPr>
      <w:r>
        <w:rPr>
          <w:rFonts w:ascii="Times New Roman" w:eastAsia="Times New Roman" w:hAnsi="Times New Roman" w:cs="Times New Roman"/>
          <w:sz w:val="20"/>
          <w:shd w:val="clear" w:color="auto" w:fill="D3D3D3"/>
        </w:rPr>
        <w:t>Review Form (Review)</w:t>
      </w:r>
      <w:r>
        <w:rPr>
          <w:rFonts w:ascii="Times New Roman" w:eastAsia="Times New Roman" w:hAnsi="Times New Roman" w:cs="Times New Roman"/>
          <w:sz w:val="20"/>
        </w:rPr>
        <w:t xml:space="preserve"> </w:t>
      </w:r>
    </w:p>
    <w:tbl>
      <w:tblPr>
        <w:tblStyle w:val="TableGrid"/>
        <w:tblW w:w="13674" w:type="dxa"/>
        <w:tblInd w:w="145" w:type="dxa"/>
        <w:tblCellMar>
          <w:top w:w="51" w:type="dxa"/>
          <w:left w:w="105" w:type="dxa"/>
          <w:bottom w:w="0" w:type="dxa"/>
          <w:right w:w="115" w:type="dxa"/>
        </w:tblCellMar>
        <w:tblLook w:val="04A0" w:firstRow="1" w:lastRow="0" w:firstColumn="1" w:lastColumn="0" w:noHBand="0" w:noVBand="1"/>
      </w:tblPr>
      <w:tblGrid>
        <w:gridCol w:w="3246"/>
        <w:gridCol w:w="10428"/>
      </w:tblGrid>
      <w:tr w:rsidR="0077177E" w14:paraId="4083717C" w14:textId="77777777">
        <w:trPr>
          <w:trHeight w:val="300"/>
        </w:trPr>
        <w:tc>
          <w:tcPr>
            <w:tcW w:w="3246" w:type="dxa"/>
            <w:tcBorders>
              <w:top w:val="single" w:sz="4" w:space="0" w:color="000000"/>
              <w:left w:val="single" w:sz="4" w:space="0" w:color="000000"/>
              <w:bottom w:val="single" w:sz="4" w:space="0" w:color="000000"/>
              <w:right w:val="single" w:sz="4" w:space="0" w:color="000000"/>
            </w:tcBorders>
          </w:tcPr>
          <w:p w14:paraId="701711D0" w14:textId="77777777" w:rsidR="0077177E" w:rsidRDefault="001713D6">
            <w:pPr>
              <w:spacing w:after="0"/>
              <w:ind w:left="90"/>
            </w:pPr>
            <w:r>
              <w:rPr>
                <w:rFonts w:ascii="Times New Roman" w:eastAsia="Times New Roman" w:hAnsi="Times New Roman" w:cs="Times New Roman"/>
                <w:sz w:val="20"/>
              </w:rPr>
              <w:t xml:space="preserve">Journal Name: </w:t>
            </w:r>
          </w:p>
        </w:tc>
        <w:tc>
          <w:tcPr>
            <w:tcW w:w="10428" w:type="dxa"/>
            <w:tcBorders>
              <w:top w:val="single" w:sz="4" w:space="0" w:color="000000"/>
              <w:left w:val="single" w:sz="4" w:space="0" w:color="000000"/>
              <w:bottom w:val="single" w:sz="4" w:space="0" w:color="000000"/>
              <w:right w:val="single" w:sz="4" w:space="0" w:color="000000"/>
            </w:tcBorders>
          </w:tcPr>
          <w:p w14:paraId="401353D2" w14:textId="77777777" w:rsidR="0077177E" w:rsidRDefault="001713D6">
            <w:pPr>
              <w:spacing w:after="0"/>
            </w:pPr>
            <w:hyperlink r:id="rId5">
              <w:r>
                <w:rPr>
                  <w:rFonts w:ascii="Tahoma" w:eastAsia="Tahoma" w:hAnsi="Tahoma" w:cs="Tahoma"/>
                  <w:color w:val="0F4C82"/>
                  <w:sz w:val="24"/>
                  <w:u w:val="single" w:color="0F4C82"/>
                </w:rPr>
                <w:t>International</w:t>
              </w:r>
            </w:hyperlink>
            <w:hyperlink r:id="rId6">
              <w:r>
                <w:rPr>
                  <w:rFonts w:ascii="Tahoma" w:eastAsia="Tahoma" w:hAnsi="Tahoma" w:cs="Tahoma"/>
                  <w:color w:val="0F4C82"/>
                  <w:sz w:val="24"/>
                  <w:u w:val="single" w:color="0F4C82"/>
                </w:rPr>
                <w:t xml:space="preserve"> </w:t>
              </w:r>
            </w:hyperlink>
            <w:hyperlink r:id="rId7">
              <w:r>
                <w:rPr>
                  <w:rFonts w:ascii="Tahoma" w:eastAsia="Tahoma" w:hAnsi="Tahoma" w:cs="Tahoma"/>
                  <w:color w:val="0F4C82"/>
                  <w:sz w:val="24"/>
                  <w:u w:val="single" w:color="0F4C82"/>
                </w:rPr>
                <w:t>Journal</w:t>
              </w:r>
            </w:hyperlink>
            <w:hyperlink r:id="rId8">
              <w:r>
                <w:rPr>
                  <w:rFonts w:ascii="Tahoma" w:eastAsia="Tahoma" w:hAnsi="Tahoma" w:cs="Tahoma"/>
                  <w:color w:val="0F4C82"/>
                  <w:sz w:val="24"/>
                  <w:u w:val="single" w:color="0F4C82"/>
                </w:rPr>
                <w:t xml:space="preserve"> </w:t>
              </w:r>
            </w:hyperlink>
            <w:hyperlink r:id="rId9">
              <w:r>
                <w:rPr>
                  <w:rFonts w:ascii="Tahoma" w:eastAsia="Tahoma" w:hAnsi="Tahoma" w:cs="Tahoma"/>
                  <w:color w:val="0F4C82"/>
                  <w:sz w:val="24"/>
                  <w:u w:val="single" w:color="0F4C82"/>
                </w:rPr>
                <w:t>of</w:t>
              </w:r>
            </w:hyperlink>
            <w:hyperlink r:id="rId10">
              <w:r>
                <w:rPr>
                  <w:rFonts w:ascii="Tahoma" w:eastAsia="Tahoma" w:hAnsi="Tahoma" w:cs="Tahoma"/>
                  <w:color w:val="0F4C82"/>
                  <w:sz w:val="24"/>
                  <w:u w:val="single" w:color="0F4C82"/>
                </w:rPr>
                <w:t xml:space="preserve"> </w:t>
              </w:r>
            </w:hyperlink>
            <w:hyperlink r:id="rId11">
              <w:r>
                <w:rPr>
                  <w:rFonts w:ascii="Tahoma" w:eastAsia="Tahoma" w:hAnsi="Tahoma" w:cs="Tahoma"/>
                  <w:color w:val="0F4C82"/>
                  <w:sz w:val="24"/>
                  <w:u w:val="single" w:color="0F4C82"/>
                </w:rPr>
                <w:t>Environment</w:t>
              </w:r>
            </w:hyperlink>
            <w:hyperlink r:id="rId12">
              <w:r>
                <w:rPr>
                  <w:rFonts w:ascii="Tahoma" w:eastAsia="Tahoma" w:hAnsi="Tahoma" w:cs="Tahoma"/>
                  <w:color w:val="0F4C82"/>
                  <w:sz w:val="24"/>
                  <w:u w:val="single" w:color="0F4C82"/>
                </w:rPr>
                <w:t xml:space="preserve"> </w:t>
              </w:r>
            </w:hyperlink>
            <w:hyperlink r:id="rId13">
              <w:r>
                <w:rPr>
                  <w:rFonts w:ascii="Tahoma" w:eastAsia="Tahoma" w:hAnsi="Tahoma" w:cs="Tahoma"/>
                  <w:color w:val="0F4C82"/>
                  <w:sz w:val="24"/>
                  <w:u w:val="single" w:color="0F4C82"/>
                </w:rPr>
                <w:t>and</w:t>
              </w:r>
            </w:hyperlink>
            <w:hyperlink r:id="rId14">
              <w:r>
                <w:rPr>
                  <w:rFonts w:ascii="Tahoma" w:eastAsia="Tahoma" w:hAnsi="Tahoma" w:cs="Tahoma"/>
                  <w:color w:val="0F4C82"/>
                  <w:sz w:val="24"/>
                  <w:u w:val="single" w:color="0F4C82"/>
                </w:rPr>
                <w:t xml:space="preserve"> </w:t>
              </w:r>
            </w:hyperlink>
            <w:hyperlink r:id="rId15">
              <w:r>
                <w:rPr>
                  <w:rFonts w:ascii="Tahoma" w:eastAsia="Tahoma" w:hAnsi="Tahoma" w:cs="Tahoma"/>
                  <w:color w:val="0F4C82"/>
                  <w:sz w:val="24"/>
                  <w:u w:val="single" w:color="0F4C82"/>
                </w:rPr>
                <w:t>Climate</w:t>
              </w:r>
            </w:hyperlink>
            <w:hyperlink r:id="rId16">
              <w:r>
                <w:rPr>
                  <w:rFonts w:ascii="Tahoma" w:eastAsia="Tahoma" w:hAnsi="Tahoma" w:cs="Tahoma"/>
                  <w:color w:val="0F4C82"/>
                  <w:sz w:val="24"/>
                  <w:u w:val="single" w:color="0F4C82"/>
                </w:rPr>
                <w:t xml:space="preserve"> </w:t>
              </w:r>
            </w:hyperlink>
            <w:hyperlink r:id="rId17">
              <w:r>
                <w:rPr>
                  <w:rFonts w:ascii="Tahoma" w:eastAsia="Tahoma" w:hAnsi="Tahoma" w:cs="Tahoma"/>
                  <w:color w:val="0F4C82"/>
                  <w:sz w:val="24"/>
                  <w:u w:val="single" w:color="0F4C82"/>
                </w:rPr>
                <w:t>Change</w:t>
              </w:r>
            </w:hyperlink>
            <w:hyperlink r:id="rId18">
              <w:r>
                <w:rPr>
                  <w:rFonts w:ascii="Times New Roman" w:eastAsia="Times New Roman" w:hAnsi="Times New Roman" w:cs="Times New Roman"/>
                  <w:b/>
                  <w:color w:val="0000FF"/>
                  <w:sz w:val="20"/>
                </w:rPr>
                <w:t xml:space="preserve"> </w:t>
              </w:r>
            </w:hyperlink>
          </w:p>
        </w:tc>
      </w:tr>
      <w:tr w:rsidR="0077177E" w14:paraId="612B6C90" w14:textId="77777777">
        <w:trPr>
          <w:trHeight w:val="240"/>
        </w:trPr>
        <w:tc>
          <w:tcPr>
            <w:tcW w:w="3246" w:type="dxa"/>
            <w:tcBorders>
              <w:top w:val="single" w:sz="4" w:space="0" w:color="000000"/>
              <w:left w:val="single" w:sz="4" w:space="0" w:color="000000"/>
              <w:bottom w:val="single" w:sz="4" w:space="0" w:color="000000"/>
              <w:right w:val="single" w:sz="4" w:space="0" w:color="000000"/>
            </w:tcBorders>
          </w:tcPr>
          <w:p w14:paraId="0DA585DB" w14:textId="77777777" w:rsidR="0077177E" w:rsidRDefault="001713D6">
            <w:pPr>
              <w:spacing w:after="0"/>
              <w:ind w:left="90"/>
            </w:pPr>
            <w:r>
              <w:rPr>
                <w:rFonts w:ascii="Times New Roman" w:eastAsia="Times New Roman" w:hAnsi="Times New Roman" w:cs="Times New Roman"/>
                <w:sz w:val="20"/>
              </w:rPr>
              <w:t xml:space="preserve">Manuscript Number: </w:t>
            </w:r>
          </w:p>
        </w:tc>
        <w:tc>
          <w:tcPr>
            <w:tcW w:w="10428" w:type="dxa"/>
            <w:tcBorders>
              <w:top w:val="single" w:sz="4" w:space="0" w:color="000000"/>
              <w:left w:val="single" w:sz="4" w:space="0" w:color="000000"/>
              <w:bottom w:val="single" w:sz="4" w:space="0" w:color="000000"/>
              <w:right w:val="single" w:sz="4" w:space="0" w:color="000000"/>
            </w:tcBorders>
          </w:tcPr>
          <w:p w14:paraId="220CD3F0" w14:textId="77777777" w:rsidR="0077177E" w:rsidRDefault="001713D6">
            <w:pPr>
              <w:spacing w:after="0"/>
            </w:pPr>
            <w:r>
              <w:rPr>
                <w:rFonts w:ascii="Times New Roman" w:eastAsia="Times New Roman" w:hAnsi="Times New Roman" w:cs="Times New Roman"/>
                <w:b/>
                <w:sz w:val="20"/>
              </w:rPr>
              <w:t xml:space="preserve">Ms_IJECC_157465 </w:t>
            </w:r>
          </w:p>
        </w:tc>
      </w:tr>
      <w:tr w:rsidR="0077177E" w14:paraId="7AF51CB6" w14:textId="77777777">
        <w:trPr>
          <w:trHeight w:val="240"/>
        </w:trPr>
        <w:tc>
          <w:tcPr>
            <w:tcW w:w="3246" w:type="dxa"/>
            <w:tcBorders>
              <w:top w:val="single" w:sz="4" w:space="0" w:color="000000"/>
              <w:left w:val="single" w:sz="4" w:space="0" w:color="000000"/>
              <w:bottom w:val="single" w:sz="4" w:space="0" w:color="000000"/>
              <w:right w:val="single" w:sz="4" w:space="0" w:color="000000"/>
            </w:tcBorders>
          </w:tcPr>
          <w:p w14:paraId="59F0AA00" w14:textId="77777777" w:rsidR="0077177E" w:rsidRDefault="001713D6">
            <w:pPr>
              <w:spacing w:after="0"/>
              <w:ind w:left="90"/>
            </w:pPr>
            <w:r>
              <w:rPr>
                <w:rFonts w:ascii="Times New Roman" w:eastAsia="Times New Roman" w:hAnsi="Times New Roman" w:cs="Times New Roman"/>
                <w:sz w:val="20"/>
              </w:rPr>
              <w:t xml:space="preserve">Title of the Manuscript:  </w:t>
            </w:r>
          </w:p>
        </w:tc>
        <w:tc>
          <w:tcPr>
            <w:tcW w:w="10428" w:type="dxa"/>
            <w:tcBorders>
              <w:top w:val="single" w:sz="4" w:space="0" w:color="000000"/>
              <w:left w:val="single" w:sz="4" w:space="0" w:color="000000"/>
              <w:bottom w:val="single" w:sz="4" w:space="0" w:color="000000"/>
              <w:right w:val="single" w:sz="4" w:space="0" w:color="000000"/>
            </w:tcBorders>
          </w:tcPr>
          <w:p w14:paraId="00B6AC1A" w14:textId="77777777" w:rsidR="0077177E" w:rsidRDefault="001713D6">
            <w:pPr>
              <w:spacing w:after="0"/>
            </w:pPr>
            <w:r>
              <w:rPr>
                <w:rFonts w:ascii="Times New Roman" w:eastAsia="Times New Roman" w:hAnsi="Times New Roman" w:cs="Times New Roman"/>
                <w:b/>
                <w:sz w:val="20"/>
              </w:rPr>
              <w:t xml:space="preserve">Comparing The Effects of Pharmaceutical Pollutants on Microbial Communities in Marine Vs. Freshwater </w:t>
            </w:r>
          </w:p>
        </w:tc>
      </w:tr>
      <w:tr w:rsidR="0077177E" w14:paraId="590888E8" w14:textId="77777777">
        <w:trPr>
          <w:trHeight w:val="470"/>
        </w:trPr>
        <w:tc>
          <w:tcPr>
            <w:tcW w:w="3246" w:type="dxa"/>
            <w:tcBorders>
              <w:top w:val="single" w:sz="4" w:space="0" w:color="000000"/>
              <w:left w:val="single" w:sz="4" w:space="0" w:color="000000"/>
              <w:bottom w:val="single" w:sz="4" w:space="0" w:color="000000"/>
              <w:right w:val="single" w:sz="4" w:space="0" w:color="000000"/>
            </w:tcBorders>
          </w:tcPr>
          <w:p w14:paraId="285B65F6" w14:textId="77777777" w:rsidR="0077177E" w:rsidRDefault="001713D6">
            <w:pPr>
              <w:spacing w:after="0"/>
              <w:ind w:left="90"/>
            </w:pPr>
            <w:r>
              <w:rPr>
                <w:rFonts w:ascii="Times New Roman" w:eastAsia="Times New Roman" w:hAnsi="Times New Roman" w:cs="Times New Roman"/>
                <w:sz w:val="20"/>
              </w:rPr>
              <w:t xml:space="preserve">Type of the Article </w:t>
            </w:r>
          </w:p>
        </w:tc>
        <w:tc>
          <w:tcPr>
            <w:tcW w:w="10428" w:type="dxa"/>
            <w:tcBorders>
              <w:top w:val="single" w:sz="4" w:space="0" w:color="000000"/>
              <w:left w:val="single" w:sz="4" w:space="0" w:color="000000"/>
              <w:bottom w:val="single" w:sz="4" w:space="0" w:color="000000"/>
              <w:right w:val="single" w:sz="4" w:space="0" w:color="000000"/>
            </w:tcBorders>
          </w:tcPr>
          <w:p w14:paraId="55634656" w14:textId="77777777" w:rsidR="0077177E" w:rsidRDefault="001713D6">
            <w:pPr>
              <w:spacing w:after="0"/>
            </w:pPr>
            <w:r>
              <w:rPr>
                <w:rFonts w:ascii="Times New Roman" w:eastAsia="Times New Roman" w:hAnsi="Times New Roman" w:cs="Times New Roman"/>
                <w:b/>
                <w:sz w:val="20"/>
              </w:rPr>
              <w:t xml:space="preserve">REVIEW ARTICLE </w:t>
            </w:r>
          </w:p>
          <w:p w14:paraId="5C8E4561" w14:textId="77777777" w:rsidR="0077177E" w:rsidRDefault="001713D6">
            <w:pPr>
              <w:spacing w:after="0"/>
            </w:pPr>
            <w:r>
              <w:rPr>
                <w:rFonts w:ascii="Times New Roman" w:eastAsia="Times New Roman" w:hAnsi="Times New Roman" w:cs="Times New Roman"/>
                <w:b/>
                <w:sz w:val="20"/>
              </w:rPr>
              <w:t xml:space="preserve"> </w:t>
            </w:r>
          </w:p>
        </w:tc>
      </w:tr>
    </w:tbl>
    <w:p w14:paraId="377910FC" w14:textId="77777777" w:rsidR="0077177E" w:rsidRDefault="001713D6">
      <w:pPr>
        <w:spacing w:after="0"/>
      </w:pPr>
      <w:r>
        <w:rPr>
          <w:rFonts w:ascii="Times New Roman" w:eastAsia="Times New Roman" w:hAnsi="Times New Roman" w:cs="Times New Roman"/>
          <w:b/>
          <w:sz w:val="20"/>
        </w:rPr>
        <w:t xml:space="preserve"> </w:t>
      </w:r>
    </w:p>
    <w:p w14:paraId="3A8D722F" w14:textId="77777777" w:rsidR="0077177E" w:rsidRDefault="001713D6">
      <w:pPr>
        <w:spacing w:after="0"/>
      </w:pPr>
      <w:r>
        <w:rPr>
          <w:rFonts w:ascii="Times New Roman" w:eastAsia="Times New Roman" w:hAnsi="Times New Roman" w:cs="Times New Roman"/>
          <w:sz w:val="20"/>
        </w:rPr>
        <w:t xml:space="preserve"> </w:t>
      </w:r>
    </w:p>
    <w:p w14:paraId="5F62385C" w14:textId="77777777" w:rsidR="0077177E" w:rsidRDefault="001713D6">
      <w:pPr>
        <w:spacing w:after="0"/>
        <w:ind w:left="-5" w:hanging="10"/>
      </w:pPr>
      <w:r>
        <w:rPr>
          <w:rFonts w:ascii="Times New Roman" w:eastAsia="Times New Roman" w:hAnsi="Times New Roman" w:cs="Times New Roman"/>
          <w:b/>
          <w:sz w:val="20"/>
          <w:u w:val="single" w:color="000000"/>
          <w:shd w:val="clear" w:color="auto" w:fill="FFFF00"/>
        </w:rPr>
        <w:t>PART 1 (Importance of the manuscript)</w:t>
      </w:r>
      <w:r>
        <w:rPr>
          <w:rFonts w:ascii="Times New Roman" w:eastAsia="Times New Roman" w:hAnsi="Times New Roman" w:cs="Times New Roman"/>
          <w:b/>
          <w:sz w:val="20"/>
        </w:rPr>
        <w:t xml:space="preserve"> </w:t>
      </w:r>
    </w:p>
    <w:p w14:paraId="5618FF9B" w14:textId="77777777" w:rsidR="0077177E" w:rsidRDefault="001713D6">
      <w:pPr>
        <w:spacing w:after="0"/>
        <w:ind w:left="1441"/>
      </w:pPr>
      <w:r>
        <w:rPr>
          <w:rFonts w:ascii="Times New Roman" w:eastAsia="Times New Roman" w:hAnsi="Times New Roman" w:cs="Times New Roman"/>
          <w:sz w:val="20"/>
        </w:rPr>
        <w:t xml:space="preserve"> </w:t>
      </w:r>
    </w:p>
    <w:p w14:paraId="1812C383" w14:textId="77777777" w:rsidR="0077177E" w:rsidRDefault="001713D6">
      <w:pPr>
        <w:spacing w:after="0"/>
        <w:ind w:left="1441"/>
      </w:pPr>
      <w:r>
        <w:rPr>
          <w:rFonts w:ascii="Times New Roman" w:eastAsia="Times New Roman" w:hAnsi="Times New Roman" w:cs="Times New Roman"/>
          <w:sz w:val="20"/>
        </w:rPr>
        <w:t xml:space="preserve"> </w:t>
      </w:r>
    </w:p>
    <w:tbl>
      <w:tblPr>
        <w:tblStyle w:val="TableGrid"/>
        <w:tblW w:w="13674" w:type="dxa"/>
        <w:tblInd w:w="145" w:type="dxa"/>
        <w:tblCellMar>
          <w:top w:w="51" w:type="dxa"/>
          <w:left w:w="105" w:type="dxa"/>
          <w:bottom w:w="0" w:type="dxa"/>
          <w:right w:w="69" w:type="dxa"/>
        </w:tblCellMar>
        <w:tblLook w:val="04A0" w:firstRow="1" w:lastRow="0" w:firstColumn="1" w:lastColumn="0" w:noHBand="0" w:noVBand="1"/>
      </w:tblPr>
      <w:tblGrid>
        <w:gridCol w:w="4892"/>
        <w:gridCol w:w="5046"/>
        <w:gridCol w:w="3736"/>
      </w:tblGrid>
      <w:tr w:rsidR="0077177E" w14:paraId="30EC8AC0" w14:textId="77777777">
        <w:trPr>
          <w:trHeight w:val="650"/>
        </w:trPr>
        <w:tc>
          <w:tcPr>
            <w:tcW w:w="4892" w:type="dxa"/>
            <w:tcBorders>
              <w:top w:val="single" w:sz="4" w:space="0" w:color="000000"/>
              <w:left w:val="single" w:sz="4" w:space="0" w:color="000000"/>
              <w:bottom w:val="single" w:sz="4" w:space="0" w:color="000000"/>
              <w:right w:val="single" w:sz="4" w:space="0" w:color="000000"/>
            </w:tcBorders>
          </w:tcPr>
          <w:p w14:paraId="22E34924" w14:textId="77777777" w:rsidR="0077177E" w:rsidRDefault="001713D6">
            <w:pPr>
              <w:spacing w:after="0"/>
            </w:pPr>
            <w:r>
              <w:rPr>
                <w:rFonts w:ascii="Times New Roman" w:eastAsia="Times New Roman" w:hAnsi="Times New Roman" w:cs="Times New Roman"/>
                <w:b/>
                <w:sz w:val="20"/>
              </w:rPr>
              <w:t xml:space="preserve"> </w:t>
            </w:r>
          </w:p>
        </w:tc>
        <w:tc>
          <w:tcPr>
            <w:tcW w:w="5046" w:type="dxa"/>
            <w:tcBorders>
              <w:top w:val="single" w:sz="4" w:space="0" w:color="000000"/>
              <w:left w:val="single" w:sz="4" w:space="0" w:color="000000"/>
              <w:bottom w:val="single" w:sz="4" w:space="0" w:color="000000"/>
              <w:right w:val="single" w:sz="4" w:space="0" w:color="000000"/>
            </w:tcBorders>
          </w:tcPr>
          <w:p w14:paraId="0479A7AC" w14:textId="77777777" w:rsidR="0077177E" w:rsidRDefault="001713D6">
            <w:pPr>
              <w:spacing w:after="0"/>
              <w:ind w:left="5"/>
            </w:pPr>
            <w:r>
              <w:rPr>
                <w:rFonts w:ascii="Times New Roman" w:eastAsia="Times New Roman" w:hAnsi="Times New Roman" w:cs="Times New Roman"/>
                <w:b/>
                <w:sz w:val="20"/>
              </w:rPr>
              <w:t xml:space="preserve">Comments of the Reviewers </w:t>
            </w:r>
          </w:p>
        </w:tc>
        <w:tc>
          <w:tcPr>
            <w:tcW w:w="3736" w:type="dxa"/>
            <w:tcBorders>
              <w:top w:val="single" w:sz="4" w:space="0" w:color="000000"/>
              <w:left w:val="single" w:sz="4" w:space="0" w:color="000000"/>
              <w:bottom w:val="single" w:sz="4" w:space="0" w:color="000000"/>
              <w:right w:val="single" w:sz="4" w:space="0" w:color="000000"/>
            </w:tcBorders>
          </w:tcPr>
          <w:p w14:paraId="4A2230CC" w14:textId="77777777" w:rsidR="0077177E" w:rsidRDefault="001713D6">
            <w:r>
              <w:rPr>
                <w:rFonts w:ascii="Times New Roman" w:eastAsia="Times New Roman" w:hAnsi="Times New Roman" w:cs="Times New Roman"/>
                <w:b/>
                <w:sz w:val="20"/>
              </w:rPr>
              <w:t>Author’s Feedback</w:t>
            </w:r>
            <w:r>
              <w:rPr>
                <w:rFonts w:ascii="Times New Roman" w:eastAsia="Times New Roman" w:hAnsi="Times New Roman" w:cs="Times New Roman"/>
                <w:sz w:val="20"/>
              </w:rPr>
              <w:t xml:space="preserve">  </w:t>
            </w:r>
          </w:p>
          <w:p w14:paraId="1CB6EE9C" w14:textId="77777777" w:rsidR="0077177E" w:rsidRDefault="001713D6">
            <w:pPr>
              <w:spacing w:after="0"/>
            </w:pPr>
            <w:r>
              <w:rPr>
                <w:rFonts w:ascii="Times New Roman" w:eastAsia="Times New Roman" w:hAnsi="Times New Roman" w:cs="Times New Roman"/>
                <w:sz w:val="20"/>
              </w:rPr>
              <w:t xml:space="preserve"> </w:t>
            </w:r>
          </w:p>
        </w:tc>
      </w:tr>
      <w:tr w:rsidR="0077177E" w14:paraId="1FB97D31" w14:textId="77777777">
        <w:trPr>
          <w:trHeight w:val="2771"/>
        </w:trPr>
        <w:tc>
          <w:tcPr>
            <w:tcW w:w="4892" w:type="dxa"/>
            <w:tcBorders>
              <w:top w:val="single" w:sz="4" w:space="0" w:color="000000"/>
              <w:left w:val="single" w:sz="4" w:space="0" w:color="000000"/>
              <w:bottom w:val="single" w:sz="4" w:space="0" w:color="000000"/>
              <w:right w:val="single" w:sz="4" w:space="0" w:color="000000"/>
            </w:tcBorders>
          </w:tcPr>
          <w:p w14:paraId="7D93A470" w14:textId="77777777" w:rsidR="0077177E" w:rsidRDefault="001713D6">
            <w:pPr>
              <w:spacing w:after="0" w:line="240" w:lineRule="auto"/>
            </w:pPr>
            <w:r>
              <w:rPr>
                <w:rFonts w:ascii="Times New Roman" w:eastAsia="Times New Roman" w:hAnsi="Times New Roman" w:cs="Times New Roman"/>
                <w:b/>
                <w:sz w:val="20"/>
              </w:rPr>
              <w:t>Please write a few sentences regarding the importance of this manuscript for the scientific community.</w:t>
            </w:r>
            <w:r>
              <w:rPr>
                <w:rFonts w:ascii="Times New Roman" w:eastAsia="Times New Roman" w:hAnsi="Times New Roman" w:cs="Times New Roman"/>
                <w:sz w:val="20"/>
              </w:rPr>
              <w:t xml:space="preserve"> A minimum of 3-4 sentences may be required for this part. </w:t>
            </w:r>
          </w:p>
          <w:p w14:paraId="241861D6" w14:textId="77777777" w:rsidR="0077177E" w:rsidRDefault="001713D6">
            <w:pPr>
              <w:spacing w:after="0"/>
            </w:pPr>
            <w:r>
              <w:rPr>
                <w:rFonts w:ascii="Times New Roman" w:eastAsia="Times New Roman" w:hAnsi="Times New Roman" w:cs="Times New Roman"/>
                <w:sz w:val="10"/>
              </w:rPr>
              <w:t xml:space="preserve"> </w:t>
            </w:r>
          </w:p>
        </w:tc>
        <w:tc>
          <w:tcPr>
            <w:tcW w:w="5046" w:type="dxa"/>
            <w:tcBorders>
              <w:top w:val="single" w:sz="4" w:space="0" w:color="000000"/>
              <w:left w:val="single" w:sz="4" w:space="0" w:color="000000"/>
              <w:bottom w:val="single" w:sz="4" w:space="0" w:color="000000"/>
              <w:right w:val="single" w:sz="4" w:space="0" w:color="000000"/>
            </w:tcBorders>
          </w:tcPr>
          <w:p w14:paraId="566E200A" w14:textId="77777777" w:rsidR="0077177E" w:rsidRDefault="001713D6">
            <w:pPr>
              <w:spacing w:after="0"/>
              <w:ind w:left="5"/>
            </w:pPr>
            <w:r>
              <w:rPr>
                <w:rFonts w:ascii="Times New Roman" w:eastAsia="Times New Roman" w:hAnsi="Times New Roman" w:cs="Times New Roman"/>
                <w:b/>
                <w:sz w:val="20"/>
              </w:rPr>
              <w:t xml:space="preserve">Manuscript addresses following points:  </w:t>
            </w:r>
          </w:p>
          <w:p w14:paraId="59CFFC8B" w14:textId="77777777" w:rsidR="0077177E" w:rsidRDefault="001713D6">
            <w:pPr>
              <w:numPr>
                <w:ilvl w:val="0"/>
                <w:numId w:val="1"/>
              </w:numPr>
              <w:spacing w:after="0" w:line="238" w:lineRule="auto"/>
              <w:ind w:right="34" w:hanging="360"/>
            </w:pPr>
            <w:r>
              <w:rPr>
                <w:rFonts w:ascii="Times New Roman" w:eastAsia="Times New Roman" w:hAnsi="Times New Roman" w:cs="Times New Roman"/>
                <w:sz w:val="20"/>
              </w:rPr>
              <w:t xml:space="preserve">The impact of pharmaceutical pollutants on aquatic microbial communities and the comparison between freshwater and marine systems which is </w:t>
            </w:r>
          </w:p>
          <w:p w14:paraId="1B184354" w14:textId="77777777" w:rsidR="0077177E" w:rsidRDefault="001713D6">
            <w:pPr>
              <w:spacing w:after="14" w:line="239" w:lineRule="auto"/>
              <w:ind w:left="725" w:right="30"/>
            </w:pPr>
            <w:r>
              <w:rPr>
                <w:rFonts w:ascii="Times New Roman" w:eastAsia="Times New Roman" w:hAnsi="Times New Roman" w:cs="Times New Roman"/>
                <w:sz w:val="20"/>
              </w:rPr>
              <w:t xml:space="preserve">valuable to </w:t>
            </w:r>
            <w:proofErr w:type="spellStart"/>
            <w:r>
              <w:rPr>
                <w:rFonts w:ascii="Times New Roman" w:eastAsia="Times New Roman" w:hAnsi="Times New Roman" w:cs="Times New Roman"/>
                <w:sz w:val="20"/>
              </w:rPr>
              <w:t>analyze</w:t>
            </w:r>
            <w:proofErr w:type="spellEnd"/>
            <w:r>
              <w:rPr>
                <w:rFonts w:ascii="Times New Roman" w:eastAsia="Times New Roman" w:hAnsi="Times New Roman" w:cs="Times New Roman"/>
                <w:sz w:val="20"/>
              </w:rPr>
              <w:t xml:space="preserve"> the resilience and vulnerability.  </w:t>
            </w:r>
          </w:p>
          <w:p w14:paraId="0CDBB766" w14:textId="77777777" w:rsidR="0077177E" w:rsidRDefault="001713D6">
            <w:pPr>
              <w:numPr>
                <w:ilvl w:val="0"/>
                <w:numId w:val="1"/>
              </w:numPr>
              <w:spacing w:after="15" w:line="238" w:lineRule="auto"/>
              <w:ind w:right="34" w:hanging="360"/>
            </w:pPr>
            <w:r>
              <w:rPr>
                <w:rFonts w:ascii="Times New Roman" w:eastAsia="Times New Roman" w:hAnsi="Times New Roman" w:cs="Times New Roman"/>
                <w:sz w:val="20"/>
              </w:rPr>
              <w:t xml:space="preserve">It contributes in understanding the consequences of pharmaceutical contamination on ecosystem. </w:t>
            </w:r>
          </w:p>
          <w:p w14:paraId="64177B46" w14:textId="77777777" w:rsidR="0077177E" w:rsidRDefault="001713D6">
            <w:pPr>
              <w:numPr>
                <w:ilvl w:val="0"/>
                <w:numId w:val="1"/>
              </w:numPr>
              <w:spacing w:after="0"/>
              <w:ind w:right="34" w:hanging="360"/>
            </w:pPr>
            <w:r>
              <w:rPr>
                <w:rFonts w:ascii="Times New Roman" w:eastAsia="Times New Roman" w:hAnsi="Times New Roman" w:cs="Times New Roman"/>
                <w:sz w:val="20"/>
              </w:rPr>
              <w:t>The knowledge is critical for environmental policy, wastewater management, and bioremediation research because of its relevance to public health.</w:t>
            </w:r>
            <w:r>
              <w:rPr>
                <w:rFonts w:ascii="Times New Roman" w:eastAsia="Times New Roman" w:hAnsi="Times New Roman" w:cs="Times New Roman"/>
                <w:b/>
                <w:sz w:val="20"/>
              </w:rPr>
              <w:t xml:space="preserve"> </w:t>
            </w:r>
          </w:p>
        </w:tc>
        <w:tc>
          <w:tcPr>
            <w:tcW w:w="3736" w:type="dxa"/>
            <w:tcBorders>
              <w:top w:val="single" w:sz="4" w:space="0" w:color="000000"/>
              <w:left w:val="single" w:sz="4" w:space="0" w:color="000000"/>
              <w:bottom w:val="single" w:sz="4" w:space="0" w:color="000000"/>
              <w:right w:val="single" w:sz="4" w:space="0" w:color="000000"/>
            </w:tcBorders>
          </w:tcPr>
          <w:p w14:paraId="73E1279C" w14:textId="2389BFB1" w:rsidR="0077177E" w:rsidRDefault="001713D6">
            <w:pPr>
              <w:spacing w:after="0"/>
            </w:pPr>
            <w:r>
              <w:rPr>
                <w:rFonts w:ascii="Times New Roman" w:eastAsia="Times New Roman" w:hAnsi="Times New Roman" w:cs="Times New Roman"/>
                <w:sz w:val="20"/>
              </w:rPr>
              <w:t xml:space="preserve"> </w:t>
            </w:r>
            <w:r w:rsidR="00831D23" w:rsidRPr="00831D23">
              <w:rPr>
                <w:rFonts w:ascii="Times New Roman" w:eastAsia="Times New Roman" w:hAnsi="Times New Roman" w:cs="Times New Roman"/>
                <w:sz w:val="20"/>
              </w:rPr>
              <w:t>This manuscript provides a comparative analysis of the effects of pharmaceutical pollutants on microbial communities in freshwater and marine ecosystems, which is an important and emerging area of environmental research. It highlights how different aquatic environments respond to contaminant stress, improving our understanding of ecosystem resilience and vulnerability. The study also emphasizes the ecological and biogeochemical consequences of pharmaceutical contamination, particularly on microbial-mediated processes. These insights are valuable for advancing wastewater treatment strategies, environmental risk assessment, and policy development aimed at protecting aquatic ecosystems and public health.</w:t>
            </w:r>
          </w:p>
        </w:tc>
      </w:tr>
    </w:tbl>
    <w:p w14:paraId="2A047B79" w14:textId="77777777" w:rsidR="0077177E" w:rsidRDefault="001713D6">
      <w:pPr>
        <w:spacing w:after="0"/>
      </w:pPr>
      <w:r>
        <w:rPr>
          <w:rFonts w:ascii="Times New Roman" w:eastAsia="Times New Roman" w:hAnsi="Times New Roman" w:cs="Times New Roman"/>
          <w:sz w:val="20"/>
        </w:rPr>
        <w:t xml:space="preserve"> </w:t>
      </w:r>
    </w:p>
    <w:p w14:paraId="09018D0E" w14:textId="77777777" w:rsidR="0077177E" w:rsidRDefault="001713D6">
      <w:pPr>
        <w:spacing w:after="0"/>
      </w:pPr>
      <w:r>
        <w:rPr>
          <w:rFonts w:ascii="Times New Roman" w:eastAsia="Times New Roman" w:hAnsi="Times New Roman" w:cs="Times New Roman"/>
          <w:sz w:val="20"/>
        </w:rPr>
        <w:t xml:space="preserve"> </w:t>
      </w:r>
    </w:p>
    <w:p w14:paraId="1B8CF920" w14:textId="77777777" w:rsidR="0077177E" w:rsidRDefault="001713D6">
      <w:pPr>
        <w:spacing w:after="0"/>
      </w:pPr>
      <w:r>
        <w:rPr>
          <w:rFonts w:ascii="Times New Roman" w:eastAsia="Times New Roman" w:hAnsi="Times New Roman" w:cs="Times New Roman"/>
          <w:sz w:val="20"/>
        </w:rPr>
        <w:t xml:space="preserve"> </w:t>
      </w:r>
    </w:p>
    <w:p w14:paraId="0A3E0C75" w14:textId="77777777" w:rsidR="0077177E" w:rsidRDefault="001713D6">
      <w:pPr>
        <w:spacing w:after="0"/>
        <w:ind w:left="-5" w:hanging="10"/>
      </w:pPr>
      <w:r>
        <w:rPr>
          <w:rFonts w:ascii="Times New Roman" w:eastAsia="Times New Roman" w:hAnsi="Times New Roman" w:cs="Times New Roman"/>
          <w:b/>
          <w:sz w:val="20"/>
          <w:u w:val="single" w:color="000000"/>
          <w:shd w:val="clear" w:color="auto" w:fill="FFFF00"/>
        </w:rPr>
        <w:t>PART 2.1 (Objective Publication)</w:t>
      </w:r>
      <w:r>
        <w:rPr>
          <w:rFonts w:ascii="Times New Roman" w:eastAsia="Times New Roman" w:hAnsi="Times New Roman" w:cs="Times New Roman"/>
          <w:b/>
          <w:sz w:val="20"/>
        </w:rPr>
        <w:t xml:space="preserve"> </w:t>
      </w:r>
    </w:p>
    <w:p w14:paraId="09709117" w14:textId="77777777" w:rsidR="0077177E" w:rsidRDefault="001713D6">
      <w:pPr>
        <w:spacing w:after="0"/>
      </w:pPr>
      <w:r>
        <w:rPr>
          <w:rFonts w:ascii="Times New Roman" w:eastAsia="Times New Roman" w:hAnsi="Times New Roman" w:cs="Times New Roman"/>
          <w:sz w:val="20"/>
        </w:rPr>
        <w:t xml:space="preserve"> </w:t>
      </w:r>
    </w:p>
    <w:tbl>
      <w:tblPr>
        <w:tblStyle w:val="TableGrid"/>
        <w:tblW w:w="13674" w:type="dxa"/>
        <w:tblInd w:w="145" w:type="dxa"/>
        <w:tblCellMar>
          <w:top w:w="51" w:type="dxa"/>
          <w:left w:w="105" w:type="dxa"/>
          <w:bottom w:w="0" w:type="dxa"/>
          <w:right w:w="64" w:type="dxa"/>
        </w:tblCellMar>
        <w:tblLook w:val="04A0" w:firstRow="1" w:lastRow="0" w:firstColumn="1" w:lastColumn="0" w:noHBand="0" w:noVBand="1"/>
      </w:tblPr>
      <w:tblGrid>
        <w:gridCol w:w="4897"/>
        <w:gridCol w:w="5041"/>
        <w:gridCol w:w="3736"/>
      </w:tblGrid>
      <w:tr w:rsidR="0077177E" w14:paraId="4D0EF0FC" w14:textId="77777777">
        <w:trPr>
          <w:trHeight w:val="490"/>
        </w:trPr>
        <w:tc>
          <w:tcPr>
            <w:tcW w:w="4897" w:type="dxa"/>
            <w:tcBorders>
              <w:top w:val="single" w:sz="4" w:space="0" w:color="000000"/>
              <w:left w:val="single" w:sz="4" w:space="0" w:color="000000"/>
              <w:bottom w:val="single" w:sz="4" w:space="0" w:color="000000"/>
              <w:right w:val="nil"/>
            </w:tcBorders>
          </w:tcPr>
          <w:p w14:paraId="3E7AD5C1" w14:textId="77777777" w:rsidR="0077177E" w:rsidRDefault="001713D6">
            <w:pPr>
              <w:spacing w:after="0"/>
            </w:pPr>
            <w:r>
              <w:rPr>
                <w:rFonts w:ascii="Times New Roman" w:eastAsia="Times New Roman" w:hAnsi="Times New Roman" w:cs="Times New Roman"/>
              </w:rPr>
              <w:t xml:space="preserve"> </w:t>
            </w:r>
          </w:p>
          <w:p w14:paraId="09672203" w14:textId="77777777" w:rsidR="0077177E" w:rsidRDefault="001713D6">
            <w:pPr>
              <w:spacing w:after="0"/>
            </w:pPr>
            <w:r>
              <w:rPr>
                <w:rFonts w:ascii="Times New Roman" w:eastAsia="Times New Roman" w:hAnsi="Times New Roman" w:cs="Times New Roman"/>
                <w:sz w:val="20"/>
              </w:rPr>
              <w:t xml:space="preserve"> </w:t>
            </w:r>
          </w:p>
        </w:tc>
        <w:tc>
          <w:tcPr>
            <w:tcW w:w="5041" w:type="dxa"/>
            <w:tcBorders>
              <w:top w:val="single" w:sz="4" w:space="0" w:color="000000"/>
              <w:left w:val="nil"/>
              <w:bottom w:val="single" w:sz="4" w:space="0" w:color="000000"/>
              <w:right w:val="nil"/>
            </w:tcBorders>
          </w:tcPr>
          <w:p w14:paraId="549078D9" w14:textId="77777777" w:rsidR="0077177E" w:rsidRDefault="0077177E"/>
        </w:tc>
        <w:tc>
          <w:tcPr>
            <w:tcW w:w="3736" w:type="dxa"/>
            <w:tcBorders>
              <w:top w:val="single" w:sz="4" w:space="0" w:color="000000"/>
              <w:left w:val="nil"/>
              <w:bottom w:val="single" w:sz="4" w:space="0" w:color="000000"/>
              <w:right w:val="single" w:sz="4" w:space="0" w:color="000000"/>
            </w:tcBorders>
          </w:tcPr>
          <w:p w14:paraId="4578F9AB" w14:textId="77777777" w:rsidR="0077177E" w:rsidRDefault="0077177E"/>
        </w:tc>
      </w:tr>
      <w:tr w:rsidR="0077177E" w14:paraId="28611680" w14:textId="77777777">
        <w:trPr>
          <w:trHeight w:val="420"/>
        </w:trPr>
        <w:tc>
          <w:tcPr>
            <w:tcW w:w="4897" w:type="dxa"/>
            <w:tcBorders>
              <w:top w:val="single" w:sz="4" w:space="0" w:color="000000"/>
              <w:left w:val="single" w:sz="4" w:space="0" w:color="000000"/>
              <w:bottom w:val="single" w:sz="4" w:space="0" w:color="000000"/>
              <w:right w:val="single" w:sz="4" w:space="0" w:color="000000"/>
            </w:tcBorders>
          </w:tcPr>
          <w:p w14:paraId="513FC18C" w14:textId="77777777" w:rsidR="0077177E" w:rsidRDefault="001713D6">
            <w:pPr>
              <w:spacing w:after="0"/>
            </w:pPr>
            <w:r>
              <w:rPr>
                <w:rFonts w:ascii="Times New Roman" w:eastAsia="Times New Roman" w:hAnsi="Times New Roman" w:cs="Times New Roman"/>
                <w:b/>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15F0F513" w14:textId="77777777" w:rsidR="0077177E" w:rsidRDefault="001713D6">
            <w:pPr>
              <w:spacing w:after="0"/>
            </w:pPr>
            <w:r>
              <w:rPr>
                <w:rFonts w:ascii="Times New Roman" w:eastAsia="Times New Roman" w:hAnsi="Times New Roman" w:cs="Times New Roman"/>
                <w:b/>
                <w:sz w:val="20"/>
              </w:rPr>
              <w:t xml:space="preserve">Rating of the Reviewers </w:t>
            </w:r>
          </w:p>
        </w:tc>
        <w:tc>
          <w:tcPr>
            <w:tcW w:w="3736" w:type="dxa"/>
            <w:tcBorders>
              <w:top w:val="single" w:sz="4" w:space="0" w:color="000000"/>
              <w:left w:val="single" w:sz="4" w:space="0" w:color="000000"/>
              <w:bottom w:val="single" w:sz="4" w:space="0" w:color="000000"/>
              <w:right w:val="single" w:sz="4" w:space="0" w:color="000000"/>
            </w:tcBorders>
          </w:tcPr>
          <w:p w14:paraId="57F68BE1" w14:textId="77777777" w:rsidR="0077177E" w:rsidRDefault="001713D6">
            <w:pPr>
              <w:spacing w:after="0"/>
            </w:pPr>
            <w:r>
              <w:rPr>
                <w:rFonts w:ascii="Times New Roman" w:eastAsia="Times New Roman" w:hAnsi="Times New Roman" w:cs="Times New Roman"/>
                <w:b/>
                <w:sz w:val="20"/>
              </w:rPr>
              <w:t>Author’s Feedback</w:t>
            </w:r>
            <w:r>
              <w:rPr>
                <w:rFonts w:ascii="Times New Roman" w:eastAsia="Times New Roman" w:hAnsi="Times New Roman" w:cs="Times New Roman"/>
                <w:sz w:val="20"/>
              </w:rPr>
              <w:t xml:space="preserve"> </w:t>
            </w:r>
            <w:r>
              <w:rPr>
                <w:rFonts w:ascii="Times New Roman" w:eastAsia="Times New Roman" w:hAnsi="Times New Roman" w:cs="Times New Roman"/>
                <w:b/>
              </w:rPr>
              <w:t xml:space="preserve"> </w:t>
            </w:r>
          </w:p>
        </w:tc>
      </w:tr>
      <w:tr w:rsidR="0077177E" w14:paraId="30CB4DB3" w14:textId="77777777">
        <w:trPr>
          <w:trHeight w:val="1160"/>
        </w:trPr>
        <w:tc>
          <w:tcPr>
            <w:tcW w:w="4897" w:type="dxa"/>
            <w:tcBorders>
              <w:top w:val="single" w:sz="4" w:space="0" w:color="000000"/>
              <w:left w:val="single" w:sz="4" w:space="0" w:color="000000"/>
              <w:bottom w:val="single" w:sz="4" w:space="0" w:color="000000"/>
              <w:right w:val="single" w:sz="4" w:space="0" w:color="000000"/>
            </w:tcBorders>
          </w:tcPr>
          <w:p w14:paraId="2FA8E539" w14:textId="77777777" w:rsidR="0077177E" w:rsidRDefault="001713D6">
            <w:pPr>
              <w:spacing w:after="0" w:line="238" w:lineRule="auto"/>
            </w:pPr>
            <w:r>
              <w:rPr>
                <w:rFonts w:ascii="Times New Roman" w:eastAsia="Times New Roman" w:hAnsi="Times New Roman" w:cs="Times New Roman"/>
                <w:b/>
                <w:sz w:val="20"/>
              </w:rPr>
              <w:t xml:space="preserve">1. Is the title clear and appropriate for the paper?  </w:t>
            </w:r>
            <w:r>
              <w:rPr>
                <w:rFonts w:ascii="Times New Roman" w:eastAsia="Times New Roman" w:hAnsi="Times New Roman" w:cs="Times New Roman"/>
                <w:color w:val="404040"/>
                <w:sz w:val="20"/>
              </w:rPr>
              <w:t xml:space="preserve">Rating Scale:  </w:t>
            </w:r>
          </w:p>
          <w:p w14:paraId="7D6E8270" w14:textId="77777777" w:rsidR="0077177E" w:rsidRDefault="001713D6">
            <w:pPr>
              <w:spacing w:after="0"/>
            </w:pPr>
            <w:r>
              <w:rPr>
                <w:rFonts w:ascii="Times New Roman" w:eastAsia="Times New Roman" w:hAnsi="Times New Roman" w:cs="Times New Roman"/>
                <w:color w:val="404040"/>
                <w:sz w:val="20"/>
              </w:rPr>
              <w:t xml:space="preserve">5 = Excellent 4 = Good 3 = Satisfactory 2 = Needs </w:t>
            </w:r>
          </w:p>
          <w:p w14:paraId="138EEE83" w14:textId="77777777" w:rsidR="0077177E" w:rsidRDefault="001713D6">
            <w:pPr>
              <w:spacing w:after="0"/>
            </w:pPr>
            <w:r>
              <w:rPr>
                <w:rFonts w:ascii="Times New Roman" w:eastAsia="Times New Roman" w:hAnsi="Times New Roman" w:cs="Times New Roman"/>
                <w:color w:val="404040"/>
                <w:sz w:val="20"/>
              </w:rPr>
              <w:t>Improvement 1 = Poor 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6D60D9C0" w14:textId="77777777" w:rsidR="0077177E" w:rsidRDefault="001713D6">
            <w:pPr>
              <w:spacing w:after="0"/>
            </w:pPr>
            <w:r>
              <w:rPr>
                <w:rFonts w:ascii="Times New Roman" w:eastAsia="Times New Roman" w:hAnsi="Times New Roman" w:cs="Times New Roman"/>
                <w:b/>
                <w:sz w:val="20"/>
              </w:rPr>
              <w:t xml:space="preserve">“4”  </w:t>
            </w:r>
          </w:p>
          <w:p w14:paraId="378E8380" w14:textId="77777777" w:rsidR="0077177E" w:rsidRDefault="001713D6">
            <w:pPr>
              <w:spacing w:after="0"/>
            </w:pPr>
            <w:r>
              <w:rPr>
                <w:rFonts w:ascii="Times New Roman" w:eastAsia="Times New Roman" w:hAnsi="Times New Roman" w:cs="Times New Roman"/>
                <w:b/>
                <w:sz w:val="20"/>
              </w:rPr>
              <w:t xml:space="preserve">Remark: </w:t>
            </w:r>
            <w:r>
              <w:rPr>
                <w:rFonts w:ascii="Times New Roman" w:eastAsia="Times New Roman" w:hAnsi="Times New Roman" w:cs="Times New Roman"/>
                <w:sz w:val="20"/>
              </w:rPr>
              <w:t>Clear and relevant</w:t>
            </w:r>
            <w:r>
              <w:rPr>
                <w:rFonts w:ascii="Times New Roman" w:eastAsia="Times New Roman" w:hAnsi="Times New Roman" w:cs="Times New Roman"/>
                <w:b/>
                <w:sz w:val="20"/>
              </w:rPr>
              <w:t xml:space="preserve"> </w:t>
            </w:r>
          </w:p>
          <w:p w14:paraId="71579CF0" w14:textId="77777777" w:rsidR="0077177E" w:rsidRDefault="001713D6">
            <w:pPr>
              <w:spacing w:after="0"/>
            </w:pPr>
            <w:r>
              <w:rPr>
                <w:rFonts w:ascii="Times New Roman" w:eastAsia="Times New Roman" w:hAnsi="Times New Roman" w:cs="Times New Roman"/>
                <w:b/>
                <w:sz w:val="20"/>
              </w:rPr>
              <w:t xml:space="preserve">Suggestion: </w:t>
            </w:r>
            <w:r>
              <w:rPr>
                <w:rFonts w:ascii="Times New Roman" w:eastAsia="Times New Roman" w:hAnsi="Times New Roman" w:cs="Times New Roman"/>
                <w:sz w:val="20"/>
              </w:rPr>
              <w:t>can be more concise</w:t>
            </w:r>
            <w:r>
              <w:rPr>
                <w:rFonts w:ascii="Times New Roman" w:eastAsia="Times New Roman" w:hAnsi="Times New Roman" w:cs="Times New Roman"/>
                <w:b/>
                <w:sz w:val="20"/>
              </w:rPr>
              <w:t xml:space="preserve"> </w:t>
            </w:r>
          </w:p>
          <w:p w14:paraId="492CA26A" w14:textId="77777777" w:rsidR="0077177E" w:rsidRDefault="001713D6">
            <w:pPr>
              <w:spacing w:after="0"/>
            </w:pPr>
            <w:r>
              <w:rPr>
                <w:rFonts w:ascii="Times New Roman" w:eastAsia="Times New Roman" w:hAnsi="Times New Roman" w:cs="Times New Roman"/>
                <w:i/>
                <w:sz w:val="20"/>
              </w:rPr>
              <w:t xml:space="preserve"> “Pharmaceutical Pollutants and Microbial Communities in </w:t>
            </w:r>
          </w:p>
          <w:p w14:paraId="505FA6D5" w14:textId="77777777" w:rsidR="0077177E" w:rsidRDefault="001713D6">
            <w:pPr>
              <w:spacing w:after="0"/>
            </w:pPr>
            <w:r>
              <w:rPr>
                <w:rFonts w:ascii="Times New Roman" w:eastAsia="Times New Roman" w:hAnsi="Times New Roman" w:cs="Times New Roman"/>
                <w:i/>
                <w:sz w:val="20"/>
              </w:rPr>
              <w:t xml:space="preserve">Freshwater vs. Marine Ecosystems” </w:t>
            </w:r>
          </w:p>
        </w:tc>
        <w:tc>
          <w:tcPr>
            <w:tcW w:w="3736" w:type="dxa"/>
            <w:tcBorders>
              <w:top w:val="single" w:sz="4" w:space="0" w:color="000000"/>
              <w:left w:val="single" w:sz="4" w:space="0" w:color="000000"/>
              <w:bottom w:val="single" w:sz="4" w:space="0" w:color="000000"/>
              <w:right w:val="single" w:sz="4" w:space="0" w:color="000000"/>
            </w:tcBorders>
          </w:tcPr>
          <w:p w14:paraId="4FAA1FEF" w14:textId="77777777" w:rsidR="00831D23" w:rsidRPr="00831D23" w:rsidRDefault="001713D6" w:rsidP="00831D23">
            <w:pPr>
              <w:spacing w:after="0"/>
              <w:rPr>
                <w:rFonts w:ascii="Times New Roman" w:eastAsia="Times New Roman" w:hAnsi="Times New Roman" w:cs="Times New Roman"/>
                <w:sz w:val="20"/>
              </w:rPr>
            </w:pPr>
            <w:r>
              <w:rPr>
                <w:rFonts w:ascii="Times New Roman" w:eastAsia="Times New Roman" w:hAnsi="Times New Roman" w:cs="Times New Roman"/>
                <w:sz w:val="20"/>
              </w:rPr>
              <w:t xml:space="preserve"> </w:t>
            </w:r>
            <w:r w:rsidR="00831D23" w:rsidRPr="00831D23">
              <w:rPr>
                <w:rFonts w:ascii="Times New Roman" w:eastAsia="Times New Roman" w:hAnsi="Times New Roman" w:cs="Times New Roman"/>
                <w:sz w:val="20"/>
              </w:rPr>
              <w:t>The title has been revised to improve clarity and conciseness as suggested:</w:t>
            </w:r>
          </w:p>
          <w:p w14:paraId="0090098E" w14:textId="4C980531" w:rsidR="0077177E" w:rsidRDefault="00831D23" w:rsidP="00831D23">
            <w:pPr>
              <w:spacing w:after="0"/>
            </w:pPr>
            <w:r w:rsidRPr="00831D23">
              <w:rPr>
                <w:rFonts w:ascii="Times New Roman" w:eastAsia="Times New Roman" w:hAnsi="Times New Roman" w:cs="Times New Roman"/>
                <w:sz w:val="20"/>
              </w:rPr>
              <w:t>“Pharmaceutical Pollutants and Microbial Communities in Freshwater vs. Marine Ecosystems.”</w:t>
            </w:r>
          </w:p>
        </w:tc>
      </w:tr>
      <w:tr w:rsidR="0077177E" w14:paraId="014F9CE8" w14:textId="77777777">
        <w:trPr>
          <w:trHeight w:val="1160"/>
        </w:trPr>
        <w:tc>
          <w:tcPr>
            <w:tcW w:w="4897" w:type="dxa"/>
            <w:tcBorders>
              <w:top w:val="single" w:sz="4" w:space="0" w:color="000000"/>
              <w:left w:val="single" w:sz="4" w:space="0" w:color="000000"/>
              <w:bottom w:val="single" w:sz="4" w:space="0" w:color="000000"/>
              <w:right w:val="single" w:sz="4" w:space="0" w:color="000000"/>
            </w:tcBorders>
          </w:tcPr>
          <w:p w14:paraId="02709FF4" w14:textId="77777777" w:rsidR="0077177E" w:rsidRDefault="001713D6">
            <w:pPr>
              <w:spacing w:after="0" w:line="238" w:lineRule="auto"/>
              <w:ind w:right="117"/>
            </w:pPr>
            <w:r>
              <w:rPr>
                <w:rFonts w:ascii="Times New Roman" w:eastAsia="Times New Roman" w:hAnsi="Times New Roman" w:cs="Times New Roman"/>
                <w:b/>
                <w:sz w:val="20"/>
              </w:rPr>
              <w:t xml:space="preserve">2. Is the abstract of the article comprehensive?  </w:t>
            </w:r>
            <w:r>
              <w:rPr>
                <w:rFonts w:ascii="Times New Roman" w:eastAsia="Times New Roman" w:hAnsi="Times New Roman" w:cs="Times New Roman"/>
                <w:color w:val="404040"/>
                <w:sz w:val="20"/>
              </w:rPr>
              <w:t xml:space="preserve">Rating Scale:  </w:t>
            </w:r>
          </w:p>
          <w:p w14:paraId="35B4FD0A" w14:textId="77777777" w:rsidR="0077177E" w:rsidRDefault="001713D6">
            <w:pPr>
              <w:spacing w:after="0"/>
            </w:pPr>
            <w:r>
              <w:rPr>
                <w:rFonts w:ascii="Times New Roman" w:eastAsia="Times New Roman" w:hAnsi="Times New Roman" w:cs="Times New Roman"/>
                <w:color w:val="404040"/>
                <w:sz w:val="20"/>
              </w:rPr>
              <w:t xml:space="preserve">5 = Excellent 4 = Good 3 = Satisfactory 2 = Needs </w:t>
            </w:r>
          </w:p>
          <w:p w14:paraId="7B5C3CF7" w14:textId="77777777" w:rsidR="0077177E" w:rsidRDefault="001713D6">
            <w:pPr>
              <w:spacing w:after="0"/>
            </w:pPr>
            <w:r>
              <w:rPr>
                <w:rFonts w:ascii="Times New Roman" w:eastAsia="Times New Roman" w:hAnsi="Times New Roman" w:cs="Times New Roman"/>
                <w:color w:val="404040"/>
                <w:sz w:val="20"/>
              </w:rPr>
              <w:t>Improvement 1 = Poor 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1C9BBE1A" w14:textId="77777777" w:rsidR="0077177E" w:rsidRDefault="001713D6">
            <w:pPr>
              <w:spacing w:after="0"/>
            </w:pPr>
            <w:r>
              <w:rPr>
                <w:rFonts w:ascii="Times New Roman" w:eastAsia="Times New Roman" w:hAnsi="Times New Roman" w:cs="Times New Roman"/>
                <w:b/>
                <w:sz w:val="20"/>
              </w:rPr>
              <w:t xml:space="preserve">“4” </w:t>
            </w:r>
          </w:p>
          <w:p w14:paraId="1DD8B45A" w14:textId="77777777" w:rsidR="0077177E" w:rsidRDefault="001713D6">
            <w:pPr>
              <w:spacing w:after="0"/>
            </w:pPr>
            <w:r>
              <w:rPr>
                <w:rFonts w:ascii="Times New Roman" w:eastAsia="Times New Roman" w:hAnsi="Times New Roman" w:cs="Times New Roman"/>
                <w:b/>
                <w:sz w:val="20"/>
              </w:rPr>
              <w:t xml:space="preserve">Remark: </w:t>
            </w:r>
            <w:r>
              <w:rPr>
                <w:rFonts w:ascii="Times New Roman" w:eastAsia="Times New Roman" w:hAnsi="Times New Roman" w:cs="Times New Roman"/>
                <w:sz w:val="20"/>
              </w:rPr>
              <w:t>Good overview is provided</w:t>
            </w:r>
            <w:r>
              <w:rPr>
                <w:rFonts w:ascii="Times New Roman" w:eastAsia="Times New Roman" w:hAnsi="Times New Roman" w:cs="Times New Roman"/>
                <w:b/>
                <w:sz w:val="20"/>
              </w:rPr>
              <w:t xml:space="preserve"> </w:t>
            </w:r>
          </w:p>
          <w:p w14:paraId="1D8BB06C" w14:textId="77777777" w:rsidR="0077177E" w:rsidRDefault="001713D6">
            <w:pPr>
              <w:spacing w:after="0" w:line="238" w:lineRule="auto"/>
            </w:pPr>
            <w:r>
              <w:rPr>
                <w:rFonts w:ascii="Times New Roman" w:eastAsia="Times New Roman" w:hAnsi="Times New Roman" w:cs="Times New Roman"/>
                <w:b/>
                <w:sz w:val="20"/>
              </w:rPr>
              <w:t xml:space="preserve">Suggestion: </w:t>
            </w:r>
            <w:r>
              <w:rPr>
                <w:rFonts w:ascii="Times New Roman" w:eastAsia="Times New Roman" w:hAnsi="Times New Roman" w:cs="Times New Roman"/>
                <w:sz w:val="20"/>
              </w:rPr>
              <w:t>More quantitative data with specific examples could be included.</w:t>
            </w:r>
            <w:r>
              <w:rPr>
                <w:rFonts w:ascii="Times New Roman" w:eastAsia="Times New Roman" w:hAnsi="Times New Roman" w:cs="Times New Roman"/>
                <w:b/>
                <w:sz w:val="20"/>
              </w:rPr>
              <w:t xml:space="preserve"> </w:t>
            </w:r>
          </w:p>
          <w:p w14:paraId="12FBDCE7" w14:textId="77777777" w:rsidR="0077177E" w:rsidRDefault="001713D6">
            <w:pPr>
              <w:spacing w:after="0"/>
              <w:ind w:left="360"/>
            </w:pPr>
            <w:r>
              <w:rPr>
                <w:rFonts w:ascii="Times New Roman" w:eastAsia="Times New Roman" w:hAnsi="Times New Roman" w:cs="Times New Roman"/>
                <w:b/>
                <w:sz w:val="20"/>
              </w:rPr>
              <w:t xml:space="preserve"> </w:t>
            </w:r>
          </w:p>
        </w:tc>
        <w:tc>
          <w:tcPr>
            <w:tcW w:w="3736" w:type="dxa"/>
            <w:tcBorders>
              <w:top w:val="single" w:sz="4" w:space="0" w:color="000000"/>
              <w:left w:val="single" w:sz="4" w:space="0" w:color="000000"/>
              <w:bottom w:val="single" w:sz="4" w:space="0" w:color="000000"/>
              <w:right w:val="single" w:sz="4" w:space="0" w:color="000000"/>
            </w:tcBorders>
          </w:tcPr>
          <w:p w14:paraId="63565033" w14:textId="4A36BCF8" w:rsidR="0077177E" w:rsidRDefault="001713D6">
            <w:pPr>
              <w:spacing w:after="0"/>
            </w:pPr>
            <w:r>
              <w:rPr>
                <w:rFonts w:ascii="Times New Roman" w:eastAsia="Times New Roman" w:hAnsi="Times New Roman" w:cs="Times New Roman"/>
                <w:sz w:val="20"/>
              </w:rPr>
              <w:t xml:space="preserve"> </w:t>
            </w:r>
            <w:r w:rsidR="005E389F">
              <w:rPr>
                <w:rFonts w:ascii="Times New Roman" w:eastAsia="Times New Roman" w:hAnsi="Times New Roman" w:cs="Times New Roman"/>
                <w:sz w:val="20"/>
              </w:rPr>
              <w:t xml:space="preserve">No changes made </w:t>
            </w:r>
          </w:p>
        </w:tc>
      </w:tr>
      <w:tr w:rsidR="0077177E" w14:paraId="17679FA8" w14:textId="77777777">
        <w:trPr>
          <w:trHeight w:val="930"/>
        </w:trPr>
        <w:tc>
          <w:tcPr>
            <w:tcW w:w="4897" w:type="dxa"/>
            <w:tcBorders>
              <w:top w:val="single" w:sz="4" w:space="0" w:color="000000"/>
              <w:left w:val="single" w:sz="4" w:space="0" w:color="000000"/>
              <w:bottom w:val="single" w:sz="4" w:space="0" w:color="000000"/>
              <w:right w:val="single" w:sz="4" w:space="0" w:color="000000"/>
            </w:tcBorders>
          </w:tcPr>
          <w:p w14:paraId="664324BB" w14:textId="77777777" w:rsidR="0077177E" w:rsidRDefault="001713D6">
            <w:pPr>
              <w:spacing w:after="0" w:line="238" w:lineRule="auto"/>
              <w:ind w:right="327"/>
            </w:pPr>
            <w:r>
              <w:rPr>
                <w:rFonts w:ascii="Times New Roman" w:eastAsia="Times New Roman" w:hAnsi="Times New Roman" w:cs="Times New Roman"/>
                <w:b/>
                <w:sz w:val="20"/>
              </w:rPr>
              <w:t xml:space="preserve">3. Are the keywords appropriate and useful? </w:t>
            </w:r>
            <w:r>
              <w:rPr>
                <w:rFonts w:ascii="Times New Roman" w:eastAsia="Times New Roman" w:hAnsi="Times New Roman" w:cs="Times New Roman"/>
                <w:color w:val="404040"/>
                <w:sz w:val="20"/>
              </w:rPr>
              <w:t xml:space="preserve">Rating Scale:  </w:t>
            </w:r>
          </w:p>
          <w:p w14:paraId="38E4F978" w14:textId="77777777" w:rsidR="0077177E" w:rsidRDefault="001713D6">
            <w:pPr>
              <w:spacing w:after="0"/>
            </w:pPr>
            <w:r>
              <w:rPr>
                <w:rFonts w:ascii="Times New Roman" w:eastAsia="Times New Roman" w:hAnsi="Times New Roman" w:cs="Times New Roman"/>
                <w:color w:val="404040"/>
                <w:sz w:val="20"/>
              </w:rPr>
              <w:t xml:space="preserve">5 = Excellent 4 = Good 3 = Satisfactory 2 = Needs </w:t>
            </w:r>
          </w:p>
          <w:p w14:paraId="4343463D" w14:textId="77777777" w:rsidR="0077177E" w:rsidRDefault="001713D6">
            <w:pPr>
              <w:spacing w:after="0"/>
            </w:pPr>
            <w:r>
              <w:rPr>
                <w:rFonts w:ascii="Times New Roman" w:eastAsia="Times New Roman" w:hAnsi="Times New Roman" w:cs="Times New Roman"/>
                <w:color w:val="404040"/>
                <w:sz w:val="20"/>
              </w:rPr>
              <w:t>Improvement 1 = Poor 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06EA5D3E" w14:textId="77777777" w:rsidR="0077177E" w:rsidRDefault="001713D6">
            <w:pPr>
              <w:spacing w:after="0"/>
            </w:pPr>
            <w:r>
              <w:rPr>
                <w:rFonts w:ascii="Times New Roman" w:eastAsia="Times New Roman" w:hAnsi="Times New Roman" w:cs="Times New Roman"/>
                <w:b/>
                <w:sz w:val="20"/>
              </w:rPr>
              <w:t xml:space="preserve">“5” </w:t>
            </w:r>
          </w:p>
          <w:p w14:paraId="6807C726" w14:textId="77777777" w:rsidR="0077177E" w:rsidRDefault="001713D6">
            <w:pPr>
              <w:spacing w:after="0"/>
            </w:pPr>
            <w:r>
              <w:rPr>
                <w:rFonts w:ascii="Times New Roman" w:eastAsia="Times New Roman" w:hAnsi="Times New Roman" w:cs="Times New Roman"/>
                <w:b/>
                <w:sz w:val="20"/>
              </w:rPr>
              <w:t xml:space="preserve">Remark: </w:t>
            </w:r>
            <w:r>
              <w:rPr>
                <w:rFonts w:ascii="Times New Roman" w:eastAsia="Times New Roman" w:hAnsi="Times New Roman" w:cs="Times New Roman"/>
                <w:sz w:val="20"/>
              </w:rPr>
              <w:t>Relevant and useful for proper indexing</w:t>
            </w:r>
            <w:r>
              <w:rPr>
                <w:rFonts w:ascii="Times New Roman" w:eastAsia="Times New Roman" w:hAnsi="Times New Roman" w:cs="Times New Roman"/>
                <w:b/>
                <w:sz w:val="20"/>
              </w:rPr>
              <w:t xml:space="preserve"> </w:t>
            </w:r>
          </w:p>
        </w:tc>
        <w:tc>
          <w:tcPr>
            <w:tcW w:w="3736" w:type="dxa"/>
            <w:tcBorders>
              <w:top w:val="single" w:sz="4" w:space="0" w:color="000000"/>
              <w:left w:val="single" w:sz="4" w:space="0" w:color="000000"/>
              <w:bottom w:val="single" w:sz="4" w:space="0" w:color="000000"/>
              <w:right w:val="single" w:sz="4" w:space="0" w:color="000000"/>
            </w:tcBorders>
          </w:tcPr>
          <w:p w14:paraId="0D6FDC6B" w14:textId="2E6A164B" w:rsidR="0077177E" w:rsidRDefault="001713D6">
            <w:pPr>
              <w:spacing w:after="0"/>
            </w:pPr>
            <w:r>
              <w:rPr>
                <w:rFonts w:ascii="Times New Roman" w:eastAsia="Times New Roman" w:hAnsi="Times New Roman" w:cs="Times New Roman"/>
                <w:sz w:val="20"/>
              </w:rPr>
              <w:t xml:space="preserve"> </w:t>
            </w:r>
            <w:r w:rsidR="00831D23" w:rsidRPr="00831D23">
              <w:rPr>
                <w:rFonts w:ascii="Times New Roman" w:eastAsia="Times New Roman" w:hAnsi="Times New Roman" w:cs="Times New Roman"/>
                <w:sz w:val="20"/>
              </w:rPr>
              <w:t>No changes required. The keywords are appropriate and retained.</w:t>
            </w:r>
          </w:p>
        </w:tc>
      </w:tr>
      <w:tr w:rsidR="00831D23" w14:paraId="360BC958" w14:textId="77777777">
        <w:trPr>
          <w:trHeight w:val="1161"/>
        </w:trPr>
        <w:tc>
          <w:tcPr>
            <w:tcW w:w="4897" w:type="dxa"/>
            <w:tcBorders>
              <w:top w:val="single" w:sz="4" w:space="0" w:color="000000"/>
              <w:left w:val="single" w:sz="4" w:space="0" w:color="000000"/>
              <w:bottom w:val="single" w:sz="4" w:space="0" w:color="000000"/>
              <w:right w:val="single" w:sz="4" w:space="0" w:color="000000"/>
            </w:tcBorders>
          </w:tcPr>
          <w:p w14:paraId="7D64BF01" w14:textId="77777777" w:rsidR="00831D23" w:rsidRDefault="00831D23" w:rsidP="00831D23">
            <w:pPr>
              <w:spacing w:after="0" w:line="239" w:lineRule="auto"/>
              <w:jc w:val="both"/>
            </w:pPr>
            <w:r>
              <w:rPr>
                <w:rFonts w:ascii="Times New Roman" w:eastAsia="Times New Roman" w:hAnsi="Times New Roman" w:cs="Times New Roman"/>
                <w:b/>
                <w:sz w:val="20"/>
              </w:rPr>
              <w:t xml:space="preserve">4. Is the background information of the paper sufficient and well organized? </w:t>
            </w:r>
          </w:p>
          <w:p w14:paraId="1D007470" w14:textId="77777777" w:rsidR="00831D23" w:rsidRDefault="00831D23" w:rsidP="00831D23">
            <w:pPr>
              <w:spacing w:after="0"/>
            </w:pPr>
            <w:r>
              <w:rPr>
                <w:rFonts w:ascii="Times New Roman" w:eastAsia="Times New Roman" w:hAnsi="Times New Roman" w:cs="Times New Roman"/>
                <w:color w:val="404040"/>
                <w:sz w:val="20"/>
              </w:rPr>
              <w:t xml:space="preserve">Rating Scale:  </w:t>
            </w:r>
          </w:p>
          <w:p w14:paraId="357FB5E5" w14:textId="77777777" w:rsidR="00831D23" w:rsidRDefault="00831D23" w:rsidP="00831D23">
            <w:pPr>
              <w:spacing w:after="0"/>
            </w:pPr>
            <w:r>
              <w:rPr>
                <w:rFonts w:ascii="Times New Roman" w:eastAsia="Times New Roman" w:hAnsi="Times New Roman" w:cs="Times New Roman"/>
                <w:color w:val="404040"/>
                <w:sz w:val="20"/>
              </w:rPr>
              <w:t xml:space="preserve">5 = Excellent 4 = Good 3 = Satisfactory 2 = Needs </w:t>
            </w:r>
          </w:p>
          <w:p w14:paraId="7F71D76C" w14:textId="77777777" w:rsidR="00831D23" w:rsidRDefault="00831D23" w:rsidP="00831D23">
            <w:pPr>
              <w:spacing w:after="0"/>
            </w:pPr>
            <w:r>
              <w:rPr>
                <w:rFonts w:ascii="Times New Roman" w:eastAsia="Times New Roman" w:hAnsi="Times New Roman" w:cs="Times New Roman"/>
                <w:color w:val="404040"/>
                <w:sz w:val="20"/>
              </w:rPr>
              <w:t>Improvement 1 = Poor 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4D624424" w14:textId="77777777" w:rsidR="00831D23" w:rsidRDefault="00831D23" w:rsidP="00831D23">
            <w:pPr>
              <w:spacing w:after="0"/>
            </w:pPr>
            <w:r>
              <w:rPr>
                <w:rFonts w:ascii="Times New Roman" w:eastAsia="Times New Roman" w:hAnsi="Times New Roman" w:cs="Times New Roman"/>
                <w:b/>
                <w:sz w:val="20"/>
              </w:rPr>
              <w:t xml:space="preserve">“3.5” </w:t>
            </w:r>
          </w:p>
          <w:p w14:paraId="4DDD074C" w14:textId="77777777" w:rsidR="00831D23" w:rsidRDefault="00831D23" w:rsidP="00831D23">
            <w:pPr>
              <w:spacing w:after="0"/>
            </w:pPr>
            <w:r>
              <w:rPr>
                <w:rFonts w:ascii="Times New Roman" w:eastAsia="Times New Roman" w:hAnsi="Times New Roman" w:cs="Times New Roman"/>
                <w:b/>
                <w:sz w:val="20"/>
              </w:rPr>
              <w:t xml:space="preserve">Remark: </w:t>
            </w:r>
            <w:r>
              <w:rPr>
                <w:rFonts w:ascii="Times New Roman" w:eastAsia="Times New Roman" w:hAnsi="Times New Roman" w:cs="Times New Roman"/>
                <w:sz w:val="20"/>
              </w:rPr>
              <w:t xml:space="preserve">Appropriately organized </w:t>
            </w:r>
          </w:p>
          <w:p w14:paraId="336DCFDE" w14:textId="77777777" w:rsidR="00831D23" w:rsidRDefault="00831D23" w:rsidP="00831D23">
            <w:pPr>
              <w:spacing w:after="0"/>
            </w:pPr>
            <w:r>
              <w:rPr>
                <w:rFonts w:ascii="Times New Roman" w:eastAsia="Times New Roman" w:hAnsi="Times New Roman" w:cs="Times New Roman"/>
                <w:b/>
                <w:sz w:val="20"/>
              </w:rPr>
              <w:t xml:space="preserve">Suggestion: </w:t>
            </w:r>
            <w:r>
              <w:rPr>
                <w:rFonts w:ascii="Times New Roman" w:eastAsia="Times New Roman" w:hAnsi="Times New Roman" w:cs="Times New Roman"/>
                <w:sz w:val="20"/>
              </w:rPr>
              <w:t>Avoid repetitions and make matter concise wherever possible.</w:t>
            </w:r>
            <w:r>
              <w:rPr>
                <w:rFonts w:ascii="Times New Roman" w:eastAsia="Times New Roman" w:hAnsi="Times New Roman" w:cs="Times New Roman"/>
                <w:b/>
                <w:sz w:val="20"/>
              </w:rPr>
              <w:t xml:space="preserve"> </w:t>
            </w:r>
          </w:p>
        </w:tc>
        <w:tc>
          <w:tcPr>
            <w:tcW w:w="3736" w:type="dxa"/>
            <w:tcBorders>
              <w:top w:val="single" w:sz="4" w:space="0" w:color="000000"/>
              <w:left w:val="single" w:sz="4" w:space="0" w:color="000000"/>
              <w:bottom w:val="single" w:sz="4" w:space="0" w:color="000000"/>
              <w:right w:val="single" w:sz="4" w:space="0" w:color="000000"/>
            </w:tcBorders>
          </w:tcPr>
          <w:p w14:paraId="16CC48A6" w14:textId="7C57A4FD" w:rsidR="00831D23" w:rsidRDefault="00831D23" w:rsidP="00831D23">
            <w:pPr>
              <w:spacing w:after="0"/>
            </w:pPr>
            <w:r>
              <w:rPr>
                <w:rFonts w:ascii="Times New Roman" w:eastAsia="Times New Roman" w:hAnsi="Times New Roman" w:cs="Times New Roman"/>
                <w:sz w:val="20"/>
              </w:rPr>
              <w:t xml:space="preserve"> </w:t>
            </w:r>
            <w:r w:rsidRPr="00757FAD">
              <w:rPr>
                <w:rFonts w:ascii="Times New Roman" w:eastAsia="Times New Roman" w:hAnsi="Times New Roman" w:cs="Times New Roman"/>
                <w:sz w:val="20"/>
              </w:rPr>
              <w:t>The background section has been revised to remove repetitions and improve conciseness while maintaining logical flow.</w:t>
            </w:r>
          </w:p>
        </w:tc>
      </w:tr>
      <w:tr w:rsidR="00831D23" w14:paraId="4983B7A3" w14:textId="77777777">
        <w:trPr>
          <w:trHeight w:val="930"/>
        </w:trPr>
        <w:tc>
          <w:tcPr>
            <w:tcW w:w="4897" w:type="dxa"/>
            <w:tcBorders>
              <w:top w:val="single" w:sz="4" w:space="0" w:color="000000"/>
              <w:left w:val="single" w:sz="4" w:space="0" w:color="000000"/>
              <w:bottom w:val="single" w:sz="4" w:space="0" w:color="000000"/>
              <w:right w:val="single" w:sz="4" w:space="0" w:color="000000"/>
            </w:tcBorders>
          </w:tcPr>
          <w:p w14:paraId="7D3801EB" w14:textId="77777777" w:rsidR="00831D23" w:rsidRDefault="00831D23" w:rsidP="00831D23">
            <w:pPr>
              <w:spacing w:after="0"/>
            </w:pPr>
            <w:r>
              <w:rPr>
                <w:rFonts w:ascii="Times New Roman" w:eastAsia="Times New Roman" w:hAnsi="Times New Roman" w:cs="Times New Roman"/>
                <w:b/>
                <w:sz w:val="20"/>
              </w:rPr>
              <w:t xml:space="preserve">5. Are the objectives clearly stated? </w:t>
            </w:r>
          </w:p>
          <w:p w14:paraId="68AE831D" w14:textId="77777777" w:rsidR="00831D23" w:rsidRDefault="00831D23" w:rsidP="00831D23">
            <w:pPr>
              <w:spacing w:after="0"/>
            </w:pPr>
            <w:r>
              <w:rPr>
                <w:rFonts w:ascii="Times New Roman" w:eastAsia="Times New Roman" w:hAnsi="Times New Roman" w:cs="Times New Roman"/>
                <w:color w:val="404040"/>
                <w:sz w:val="20"/>
              </w:rPr>
              <w:t xml:space="preserve">Rating Scale:  </w:t>
            </w:r>
          </w:p>
          <w:p w14:paraId="09E8DB5C" w14:textId="77777777" w:rsidR="00831D23" w:rsidRDefault="00831D23" w:rsidP="00831D23">
            <w:pPr>
              <w:spacing w:after="0"/>
            </w:pPr>
            <w:r>
              <w:rPr>
                <w:rFonts w:ascii="Times New Roman" w:eastAsia="Times New Roman" w:hAnsi="Times New Roman" w:cs="Times New Roman"/>
                <w:color w:val="404040"/>
                <w:sz w:val="20"/>
              </w:rPr>
              <w:t xml:space="preserve">5 = Excellent 4 = Good 3 = Satisfactory 2 = Needs </w:t>
            </w:r>
          </w:p>
          <w:p w14:paraId="45341A82" w14:textId="77777777" w:rsidR="00831D23" w:rsidRDefault="00831D23" w:rsidP="00831D23">
            <w:pPr>
              <w:spacing w:after="0"/>
            </w:pPr>
            <w:r>
              <w:rPr>
                <w:rFonts w:ascii="Times New Roman" w:eastAsia="Times New Roman" w:hAnsi="Times New Roman" w:cs="Times New Roman"/>
                <w:color w:val="404040"/>
                <w:sz w:val="20"/>
              </w:rPr>
              <w:t>Improvement 1 = Poor 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7AE9CF01" w14:textId="77777777" w:rsidR="00831D23" w:rsidRDefault="00831D23" w:rsidP="00831D23">
            <w:pPr>
              <w:spacing w:after="0"/>
            </w:pPr>
            <w:r>
              <w:rPr>
                <w:rFonts w:ascii="Times New Roman" w:eastAsia="Times New Roman" w:hAnsi="Times New Roman" w:cs="Times New Roman"/>
                <w:b/>
                <w:sz w:val="20"/>
              </w:rPr>
              <w:t xml:space="preserve">“3.5” </w:t>
            </w:r>
          </w:p>
          <w:p w14:paraId="76B75B23" w14:textId="77777777" w:rsidR="00831D23" w:rsidRDefault="00831D23" w:rsidP="00831D23">
            <w:pPr>
              <w:spacing w:after="0"/>
            </w:pPr>
            <w:r>
              <w:rPr>
                <w:rFonts w:ascii="Times New Roman" w:eastAsia="Times New Roman" w:hAnsi="Times New Roman" w:cs="Times New Roman"/>
                <w:b/>
                <w:sz w:val="20"/>
              </w:rPr>
              <w:t xml:space="preserve">Remark: </w:t>
            </w:r>
            <w:r>
              <w:rPr>
                <w:rFonts w:ascii="Times New Roman" w:eastAsia="Times New Roman" w:hAnsi="Times New Roman" w:cs="Times New Roman"/>
                <w:sz w:val="20"/>
              </w:rPr>
              <w:t xml:space="preserve">Clearly stated </w:t>
            </w:r>
          </w:p>
          <w:p w14:paraId="73303EA1" w14:textId="77777777" w:rsidR="00831D23" w:rsidRDefault="00831D23" w:rsidP="00831D23">
            <w:pPr>
              <w:spacing w:after="0"/>
            </w:pPr>
            <w:r>
              <w:rPr>
                <w:rFonts w:ascii="Times New Roman" w:eastAsia="Times New Roman" w:hAnsi="Times New Roman" w:cs="Times New Roman"/>
                <w:b/>
                <w:sz w:val="20"/>
              </w:rPr>
              <w:t xml:space="preserve">Suggestions: </w:t>
            </w:r>
            <w:r>
              <w:rPr>
                <w:rFonts w:ascii="Times New Roman" w:eastAsia="Times New Roman" w:hAnsi="Times New Roman" w:cs="Times New Roman"/>
                <w:sz w:val="20"/>
              </w:rPr>
              <w:t>Objectives must be to the point so that reader can understand the research questions</w:t>
            </w:r>
            <w:r>
              <w:rPr>
                <w:rFonts w:ascii="Times New Roman" w:eastAsia="Times New Roman" w:hAnsi="Times New Roman" w:cs="Times New Roman"/>
                <w:b/>
                <w:sz w:val="20"/>
              </w:rPr>
              <w:t xml:space="preserve"> </w:t>
            </w:r>
            <w:r>
              <w:rPr>
                <w:rFonts w:ascii="Times New Roman" w:eastAsia="Times New Roman" w:hAnsi="Times New Roman" w:cs="Times New Roman"/>
                <w:sz w:val="20"/>
              </w:rPr>
              <w:t xml:space="preserve">addressed. </w:t>
            </w:r>
          </w:p>
        </w:tc>
        <w:tc>
          <w:tcPr>
            <w:tcW w:w="3736" w:type="dxa"/>
            <w:tcBorders>
              <w:top w:val="single" w:sz="4" w:space="0" w:color="000000"/>
              <w:left w:val="single" w:sz="4" w:space="0" w:color="000000"/>
              <w:bottom w:val="single" w:sz="4" w:space="0" w:color="000000"/>
              <w:right w:val="single" w:sz="4" w:space="0" w:color="000000"/>
            </w:tcBorders>
          </w:tcPr>
          <w:p w14:paraId="1CDF9C81" w14:textId="5AFC736E" w:rsidR="00831D23" w:rsidRDefault="00831D23" w:rsidP="00831D23">
            <w:pPr>
              <w:spacing w:after="0"/>
            </w:pPr>
            <w:r>
              <w:rPr>
                <w:rFonts w:ascii="Times New Roman" w:eastAsia="Times New Roman" w:hAnsi="Times New Roman" w:cs="Times New Roman"/>
                <w:sz w:val="20"/>
              </w:rPr>
              <w:t xml:space="preserve"> </w:t>
            </w:r>
            <w:r w:rsidRPr="00831D23">
              <w:rPr>
                <w:rFonts w:ascii="Times New Roman" w:eastAsia="Times New Roman" w:hAnsi="Times New Roman" w:cs="Times New Roman"/>
                <w:sz w:val="20"/>
              </w:rPr>
              <w:t>The objectives have been refined to make them more precise and clearly aligned with the research questions.</w:t>
            </w:r>
          </w:p>
        </w:tc>
      </w:tr>
      <w:tr w:rsidR="00831D23" w14:paraId="56E60771" w14:textId="77777777">
        <w:trPr>
          <w:trHeight w:val="930"/>
        </w:trPr>
        <w:tc>
          <w:tcPr>
            <w:tcW w:w="4897" w:type="dxa"/>
            <w:tcBorders>
              <w:top w:val="single" w:sz="4" w:space="0" w:color="000000"/>
              <w:left w:val="single" w:sz="4" w:space="0" w:color="000000"/>
              <w:bottom w:val="single" w:sz="4" w:space="0" w:color="000000"/>
              <w:right w:val="single" w:sz="4" w:space="0" w:color="000000"/>
            </w:tcBorders>
          </w:tcPr>
          <w:p w14:paraId="5D28B996" w14:textId="77777777" w:rsidR="00831D23" w:rsidRDefault="00831D23" w:rsidP="00831D23">
            <w:pPr>
              <w:spacing w:after="0"/>
            </w:pPr>
            <w:r>
              <w:rPr>
                <w:rFonts w:ascii="Times New Roman" w:eastAsia="Times New Roman" w:hAnsi="Times New Roman" w:cs="Times New Roman"/>
                <w:b/>
                <w:sz w:val="20"/>
              </w:rPr>
              <w:t xml:space="preserve">6. Is the literature review relevant? </w:t>
            </w:r>
          </w:p>
          <w:p w14:paraId="7E64935E" w14:textId="77777777" w:rsidR="00831D23" w:rsidRDefault="00831D23" w:rsidP="00831D23">
            <w:pPr>
              <w:spacing w:after="0"/>
            </w:pPr>
            <w:r>
              <w:rPr>
                <w:rFonts w:ascii="Times New Roman" w:eastAsia="Times New Roman" w:hAnsi="Times New Roman" w:cs="Times New Roman"/>
                <w:color w:val="404040"/>
                <w:sz w:val="20"/>
              </w:rPr>
              <w:t xml:space="preserve">Rating Scale:  </w:t>
            </w:r>
          </w:p>
          <w:p w14:paraId="73768238" w14:textId="77777777" w:rsidR="00831D23" w:rsidRDefault="00831D23" w:rsidP="00831D23">
            <w:pPr>
              <w:spacing w:after="0"/>
            </w:pPr>
            <w:r>
              <w:rPr>
                <w:rFonts w:ascii="Times New Roman" w:eastAsia="Times New Roman" w:hAnsi="Times New Roman" w:cs="Times New Roman"/>
                <w:color w:val="404040"/>
                <w:sz w:val="20"/>
              </w:rPr>
              <w:t xml:space="preserve">5 = Excellent 4 = Good 3 = Satisfactory 2 = Needs </w:t>
            </w:r>
          </w:p>
          <w:p w14:paraId="246E8EF7" w14:textId="77777777" w:rsidR="00831D23" w:rsidRDefault="00831D23" w:rsidP="00831D23">
            <w:pPr>
              <w:spacing w:after="0"/>
            </w:pPr>
            <w:r>
              <w:rPr>
                <w:rFonts w:ascii="Times New Roman" w:eastAsia="Times New Roman" w:hAnsi="Times New Roman" w:cs="Times New Roman"/>
                <w:color w:val="404040"/>
                <w:sz w:val="20"/>
              </w:rPr>
              <w:t>Improvement 1 = Poor 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406F4D82" w14:textId="77777777" w:rsidR="00831D23" w:rsidRDefault="00831D23" w:rsidP="00831D23">
            <w:pPr>
              <w:spacing w:after="0"/>
            </w:pPr>
            <w:r>
              <w:rPr>
                <w:rFonts w:ascii="Times New Roman" w:eastAsia="Times New Roman" w:hAnsi="Times New Roman" w:cs="Times New Roman"/>
                <w:b/>
                <w:sz w:val="20"/>
              </w:rPr>
              <w:t xml:space="preserve">“4” </w:t>
            </w:r>
          </w:p>
          <w:p w14:paraId="08FD3B6A" w14:textId="77777777" w:rsidR="00831D23" w:rsidRDefault="00831D23" w:rsidP="00831D23">
            <w:pPr>
              <w:spacing w:after="0"/>
            </w:pPr>
            <w:r>
              <w:rPr>
                <w:rFonts w:ascii="Times New Roman" w:eastAsia="Times New Roman" w:hAnsi="Times New Roman" w:cs="Times New Roman"/>
                <w:b/>
                <w:sz w:val="20"/>
              </w:rPr>
              <w:t xml:space="preserve">Remark: </w:t>
            </w:r>
            <w:r>
              <w:rPr>
                <w:rFonts w:ascii="Times New Roman" w:eastAsia="Times New Roman" w:hAnsi="Times New Roman" w:cs="Times New Roman"/>
                <w:sz w:val="20"/>
              </w:rPr>
              <w:t>Relevant resources cited</w:t>
            </w:r>
            <w:r>
              <w:rPr>
                <w:rFonts w:ascii="Times New Roman" w:eastAsia="Times New Roman" w:hAnsi="Times New Roman" w:cs="Times New Roman"/>
                <w:b/>
                <w:sz w:val="20"/>
              </w:rPr>
              <w:t xml:space="preserve"> </w:t>
            </w:r>
          </w:p>
          <w:p w14:paraId="75DCF40C" w14:textId="77777777" w:rsidR="00831D23" w:rsidRDefault="00831D23" w:rsidP="00831D23">
            <w:pPr>
              <w:spacing w:after="0"/>
            </w:pPr>
            <w:r>
              <w:rPr>
                <w:rFonts w:ascii="Times New Roman" w:eastAsia="Times New Roman" w:hAnsi="Times New Roman" w:cs="Times New Roman"/>
                <w:b/>
                <w:sz w:val="20"/>
              </w:rPr>
              <w:t xml:space="preserve">Suggestion: </w:t>
            </w:r>
            <w:r>
              <w:rPr>
                <w:rFonts w:ascii="Times New Roman" w:eastAsia="Times New Roman" w:hAnsi="Times New Roman" w:cs="Times New Roman"/>
                <w:sz w:val="20"/>
              </w:rPr>
              <w:t>More current references should be preferred</w:t>
            </w:r>
            <w:r>
              <w:rPr>
                <w:rFonts w:ascii="Times New Roman" w:eastAsia="Times New Roman" w:hAnsi="Times New Roman" w:cs="Times New Roman"/>
                <w:b/>
                <w:sz w:val="20"/>
              </w:rPr>
              <w:t xml:space="preserve"> </w:t>
            </w:r>
          </w:p>
        </w:tc>
        <w:tc>
          <w:tcPr>
            <w:tcW w:w="3736" w:type="dxa"/>
            <w:tcBorders>
              <w:top w:val="single" w:sz="4" w:space="0" w:color="000000"/>
              <w:left w:val="single" w:sz="4" w:space="0" w:color="000000"/>
              <w:bottom w:val="single" w:sz="4" w:space="0" w:color="000000"/>
              <w:right w:val="single" w:sz="4" w:space="0" w:color="000000"/>
            </w:tcBorders>
          </w:tcPr>
          <w:p w14:paraId="388B6672" w14:textId="0BB6131F" w:rsidR="00831D23" w:rsidRDefault="00831D23" w:rsidP="00831D23">
            <w:pPr>
              <w:spacing w:after="0"/>
            </w:pPr>
            <w:r>
              <w:rPr>
                <w:rFonts w:ascii="Times New Roman" w:eastAsia="Times New Roman" w:hAnsi="Times New Roman" w:cs="Times New Roman"/>
                <w:sz w:val="20"/>
              </w:rPr>
              <w:t xml:space="preserve"> </w:t>
            </w:r>
            <w:r w:rsidRPr="00831D23">
              <w:rPr>
                <w:rFonts w:ascii="Times New Roman" w:eastAsia="Times New Roman" w:hAnsi="Times New Roman" w:cs="Times New Roman"/>
                <w:sz w:val="20"/>
              </w:rPr>
              <w:t>Additional relevant studies have been incorporated to further strengthen the literature base.</w:t>
            </w:r>
          </w:p>
        </w:tc>
      </w:tr>
      <w:tr w:rsidR="00831D23" w14:paraId="6B2E7F57" w14:textId="77777777">
        <w:trPr>
          <w:trHeight w:val="1160"/>
        </w:trPr>
        <w:tc>
          <w:tcPr>
            <w:tcW w:w="4897" w:type="dxa"/>
            <w:tcBorders>
              <w:top w:val="single" w:sz="4" w:space="0" w:color="000000"/>
              <w:left w:val="single" w:sz="4" w:space="0" w:color="000000"/>
              <w:bottom w:val="single" w:sz="4" w:space="0" w:color="000000"/>
              <w:right w:val="single" w:sz="4" w:space="0" w:color="000000"/>
            </w:tcBorders>
          </w:tcPr>
          <w:p w14:paraId="51B866B2" w14:textId="77777777" w:rsidR="00831D23" w:rsidRDefault="00831D23" w:rsidP="00831D23">
            <w:pPr>
              <w:spacing w:after="0"/>
            </w:pPr>
            <w:r>
              <w:rPr>
                <w:rFonts w:ascii="Times New Roman" w:eastAsia="Times New Roman" w:hAnsi="Times New Roman" w:cs="Times New Roman"/>
                <w:b/>
                <w:sz w:val="20"/>
              </w:rPr>
              <w:t xml:space="preserve">7. Is the literature review recent? </w:t>
            </w:r>
          </w:p>
          <w:p w14:paraId="2A48A30A" w14:textId="77777777" w:rsidR="00831D23" w:rsidRDefault="00831D23" w:rsidP="00831D23">
            <w:pPr>
              <w:spacing w:after="0"/>
            </w:pPr>
            <w:r>
              <w:rPr>
                <w:rFonts w:ascii="Times New Roman" w:eastAsia="Times New Roman" w:hAnsi="Times New Roman" w:cs="Times New Roman"/>
                <w:color w:val="404040"/>
                <w:sz w:val="20"/>
              </w:rPr>
              <w:t xml:space="preserve">Rating Scale:  </w:t>
            </w:r>
          </w:p>
          <w:p w14:paraId="3FA39172" w14:textId="77777777" w:rsidR="00831D23" w:rsidRDefault="00831D23" w:rsidP="00831D23">
            <w:pPr>
              <w:spacing w:after="0"/>
            </w:pPr>
            <w:r>
              <w:rPr>
                <w:rFonts w:ascii="Times New Roman" w:eastAsia="Times New Roman" w:hAnsi="Times New Roman" w:cs="Times New Roman"/>
                <w:b/>
                <w:color w:val="404040"/>
                <w:sz w:val="20"/>
              </w:rPr>
              <w:t xml:space="preserve">5 = Excellent 4 = Good 3 = Satisfactory 2 = Needs </w:t>
            </w:r>
          </w:p>
          <w:p w14:paraId="010FA1F4" w14:textId="77777777" w:rsidR="00831D23" w:rsidRDefault="00831D23" w:rsidP="00831D23">
            <w:pPr>
              <w:spacing w:after="0"/>
            </w:pPr>
            <w:r>
              <w:rPr>
                <w:rFonts w:ascii="Times New Roman" w:eastAsia="Times New Roman" w:hAnsi="Times New Roman" w:cs="Times New Roman"/>
                <w:b/>
                <w:color w:val="404040"/>
                <w:sz w:val="20"/>
              </w:rPr>
              <w:t>Improvement 1 = Poor N/A = Not Applicable</w:t>
            </w:r>
            <w:r>
              <w:rPr>
                <w:rFonts w:ascii="Times New Roman" w:eastAsia="Times New Roman" w:hAnsi="Times New Roman" w:cs="Times New Roman"/>
                <w:b/>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4FC4B175" w14:textId="77777777" w:rsidR="00831D23" w:rsidRDefault="00831D23" w:rsidP="00831D23">
            <w:pPr>
              <w:spacing w:after="0"/>
            </w:pPr>
            <w:r>
              <w:rPr>
                <w:rFonts w:ascii="Times New Roman" w:eastAsia="Times New Roman" w:hAnsi="Times New Roman" w:cs="Times New Roman"/>
                <w:b/>
                <w:sz w:val="20"/>
              </w:rPr>
              <w:t xml:space="preserve">“3” </w:t>
            </w:r>
          </w:p>
          <w:p w14:paraId="47D8A89A" w14:textId="77777777" w:rsidR="00831D23" w:rsidRDefault="00831D23" w:rsidP="00831D23">
            <w:pPr>
              <w:spacing w:after="0" w:line="238" w:lineRule="auto"/>
            </w:pPr>
            <w:r>
              <w:rPr>
                <w:rFonts w:ascii="Times New Roman" w:eastAsia="Times New Roman" w:hAnsi="Times New Roman" w:cs="Times New Roman"/>
                <w:b/>
                <w:sz w:val="20"/>
              </w:rPr>
              <w:t xml:space="preserve">Remark: </w:t>
            </w:r>
            <w:r>
              <w:rPr>
                <w:rFonts w:ascii="Times New Roman" w:eastAsia="Times New Roman" w:hAnsi="Times New Roman" w:cs="Times New Roman"/>
                <w:sz w:val="20"/>
              </w:rPr>
              <w:t>not satisfied with the inclusion of the current scenario</w:t>
            </w:r>
            <w:r>
              <w:rPr>
                <w:rFonts w:ascii="Times New Roman" w:eastAsia="Times New Roman" w:hAnsi="Times New Roman" w:cs="Times New Roman"/>
                <w:b/>
                <w:sz w:val="20"/>
              </w:rPr>
              <w:t xml:space="preserve"> </w:t>
            </w:r>
          </w:p>
          <w:p w14:paraId="5DC8EBBE" w14:textId="77777777" w:rsidR="00831D23" w:rsidRDefault="00831D23" w:rsidP="00831D23">
            <w:pPr>
              <w:spacing w:after="0"/>
            </w:pPr>
            <w:r>
              <w:rPr>
                <w:rFonts w:ascii="Times New Roman" w:eastAsia="Times New Roman" w:hAnsi="Times New Roman" w:cs="Times New Roman"/>
                <w:b/>
                <w:sz w:val="20"/>
              </w:rPr>
              <w:t xml:space="preserve">Suggestion: </w:t>
            </w:r>
            <w:r>
              <w:rPr>
                <w:rFonts w:ascii="Times New Roman" w:eastAsia="Times New Roman" w:hAnsi="Times New Roman" w:cs="Times New Roman"/>
                <w:sz w:val="20"/>
              </w:rPr>
              <w:t>Include more recent studies, especially post 2020</w:t>
            </w:r>
            <w:r>
              <w:rPr>
                <w:rFonts w:ascii="Times New Roman" w:eastAsia="Times New Roman" w:hAnsi="Times New Roman" w:cs="Times New Roman"/>
                <w:b/>
                <w:sz w:val="20"/>
              </w:rPr>
              <w:t xml:space="preserve"> </w:t>
            </w:r>
          </w:p>
        </w:tc>
        <w:tc>
          <w:tcPr>
            <w:tcW w:w="3736" w:type="dxa"/>
            <w:tcBorders>
              <w:top w:val="single" w:sz="4" w:space="0" w:color="000000"/>
              <w:left w:val="single" w:sz="4" w:space="0" w:color="000000"/>
              <w:bottom w:val="single" w:sz="4" w:space="0" w:color="000000"/>
              <w:right w:val="single" w:sz="4" w:space="0" w:color="000000"/>
            </w:tcBorders>
          </w:tcPr>
          <w:p w14:paraId="0008C306" w14:textId="057E0494" w:rsidR="00831D23" w:rsidRDefault="00831D23" w:rsidP="00831D23">
            <w:pPr>
              <w:spacing w:after="0"/>
            </w:pPr>
            <w:r>
              <w:rPr>
                <w:rFonts w:ascii="Times New Roman" w:eastAsia="Times New Roman" w:hAnsi="Times New Roman" w:cs="Times New Roman"/>
                <w:sz w:val="20"/>
              </w:rPr>
              <w:t xml:space="preserve"> </w:t>
            </w:r>
            <w:r w:rsidRPr="00831D23">
              <w:rPr>
                <w:rFonts w:ascii="Times New Roman" w:eastAsia="Times New Roman" w:hAnsi="Times New Roman" w:cs="Times New Roman"/>
                <w:sz w:val="20"/>
              </w:rPr>
              <w:t>Recent studies, particularly post-2020 publications, have been added to reflect the current research scenario.</w:t>
            </w:r>
          </w:p>
        </w:tc>
      </w:tr>
      <w:tr w:rsidR="00831D23" w14:paraId="3688ADE5" w14:textId="77777777">
        <w:trPr>
          <w:trHeight w:val="1161"/>
        </w:trPr>
        <w:tc>
          <w:tcPr>
            <w:tcW w:w="4897" w:type="dxa"/>
            <w:tcBorders>
              <w:top w:val="single" w:sz="4" w:space="0" w:color="000000"/>
              <w:left w:val="single" w:sz="4" w:space="0" w:color="000000"/>
              <w:bottom w:val="single" w:sz="4" w:space="0" w:color="000000"/>
              <w:right w:val="single" w:sz="4" w:space="0" w:color="000000"/>
            </w:tcBorders>
          </w:tcPr>
          <w:p w14:paraId="71D8155B" w14:textId="77777777" w:rsidR="00831D23" w:rsidRDefault="00831D23" w:rsidP="00831D23">
            <w:pPr>
              <w:spacing w:after="0" w:line="238" w:lineRule="auto"/>
            </w:pPr>
            <w:r>
              <w:rPr>
                <w:rFonts w:ascii="Times New Roman" w:eastAsia="Times New Roman" w:hAnsi="Times New Roman" w:cs="Times New Roman"/>
                <w:b/>
                <w:sz w:val="20"/>
              </w:rPr>
              <w:t xml:space="preserve">8. Is the literature search methodology explained properly?  </w:t>
            </w:r>
          </w:p>
          <w:p w14:paraId="09B82924" w14:textId="77777777" w:rsidR="00831D23" w:rsidRDefault="00831D23" w:rsidP="00831D23">
            <w:pPr>
              <w:spacing w:after="0"/>
            </w:pPr>
            <w:r>
              <w:rPr>
                <w:rFonts w:ascii="Times New Roman" w:eastAsia="Times New Roman" w:hAnsi="Times New Roman" w:cs="Times New Roman"/>
                <w:color w:val="404040"/>
                <w:sz w:val="20"/>
              </w:rPr>
              <w:t xml:space="preserve">Rating Scale:  </w:t>
            </w:r>
          </w:p>
          <w:p w14:paraId="790EFEE6" w14:textId="77777777" w:rsidR="00831D23" w:rsidRDefault="00831D23" w:rsidP="00831D23">
            <w:pPr>
              <w:spacing w:after="0"/>
            </w:pPr>
            <w:r>
              <w:rPr>
                <w:rFonts w:ascii="Times New Roman" w:eastAsia="Times New Roman" w:hAnsi="Times New Roman" w:cs="Times New Roman"/>
                <w:color w:val="404040"/>
                <w:sz w:val="20"/>
              </w:rPr>
              <w:t xml:space="preserve">5 = Excellent 4 = Good 3 = Satisfactory 2 = Needs </w:t>
            </w:r>
          </w:p>
          <w:p w14:paraId="4F55BFEE" w14:textId="77777777" w:rsidR="00831D23" w:rsidRDefault="00831D23" w:rsidP="00831D23">
            <w:pPr>
              <w:spacing w:after="0"/>
            </w:pPr>
            <w:r>
              <w:rPr>
                <w:rFonts w:ascii="Times New Roman" w:eastAsia="Times New Roman" w:hAnsi="Times New Roman" w:cs="Times New Roman"/>
                <w:color w:val="404040"/>
                <w:sz w:val="20"/>
              </w:rPr>
              <w:t>Improvement 1 = Poor 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27B0E966" w14:textId="77777777" w:rsidR="00831D23" w:rsidRDefault="00831D23" w:rsidP="00831D23">
            <w:pPr>
              <w:spacing w:after="0"/>
            </w:pPr>
            <w:r>
              <w:rPr>
                <w:rFonts w:ascii="Times New Roman" w:eastAsia="Times New Roman" w:hAnsi="Times New Roman" w:cs="Times New Roman"/>
                <w:b/>
                <w:sz w:val="20"/>
              </w:rPr>
              <w:t xml:space="preserve">“2.5” </w:t>
            </w:r>
          </w:p>
          <w:p w14:paraId="48F6C306" w14:textId="77777777" w:rsidR="00831D23" w:rsidRDefault="00831D23" w:rsidP="00831D23">
            <w:pPr>
              <w:spacing w:after="0"/>
            </w:pPr>
            <w:r>
              <w:rPr>
                <w:rFonts w:ascii="Times New Roman" w:eastAsia="Times New Roman" w:hAnsi="Times New Roman" w:cs="Times New Roman"/>
                <w:b/>
                <w:sz w:val="20"/>
              </w:rPr>
              <w:t xml:space="preserve">Remark: </w:t>
            </w:r>
            <w:r>
              <w:rPr>
                <w:rFonts w:ascii="Times New Roman" w:eastAsia="Times New Roman" w:hAnsi="Times New Roman" w:cs="Times New Roman"/>
                <w:sz w:val="20"/>
              </w:rPr>
              <w:t>No proper explanation for literature selection</w:t>
            </w:r>
            <w:r>
              <w:rPr>
                <w:rFonts w:ascii="Times New Roman" w:eastAsia="Times New Roman" w:hAnsi="Times New Roman" w:cs="Times New Roman"/>
                <w:b/>
                <w:sz w:val="20"/>
              </w:rPr>
              <w:t xml:space="preserve"> </w:t>
            </w:r>
          </w:p>
          <w:p w14:paraId="3DA49645" w14:textId="77777777" w:rsidR="00831D23" w:rsidRDefault="00831D23" w:rsidP="00831D23">
            <w:pPr>
              <w:spacing w:after="0"/>
            </w:pPr>
            <w:r>
              <w:rPr>
                <w:rFonts w:ascii="Times New Roman" w:eastAsia="Times New Roman" w:hAnsi="Times New Roman" w:cs="Times New Roman"/>
                <w:b/>
                <w:sz w:val="20"/>
              </w:rPr>
              <w:t xml:space="preserve">Suggestion: </w:t>
            </w:r>
            <w:r>
              <w:rPr>
                <w:rFonts w:ascii="Times New Roman" w:eastAsia="Times New Roman" w:hAnsi="Times New Roman" w:cs="Times New Roman"/>
                <w:sz w:val="20"/>
              </w:rPr>
              <w:t xml:space="preserve">Include the databases and criteria used </w:t>
            </w:r>
            <w:r>
              <w:rPr>
                <w:rFonts w:ascii="Times New Roman" w:eastAsia="Times New Roman" w:hAnsi="Times New Roman" w:cs="Times New Roman"/>
                <w:b/>
                <w:sz w:val="20"/>
              </w:rPr>
              <w:t xml:space="preserve"> </w:t>
            </w:r>
          </w:p>
        </w:tc>
        <w:tc>
          <w:tcPr>
            <w:tcW w:w="3736" w:type="dxa"/>
            <w:tcBorders>
              <w:top w:val="single" w:sz="4" w:space="0" w:color="000000"/>
              <w:left w:val="single" w:sz="4" w:space="0" w:color="000000"/>
              <w:bottom w:val="single" w:sz="4" w:space="0" w:color="000000"/>
              <w:right w:val="single" w:sz="4" w:space="0" w:color="000000"/>
            </w:tcBorders>
          </w:tcPr>
          <w:p w14:paraId="6E25ADC7" w14:textId="773B7C35" w:rsidR="00831D23" w:rsidRDefault="00831D23" w:rsidP="00831D23">
            <w:pPr>
              <w:spacing w:after="0"/>
            </w:pPr>
            <w:r>
              <w:rPr>
                <w:rFonts w:ascii="Times New Roman" w:eastAsia="Times New Roman" w:hAnsi="Times New Roman" w:cs="Times New Roman"/>
                <w:sz w:val="20"/>
              </w:rPr>
              <w:t xml:space="preserve"> </w:t>
            </w:r>
            <w:r w:rsidRPr="00831D23">
              <w:rPr>
                <w:rFonts w:ascii="Times New Roman" w:eastAsia="Times New Roman" w:hAnsi="Times New Roman" w:cs="Times New Roman"/>
                <w:sz w:val="20"/>
              </w:rPr>
              <w:t>A dedicated section has been included describing the literature search strategy, including databases used (e.g., PubMed, Scopus, Web of Science), keywords, and selection criteria.</w:t>
            </w:r>
          </w:p>
        </w:tc>
      </w:tr>
      <w:tr w:rsidR="00831D23" w14:paraId="61852DC0" w14:textId="77777777">
        <w:trPr>
          <w:trHeight w:val="930"/>
        </w:trPr>
        <w:tc>
          <w:tcPr>
            <w:tcW w:w="4897" w:type="dxa"/>
            <w:tcBorders>
              <w:top w:val="single" w:sz="4" w:space="0" w:color="000000"/>
              <w:left w:val="single" w:sz="4" w:space="0" w:color="000000"/>
              <w:bottom w:val="single" w:sz="4" w:space="0" w:color="000000"/>
              <w:right w:val="single" w:sz="4" w:space="0" w:color="000000"/>
            </w:tcBorders>
          </w:tcPr>
          <w:p w14:paraId="3483F4BF" w14:textId="77777777" w:rsidR="00831D23" w:rsidRDefault="00831D23" w:rsidP="00831D23">
            <w:pPr>
              <w:spacing w:after="0" w:line="238" w:lineRule="auto"/>
              <w:ind w:right="397"/>
            </w:pPr>
            <w:r>
              <w:rPr>
                <w:rFonts w:ascii="Times New Roman" w:eastAsia="Times New Roman" w:hAnsi="Times New Roman" w:cs="Times New Roman"/>
                <w:b/>
                <w:sz w:val="20"/>
              </w:rPr>
              <w:lastRenderedPageBreak/>
              <w:t xml:space="preserve">9. Is the Critical analysis of literature done? </w:t>
            </w:r>
            <w:r>
              <w:rPr>
                <w:rFonts w:ascii="Times New Roman" w:eastAsia="Times New Roman" w:hAnsi="Times New Roman" w:cs="Times New Roman"/>
                <w:color w:val="404040"/>
                <w:sz w:val="20"/>
              </w:rPr>
              <w:t xml:space="preserve">Rating Scale:  </w:t>
            </w:r>
          </w:p>
          <w:p w14:paraId="455112F6" w14:textId="77777777" w:rsidR="00831D23" w:rsidRDefault="00831D23" w:rsidP="00831D23">
            <w:pPr>
              <w:spacing w:after="0"/>
            </w:pPr>
            <w:r>
              <w:rPr>
                <w:rFonts w:ascii="Times New Roman" w:eastAsia="Times New Roman" w:hAnsi="Times New Roman" w:cs="Times New Roman"/>
                <w:color w:val="404040"/>
                <w:sz w:val="20"/>
              </w:rPr>
              <w:t xml:space="preserve">5 = Excellent 4 = Good 3 = Satisfactory 2 = Needs </w:t>
            </w:r>
          </w:p>
          <w:p w14:paraId="52513D76" w14:textId="77777777" w:rsidR="00831D23" w:rsidRDefault="00831D23" w:rsidP="00831D23">
            <w:pPr>
              <w:spacing w:after="0"/>
            </w:pPr>
            <w:r>
              <w:rPr>
                <w:rFonts w:ascii="Times New Roman" w:eastAsia="Times New Roman" w:hAnsi="Times New Roman" w:cs="Times New Roman"/>
                <w:color w:val="404040"/>
                <w:sz w:val="20"/>
              </w:rPr>
              <w:t>Improvement 1 = Poor 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11AFA665" w14:textId="77777777" w:rsidR="00831D23" w:rsidRDefault="00831D23" w:rsidP="00831D23">
            <w:pPr>
              <w:spacing w:after="0"/>
            </w:pPr>
            <w:r>
              <w:rPr>
                <w:rFonts w:ascii="Times New Roman" w:eastAsia="Times New Roman" w:hAnsi="Times New Roman" w:cs="Times New Roman"/>
                <w:b/>
                <w:sz w:val="20"/>
              </w:rPr>
              <w:t xml:space="preserve">“3” </w:t>
            </w:r>
          </w:p>
          <w:p w14:paraId="1A8F31F5" w14:textId="77777777" w:rsidR="00831D23" w:rsidRDefault="00831D23" w:rsidP="00831D23">
            <w:pPr>
              <w:spacing w:after="0"/>
            </w:pPr>
            <w:r>
              <w:rPr>
                <w:rFonts w:ascii="Times New Roman" w:eastAsia="Times New Roman" w:hAnsi="Times New Roman" w:cs="Times New Roman"/>
                <w:b/>
                <w:sz w:val="20"/>
              </w:rPr>
              <w:t xml:space="preserve">Remark: </w:t>
            </w:r>
            <w:r>
              <w:rPr>
                <w:rFonts w:ascii="Times New Roman" w:eastAsia="Times New Roman" w:hAnsi="Times New Roman" w:cs="Times New Roman"/>
                <w:sz w:val="20"/>
              </w:rPr>
              <w:t>Most of the points are descriptive</w:t>
            </w:r>
            <w:r>
              <w:rPr>
                <w:rFonts w:ascii="Times New Roman" w:eastAsia="Times New Roman" w:hAnsi="Times New Roman" w:cs="Times New Roman"/>
                <w:b/>
                <w:sz w:val="20"/>
              </w:rPr>
              <w:t xml:space="preserve"> </w:t>
            </w:r>
          </w:p>
          <w:p w14:paraId="027C3F80" w14:textId="77777777" w:rsidR="00831D23" w:rsidRDefault="00831D23" w:rsidP="00831D23">
            <w:pPr>
              <w:spacing w:after="0"/>
            </w:pPr>
            <w:r>
              <w:rPr>
                <w:rFonts w:ascii="Times New Roman" w:eastAsia="Times New Roman" w:hAnsi="Times New Roman" w:cs="Times New Roman"/>
                <w:b/>
                <w:sz w:val="20"/>
              </w:rPr>
              <w:t xml:space="preserve">Suggestion: </w:t>
            </w:r>
            <w:r>
              <w:rPr>
                <w:rFonts w:ascii="Times New Roman" w:eastAsia="Times New Roman" w:hAnsi="Times New Roman" w:cs="Times New Roman"/>
                <w:sz w:val="20"/>
              </w:rPr>
              <w:t>Deeper critical analysis should be done</w:t>
            </w:r>
            <w:r>
              <w:rPr>
                <w:rFonts w:ascii="Times New Roman" w:eastAsia="Times New Roman" w:hAnsi="Times New Roman" w:cs="Times New Roman"/>
                <w:b/>
                <w:sz w:val="20"/>
              </w:rPr>
              <w:t xml:space="preserve">  </w:t>
            </w:r>
          </w:p>
        </w:tc>
        <w:tc>
          <w:tcPr>
            <w:tcW w:w="3736" w:type="dxa"/>
            <w:tcBorders>
              <w:top w:val="single" w:sz="4" w:space="0" w:color="000000"/>
              <w:left w:val="single" w:sz="4" w:space="0" w:color="000000"/>
              <w:bottom w:val="single" w:sz="4" w:space="0" w:color="000000"/>
              <w:right w:val="single" w:sz="4" w:space="0" w:color="000000"/>
            </w:tcBorders>
          </w:tcPr>
          <w:p w14:paraId="739CCD84" w14:textId="2AED11E8" w:rsidR="00831D23" w:rsidRDefault="00831D23" w:rsidP="00831D23">
            <w:pPr>
              <w:spacing w:after="0"/>
            </w:pPr>
            <w:r>
              <w:rPr>
                <w:rFonts w:ascii="Times New Roman" w:eastAsia="Times New Roman" w:hAnsi="Times New Roman" w:cs="Times New Roman"/>
                <w:sz w:val="20"/>
              </w:rPr>
              <w:t xml:space="preserve"> </w:t>
            </w:r>
            <w:r w:rsidRPr="00831D23">
              <w:rPr>
                <w:rFonts w:ascii="Times New Roman" w:eastAsia="Times New Roman" w:hAnsi="Times New Roman" w:cs="Times New Roman"/>
                <w:sz w:val="20"/>
              </w:rPr>
              <w:t>The manuscript has been revised to include deeper critical evaluation, moving beyond descriptive summaries to comparative and analytical discussion.</w:t>
            </w:r>
          </w:p>
        </w:tc>
      </w:tr>
      <w:tr w:rsidR="00831D23" w14:paraId="1C62F215" w14:textId="77777777">
        <w:trPr>
          <w:trHeight w:val="1390"/>
        </w:trPr>
        <w:tc>
          <w:tcPr>
            <w:tcW w:w="4897" w:type="dxa"/>
            <w:tcBorders>
              <w:top w:val="single" w:sz="4" w:space="0" w:color="000000"/>
              <w:left w:val="single" w:sz="4" w:space="0" w:color="000000"/>
              <w:bottom w:val="single" w:sz="4" w:space="0" w:color="000000"/>
              <w:right w:val="single" w:sz="4" w:space="0" w:color="000000"/>
            </w:tcBorders>
          </w:tcPr>
          <w:p w14:paraId="4D3905C7" w14:textId="77777777" w:rsidR="00831D23" w:rsidRDefault="00831D23" w:rsidP="00831D23">
            <w:pPr>
              <w:spacing w:after="0" w:line="239" w:lineRule="auto"/>
            </w:pPr>
            <w:r>
              <w:rPr>
                <w:rFonts w:ascii="Times New Roman" w:eastAsia="Times New Roman" w:hAnsi="Times New Roman" w:cs="Times New Roman"/>
                <w:b/>
                <w:sz w:val="20"/>
              </w:rPr>
              <w:t xml:space="preserve">10. Is </w:t>
            </w:r>
            <w:r>
              <w:rPr>
                <w:rFonts w:ascii="Times New Roman" w:eastAsia="Times New Roman" w:hAnsi="Times New Roman" w:cs="Times New Roman"/>
                <w:sz w:val="20"/>
              </w:rPr>
              <w:t xml:space="preserve">Identification of research gaps/future directions </w:t>
            </w:r>
            <w:proofErr w:type="gramStart"/>
            <w:r>
              <w:rPr>
                <w:rFonts w:ascii="Times New Roman" w:eastAsia="Times New Roman" w:hAnsi="Times New Roman" w:cs="Times New Roman"/>
                <w:sz w:val="20"/>
              </w:rPr>
              <w:t xml:space="preserve">done </w:t>
            </w:r>
            <w:r>
              <w:rPr>
                <w:rFonts w:ascii="Times New Roman" w:eastAsia="Times New Roman" w:hAnsi="Times New Roman" w:cs="Times New Roman"/>
                <w:b/>
                <w:sz w:val="20"/>
              </w:rPr>
              <w:t>?</w:t>
            </w:r>
            <w:proofErr w:type="gramEnd"/>
            <w:r>
              <w:rPr>
                <w:rFonts w:ascii="Times New Roman" w:eastAsia="Times New Roman" w:hAnsi="Times New Roman" w:cs="Times New Roman"/>
                <w:b/>
                <w:sz w:val="20"/>
              </w:rPr>
              <w:t xml:space="preserve"> </w:t>
            </w:r>
          </w:p>
          <w:p w14:paraId="1F9F73C5" w14:textId="77777777" w:rsidR="00831D23" w:rsidRDefault="00831D23" w:rsidP="00831D23">
            <w:pPr>
              <w:spacing w:after="0"/>
            </w:pPr>
            <w:r>
              <w:rPr>
                <w:rFonts w:ascii="Times New Roman" w:eastAsia="Times New Roman" w:hAnsi="Times New Roman" w:cs="Times New Roman"/>
                <w:color w:val="404040"/>
                <w:sz w:val="20"/>
              </w:rPr>
              <w:t xml:space="preserve">Rating Scale:  </w:t>
            </w:r>
          </w:p>
          <w:p w14:paraId="43290330" w14:textId="77777777" w:rsidR="00831D23" w:rsidRDefault="00831D23" w:rsidP="00831D23">
            <w:pPr>
              <w:spacing w:after="0"/>
            </w:pPr>
            <w:r>
              <w:rPr>
                <w:rFonts w:ascii="Times New Roman" w:eastAsia="Times New Roman" w:hAnsi="Times New Roman" w:cs="Times New Roman"/>
                <w:color w:val="404040"/>
                <w:sz w:val="20"/>
              </w:rPr>
              <w:t xml:space="preserve">5 = Excellent 4 = Good 3 = Satisfactory 2 = Needs </w:t>
            </w:r>
          </w:p>
          <w:p w14:paraId="176C323D" w14:textId="77777777" w:rsidR="00831D23" w:rsidRDefault="00831D23" w:rsidP="00831D23">
            <w:pPr>
              <w:spacing w:after="0"/>
            </w:pPr>
            <w:r>
              <w:rPr>
                <w:rFonts w:ascii="Times New Roman" w:eastAsia="Times New Roman" w:hAnsi="Times New Roman" w:cs="Times New Roman"/>
                <w:color w:val="404040"/>
                <w:sz w:val="20"/>
              </w:rPr>
              <w:t>Improvement 1 = Poor 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2CD013EB" w14:textId="77777777" w:rsidR="00831D23" w:rsidRDefault="00831D23" w:rsidP="00831D23">
            <w:pPr>
              <w:spacing w:after="0"/>
            </w:pPr>
            <w:r>
              <w:rPr>
                <w:rFonts w:ascii="Times New Roman" w:eastAsia="Times New Roman" w:hAnsi="Times New Roman" w:cs="Times New Roman"/>
                <w:b/>
                <w:sz w:val="20"/>
              </w:rPr>
              <w:t xml:space="preserve">“4” </w:t>
            </w:r>
          </w:p>
          <w:p w14:paraId="4598FC55" w14:textId="77777777" w:rsidR="00831D23" w:rsidRDefault="00831D23" w:rsidP="00831D23">
            <w:pPr>
              <w:spacing w:after="1" w:line="238" w:lineRule="auto"/>
            </w:pPr>
            <w:r>
              <w:rPr>
                <w:rFonts w:ascii="Times New Roman" w:eastAsia="Times New Roman" w:hAnsi="Times New Roman" w:cs="Times New Roman"/>
                <w:b/>
                <w:sz w:val="20"/>
              </w:rPr>
              <w:t>Remark:</w:t>
            </w:r>
            <w:r>
              <w:rPr>
                <w:rFonts w:ascii="Times New Roman" w:eastAsia="Times New Roman" w:hAnsi="Times New Roman" w:cs="Times New Roman"/>
                <w:sz w:val="20"/>
              </w:rPr>
              <w:t xml:space="preserve"> The need for pollutant removal techniques is very well highlighted </w:t>
            </w:r>
          </w:p>
          <w:p w14:paraId="19151A2E" w14:textId="77777777" w:rsidR="00831D23" w:rsidRDefault="00831D23" w:rsidP="00831D23">
            <w:pPr>
              <w:spacing w:after="0" w:line="238" w:lineRule="auto"/>
            </w:pPr>
            <w:r>
              <w:rPr>
                <w:rFonts w:ascii="Times New Roman" w:eastAsia="Times New Roman" w:hAnsi="Times New Roman" w:cs="Times New Roman"/>
                <w:b/>
                <w:sz w:val="20"/>
              </w:rPr>
              <w:t>Suggestion:</w:t>
            </w:r>
            <w:r>
              <w:rPr>
                <w:rFonts w:ascii="Times New Roman" w:eastAsia="Times New Roman" w:hAnsi="Times New Roman" w:cs="Times New Roman"/>
                <w:sz w:val="20"/>
              </w:rPr>
              <w:t xml:space="preserve"> Describe the important research gaps mentioned </w:t>
            </w:r>
          </w:p>
          <w:p w14:paraId="599A0D42" w14:textId="77777777" w:rsidR="00831D23" w:rsidRDefault="00831D23" w:rsidP="00831D23">
            <w:pPr>
              <w:spacing w:after="0"/>
            </w:pPr>
            <w:r>
              <w:rPr>
                <w:rFonts w:ascii="Times New Roman" w:eastAsia="Times New Roman" w:hAnsi="Times New Roman" w:cs="Times New Roman"/>
                <w:sz w:val="20"/>
              </w:rPr>
              <w:t xml:space="preserve"> </w:t>
            </w:r>
          </w:p>
        </w:tc>
        <w:tc>
          <w:tcPr>
            <w:tcW w:w="3736" w:type="dxa"/>
            <w:tcBorders>
              <w:top w:val="single" w:sz="4" w:space="0" w:color="000000"/>
              <w:left w:val="single" w:sz="4" w:space="0" w:color="000000"/>
              <w:bottom w:val="single" w:sz="4" w:space="0" w:color="000000"/>
              <w:right w:val="single" w:sz="4" w:space="0" w:color="000000"/>
            </w:tcBorders>
          </w:tcPr>
          <w:p w14:paraId="05FB7FD0" w14:textId="7126415C" w:rsidR="00831D23" w:rsidRDefault="00831D23" w:rsidP="00831D23">
            <w:pPr>
              <w:spacing w:after="0"/>
            </w:pPr>
            <w:r>
              <w:rPr>
                <w:rFonts w:ascii="Times New Roman" w:eastAsia="Times New Roman" w:hAnsi="Times New Roman" w:cs="Times New Roman"/>
                <w:sz w:val="20"/>
              </w:rPr>
              <w:t xml:space="preserve"> </w:t>
            </w:r>
            <w:r w:rsidRPr="00831D23">
              <w:rPr>
                <w:rFonts w:ascii="Times New Roman" w:eastAsia="Times New Roman" w:hAnsi="Times New Roman" w:cs="Times New Roman"/>
                <w:sz w:val="20"/>
              </w:rPr>
              <w:t>Research gaps have been more explicitly defined, and future directions have been elaborated with specific focus areas.</w:t>
            </w:r>
          </w:p>
        </w:tc>
      </w:tr>
      <w:tr w:rsidR="00831D23" w14:paraId="783649C6" w14:textId="77777777">
        <w:trPr>
          <w:trHeight w:val="930"/>
        </w:trPr>
        <w:tc>
          <w:tcPr>
            <w:tcW w:w="4897" w:type="dxa"/>
            <w:tcBorders>
              <w:top w:val="single" w:sz="4" w:space="0" w:color="000000"/>
              <w:left w:val="single" w:sz="4" w:space="0" w:color="000000"/>
              <w:bottom w:val="single" w:sz="4" w:space="0" w:color="000000"/>
              <w:right w:val="single" w:sz="4" w:space="0" w:color="000000"/>
            </w:tcBorders>
          </w:tcPr>
          <w:p w14:paraId="1AEDC6DB" w14:textId="77777777" w:rsidR="00831D23" w:rsidRDefault="00831D23" w:rsidP="00831D23">
            <w:pPr>
              <w:spacing w:after="0" w:line="238" w:lineRule="auto"/>
              <w:ind w:right="632"/>
            </w:pPr>
            <w:r>
              <w:rPr>
                <w:rFonts w:ascii="Times New Roman" w:eastAsia="Times New Roman" w:hAnsi="Times New Roman" w:cs="Times New Roman"/>
                <w:b/>
                <w:sz w:val="20"/>
              </w:rPr>
              <w:t xml:space="preserve">11. Are the conclusions logically arrived? </w:t>
            </w:r>
            <w:r>
              <w:rPr>
                <w:rFonts w:ascii="Times New Roman" w:eastAsia="Times New Roman" w:hAnsi="Times New Roman" w:cs="Times New Roman"/>
                <w:color w:val="404040"/>
                <w:sz w:val="20"/>
              </w:rPr>
              <w:t xml:space="preserve">Rating Scale:  </w:t>
            </w:r>
          </w:p>
          <w:p w14:paraId="2EF26E04" w14:textId="77777777" w:rsidR="00831D23" w:rsidRDefault="00831D23" w:rsidP="00831D23">
            <w:pPr>
              <w:spacing w:after="0"/>
            </w:pPr>
            <w:r>
              <w:rPr>
                <w:rFonts w:ascii="Times New Roman" w:eastAsia="Times New Roman" w:hAnsi="Times New Roman" w:cs="Times New Roman"/>
                <w:color w:val="404040"/>
                <w:sz w:val="20"/>
              </w:rPr>
              <w:t xml:space="preserve">5 = Excellent 4 = Good 3 = Satisfactory 2 = Needs </w:t>
            </w:r>
          </w:p>
          <w:p w14:paraId="25735A9C" w14:textId="77777777" w:rsidR="00831D23" w:rsidRDefault="00831D23" w:rsidP="00831D23">
            <w:pPr>
              <w:spacing w:after="0"/>
            </w:pPr>
            <w:r>
              <w:rPr>
                <w:rFonts w:ascii="Times New Roman" w:eastAsia="Times New Roman" w:hAnsi="Times New Roman" w:cs="Times New Roman"/>
                <w:color w:val="404040"/>
                <w:sz w:val="20"/>
              </w:rPr>
              <w:t>Improvement 1 = Poor 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5567CD44" w14:textId="77777777" w:rsidR="00831D23" w:rsidRDefault="00831D23" w:rsidP="00831D23">
            <w:pPr>
              <w:spacing w:after="0"/>
            </w:pPr>
            <w:r>
              <w:rPr>
                <w:rFonts w:ascii="Times New Roman" w:eastAsia="Times New Roman" w:hAnsi="Times New Roman" w:cs="Times New Roman"/>
                <w:b/>
                <w:sz w:val="20"/>
              </w:rPr>
              <w:t>“4”</w:t>
            </w:r>
            <w:r>
              <w:rPr>
                <w:rFonts w:ascii="Times New Roman" w:eastAsia="Times New Roman" w:hAnsi="Times New Roman" w:cs="Times New Roman"/>
                <w:sz w:val="20"/>
              </w:rPr>
              <w:t xml:space="preserve"> </w:t>
            </w:r>
          </w:p>
          <w:p w14:paraId="0A3A8532" w14:textId="77777777" w:rsidR="00831D23" w:rsidRDefault="00831D23" w:rsidP="00831D23">
            <w:pPr>
              <w:spacing w:after="0"/>
            </w:pPr>
            <w:r>
              <w:rPr>
                <w:rFonts w:ascii="Times New Roman" w:eastAsia="Times New Roman" w:hAnsi="Times New Roman" w:cs="Times New Roman"/>
                <w:b/>
                <w:sz w:val="20"/>
              </w:rPr>
              <w:t>Remark:</w:t>
            </w:r>
            <w:r>
              <w:rPr>
                <w:rFonts w:ascii="Times New Roman" w:eastAsia="Times New Roman" w:hAnsi="Times New Roman" w:cs="Times New Roman"/>
                <w:sz w:val="20"/>
              </w:rPr>
              <w:t xml:space="preserve"> Conclusion very much aligned </w:t>
            </w:r>
          </w:p>
          <w:p w14:paraId="02147A54" w14:textId="77777777" w:rsidR="00831D23" w:rsidRDefault="00831D23" w:rsidP="00831D23">
            <w:pPr>
              <w:spacing w:after="0"/>
            </w:pPr>
            <w:r>
              <w:rPr>
                <w:rFonts w:ascii="Times New Roman" w:eastAsia="Times New Roman" w:hAnsi="Times New Roman" w:cs="Times New Roman"/>
                <w:b/>
                <w:sz w:val="20"/>
              </w:rPr>
              <w:t>Suggestion:</w:t>
            </w:r>
            <w:r>
              <w:rPr>
                <w:rFonts w:ascii="Times New Roman" w:eastAsia="Times New Roman" w:hAnsi="Times New Roman" w:cs="Times New Roman"/>
                <w:sz w:val="20"/>
              </w:rPr>
              <w:t xml:space="preserve"> Include quantitative data to support the conclusion </w:t>
            </w:r>
          </w:p>
        </w:tc>
        <w:tc>
          <w:tcPr>
            <w:tcW w:w="3736" w:type="dxa"/>
            <w:tcBorders>
              <w:top w:val="single" w:sz="4" w:space="0" w:color="000000"/>
              <w:left w:val="single" w:sz="4" w:space="0" w:color="000000"/>
              <w:bottom w:val="single" w:sz="4" w:space="0" w:color="000000"/>
              <w:right w:val="single" w:sz="4" w:space="0" w:color="000000"/>
            </w:tcBorders>
          </w:tcPr>
          <w:p w14:paraId="66A58D9A" w14:textId="0D01DD72" w:rsidR="00831D23" w:rsidRDefault="00831D23" w:rsidP="00831D23">
            <w:pPr>
              <w:spacing w:after="0"/>
            </w:pPr>
            <w:r>
              <w:rPr>
                <w:rFonts w:ascii="Times New Roman" w:eastAsia="Times New Roman" w:hAnsi="Times New Roman" w:cs="Times New Roman"/>
                <w:sz w:val="20"/>
              </w:rPr>
              <w:t xml:space="preserve"> </w:t>
            </w:r>
            <w:r w:rsidRPr="00831D23">
              <w:rPr>
                <w:rFonts w:ascii="Times New Roman" w:eastAsia="Times New Roman" w:hAnsi="Times New Roman" w:cs="Times New Roman"/>
                <w:sz w:val="20"/>
              </w:rPr>
              <w:t>Quantitative and comparative insights have been incorporated to strengthen and support the conclusions.</w:t>
            </w:r>
          </w:p>
        </w:tc>
      </w:tr>
      <w:tr w:rsidR="00831D23" w14:paraId="5705CCAD" w14:textId="77777777">
        <w:trPr>
          <w:trHeight w:val="470"/>
        </w:trPr>
        <w:tc>
          <w:tcPr>
            <w:tcW w:w="4897" w:type="dxa"/>
            <w:tcBorders>
              <w:top w:val="single" w:sz="4" w:space="0" w:color="000000"/>
              <w:left w:val="single" w:sz="4" w:space="0" w:color="000000"/>
              <w:bottom w:val="single" w:sz="4" w:space="0" w:color="000000"/>
              <w:right w:val="single" w:sz="4" w:space="0" w:color="000000"/>
            </w:tcBorders>
          </w:tcPr>
          <w:p w14:paraId="55B9394C" w14:textId="77777777" w:rsidR="00831D23" w:rsidRDefault="00831D23" w:rsidP="00831D23">
            <w:pPr>
              <w:spacing w:after="0"/>
              <w:ind w:right="207"/>
            </w:pPr>
            <w:r>
              <w:rPr>
                <w:rFonts w:ascii="Times New Roman" w:eastAsia="Times New Roman" w:hAnsi="Times New Roman" w:cs="Times New Roman"/>
                <w:b/>
                <w:sz w:val="20"/>
              </w:rPr>
              <w:t xml:space="preserve">12. Are the limitations of the paper discussed? </w:t>
            </w:r>
            <w:r>
              <w:rPr>
                <w:rFonts w:ascii="Times New Roman" w:eastAsia="Times New Roman" w:hAnsi="Times New Roman" w:cs="Times New Roman"/>
                <w:color w:val="404040"/>
                <w:sz w:val="20"/>
              </w:rPr>
              <w:t xml:space="preserve">Rating Scale:  </w:t>
            </w:r>
          </w:p>
        </w:tc>
        <w:tc>
          <w:tcPr>
            <w:tcW w:w="5041" w:type="dxa"/>
            <w:tcBorders>
              <w:top w:val="single" w:sz="4" w:space="0" w:color="000000"/>
              <w:left w:val="single" w:sz="4" w:space="0" w:color="000000"/>
              <w:bottom w:val="single" w:sz="4" w:space="0" w:color="000000"/>
              <w:right w:val="single" w:sz="4" w:space="0" w:color="000000"/>
            </w:tcBorders>
          </w:tcPr>
          <w:p w14:paraId="3DD808ED" w14:textId="77777777" w:rsidR="00831D23" w:rsidRDefault="00831D23" w:rsidP="00831D23">
            <w:pPr>
              <w:spacing w:after="0"/>
            </w:pPr>
            <w:r>
              <w:rPr>
                <w:rFonts w:ascii="Times New Roman" w:eastAsia="Times New Roman" w:hAnsi="Times New Roman" w:cs="Times New Roman"/>
                <w:b/>
                <w:sz w:val="20"/>
              </w:rPr>
              <w:t xml:space="preserve">“2” </w:t>
            </w:r>
          </w:p>
          <w:p w14:paraId="23DB50A7" w14:textId="77777777" w:rsidR="00831D23" w:rsidRDefault="00831D23" w:rsidP="00831D23">
            <w:pPr>
              <w:spacing w:after="0"/>
            </w:pPr>
            <w:r>
              <w:rPr>
                <w:rFonts w:ascii="Times New Roman" w:eastAsia="Times New Roman" w:hAnsi="Times New Roman" w:cs="Times New Roman"/>
                <w:b/>
                <w:sz w:val="20"/>
              </w:rPr>
              <w:t>Remark:</w:t>
            </w:r>
            <w:r>
              <w:rPr>
                <w:rFonts w:ascii="Times New Roman" w:eastAsia="Times New Roman" w:hAnsi="Times New Roman" w:cs="Times New Roman"/>
                <w:sz w:val="20"/>
              </w:rPr>
              <w:t xml:space="preserve"> No exclusive discussion of limitations </w:t>
            </w:r>
          </w:p>
        </w:tc>
        <w:tc>
          <w:tcPr>
            <w:tcW w:w="3736" w:type="dxa"/>
            <w:tcBorders>
              <w:top w:val="single" w:sz="4" w:space="0" w:color="000000"/>
              <w:left w:val="single" w:sz="4" w:space="0" w:color="000000"/>
              <w:bottom w:val="single" w:sz="4" w:space="0" w:color="000000"/>
              <w:right w:val="single" w:sz="4" w:space="0" w:color="000000"/>
            </w:tcBorders>
          </w:tcPr>
          <w:p w14:paraId="2FB1E75E" w14:textId="2AF7825A" w:rsidR="00831D23" w:rsidRDefault="00831D23" w:rsidP="00831D23">
            <w:pPr>
              <w:spacing w:after="0"/>
            </w:pPr>
            <w:r>
              <w:rPr>
                <w:rFonts w:ascii="Times New Roman" w:eastAsia="Times New Roman" w:hAnsi="Times New Roman" w:cs="Times New Roman"/>
                <w:sz w:val="20"/>
              </w:rPr>
              <w:t xml:space="preserve"> </w:t>
            </w:r>
            <w:r w:rsidRPr="00831D23">
              <w:rPr>
                <w:rFonts w:ascii="Times New Roman" w:eastAsia="Times New Roman" w:hAnsi="Times New Roman" w:cs="Times New Roman"/>
                <w:sz w:val="20"/>
              </w:rPr>
              <w:t>A separate limitations section has been added, discussing constraints of secondary data, variability in study conditions, and data availability. The role of secondary data in identifying trends while acknowledging its limitations has also been explained.</w:t>
            </w:r>
          </w:p>
        </w:tc>
      </w:tr>
    </w:tbl>
    <w:p w14:paraId="1489E649" w14:textId="77777777" w:rsidR="0077177E" w:rsidRDefault="001713D6">
      <w:pPr>
        <w:spacing w:after="0"/>
        <w:ind w:left="10" w:right="45" w:hanging="10"/>
        <w:jc w:val="right"/>
      </w:pPr>
      <w:r>
        <w:rPr>
          <w:rFonts w:ascii="Times New Roman" w:eastAsia="Times New Roman" w:hAnsi="Times New Roman" w:cs="Times New Roman"/>
          <w:sz w:val="20"/>
        </w:rPr>
        <w:t xml:space="preserve">Page </w:t>
      </w:r>
      <w:r>
        <w:rPr>
          <w:rFonts w:ascii="Times New Roman" w:eastAsia="Times New Roman" w:hAnsi="Times New Roman" w:cs="Times New Roman"/>
          <w:b/>
          <w:sz w:val="20"/>
        </w:rPr>
        <w:t>1</w:t>
      </w:r>
      <w:r>
        <w:rPr>
          <w:rFonts w:ascii="Times New Roman" w:eastAsia="Times New Roman" w:hAnsi="Times New Roman" w:cs="Times New Roman"/>
          <w:sz w:val="20"/>
        </w:rPr>
        <w:t xml:space="preserve"> of </w:t>
      </w:r>
      <w:r>
        <w:rPr>
          <w:rFonts w:ascii="Times New Roman" w:eastAsia="Times New Roman" w:hAnsi="Times New Roman" w:cs="Times New Roman"/>
          <w:b/>
          <w:sz w:val="20"/>
        </w:rPr>
        <w:t xml:space="preserve">2 </w:t>
      </w:r>
    </w:p>
    <w:p w14:paraId="09544568" w14:textId="77777777" w:rsidR="0077177E" w:rsidRDefault="001713D6">
      <w:pPr>
        <w:spacing w:after="20"/>
        <w:ind w:left="10" w:right="45" w:hanging="10"/>
        <w:jc w:val="right"/>
      </w:pPr>
      <w:r>
        <w:rPr>
          <w:rFonts w:ascii="Times New Roman" w:eastAsia="Times New Roman" w:hAnsi="Times New Roman" w:cs="Times New Roman"/>
          <w:b/>
          <w:sz w:val="20"/>
        </w:rPr>
        <w:t xml:space="preserve">V240326 </w:t>
      </w:r>
    </w:p>
    <w:p w14:paraId="00F753D1" w14:textId="77777777" w:rsidR="0077177E" w:rsidRDefault="001713D6">
      <w:pPr>
        <w:spacing w:after="0"/>
        <w:jc w:val="right"/>
      </w:pPr>
      <w:r>
        <w:rPr>
          <w:rFonts w:ascii="Times New Roman" w:eastAsia="Times New Roman" w:hAnsi="Times New Roman" w:cs="Times New Roman"/>
          <w:sz w:val="24"/>
        </w:rPr>
        <w:t xml:space="preserve"> </w:t>
      </w:r>
    </w:p>
    <w:p w14:paraId="2B5732C6" w14:textId="77777777" w:rsidR="0077177E" w:rsidRDefault="001713D6">
      <w:pPr>
        <w:spacing w:after="0"/>
      </w:pPr>
      <w:r>
        <w:rPr>
          <w:rFonts w:ascii="Times New Roman" w:eastAsia="Times New Roman" w:hAnsi="Times New Roman" w:cs="Times New Roman"/>
          <w:sz w:val="16"/>
        </w:rPr>
        <w:t xml:space="preserve"> </w:t>
      </w:r>
    </w:p>
    <w:p w14:paraId="4B439219" w14:textId="77777777" w:rsidR="0077177E" w:rsidRDefault="001713D6">
      <w:pPr>
        <w:spacing w:after="218"/>
        <w:ind w:left="7"/>
        <w:jc w:val="center"/>
      </w:pPr>
      <w:r>
        <w:rPr>
          <w:rFonts w:ascii="Arial" w:eastAsia="Arial" w:hAnsi="Arial" w:cs="Arial"/>
          <w:b/>
          <w:color w:val="003399"/>
          <w:sz w:val="24"/>
        </w:rPr>
        <w:t xml:space="preserve"> </w:t>
      </w:r>
    </w:p>
    <w:p w14:paraId="7A48A8F3" w14:textId="77777777" w:rsidR="0077177E" w:rsidRDefault="001713D6">
      <w:pPr>
        <w:spacing w:after="36"/>
        <w:ind w:left="10" w:right="61" w:hanging="10"/>
        <w:jc w:val="center"/>
      </w:pPr>
      <w:r>
        <w:rPr>
          <w:rFonts w:ascii="Times New Roman" w:eastAsia="Times New Roman" w:hAnsi="Times New Roman" w:cs="Times New Roman"/>
          <w:sz w:val="20"/>
          <w:shd w:val="clear" w:color="auto" w:fill="D3D3D3"/>
        </w:rPr>
        <w:t>Review Form (Review)</w:t>
      </w:r>
      <w:r>
        <w:rPr>
          <w:rFonts w:ascii="Times New Roman" w:eastAsia="Times New Roman" w:hAnsi="Times New Roman" w:cs="Times New Roman"/>
          <w:sz w:val="20"/>
        </w:rPr>
        <w:t xml:space="preserve"> </w:t>
      </w:r>
    </w:p>
    <w:tbl>
      <w:tblPr>
        <w:tblStyle w:val="TableGrid"/>
        <w:tblW w:w="13674" w:type="dxa"/>
        <w:tblInd w:w="145" w:type="dxa"/>
        <w:tblCellMar>
          <w:top w:w="51" w:type="dxa"/>
          <w:left w:w="105" w:type="dxa"/>
          <w:bottom w:w="0" w:type="dxa"/>
          <w:right w:w="67" w:type="dxa"/>
        </w:tblCellMar>
        <w:tblLook w:val="04A0" w:firstRow="1" w:lastRow="0" w:firstColumn="1" w:lastColumn="0" w:noHBand="0" w:noVBand="1"/>
      </w:tblPr>
      <w:tblGrid>
        <w:gridCol w:w="4897"/>
        <w:gridCol w:w="5041"/>
        <w:gridCol w:w="3736"/>
      </w:tblGrid>
      <w:tr w:rsidR="0077177E" w14:paraId="537FB7C6" w14:textId="77777777">
        <w:trPr>
          <w:trHeight w:val="470"/>
        </w:trPr>
        <w:tc>
          <w:tcPr>
            <w:tcW w:w="4897" w:type="dxa"/>
            <w:tcBorders>
              <w:top w:val="single" w:sz="4" w:space="0" w:color="000000"/>
              <w:left w:val="single" w:sz="4" w:space="0" w:color="000000"/>
              <w:bottom w:val="single" w:sz="4" w:space="0" w:color="000000"/>
              <w:right w:val="single" w:sz="4" w:space="0" w:color="000000"/>
            </w:tcBorders>
          </w:tcPr>
          <w:p w14:paraId="50866EF5" w14:textId="77777777" w:rsidR="0077177E" w:rsidRDefault="001713D6">
            <w:pPr>
              <w:spacing w:after="0"/>
            </w:pPr>
            <w:r>
              <w:rPr>
                <w:rFonts w:ascii="Times New Roman" w:eastAsia="Times New Roman" w:hAnsi="Times New Roman" w:cs="Times New Roman"/>
                <w:color w:val="404040"/>
                <w:sz w:val="20"/>
              </w:rPr>
              <w:t xml:space="preserve">5 = Excellent 4 = Good 3 = Satisfactory 2 = Needs </w:t>
            </w:r>
          </w:p>
          <w:p w14:paraId="505B906F" w14:textId="77777777" w:rsidR="0077177E" w:rsidRDefault="001713D6">
            <w:pPr>
              <w:spacing w:after="0"/>
            </w:pPr>
            <w:r>
              <w:rPr>
                <w:rFonts w:ascii="Times New Roman" w:eastAsia="Times New Roman" w:hAnsi="Times New Roman" w:cs="Times New Roman"/>
                <w:color w:val="404040"/>
                <w:sz w:val="20"/>
              </w:rPr>
              <w:t>Improvement 1 = Poor 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63C0CD96" w14:textId="77777777" w:rsidR="0077177E" w:rsidRDefault="001713D6">
            <w:pPr>
              <w:spacing w:after="0"/>
            </w:pPr>
            <w:r>
              <w:rPr>
                <w:rFonts w:ascii="Times New Roman" w:eastAsia="Times New Roman" w:hAnsi="Times New Roman" w:cs="Times New Roman"/>
                <w:b/>
                <w:sz w:val="20"/>
              </w:rPr>
              <w:t>Suggestion:</w:t>
            </w:r>
            <w:r>
              <w:rPr>
                <w:rFonts w:ascii="Times New Roman" w:eastAsia="Times New Roman" w:hAnsi="Times New Roman" w:cs="Times New Roman"/>
                <w:sz w:val="20"/>
              </w:rPr>
              <w:t xml:space="preserve"> Explain how secondary data can be used for identifying and eliminating the limitations </w:t>
            </w:r>
          </w:p>
        </w:tc>
        <w:tc>
          <w:tcPr>
            <w:tcW w:w="3736" w:type="dxa"/>
            <w:tcBorders>
              <w:top w:val="single" w:sz="4" w:space="0" w:color="000000"/>
              <w:left w:val="single" w:sz="4" w:space="0" w:color="000000"/>
              <w:bottom w:val="single" w:sz="4" w:space="0" w:color="000000"/>
              <w:right w:val="single" w:sz="4" w:space="0" w:color="000000"/>
            </w:tcBorders>
          </w:tcPr>
          <w:p w14:paraId="769BD678" w14:textId="77777777" w:rsidR="0077177E" w:rsidRDefault="0077177E"/>
        </w:tc>
      </w:tr>
      <w:tr w:rsidR="0077177E" w14:paraId="42629C73" w14:textId="77777777">
        <w:trPr>
          <w:trHeight w:val="1390"/>
        </w:trPr>
        <w:tc>
          <w:tcPr>
            <w:tcW w:w="4897" w:type="dxa"/>
            <w:tcBorders>
              <w:top w:val="single" w:sz="4" w:space="0" w:color="000000"/>
              <w:left w:val="single" w:sz="4" w:space="0" w:color="000000"/>
              <w:bottom w:val="single" w:sz="4" w:space="0" w:color="000000"/>
              <w:right w:val="single" w:sz="4" w:space="0" w:color="000000"/>
            </w:tcBorders>
          </w:tcPr>
          <w:p w14:paraId="65B9FC45" w14:textId="77777777" w:rsidR="0077177E" w:rsidRDefault="001713D6">
            <w:pPr>
              <w:spacing w:after="0" w:line="238" w:lineRule="auto"/>
              <w:ind w:right="519"/>
            </w:pPr>
            <w:r>
              <w:rPr>
                <w:rFonts w:ascii="Times New Roman" w:eastAsia="Times New Roman" w:hAnsi="Times New Roman" w:cs="Times New Roman"/>
                <w:b/>
                <w:sz w:val="20"/>
              </w:rPr>
              <w:t xml:space="preserve">13. What is the </w:t>
            </w:r>
            <w:r>
              <w:rPr>
                <w:rFonts w:ascii="Times New Roman" w:eastAsia="Times New Roman" w:hAnsi="Times New Roman" w:cs="Times New Roman"/>
                <w:sz w:val="20"/>
              </w:rPr>
              <w:t>Quality of references (i.e. from peer reviewed authentic sources)</w:t>
            </w:r>
            <w:r>
              <w:rPr>
                <w:rFonts w:ascii="Times New Roman" w:eastAsia="Times New Roman" w:hAnsi="Times New Roman" w:cs="Times New Roman"/>
                <w:b/>
                <w:sz w:val="20"/>
              </w:rPr>
              <w:t xml:space="preserve"> </w:t>
            </w:r>
            <w:r>
              <w:rPr>
                <w:rFonts w:ascii="Times New Roman" w:eastAsia="Times New Roman" w:hAnsi="Times New Roman" w:cs="Times New Roman"/>
                <w:color w:val="404040"/>
                <w:sz w:val="20"/>
              </w:rPr>
              <w:t xml:space="preserve">Rating Scale:  </w:t>
            </w:r>
          </w:p>
          <w:p w14:paraId="2B0FDF00" w14:textId="77777777" w:rsidR="0077177E" w:rsidRDefault="001713D6">
            <w:pPr>
              <w:spacing w:after="0"/>
            </w:pPr>
            <w:r>
              <w:rPr>
                <w:rFonts w:ascii="Times New Roman" w:eastAsia="Times New Roman" w:hAnsi="Times New Roman" w:cs="Times New Roman"/>
                <w:color w:val="404040"/>
                <w:sz w:val="20"/>
              </w:rPr>
              <w:t xml:space="preserve">5 = Excellent 4 = Good 3 = Satisfactory 2 = Needs </w:t>
            </w:r>
          </w:p>
          <w:p w14:paraId="1AEAC71D" w14:textId="77777777" w:rsidR="0077177E" w:rsidRDefault="001713D6">
            <w:pPr>
              <w:spacing w:after="0"/>
            </w:pPr>
            <w:r>
              <w:rPr>
                <w:rFonts w:ascii="Times New Roman" w:eastAsia="Times New Roman" w:hAnsi="Times New Roman" w:cs="Times New Roman"/>
                <w:color w:val="404040"/>
                <w:sz w:val="20"/>
              </w:rPr>
              <w:t xml:space="preserve">Improvement 1 = Poor  </w:t>
            </w:r>
          </w:p>
          <w:p w14:paraId="3BE55B48" w14:textId="77777777" w:rsidR="0077177E" w:rsidRDefault="001713D6">
            <w:pPr>
              <w:spacing w:after="0"/>
            </w:pPr>
            <w:r>
              <w:rPr>
                <w:rFonts w:ascii="Times New Roman" w:eastAsia="Times New Roman" w:hAnsi="Times New Roman" w:cs="Times New Roman"/>
                <w:color w:val="404040"/>
                <w:sz w:val="20"/>
              </w:rPr>
              <w:t>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68EBB863" w14:textId="77777777" w:rsidR="0077177E" w:rsidRDefault="001713D6">
            <w:pPr>
              <w:spacing w:after="0"/>
            </w:pPr>
            <w:r>
              <w:rPr>
                <w:rFonts w:ascii="Times New Roman" w:eastAsia="Times New Roman" w:hAnsi="Times New Roman" w:cs="Times New Roman"/>
                <w:b/>
                <w:sz w:val="20"/>
              </w:rPr>
              <w:t xml:space="preserve">“4” </w:t>
            </w:r>
          </w:p>
          <w:p w14:paraId="360DA8FF" w14:textId="77777777" w:rsidR="0077177E" w:rsidRDefault="001713D6">
            <w:pPr>
              <w:spacing w:after="0"/>
            </w:pPr>
            <w:r>
              <w:rPr>
                <w:rFonts w:ascii="Times New Roman" w:eastAsia="Times New Roman" w:hAnsi="Times New Roman" w:cs="Times New Roman"/>
                <w:b/>
                <w:sz w:val="20"/>
              </w:rPr>
              <w:t>Remark:</w:t>
            </w:r>
            <w:r>
              <w:rPr>
                <w:rFonts w:ascii="Times New Roman" w:eastAsia="Times New Roman" w:hAnsi="Times New Roman" w:cs="Times New Roman"/>
                <w:sz w:val="20"/>
              </w:rPr>
              <w:t xml:space="preserve"> Majority peer-reviewed, some are general sources </w:t>
            </w:r>
          </w:p>
          <w:p w14:paraId="45192237" w14:textId="77777777" w:rsidR="0077177E" w:rsidRDefault="001713D6">
            <w:pPr>
              <w:spacing w:after="0"/>
            </w:pPr>
            <w:r>
              <w:rPr>
                <w:rFonts w:ascii="Times New Roman" w:eastAsia="Times New Roman" w:hAnsi="Times New Roman" w:cs="Times New Roman"/>
                <w:b/>
                <w:sz w:val="20"/>
              </w:rPr>
              <w:t>Suggestion:</w:t>
            </w:r>
            <w:r>
              <w:rPr>
                <w:rFonts w:ascii="Times New Roman" w:eastAsia="Times New Roman" w:hAnsi="Times New Roman" w:cs="Times New Roman"/>
                <w:sz w:val="20"/>
              </w:rPr>
              <w:t xml:space="preserve"> Include more articles from high-impact journals  </w:t>
            </w:r>
          </w:p>
        </w:tc>
        <w:tc>
          <w:tcPr>
            <w:tcW w:w="3736" w:type="dxa"/>
            <w:tcBorders>
              <w:top w:val="single" w:sz="4" w:space="0" w:color="000000"/>
              <w:left w:val="single" w:sz="4" w:space="0" w:color="000000"/>
              <w:bottom w:val="single" w:sz="4" w:space="0" w:color="000000"/>
              <w:right w:val="single" w:sz="4" w:space="0" w:color="000000"/>
            </w:tcBorders>
          </w:tcPr>
          <w:p w14:paraId="7042812D" w14:textId="6C87EA77" w:rsidR="0077177E" w:rsidRDefault="001713D6">
            <w:pPr>
              <w:spacing w:after="0"/>
            </w:pPr>
            <w:r>
              <w:rPr>
                <w:rFonts w:ascii="Times New Roman" w:eastAsia="Times New Roman" w:hAnsi="Times New Roman" w:cs="Times New Roman"/>
                <w:sz w:val="20"/>
              </w:rPr>
              <w:t xml:space="preserve"> </w:t>
            </w:r>
            <w:r w:rsidR="00831D23" w:rsidRPr="00831D23">
              <w:rPr>
                <w:rFonts w:ascii="Times New Roman" w:eastAsia="Times New Roman" w:hAnsi="Times New Roman" w:cs="Times New Roman"/>
                <w:sz w:val="20"/>
              </w:rPr>
              <w:t>Additional references from high-impact, peer-reviewed journals have been included to improve overall quality.</w:t>
            </w:r>
          </w:p>
        </w:tc>
      </w:tr>
      <w:tr w:rsidR="0077177E" w14:paraId="3FFE511C" w14:textId="77777777">
        <w:trPr>
          <w:trHeight w:val="1390"/>
        </w:trPr>
        <w:tc>
          <w:tcPr>
            <w:tcW w:w="4897" w:type="dxa"/>
            <w:tcBorders>
              <w:top w:val="single" w:sz="4" w:space="0" w:color="000000"/>
              <w:left w:val="single" w:sz="4" w:space="0" w:color="000000"/>
              <w:bottom w:val="single" w:sz="4" w:space="0" w:color="000000"/>
              <w:right w:val="single" w:sz="4" w:space="0" w:color="000000"/>
            </w:tcBorders>
          </w:tcPr>
          <w:p w14:paraId="5C18C06B" w14:textId="77777777" w:rsidR="0077177E" w:rsidRDefault="001713D6">
            <w:pPr>
              <w:spacing w:after="0" w:line="238" w:lineRule="auto"/>
            </w:pPr>
            <w:r>
              <w:rPr>
                <w:rFonts w:ascii="Times New Roman" w:eastAsia="Times New Roman" w:hAnsi="Times New Roman" w:cs="Times New Roman"/>
                <w:b/>
                <w:sz w:val="20"/>
              </w:rPr>
              <w:t xml:space="preserve">14. Is the manuscript written in clear and understandable language? </w:t>
            </w:r>
          </w:p>
          <w:p w14:paraId="3C9A9E24" w14:textId="77777777" w:rsidR="0077177E" w:rsidRDefault="001713D6">
            <w:pPr>
              <w:spacing w:after="0"/>
            </w:pPr>
            <w:r>
              <w:rPr>
                <w:rFonts w:ascii="Times New Roman" w:eastAsia="Times New Roman" w:hAnsi="Times New Roman" w:cs="Times New Roman"/>
                <w:color w:val="404040"/>
                <w:sz w:val="20"/>
              </w:rPr>
              <w:t xml:space="preserve">Rating Scale:  </w:t>
            </w:r>
          </w:p>
          <w:p w14:paraId="12B199AE" w14:textId="77777777" w:rsidR="0077177E" w:rsidRDefault="001713D6">
            <w:pPr>
              <w:spacing w:after="0"/>
            </w:pPr>
            <w:r>
              <w:rPr>
                <w:rFonts w:ascii="Times New Roman" w:eastAsia="Times New Roman" w:hAnsi="Times New Roman" w:cs="Times New Roman"/>
                <w:color w:val="404040"/>
                <w:sz w:val="20"/>
              </w:rPr>
              <w:t xml:space="preserve">5 = Excellent 4 = Good 3 = Satisfactory 2 = Needs </w:t>
            </w:r>
          </w:p>
          <w:p w14:paraId="42617071" w14:textId="77777777" w:rsidR="0077177E" w:rsidRDefault="001713D6">
            <w:pPr>
              <w:spacing w:after="0"/>
            </w:pPr>
            <w:r>
              <w:rPr>
                <w:rFonts w:ascii="Times New Roman" w:eastAsia="Times New Roman" w:hAnsi="Times New Roman" w:cs="Times New Roman"/>
                <w:color w:val="404040"/>
                <w:sz w:val="20"/>
              </w:rPr>
              <w:t xml:space="preserve">Improvement 1 = Poor  </w:t>
            </w:r>
          </w:p>
          <w:p w14:paraId="2F237CCA" w14:textId="77777777" w:rsidR="0077177E" w:rsidRDefault="001713D6">
            <w:pPr>
              <w:spacing w:after="0"/>
            </w:pPr>
            <w:r>
              <w:rPr>
                <w:rFonts w:ascii="Times New Roman" w:eastAsia="Times New Roman" w:hAnsi="Times New Roman" w:cs="Times New Roman"/>
                <w:color w:val="404040"/>
                <w:sz w:val="20"/>
              </w:rPr>
              <w:t>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7F770DC5" w14:textId="77777777" w:rsidR="0077177E" w:rsidRDefault="001713D6">
            <w:pPr>
              <w:spacing w:after="0"/>
            </w:pPr>
            <w:r>
              <w:rPr>
                <w:rFonts w:ascii="Times New Roman" w:eastAsia="Times New Roman" w:hAnsi="Times New Roman" w:cs="Times New Roman"/>
                <w:b/>
                <w:sz w:val="20"/>
              </w:rPr>
              <w:t xml:space="preserve">“4” </w:t>
            </w:r>
          </w:p>
          <w:p w14:paraId="15584E35" w14:textId="77777777" w:rsidR="0077177E" w:rsidRDefault="001713D6">
            <w:pPr>
              <w:spacing w:after="0"/>
            </w:pPr>
            <w:r>
              <w:rPr>
                <w:rFonts w:ascii="Times New Roman" w:eastAsia="Times New Roman" w:hAnsi="Times New Roman" w:cs="Times New Roman"/>
                <w:b/>
                <w:sz w:val="20"/>
              </w:rPr>
              <w:t>Remark:</w:t>
            </w:r>
            <w:r>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Clear and understandable </w:t>
            </w:r>
          </w:p>
          <w:p w14:paraId="77BD02AB" w14:textId="77777777" w:rsidR="0077177E" w:rsidRDefault="001713D6">
            <w:pPr>
              <w:spacing w:after="0"/>
            </w:pPr>
            <w:r>
              <w:rPr>
                <w:rFonts w:ascii="Times New Roman" w:eastAsia="Times New Roman" w:hAnsi="Times New Roman" w:cs="Times New Roman"/>
                <w:b/>
                <w:sz w:val="20"/>
              </w:rPr>
              <w:t>Suggestion:</w:t>
            </w:r>
            <w:r>
              <w:rPr>
                <w:rFonts w:ascii="Times New Roman" w:eastAsia="Times New Roman" w:hAnsi="Times New Roman" w:cs="Times New Roman"/>
                <w:sz w:val="20"/>
              </w:rPr>
              <w:t xml:space="preserve"> Remove </w:t>
            </w:r>
            <w:proofErr w:type="spellStart"/>
            <w:r>
              <w:rPr>
                <w:rFonts w:ascii="Times New Roman" w:eastAsia="Times New Roman" w:hAnsi="Times New Roman" w:cs="Times New Roman"/>
                <w:sz w:val="20"/>
              </w:rPr>
              <w:t>reptitions</w:t>
            </w:r>
            <w:proofErr w:type="spellEnd"/>
            <w:r>
              <w:rPr>
                <w:rFonts w:ascii="Times New Roman" w:eastAsia="Times New Roman" w:hAnsi="Times New Roman" w:cs="Times New Roman"/>
                <w:sz w:val="20"/>
              </w:rPr>
              <w:t xml:space="preserve"> </w:t>
            </w:r>
          </w:p>
        </w:tc>
        <w:tc>
          <w:tcPr>
            <w:tcW w:w="3736" w:type="dxa"/>
            <w:tcBorders>
              <w:top w:val="single" w:sz="4" w:space="0" w:color="000000"/>
              <w:left w:val="single" w:sz="4" w:space="0" w:color="000000"/>
              <w:bottom w:val="single" w:sz="4" w:space="0" w:color="000000"/>
              <w:right w:val="single" w:sz="4" w:space="0" w:color="000000"/>
            </w:tcBorders>
          </w:tcPr>
          <w:p w14:paraId="291C5BE6" w14:textId="36BB74A2" w:rsidR="0077177E" w:rsidRDefault="001713D6">
            <w:pPr>
              <w:spacing w:after="0"/>
            </w:pPr>
            <w:r>
              <w:rPr>
                <w:rFonts w:ascii="Times New Roman" w:eastAsia="Times New Roman" w:hAnsi="Times New Roman" w:cs="Times New Roman"/>
                <w:sz w:val="20"/>
              </w:rPr>
              <w:t xml:space="preserve"> </w:t>
            </w:r>
            <w:r w:rsidR="00831D23" w:rsidRPr="00831D23">
              <w:rPr>
                <w:rFonts w:ascii="Times New Roman" w:eastAsia="Times New Roman" w:hAnsi="Times New Roman" w:cs="Times New Roman"/>
                <w:sz w:val="20"/>
              </w:rPr>
              <w:t>The manuscript has been carefully edited to remove repetitions and improve clarity and readability.</w:t>
            </w:r>
          </w:p>
        </w:tc>
      </w:tr>
    </w:tbl>
    <w:p w14:paraId="1A7A6EC0" w14:textId="77777777" w:rsidR="0077177E" w:rsidRDefault="001713D6">
      <w:pPr>
        <w:spacing w:after="0"/>
      </w:pPr>
      <w:r>
        <w:rPr>
          <w:rFonts w:ascii="Times New Roman" w:eastAsia="Times New Roman" w:hAnsi="Times New Roman" w:cs="Times New Roman"/>
          <w:b/>
          <w:sz w:val="20"/>
        </w:rPr>
        <w:t xml:space="preserve"> </w:t>
      </w:r>
    </w:p>
    <w:p w14:paraId="65F76B7A" w14:textId="77777777" w:rsidR="0077177E" w:rsidRDefault="001713D6">
      <w:pPr>
        <w:spacing w:after="0"/>
      </w:pPr>
      <w:r>
        <w:rPr>
          <w:rFonts w:ascii="Times New Roman" w:eastAsia="Times New Roman" w:hAnsi="Times New Roman" w:cs="Times New Roman"/>
          <w:b/>
          <w:sz w:val="20"/>
        </w:rPr>
        <w:t xml:space="preserve"> </w:t>
      </w:r>
    </w:p>
    <w:p w14:paraId="5FE31C35" w14:textId="77777777" w:rsidR="0077177E" w:rsidRDefault="001713D6">
      <w:pPr>
        <w:spacing w:after="0"/>
      </w:pPr>
      <w:r>
        <w:rPr>
          <w:rFonts w:ascii="Times New Roman" w:eastAsia="Times New Roman" w:hAnsi="Times New Roman" w:cs="Times New Roman"/>
          <w:b/>
          <w:sz w:val="20"/>
        </w:rPr>
        <w:t xml:space="preserve"> </w:t>
      </w:r>
    </w:p>
    <w:p w14:paraId="26BE04E2" w14:textId="77777777" w:rsidR="0077177E" w:rsidRDefault="001713D6">
      <w:pPr>
        <w:spacing w:after="0"/>
        <w:ind w:left="-5" w:hanging="10"/>
      </w:pPr>
      <w:r>
        <w:rPr>
          <w:rFonts w:ascii="Times New Roman" w:eastAsia="Times New Roman" w:hAnsi="Times New Roman" w:cs="Times New Roman"/>
          <w:b/>
          <w:sz w:val="20"/>
          <w:u w:val="single" w:color="000000"/>
          <w:shd w:val="clear" w:color="auto" w:fill="FFFF00"/>
        </w:rPr>
        <w:t>PART 2.2 (Subjective Evaluation)</w:t>
      </w:r>
      <w:r>
        <w:rPr>
          <w:rFonts w:ascii="Times New Roman" w:eastAsia="Times New Roman" w:hAnsi="Times New Roman" w:cs="Times New Roman"/>
          <w:b/>
          <w:sz w:val="20"/>
        </w:rPr>
        <w:t xml:space="preserve"> </w:t>
      </w:r>
    </w:p>
    <w:p w14:paraId="62CE0D98" w14:textId="77777777" w:rsidR="0077177E" w:rsidRDefault="001713D6">
      <w:pPr>
        <w:spacing w:after="0"/>
      </w:pPr>
      <w:r>
        <w:rPr>
          <w:rFonts w:ascii="Times New Roman" w:eastAsia="Times New Roman" w:hAnsi="Times New Roman" w:cs="Times New Roman"/>
          <w:sz w:val="24"/>
        </w:rPr>
        <w:t xml:space="preserve"> </w:t>
      </w:r>
    </w:p>
    <w:tbl>
      <w:tblPr>
        <w:tblStyle w:val="TableGrid"/>
        <w:tblW w:w="13674" w:type="dxa"/>
        <w:tblInd w:w="145" w:type="dxa"/>
        <w:tblCellMar>
          <w:top w:w="51" w:type="dxa"/>
          <w:left w:w="105" w:type="dxa"/>
          <w:bottom w:w="0" w:type="dxa"/>
          <w:right w:w="80" w:type="dxa"/>
        </w:tblCellMar>
        <w:tblLook w:val="04A0" w:firstRow="1" w:lastRow="0" w:firstColumn="1" w:lastColumn="0" w:noHBand="0" w:noVBand="1"/>
      </w:tblPr>
      <w:tblGrid>
        <w:gridCol w:w="3461"/>
        <w:gridCol w:w="6047"/>
        <w:gridCol w:w="4166"/>
      </w:tblGrid>
      <w:tr w:rsidR="0077177E" w14:paraId="7E0A2439" w14:textId="77777777">
        <w:trPr>
          <w:trHeight w:val="900"/>
        </w:trPr>
        <w:tc>
          <w:tcPr>
            <w:tcW w:w="3461" w:type="dxa"/>
            <w:tcBorders>
              <w:top w:val="single" w:sz="4" w:space="0" w:color="000000"/>
              <w:left w:val="single" w:sz="4" w:space="0" w:color="000000"/>
              <w:bottom w:val="single" w:sz="4" w:space="0" w:color="000000"/>
              <w:right w:val="single" w:sz="4" w:space="0" w:color="000000"/>
            </w:tcBorders>
          </w:tcPr>
          <w:p w14:paraId="15EC629A" w14:textId="77777777" w:rsidR="0077177E" w:rsidRDefault="001713D6">
            <w:pPr>
              <w:spacing w:after="0"/>
            </w:pPr>
            <w:r>
              <w:rPr>
                <w:rFonts w:ascii="Times New Roman" w:eastAsia="Times New Roman" w:hAnsi="Times New Roman" w:cs="Times New Roman"/>
                <w:b/>
                <w:sz w:val="20"/>
              </w:rPr>
              <w:t xml:space="preserve"> </w:t>
            </w:r>
          </w:p>
        </w:tc>
        <w:tc>
          <w:tcPr>
            <w:tcW w:w="6047" w:type="dxa"/>
            <w:tcBorders>
              <w:top w:val="single" w:sz="4" w:space="0" w:color="000000"/>
              <w:left w:val="single" w:sz="4" w:space="0" w:color="000000"/>
              <w:bottom w:val="single" w:sz="4" w:space="0" w:color="000000"/>
              <w:right w:val="single" w:sz="4" w:space="0" w:color="000000"/>
            </w:tcBorders>
          </w:tcPr>
          <w:p w14:paraId="288F7461" w14:textId="77777777" w:rsidR="0077177E" w:rsidRDefault="001713D6">
            <w:pPr>
              <w:spacing w:after="0"/>
            </w:pPr>
            <w:r>
              <w:rPr>
                <w:rFonts w:ascii="Times New Roman" w:eastAsia="Times New Roman" w:hAnsi="Times New Roman" w:cs="Times New Roman"/>
                <w:b/>
                <w:sz w:val="20"/>
              </w:rPr>
              <w:t xml:space="preserve">Reviewer’s comment </w:t>
            </w:r>
          </w:p>
          <w:p w14:paraId="22707D30" w14:textId="77777777" w:rsidR="0077177E" w:rsidRDefault="001713D6">
            <w:pPr>
              <w:spacing w:after="0"/>
            </w:pPr>
            <w:r>
              <w:rPr>
                <w:rFonts w:ascii="Times New Roman" w:eastAsia="Times New Roman" w:hAnsi="Times New Roman" w:cs="Times New Roman"/>
              </w:rPr>
              <w:t xml:space="preserve"> </w:t>
            </w:r>
          </w:p>
        </w:tc>
        <w:tc>
          <w:tcPr>
            <w:tcW w:w="4166" w:type="dxa"/>
            <w:tcBorders>
              <w:top w:val="single" w:sz="4" w:space="0" w:color="000000"/>
              <w:left w:val="single" w:sz="4" w:space="0" w:color="000000"/>
              <w:bottom w:val="single" w:sz="4" w:space="0" w:color="000000"/>
              <w:right w:val="single" w:sz="4" w:space="0" w:color="000000"/>
            </w:tcBorders>
          </w:tcPr>
          <w:p w14:paraId="507F6D02" w14:textId="77777777" w:rsidR="0077177E" w:rsidRDefault="001713D6">
            <w:pPr>
              <w:ind w:left="5" w:right="28"/>
            </w:pPr>
            <w:r>
              <w:rPr>
                <w:rFonts w:ascii="Times New Roman" w:eastAsia="Times New Roman" w:hAnsi="Times New Roman" w:cs="Times New Roman"/>
                <w:b/>
                <w:sz w:val="20"/>
              </w:rPr>
              <w:t>Author’s Feedback</w:t>
            </w:r>
            <w:r>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(It is mandatory that authors should write his/her feedback here) </w:t>
            </w:r>
          </w:p>
          <w:p w14:paraId="4385C602" w14:textId="77777777" w:rsidR="0077177E" w:rsidRDefault="001713D6">
            <w:pPr>
              <w:spacing w:after="0"/>
              <w:ind w:left="5"/>
            </w:pPr>
            <w:r>
              <w:rPr>
                <w:rFonts w:ascii="Times New Roman" w:eastAsia="Times New Roman" w:hAnsi="Times New Roman" w:cs="Times New Roman"/>
                <w:sz w:val="20"/>
              </w:rPr>
              <w:t xml:space="preserve"> </w:t>
            </w:r>
          </w:p>
        </w:tc>
      </w:tr>
      <w:tr w:rsidR="0077177E" w14:paraId="45F865D6" w14:textId="77777777">
        <w:trPr>
          <w:trHeight w:val="930"/>
        </w:trPr>
        <w:tc>
          <w:tcPr>
            <w:tcW w:w="3461" w:type="dxa"/>
            <w:tcBorders>
              <w:top w:val="single" w:sz="4" w:space="0" w:color="000000"/>
              <w:left w:val="single" w:sz="4" w:space="0" w:color="000000"/>
              <w:bottom w:val="single" w:sz="4" w:space="0" w:color="000000"/>
              <w:right w:val="single" w:sz="4" w:space="0" w:color="000000"/>
            </w:tcBorders>
          </w:tcPr>
          <w:p w14:paraId="661C9551" w14:textId="77777777" w:rsidR="0077177E" w:rsidRDefault="001713D6">
            <w:pPr>
              <w:spacing w:after="0"/>
            </w:pPr>
            <w:r>
              <w:rPr>
                <w:rFonts w:ascii="Times New Roman" w:eastAsia="Times New Roman" w:hAnsi="Times New Roman" w:cs="Times New Roman"/>
                <w:b/>
                <w:sz w:val="20"/>
              </w:rPr>
              <w:t xml:space="preserve">Is the title of the article suitable? </w:t>
            </w:r>
          </w:p>
          <w:p w14:paraId="719932F1" w14:textId="77777777" w:rsidR="0077177E" w:rsidRDefault="001713D6">
            <w:pPr>
              <w:spacing w:after="0"/>
            </w:pPr>
            <w:r>
              <w:rPr>
                <w:rFonts w:ascii="Times New Roman" w:eastAsia="Times New Roman" w:hAnsi="Times New Roman" w:cs="Times New Roman"/>
                <w:sz w:val="20"/>
              </w:rPr>
              <w:t xml:space="preserve"> </w:t>
            </w:r>
          </w:p>
          <w:p w14:paraId="1D4444AF" w14:textId="77777777" w:rsidR="0077177E" w:rsidRDefault="001713D6">
            <w:pPr>
              <w:spacing w:after="0"/>
            </w:pPr>
            <w:r>
              <w:rPr>
                <w:rFonts w:ascii="Times New Roman" w:eastAsia="Times New Roman" w:hAnsi="Times New Roman" w:cs="Times New Roman"/>
                <w:sz w:val="20"/>
              </w:rPr>
              <w:t>If your answer is NO, please provide a brief, clear suggestion for improvement.</w:t>
            </w:r>
            <w:r>
              <w:rPr>
                <w:rFonts w:ascii="Times New Roman" w:eastAsia="Times New Roman" w:hAnsi="Times New Roman" w:cs="Times New Roman"/>
              </w:rPr>
              <w:t xml:space="preserve"> </w:t>
            </w:r>
          </w:p>
        </w:tc>
        <w:tc>
          <w:tcPr>
            <w:tcW w:w="6047" w:type="dxa"/>
            <w:tcBorders>
              <w:top w:val="single" w:sz="4" w:space="0" w:color="000000"/>
              <w:left w:val="single" w:sz="4" w:space="0" w:color="000000"/>
              <w:bottom w:val="single" w:sz="4" w:space="0" w:color="000000"/>
              <w:right w:val="single" w:sz="4" w:space="0" w:color="000000"/>
            </w:tcBorders>
          </w:tcPr>
          <w:p w14:paraId="5F0BAE3C" w14:textId="77777777" w:rsidR="0077177E" w:rsidRDefault="001713D6">
            <w:pPr>
              <w:spacing w:after="0"/>
            </w:pPr>
            <w:r>
              <w:rPr>
                <w:rFonts w:ascii="Times New Roman" w:eastAsia="Times New Roman" w:hAnsi="Times New Roman" w:cs="Times New Roman"/>
                <w:b/>
                <w:sz w:val="20"/>
              </w:rPr>
              <w:t>Suggestion</w:t>
            </w:r>
            <w:r>
              <w:rPr>
                <w:rFonts w:ascii="Times New Roman" w:eastAsia="Times New Roman" w:hAnsi="Times New Roman" w:cs="Times New Roman"/>
                <w:i/>
                <w:sz w:val="20"/>
              </w:rPr>
              <w:t>: “Pharmaceutical Pollutants and Microbial Communities in Freshwater vs. Marine Ecosystems”</w:t>
            </w:r>
            <w:r>
              <w:rPr>
                <w:rFonts w:ascii="Times New Roman" w:eastAsia="Times New Roman" w:hAnsi="Times New Roman" w:cs="Times New Roman"/>
                <w:b/>
                <w:sz w:val="20"/>
              </w:rPr>
              <w:t xml:space="preserve"> </w:t>
            </w:r>
          </w:p>
        </w:tc>
        <w:tc>
          <w:tcPr>
            <w:tcW w:w="4166" w:type="dxa"/>
            <w:tcBorders>
              <w:top w:val="single" w:sz="4" w:space="0" w:color="000000"/>
              <w:left w:val="single" w:sz="4" w:space="0" w:color="000000"/>
              <w:bottom w:val="single" w:sz="4" w:space="0" w:color="000000"/>
              <w:right w:val="single" w:sz="4" w:space="0" w:color="000000"/>
            </w:tcBorders>
          </w:tcPr>
          <w:p w14:paraId="5E282AA2" w14:textId="572AD10C" w:rsidR="0077177E" w:rsidRPr="005E389F" w:rsidRDefault="001713D6" w:rsidP="005E389F">
            <w:pPr>
              <w:spacing w:after="0"/>
              <w:rPr>
                <w:rFonts w:ascii="Times New Roman" w:eastAsia="Times New Roman" w:hAnsi="Times New Roman" w:cs="Times New Roman"/>
                <w:sz w:val="20"/>
              </w:rPr>
            </w:pPr>
            <w:r>
              <w:rPr>
                <w:rFonts w:ascii="Times New Roman" w:eastAsia="Times New Roman" w:hAnsi="Times New Roman" w:cs="Times New Roman"/>
                <w:sz w:val="20"/>
              </w:rPr>
              <w:t xml:space="preserve"> </w:t>
            </w:r>
            <w:r w:rsidR="005E389F" w:rsidRPr="005E389F">
              <w:rPr>
                <w:rFonts w:ascii="Times New Roman" w:eastAsia="Times New Roman" w:hAnsi="Times New Roman" w:cs="Times New Roman"/>
                <w:sz w:val="20"/>
              </w:rPr>
              <w:t>Yes. The title has been revised as suggested to improve clarity and conciseness.</w:t>
            </w:r>
          </w:p>
        </w:tc>
      </w:tr>
      <w:tr w:rsidR="0077177E" w14:paraId="2E1DAD96" w14:textId="77777777">
        <w:trPr>
          <w:trHeight w:val="1160"/>
        </w:trPr>
        <w:tc>
          <w:tcPr>
            <w:tcW w:w="3461" w:type="dxa"/>
            <w:tcBorders>
              <w:top w:val="single" w:sz="4" w:space="0" w:color="000000"/>
              <w:left w:val="single" w:sz="4" w:space="0" w:color="000000"/>
              <w:bottom w:val="single" w:sz="4" w:space="0" w:color="000000"/>
              <w:right w:val="single" w:sz="4" w:space="0" w:color="000000"/>
            </w:tcBorders>
          </w:tcPr>
          <w:p w14:paraId="6567AC8A" w14:textId="77777777" w:rsidR="0077177E" w:rsidRDefault="001713D6">
            <w:pPr>
              <w:spacing w:after="0" w:line="239" w:lineRule="auto"/>
            </w:pPr>
            <w:r>
              <w:rPr>
                <w:rFonts w:ascii="Times New Roman" w:eastAsia="Times New Roman" w:hAnsi="Times New Roman" w:cs="Times New Roman"/>
                <w:b/>
                <w:sz w:val="20"/>
              </w:rPr>
              <w:t xml:space="preserve">Is the abstract of the article comprehensive?  </w:t>
            </w:r>
          </w:p>
          <w:p w14:paraId="55531641" w14:textId="77777777" w:rsidR="0077177E" w:rsidRDefault="001713D6">
            <w:pPr>
              <w:spacing w:after="0"/>
            </w:pPr>
            <w:r>
              <w:rPr>
                <w:rFonts w:ascii="Times New Roman" w:eastAsia="Times New Roman" w:hAnsi="Times New Roman" w:cs="Times New Roman"/>
                <w:sz w:val="20"/>
              </w:rPr>
              <w:t xml:space="preserve"> </w:t>
            </w:r>
          </w:p>
          <w:p w14:paraId="6F899992" w14:textId="77777777" w:rsidR="0077177E" w:rsidRDefault="001713D6">
            <w:pPr>
              <w:spacing w:after="0"/>
            </w:pPr>
            <w:r>
              <w:rPr>
                <w:rFonts w:ascii="Times New Roman" w:eastAsia="Times New Roman" w:hAnsi="Times New Roman" w:cs="Times New Roman"/>
                <w:sz w:val="20"/>
              </w:rPr>
              <w:t>If your answer is NO, please provide a brief, clear suggestion for improvement.</w:t>
            </w:r>
            <w:r>
              <w:rPr>
                <w:rFonts w:ascii="Times New Roman" w:eastAsia="Times New Roman" w:hAnsi="Times New Roman" w:cs="Times New Roman"/>
              </w:rPr>
              <w:t xml:space="preserve"> </w:t>
            </w:r>
          </w:p>
        </w:tc>
        <w:tc>
          <w:tcPr>
            <w:tcW w:w="6047" w:type="dxa"/>
            <w:tcBorders>
              <w:top w:val="single" w:sz="4" w:space="0" w:color="000000"/>
              <w:left w:val="single" w:sz="4" w:space="0" w:color="000000"/>
              <w:bottom w:val="single" w:sz="4" w:space="0" w:color="000000"/>
              <w:right w:val="single" w:sz="4" w:space="0" w:color="000000"/>
            </w:tcBorders>
          </w:tcPr>
          <w:p w14:paraId="0CD56DB4" w14:textId="77777777" w:rsidR="0077177E" w:rsidRDefault="001713D6">
            <w:pPr>
              <w:spacing w:after="0"/>
            </w:pPr>
            <w:r>
              <w:rPr>
                <w:rFonts w:ascii="Times New Roman" w:eastAsia="Times New Roman" w:hAnsi="Times New Roman" w:cs="Times New Roman"/>
                <w:b/>
                <w:sz w:val="20"/>
              </w:rPr>
              <w:t xml:space="preserve">Remark: </w:t>
            </w:r>
            <w:r>
              <w:rPr>
                <w:rFonts w:ascii="Times New Roman" w:eastAsia="Times New Roman" w:hAnsi="Times New Roman" w:cs="Times New Roman"/>
                <w:sz w:val="20"/>
              </w:rPr>
              <w:t xml:space="preserve">Comprehensive enough </w:t>
            </w:r>
          </w:p>
          <w:p w14:paraId="72DE4903" w14:textId="77777777" w:rsidR="0077177E" w:rsidRDefault="001713D6">
            <w:pPr>
              <w:spacing w:after="0"/>
            </w:pPr>
            <w:r>
              <w:rPr>
                <w:rFonts w:ascii="Times New Roman" w:eastAsia="Times New Roman" w:hAnsi="Times New Roman" w:cs="Times New Roman"/>
                <w:b/>
                <w:sz w:val="20"/>
              </w:rPr>
              <w:t xml:space="preserve">Suggestion: </w:t>
            </w:r>
            <w:r>
              <w:rPr>
                <w:rFonts w:ascii="Times New Roman" w:eastAsia="Times New Roman" w:hAnsi="Times New Roman" w:cs="Times New Roman"/>
                <w:sz w:val="20"/>
              </w:rPr>
              <w:t>Add quantitative comparisons and few current case studies.</w:t>
            </w:r>
            <w:r>
              <w:rPr>
                <w:rFonts w:ascii="Times New Roman" w:eastAsia="Times New Roman" w:hAnsi="Times New Roman" w:cs="Times New Roman"/>
                <w:b/>
                <w:sz w:val="20"/>
              </w:rPr>
              <w:t xml:space="preserve"> </w:t>
            </w:r>
          </w:p>
        </w:tc>
        <w:tc>
          <w:tcPr>
            <w:tcW w:w="4166" w:type="dxa"/>
            <w:tcBorders>
              <w:top w:val="single" w:sz="4" w:space="0" w:color="000000"/>
              <w:left w:val="single" w:sz="4" w:space="0" w:color="000000"/>
              <w:bottom w:val="single" w:sz="4" w:space="0" w:color="000000"/>
              <w:right w:val="single" w:sz="4" w:space="0" w:color="000000"/>
            </w:tcBorders>
          </w:tcPr>
          <w:p w14:paraId="54A3E1E3" w14:textId="48B70DD5" w:rsidR="0077177E" w:rsidRDefault="001713D6">
            <w:pPr>
              <w:spacing w:after="0"/>
              <w:ind w:left="5"/>
            </w:pPr>
            <w:r>
              <w:rPr>
                <w:rFonts w:ascii="Times New Roman" w:eastAsia="Times New Roman" w:hAnsi="Times New Roman" w:cs="Times New Roman"/>
                <w:sz w:val="20"/>
              </w:rPr>
              <w:t xml:space="preserve"> </w:t>
            </w:r>
            <w:r w:rsidR="005E389F" w:rsidRPr="005E389F">
              <w:rPr>
                <w:rFonts w:ascii="Times New Roman" w:eastAsia="Times New Roman" w:hAnsi="Times New Roman" w:cs="Times New Roman"/>
                <w:sz w:val="20"/>
              </w:rPr>
              <w:t>The suggestion has been considered. The abstract already provides a clear overview of the study; however, minor refinements have been made to improve clarity and presentation without significantly altering its content.</w:t>
            </w:r>
          </w:p>
        </w:tc>
      </w:tr>
      <w:tr w:rsidR="0077177E" w14:paraId="753BCE0A" w14:textId="77777777">
        <w:trPr>
          <w:trHeight w:val="1160"/>
        </w:trPr>
        <w:tc>
          <w:tcPr>
            <w:tcW w:w="3461" w:type="dxa"/>
            <w:tcBorders>
              <w:top w:val="single" w:sz="4" w:space="0" w:color="000000"/>
              <w:left w:val="single" w:sz="4" w:space="0" w:color="000000"/>
              <w:bottom w:val="single" w:sz="4" w:space="0" w:color="000000"/>
              <w:right w:val="single" w:sz="4" w:space="0" w:color="000000"/>
            </w:tcBorders>
          </w:tcPr>
          <w:p w14:paraId="43993174" w14:textId="77777777" w:rsidR="0077177E" w:rsidRDefault="001713D6">
            <w:pPr>
              <w:spacing w:after="0" w:line="238" w:lineRule="auto"/>
            </w:pPr>
            <w:r>
              <w:rPr>
                <w:rFonts w:ascii="Times New Roman" w:eastAsia="Times New Roman" w:hAnsi="Times New Roman" w:cs="Times New Roman"/>
                <w:b/>
                <w:sz w:val="20"/>
              </w:rPr>
              <w:t xml:space="preserve">Is the manuscript scientifically correct?  </w:t>
            </w:r>
          </w:p>
          <w:p w14:paraId="670B0070" w14:textId="77777777" w:rsidR="0077177E" w:rsidRDefault="001713D6">
            <w:pPr>
              <w:spacing w:after="0"/>
            </w:pPr>
            <w:r>
              <w:rPr>
                <w:rFonts w:ascii="Times New Roman" w:eastAsia="Times New Roman" w:hAnsi="Times New Roman" w:cs="Times New Roman"/>
                <w:sz w:val="20"/>
              </w:rPr>
              <w:t xml:space="preserve"> </w:t>
            </w:r>
          </w:p>
          <w:p w14:paraId="2C1CA59A" w14:textId="77777777" w:rsidR="0077177E" w:rsidRDefault="001713D6">
            <w:pPr>
              <w:spacing w:after="0"/>
            </w:pPr>
            <w:r>
              <w:rPr>
                <w:rFonts w:ascii="Times New Roman" w:eastAsia="Times New Roman" w:hAnsi="Times New Roman" w:cs="Times New Roman"/>
                <w:sz w:val="20"/>
              </w:rPr>
              <w:t>If your answer is NO, please provide a brief, clear suggestion for improvement.</w:t>
            </w:r>
            <w:r>
              <w:rPr>
                <w:rFonts w:ascii="Times New Roman" w:eastAsia="Times New Roman" w:hAnsi="Times New Roman" w:cs="Times New Roman"/>
                <w:b/>
              </w:rPr>
              <w:t xml:space="preserve"> </w:t>
            </w:r>
          </w:p>
        </w:tc>
        <w:tc>
          <w:tcPr>
            <w:tcW w:w="6047" w:type="dxa"/>
            <w:tcBorders>
              <w:top w:val="single" w:sz="4" w:space="0" w:color="000000"/>
              <w:left w:val="single" w:sz="4" w:space="0" w:color="000000"/>
              <w:bottom w:val="single" w:sz="4" w:space="0" w:color="000000"/>
              <w:right w:val="single" w:sz="4" w:space="0" w:color="000000"/>
            </w:tcBorders>
          </w:tcPr>
          <w:p w14:paraId="6209C169" w14:textId="77777777" w:rsidR="0077177E" w:rsidRDefault="001713D6">
            <w:pPr>
              <w:spacing w:after="0"/>
            </w:pPr>
            <w:r>
              <w:rPr>
                <w:rFonts w:ascii="Times New Roman" w:eastAsia="Times New Roman" w:hAnsi="Times New Roman" w:cs="Times New Roman"/>
                <w:b/>
                <w:sz w:val="20"/>
              </w:rPr>
              <w:t>Remark:</w:t>
            </w:r>
            <w:r>
              <w:rPr>
                <w:rFonts w:ascii="Times New Roman" w:eastAsia="Times New Roman" w:hAnsi="Times New Roman" w:cs="Times New Roman"/>
                <w:sz w:val="20"/>
              </w:rPr>
              <w:t xml:space="preserve"> Overall Correct </w:t>
            </w:r>
          </w:p>
          <w:p w14:paraId="2B4DC964" w14:textId="77777777" w:rsidR="0077177E" w:rsidRDefault="001713D6">
            <w:pPr>
              <w:spacing w:after="0"/>
            </w:pPr>
            <w:r>
              <w:rPr>
                <w:rFonts w:ascii="Times New Roman" w:eastAsia="Times New Roman" w:hAnsi="Times New Roman" w:cs="Times New Roman"/>
                <w:b/>
                <w:sz w:val="20"/>
              </w:rPr>
              <w:t>Suggestion:</w:t>
            </w:r>
            <w:r>
              <w:rPr>
                <w:rFonts w:ascii="Times New Roman" w:eastAsia="Times New Roman" w:hAnsi="Times New Roman" w:cs="Times New Roman"/>
                <w:sz w:val="20"/>
              </w:rPr>
              <w:t xml:space="preserve"> Include methodology part for selection of literature for clarity </w:t>
            </w:r>
          </w:p>
        </w:tc>
        <w:tc>
          <w:tcPr>
            <w:tcW w:w="4166" w:type="dxa"/>
            <w:tcBorders>
              <w:top w:val="single" w:sz="4" w:space="0" w:color="000000"/>
              <w:left w:val="single" w:sz="4" w:space="0" w:color="000000"/>
              <w:bottom w:val="single" w:sz="4" w:space="0" w:color="000000"/>
              <w:right w:val="single" w:sz="4" w:space="0" w:color="000000"/>
            </w:tcBorders>
          </w:tcPr>
          <w:p w14:paraId="6233B88C" w14:textId="73BF56A0" w:rsidR="0077177E" w:rsidRDefault="001713D6">
            <w:pPr>
              <w:spacing w:after="0"/>
              <w:ind w:left="5"/>
            </w:pPr>
            <w:r>
              <w:rPr>
                <w:rFonts w:ascii="Times New Roman" w:eastAsia="Times New Roman" w:hAnsi="Times New Roman" w:cs="Times New Roman"/>
                <w:sz w:val="20"/>
              </w:rPr>
              <w:t xml:space="preserve"> </w:t>
            </w:r>
            <w:r w:rsidR="005E389F" w:rsidRPr="005E389F">
              <w:rPr>
                <w:rFonts w:ascii="Times New Roman" w:eastAsia="Times New Roman" w:hAnsi="Times New Roman" w:cs="Times New Roman"/>
                <w:sz w:val="20"/>
              </w:rPr>
              <w:t>A methodology section for literature selection has been added to enhance transparency and scientific rigor.</w:t>
            </w:r>
          </w:p>
        </w:tc>
      </w:tr>
      <w:tr w:rsidR="0077177E" w14:paraId="2FDF0F2F" w14:textId="77777777">
        <w:trPr>
          <w:trHeight w:val="1160"/>
        </w:trPr>
        <w:tc>
          <w:tcPr>
            <w:tcW w:w="3461" w:type="dxa"/>
            <w:tcBorders>
              <w:top w:val="single" w:sz="4" w:space="0" w:color="000000"/>
              <w:left w:val="single" w:sz="4" w:space="0" w:color="000000"/>
              <w:bottom w:val="single" w:sz="4" w:space="0" w:color="000000"/>
              <w:right w:val="single" w:sz="4" w:space="0" w:color="000000"/>
            </w:tcBorders>
          </w:tcPr>
          <w:p w14:paraId="125C4727" w14:textId="77777777" w:rsidR="0077177E" w:rsidRDefault="001713D6">
            <w:pPr>
              <w:spacing w:after="0" w:line="239" w:lineRule="auto"/>
            </w:pPr>
            <w:r>
              <w:rPr>
                <w:rFonts w:ascii="Times New Roman" w:eastAsia="Times New Roman" w:hAnsi="Times New Roman" w:cs="Times New Roman"/>
                <w:b/>
                <w:sz w:val="20"/>
              </w:rPr>
              <w:t xml:space="preserve">Are the references sufficient and recent?  </w:t>
            </w:r>
          </w:p>
          <w:p w14:paraId="79225DD5" w14:textId="77777777" w:rsidR="0077177E" w:rsidRDefault="001713D6">
            <w:pPr>
              <w:spacing w:after="0"/>
            </w:pPr>
            <w:r>
              <w:rPr>
                <w:rFonts w:ascii="Times New Roman" w:eastAsia="Times New Roman" w:hAnsi="Times New Roman" w:cs="Times New Roman"/>
                <w:sz w:val="20"/>
              </w:rPr>
              <w:t xml:space="preserve"> </w:t>
            </w:r>
          </w:p>
          <w:p w14:paraId="3676BD33" w14:textId="77777777" w:rsidR="0077177E" w:rsidRDefault="001713D6">
            <w:pPr>
              <w:spacing w:after="0"/>
            </w:pPr>
            <w:r>
              <w:rPr>
                <w:rFonts w:ascii="Times New Roman" w:eastAsia="Times New Roman" w:hAnsi="Times New Roman" w:cs="Times New Roman"/>
                <w:sz w:val="20"/>
              </w:rPr>
              <w:t>If your answer is NO, please provide clear suggestion for improvement.</w:t>
            </w:r>
            <w:r>
              <w:rPr>
                <w:rFonts w:ascii="Times New Roman" w:eastAsia="Times New Roman" w:hAnsi="Times New Roman" w:cs="Times New Roman"/>
                <w:b/>
                <w:sz w:val="20"/>
              </w:rPr>
              <w:t xml:space="preserve"> </w:t>
            </w:r>
          </w:p>
        </w:tc>
        <w:tc>
          <w:tcPr>
            <w:tcW w:w="6047" w:type="dxa"/>
            <w:tcBorders>
              <w:top w:val="single" w:sz="4" w:space="0" w:color="000000"/>
              <w:left w:val="single" w:sz="4" w:space="0" w:color="000000"/>
              <w:bottom w:val="single" w:sz="4" w:space="0" w:color="000000"/>
              <w:right w:val="single" w:sz="4" w:space="0" w:color="000000"/>
            </w:tcBorders>
          </w:tcPr>
          <w:p w14:paraId="04451B15" w14:textId="77777777" w:rsidR="0077177E" w:rsidRDefault="001713D6">
            <w:pPr>
              <w:spacing w:after="0"/>
            </w:pPr>
            <w:r>
              <w:rPr>
                <w:rFonts w:ascii="Times New Roman" w:eastAsia="Times New Roman" w:hAnsi="Times New Roman" w:cs="Times New Roman"/>
                <w:b/>
                <w:sz w:val="20"/>
              </w:rPr>
              <w:t>Remark:</w:t>
            </w:r>
            <w:r>
              <w:rPr>
                <w:rFonts w:ascii="Times New Roman" w:eastAsia="Times New Roman" w:hAnsi="Times New Roman" w:cs="Times New Roman"/>
                <w:sz w:val="20"/>
              </w:rPr>
              <w:t xml:space="preserve"> Adequate  </w:t>
            </w:r>
          </w:p>
          <w:p w14:paraId="6A2CA807" w14:textId="77777777" w:rsidR="0077177E" w:rsidRDefault="001713D6">
            <w:pPr>
              <w:spacing w:after="0"/>
            </w:pPr>
            <w:r>
              <w:rPr>
                <w:rFonts w:ascii="Times New Roman" w:eastAsia="Times New Roman" w:hAnsi="Times New Roman" w:cs="Times New Roman"/>
                <w:b/>
                <w:sz w:val="20"/>
              </w:rPr>
              <w:t>Suggestion:</w:t>
            </w:r>
            <w:r>
              <w:rPr>
                <w:rFonts w:ascii="Times New Roman" w:eastAsia="Times New Roman" w:hAnsi="Times New Roman" w:cs="Times New Roman"/>
                <w:sz w:val="20"/>
              </w:rPr>
              <w:t xml:space="preserve"> Include references post 2020  </w:t>
            </w:r>
          </w:p>
        </w:tc>
        <w:tc>
          <w:tcPr>
            <w:tcW w:w="4166" w:type="dxa"/>
            <w:tcBorders>
              <w:top w:val="single" w:sz="4" w:space="0" w:color="000000"/>
              <w:left w:val="single" w:sz="4" w:space="0" w:color="000000"/>
              <w:bottom w:val="single" w:sz="4" w:space="0" w:color="000000"/>
              <w:right w:val="single" w:sz="4" w:space="0" w:color="000000"/>
            </w:tcBorders>
          </w:tcPr>
          <w:p w14:paraId="4E37059C" w14:textId="512044E7" w:rsidR="0077177E" w:rsidRDefault="001713D6">
            <w:pPr>
              <w:spacing w:after="0"/>
              <w:ind w:left="5"/>
            </w:pPr>
            <w:r>
              <w:rPr>
                <w:rFonts w:ascii="Times New Roman" w:eastAsia="Times New Roman" w:hAnsi="Times New Roman" w:cs="Times New Roman"/>
                <w:sz w:val="20"/>
              </w:rPr>
              <w:t xml:space="preserve"> </w:t>
            </w:r>
            <w:r w:rsidR="005E389F" w:rsidRPr="005E389F">
              <w:rPr>
                <w:rFonts w:ascii="Times New Roman" w:eastAsia="Times New Roman" w:hAnsi="Times New Roman" w:cs="Times New Roman"/>
                <w:sz w:val="20"/>
              </w:rPr>
              <w:t>Yes. More recent (post-2020) references have been incorporated.</w:t>
            </w:r>
          </w:p>
        </w:tc>
      </w:tr>
      <w:tr w:rsidR="0077177E" w14:paraId="025F9298" w14:textId="77777777">
        <w:trPr>
          <w:trHeight w:val="1615"/>
        </w:trPr>
        <w:tc>
          <w:tcPr>
            <w:tcW w:w="3461" w:type="dxa"/>
            <w:tcBorders>
              <w:top w:val="single" w:sz="4" w:space="0" w:color="000000"/>
              <w:left w:val="single" w:sz="4" w:space="0" w:color="000000"/>
              <w:bottom w:val="single" w:sz="4" w:space="0" w:color="000000"/>
              <w:right w:val="single" w:sz="4" w:space="0" w:color="000000"/>
            </w:tcBorders>
          </w:tcPr>
          <w:p w14:paraId="1B564BED" w14:textId="77777777" w:rsidR="0077177E" w:rsidRDefault="001713D6">
            <w:pPr>
              <w:spacing w:after="0" w:line="238" w:lineRule="auto"/>
            </w:pPr>
            <w:r>
              <w:rPr>
                <w:rFonts w:ascii="Times New Roman" w:eastAsia="Times New Roman" w:hAnsi="Times New Roman" w:cs="Times New Roman"/>
                <w:b/>
                <w:sz w:val="20"/>
              </w:rPr>
              <w:t xml:space="preserve">Are there ethical issues in this manuscript? </w:t>
            </w:r>
          </w:p>
          <w:p w14:paraId="58AB925F" w14:textId="77777777" w:rsidR="0077177E" w:rsidRDefault="001713D6">
            <w:pPr>
              <w:spacing w:after="0"/>
            </w:pPr>
            <w:r>
              <w:rPr>
                <w:rFonts w:ascii="Times New Roman" w:eastAsia="Times New Roman" w:hAnsi="Times New Roman" w:cs="Times New Roman"/>
                <w:sz w:val="20"/>
              </w:rPr>
              <w:t xml:space="preserve">(YES or NO) </w:t>
            </w:r>
          </w:p>
          <w:p w14:paraId="491B2718" w14:textId="77777777" w:rsidR="0077177E" w:rsidRDefault="001713D6">
            <w:pPr>
              <w:spacing w:after="0"/>
            </w:pPr>
            <w:r>
              <w:rPr>
                <w:rFonts w:ascii="Times New Roman" w:eastAsia="Times New Roman" w:hAnsi="Times New Roman" w:cs="Times New Roman"/>
                <w:sz w:val="20"/>
              </w:rPr>
              <w:t xml:space="preserve"> </w:t>
            </w:r>
          </w:p>
          <w:p w14:paraId="31B7A2BB" w14:textId="77777777" w:rsidR="0077177E" w:rsidRDefault="001713D6">
            <w:pPr>
              <w:spacing w:after="0"/>
            </w:pPr>
            <w:r>
              <w:rPr>
                <w:rFonts w:ascii="Times New Roman" w:eastAsia="Times New Roman" w:hAnsi="Times New Roman" w:cs="Times New Roman"/>
                <w:sz w:val="20"/>
              </w:rPr>
              <w:t xml:space="preserve">(If yes, kindly please write down the </w:t>
            </w:r>
          </w:p>
          <w:p w14:paraId="6CEA9FB2" w14:textId="77777777" w:rsidR="0077177E" w:rsidRDefault="001713D6">
            <w:pPr>
              <w:spacing w:after="0"/>
            </w:pPr>
            <w:r>
              <w:rPr>
                <w:rFonts w:ascii="Times New Roman" w:eastAsia="Times New Roman" w:hAnsi="Times New Roman" w:cs="Times New Roman"/>
                <w:sz w:val="20"/>
              </w:rPr>
              <w:t xml:space="preserve">ethical issues here in details) </w:t>
            </w:r>
          </w:p>
          <w:p w14:paraId="7FFD5F9A" w14:textId="77777777" w:rsidR="0077177E" w:rsidRDefault="001713D6">
            <w:pPr>
              <w:spacing w:after="0"/>
            </w:pPr>
            <w:r>
              <w:rPr>
                <w:rFonts w:ascii="Times New Roman" w:eastAsia="Times New Roman" w:hAnsi="Times New Roman" w:cs="Times New Roman"/>
                <w:b/>
                <w:sz w:val="20"/>
              </w:rPr>
              <w:t xml:space="preserve"> </w:t>
            </w:r>
          </w:p>
        </w:tc>
        <w:tc>
          <w:tcPr>
            <w:tcW w:w="6047" w:type="dxa"/>
            <w:tcBorders>
              <w:top w:val="single" w:sz="4" w:space="0" w:color="000000"/>
              <w:left w:val="single" w:sz="4" w:space="0" w:color="000000"/>
              <w:bottom w:val="single" w:sz="4" w:space="0" w:color="000000"/>
              <w:right w:val="single" w:sz="4" w:space="0" w:color="000000"/>
            </w:tcBorders>
          </w:tcPr>
          <w:p w14:paraId="3649A589" w14:textId="77777777" w:rsidR="0077177E" w:rsidRDefault="001713D6">
            <w:pPr>
              <w:spacing w:after="0"/>
            </w:pPr>
            <w:r>
              <w:rPr>
                <w:rFonts w:ascii="Times New Roman" w:eastAsia="Times New Roman" w:hAnsi="Times New Roman" w:cs="Times New Roman"/>
                <w:sz w:val="20"/>
              </w:rPr>
              <w:t xml:space="preserve">No  </w:t>
            </w:r>
          </w:p>
        </w:tc>
        <w:tc>
          <w:tcPr>
            <w:tcW w:w="4166" w:type="dxa"/>
            <w:tcBorders>
              <w:top w:val="single" w:sz="4" w:space="0" w:color="000000"/>
              <w:left w:val="single" w:sz="4" w:space="0" w:color="000000"/>
              <w:bottom w:val="single" w:sz="4" w:space="0" w:color="000000"/>
              <w:right w:val="single" w:sz="4" w:space="0" w:color="000000"/>
            </w:tcBorders>
          </w:tcPr>
          <w:p w14:paraId="426045B9" w14:textId="74E7DD4C" w:rsidR="0077177E" w:rsidRDefault="001713D6">
            <w:pPr>
              <w:spacing w:after="0"/>
              <w:ind w:left="5"/>
            </w:pPr>
            <w:r>
              <w:rPr>
                <w:rFonts w:ascii="Times New Roman" w:eastAsia="Times New Roman" w:hAnsi="Times New Roman" w:cs="Times New Roman"/>
                <w:sz w:val="20"/>
              </w:rPr>
              <w:t xml:space="preserve"> </w:t>
            </w:r>
            <w:r w:rsidR="005E389F" w:rsidRPr="005E389F">
              <w:rPr>
                <w:rFonts w:ascii="Times New Roman" w:eastAsia="Times New Roman" w:hAnsi="Times New Roman" w:cs="Times New Roman"/>
                <w:sz w:val="20"/>
              </w:rPr>
              <w:t>No ethical issues are present.</w:t>
            </w:r>
          </w:p>
        </w:tc>
      </w:tr>
    </w:tbl>
    <w:p w14:paraId="2787702A" w14:textId="77777777" w:rsidR="0077177E" w:rsidRDefault="001713D6">
      <w:pPr>
        <w:spacing w:after="0"/>
      </w:pPr>
      <w:r>
        <w:rPr>
          <w:rFonts w:ascii="Times New Roman" w:eastAsia="Times New Roman" w:hAnsi="Times New Roman" w:cs="Times New Roman"/>
          <w:sz w:val="24"/>
        </w:rPr>
        <w:t xml:space="preserve"> </w:t>
      </w:r>
    </w:p>
    <w:p w14:paraId="11E6D5C7" w14:textId="77777777" w:rsidR="0077177E" w:rsidRDefault="001713D6">
      <w:pPr>
        <w:spacing w:after="0"/>
      </w:pPr>
      <w:r>
        <w:rPr>
          <w:rFonts w:ascii="Times New Roman" w:eastAsia="Times New Roman" w:hAnsi="Times New Roman" w:cs="Times New Roman"/>
          <w:b/>
          <w:sz w:val="20"/>
        </w:rPr>
        <w:t xml:space="preserve"> </w:t>
      </w:r>
    </w:p>
    <w:p w14:paraId="5FA3E797" w14:textId="77777777" w:rsidR="0077177E" w:rsidRDefault="001713D6">
      <w:pPr>
        <w:spacing w:after="0"/>
      </w:pPr>
      <w:r>
        <w:rPr>
          <w:rFonts w:ascii="Times New Roman" w:eastAsia="Times New Roman" w:hAnsi="Times New Roman" w:cs="Times New Roman"/>
          <w:b/>
          <w:sz w:val="20"/>
        </w:rPr>
        <w:t xml:space="preserve"> </w:t>
      </w:r>
    </w:p>
    <w:p w14:paraId="2DF883D1" w14:textId="77777777" w:rsidR="0077177E" w:rsidRDefault="001713D6">
      <w:pPr>
        <w:spacing w:after="0"/>
        <w:ind w:left="-5" w:hanging="10"/>
      </w:pPr>
      <w:r>
        <w:rPr>
          <w:rFonts w:ascii="Times New Roman" w:eastAsia="Times New Roman" w:hAnsi="Times New Roman" w:cs="Times New Roman"/>
          <w:b/>
          <w:sz w:val="20"/>
          <w:u w:val="single" w:color="000000"/>
          <w:shd w:val="clear" w:color="auto" w:fill="FFFF00"/>
        </w:rPr>
        <w:t>PART  3</w:t>
      </w:r>
      <w:r>
        <w:rPr>
          <w:rFonts w:ascii="Times New Roman" w:eastAsia="Times New Roman" w:hAnsi="Times New Roman" w:cs="Times New Roman"/>
          <w:b/>
          <w:sz w:val="20"/>
        </w:rPr>
        <w:t xml:space="preserve"> </w:t>
      </w:r>
    </w:p>
    <w:p w14:paraId="31E5BB59" w14:textId="77777777" w:rsidR="0077177E" w:rsidRDefault="001713D6">
      <w:pPr>
        <w:spacing w:after="0"/>
      </w:pPr>
      <w:r>
        <w:rPr>
          <w:rFonts w:ascii="Times New Roman" w:eastAsia="Times New Roman" w:hAnsi="Times New Roman" w:cs="Times New Roman"/>
          <w:sz w:val="24"/>
        </w:rPr>
        <w:t xml:space="preserve"> </w:t>
      </w:r>
    </w:p>
    <w:tbl>
      <w:tblPr>
        <w:tblStyle w:val="TableGrid"/>
        <w:tblW w:w="13674" w:type="dxa"/>
        <w:tblInd w:w="145" w:type="dxa"/>
        <w:tblCellMar>
          <w:top w:w="51" w:type="dxa"/>
          <w:left w:w="105" w:type="dxa"/>
          <w:bottom w:w="0" w:type="dxa"/>
          <w:right w:w="60" w:type="dxa"/>
        </w:tblCellMar>
        <w:tblLook w:val="04A0" w:firstRow="1" w:lastRow="0" w:firstColumn="1" w:lastColumn="0" w:noHBand="0" w:noVBand="1"/>
      </w:tblPr>
      <w:tblGrid>
        <w:gridCol w:w="8032"/>
        <w:gridCol w:w="5642"/>
      </w:tblGrid>
      <w:tr w:rsidR="0077177E" w14:paraId="40DC255B" w14:textId="77777777">
        <w:trPr>
          <w:trHeight w:val="470"/>
        </w:trPr>
        <w:tc>
          <w:tcPr>
            <w:tcW w:w="13674" w:type="dxa"/>
            <w:gridSpan w:val="2"/>
            <w:tcBorders>
              <w:top w:val="single" w:sz="4" w:space="0" w:color="000000"/>
              <w:left w:val="single" w:sz="4" w:space="0" w:color="000000"/>
              <w:bottom w:val="single" w:sz="4" w:space="0" w:color="000000"/>
              <w:right w:val="single" w:sz="4" w:space="0" w:color="000000"/>
            </w:tcBorders>
          </w:tcPr>
          <w:p w14:paraId="555117AD" w14:textId="77777777" w:rsidR="0077177E" w:rsidRDefault="001713D6">
            <w:pPr>
              <w:spacing w:after="0"/>
            </w:pPr>
            <w:r>
              <w:rPr>
                <w:rFonts w:ascii="Times New Roman" w:eastAsia="Times New Roman" w:hAnsi="Times New Roman" w:cs="Times New Roman"/>
                <w:b/>
                <w:sz w:val="20"/>
                <w:u w:val="single" w:color="000000"/>
              </w:rPr>
              <w:t>Editorial Comments (This section is reserved for the comments from journal editorial office and editors):</w:t>
            </w:r>
            <w:r>
              <w:rPr>
                <w:rFonts w:ascii="Times New Roman" w:eastAsia="Times New Roman" w:hAnsi="Times New Roman" w:cs="Times New Roman"/>
                <w:b/>
                <w:sz w:val="20"/>
              </w:rPr>
              <w:t xml:space="preserve"> </w:t>
            </w:r>
          </w:p>
          <w:p w14:paraId="23063997" w14:textId="77777777" w:rsidR="0077177E" w:rsidRDefault="001713D6">
            <w:pPr>
              <w:spacing w:after="0"/>
            </w:pPr>
            <w:r>
              <w:rPr>
                <w:rFonts w:ascii="Times New Roman" w:eastAsia="Times New Roman" w:hAnsi="Times New Roman" w:cs="Times New Roman"/>
                <w:b/>
                <w:sz w:val="20"/>
              </w:rPr>
              <w:t xml:space="preserve"> </w:t>
            </w:r>
          </w:p>
        </w:tc>
      </w:tr>
      <w:tr w:rsidR="0077177E" w14:paraId="004FFE19" w14:textId="77777777">
        <w:trPr>
          <w:trHeight w:val="240"/>
        </w:trPr>
        <w:tc>
          <w:tcPr>
            <w:tcW w:w="8033" w:type="dxa"/>
            <w:tcBorders>
              <w:top w:val="single" w:sz="4" w:space="0" w:color="000000"/>
              <w:left w:val="single" w:sz="4" w:space="0" w:color="000000"/>
              <w:bottom w:val="single" w:sz="4" w:space="0" w:color="000000"/>
              <w:right w:val="single" w:sz="4" w:space="0" w:color="000000"/>
            </w:tcBorders>
          </w:tcPr>
          <w:p w14:paraId="5891E32F" w14:textId="77777777" w:rsidR="0077177E" w:rsidRDefault="001713D6">
            <w:pPr>
              <w:spacing w:after="0"/>
            </w:pPr>
            <w:r>
              <w:rPr>
                <w:rFonts w:ascii="Times New Roman" w:eastAsia="Times New Roman" w:hAnsi="Times New Roman" w:cs="Times New Roman"/>
                <w:sz w:val="20"/>
              </w:rPr>
              <w:t xml:space="preserve"> </w:t>
            </w:r>
          </w:p>
        </w:tc>
        <w:tc>
          <w:tcPr>
            <w:tcW w:w="5642" w:type="dxa"/>
            <w:tcBorders>
              <w:top w:val="single" w:sz="4" w:space="0" w:color="000000"/>
              <w:left w:val="single" w:sz="4" w:space="0" w:color="000000"/>
              <w:bottom w:val="single" w:sz="4" w:space="0" w:color="000000"/>
              <w:right w:val="single" w:sz="4" w:space="0" w:color="000000"/>
            </w:tcBorders>
          </w:tcPr>
          <w:p w14:paraId="6FC554B8" w14:textId="77777777" w:rsidR="0077177E" w:rsidRDefault="001713D6">
            <w:pPr>
              <w:spacing w:after="0"/>
              <w:ind w:left="5"/>
            </w:pPr>
            <w:r>
              <w:rPr>
                <w:rFonts w:ascii="Times New Roman" w:eastAsia="Times New Roman" w:hAnsi="Times New Roman" w:cs="Times New Roman"/>
                <w:sz w:val="20"/>
              </w:rPr>
              <w:t>Author’s Feedback</w:t>
            </w:r>
            <w:r>
              <w:rPr>
                <w:rFonts w:ascii="Times New Roman" w:eastAsia="Times New Roman" w:hAnsi="Times New Roman" w:cs="Times New Roman"/>
                <w:b/>
                <w:sz w:val="20"/>
              </w:rPr>
              <w:t xml:space="preserve"> </w:t>
            </w:r>
          </w:p>
        </w:tc>
      </w:tr>
      <w:tr w:rsidR="0077177E" w14:paraId="3A644826" w14:textId="77777777">
        <w:trPr>
          <w:trHeight w:val="930"/>
        </w:trPr>
        <w:tc>
          <w:tcPr>
            <w:tcW w:w="8033" w:type="dxa"/>
            <w:tcBorders>
              <w:top w:val="single" w:sz="4" w:space="0" w:color="000000"/>
              <w:left w:val="single" w:sz="4" w:space="0" w:color="000000"/>
              <w:bottom w:val="single" w:sz="4" w:space="0" w:color="000000"/>
              <w:right w:val="single" w:sz="4" w:space="0" w:color="000000"/>
            </w:tcBorders>
          </w:tcPr>
          <w:p w14:paraId="17D3C440" w14:textId="77777777" w:rsidR="0077177E" w:rsidRDefault="001713D6">
            <w:pPr>
              <w:spacing w:after="0"/>
            </w:pPr>
            <w:r>
              <w:rPr>
                <w:rFonts w:ascii="Times New Roman" w:eastAsia="Times New Roman" w:hAnsi="Times New Roman" w:cs="Times New Roman"/>
                <w:sz w:val="20"/>
              </w:rPr>
              <w:lastRenderedPageBreak/>
              <w:t xml:space="preserve"> </w:t>
            </w:r>
          </w:p>
          <w:p w14:paraId="321C8373" w14:textId="77777777" w:rsidR="0077177E" w:rsidRDefault="001713D6">
            <w:pPr>
              <w:spacing w:after="0"/>
            </w:pPr>
            <w:r>
              <w:rPr>
                <w:rFonts w:ascii="Times New Roman" w:eastAsia="Times New Roman" w:hAnsi="Times New Roman" w:cs="Times New Roman"/>
                <w:b/>
                <w:sz w:val="20"/>
              </w:rPr>
              <w:t xml:space="preserve">Suggestion: </w:t>
            </w:r>
            <w:r>
              <w:rPr>
                <w:rFonts w:ascii="Times New Roman" w:eastAsia="Times New Roman" w:hAnsi="Times New Roman" w:cs="Times New Roman"/>
                <w:sz w:val="20"/>
              </w:rPr>
              <w:t xml:space="preserve">Addition of recent literature, methodology description, and discussion of limitations. </w:t>
            </w:r>
          </w:p>
          <w:p w14:paraId="0AEB9D77" w14:textId="77777777" w:rsidR="0077177E" w:rsidRDefault="001713D6">
            <w:pPr>
              <w:spacing w:after="0"/>
            </w:pPr>
            <w:r>
              <w:rPr>
                <w:rFonts w:ascii="Times New Roman" w:eastAsia="Times New Roman" w:hAnsi="Times New Roman" w:cs="Times New Roman"/>
                <w:sz w:val="20"/>
              </w:rPr>
              <w:t xml:space="preserve"> </w:t>
            </w:r>
          </w:p>
          <w:p w14:paraId="0C049D40" w14:textId="77777777" w:rsidR="0077177E" w:rsidRDefault="001713D6">
            <w:pPr>
              <w:spacing w:after="0"/>
            </w:pPr>
            <w:r>
              <w:rPr>
                <w:rFonts w:ascii="Times New Roman" w:eastAsia="Times New Roman" w:hAnsi="Times New Roman" w:cs="Times New Roman"/>
                <w:sz w:val="20"/>
              </w:rPr>
              <w:t xml:space="preserve"> </w:t>
            </w:r>
          </w:p>
        </w:tc>
        <w:tc>
          <w:tcPr>
            <w:tcW w:w="5642" w:type="dxa"/>
            <w:tcBorders>
              <w:top w:val="single" w:sz="4" w:space="0" w:color="000000"/>
              <w:left w:val="single" w:sz="4" w:space="0" w:color="000000"/>
              <w:bottom w:val="single" w:sz="4" w:space="0" w:color="000000"/>
              <w:right w:val="single" w:sz="4" w:space="0" w:color="000000"/>
            </w:tcBorders>
          </w:tcPr>
          <w:p w14:paraId="28114A83" w14:textId="77777777" w:rsidR="0077177E" w:rsidRDefault="001713D6">
            <w:pPr>
              <w:spacing w:after="0"/>
              <w:ind w:left="5"/>
            </w:pPr>
            <w:r>
              <w:rPr>
                <w:rFonts w:ascii="Times New Roman" w:eastAsia="Times New Roman" w:hAnsi="Times New Roman" w:cs="Times New Roman"/>
                <w:b/>
                <w:sz w:val="20"/>
              </w:rPr>
              <w:t xml:space="preserve"> </w:t>
            </w:r>
          </w:p>
        </w:tc>
      </w:tr>
    </w:tbl>
    <w:p w14:paraId="3430BB5D" w14:textId="77777777" w:rsidR="0077177E" w:rsidRDefault="001713D6">
      <w:pPr>
        <w:spacing w:after="0"/>
      </w:pPr>
      <w:r>
        <w:rPr>
          <w:rFonts w:ascii="Times New Roman" w:eastAsia="Times New Roman" w:hAnsi="Times New Roman" w:cs="Times New Roman"/>
          <w:b/>
          <w:sz w:val="20"/>
        </w:rPr>
        <w:t xml:space="preserve"> </w:t>
      </w:r>
    </w:p>
    <w:p w14:paraId="4C90A54B" w14:textId="77777777" w:rsidR="0077177E" w:rsidRDefault="001713D6">
      <w:pPr>
        <w:spacing w:after="5627"/>
      </w:pPr>
      <w:r>
        <w:rPr>
          <w:rFonts w:ascii="Times New Roman" w:eastAsia="Times New Roman" w:hAnsi="Times New Roman" w:cs="Times New Roman"/>
          <w:b/>
          <w:sz w:val="20"/>
        </w:rPr>
        <w:t xml:space="preserve"> </w:t>
      </w:r>
    </w:p>
    <w:p w14:paraId="64220529" w14:textId="77777777" w:rsidR="0077177E" w:rsidRDefault="001713D6">
      <w:pPr>
        <w:spacing w:after="0"/>
        <w:ind w:left="10" w:right="45" w:hanging="10"/>
        <w:jc w:val="right"/>
      </w:pPr>
      <w:r>
        <w:rPr>
          <w:rFonts w:ascii="Times New Roman" w:eastAsia="Times New Roman" w:hAnsi="Times New Roman" w:cs="Times New Roman"/>
          <w:sz w:val="20"/>
        </w:rPr>
        <w:t xml:space="preserve">Page </w:t>
      </w:r>
      <w:r>
        <w:rPr>
          <w:rFonts w:ascii="Times New Roman" w:eastAsia="Times New Roman" w:hAnsi="Times New Roman" w:cs="Times New Roman"/>
          <w:b/>
          <w:sz w:val="20"/>
        </w:rPr>
        <w:t>2</w:t>
      </w:r>
      <w:r>
        <w:rPr>
          <w:rFonts w:ascii="Times New Roman" w:eastAsia="Times New Roman" w:hAnsi="Times New Roman" w:cs="Times New Roman"/>
          <w:sz w:val="20"/>
        </w:rPr>
        <w:t xml:space="preserve"> of </w:t>
      </w:r>
      <w:r>
        <w:rPr>
          <w:rFonts w:ascii="Times New Roman" w:eastAsia="Times New Roman" w:hAnsi="Times New Roman" w:cs="Times New Roman"/>
          <w:b/>
          <w:sz w:val="20"/>
        </w:rPr>
        <w:t xml:space="preserve">2 </w:t>
      </w:r>
    </w:p>
    <w:p w14:paraId="082CEAB6" w14:textId="77777777" w:rsidR="0077177E" w:rsidRDefault="001713D6">
      <w:pPr>
        <w:spacing w:after="20"/>
        <w:ind w:left="10" w:right="45" w:hanging="10"/>
        <w:jc w:val="right"/>
      </w:pPr>
      <w:r>
        <w:rPr>
          <w:rFonts w:ascii="Times New Roman" w:eastAsia="Times New Roman" w:hAnsi="Times New Roman" w:cs="Times New Roman"/>
          <w:b/>
          <w:sz w:val="20"/>
        </w:rPr>
        <w:t xml:space="preserve">V240326 </w:t>
      </w:r>
    </w:p>
    <w:p w14:paraId="3E350269" w14:textId="77777777" w:rsidR="0077177E" w:rsidRDefault="001713D6">
      <w:pPr>
        <w:spacing w:after="0"/>
        <w:jc w:val="right"/>
      </w:pPr>
      <w:r>
        <w:rPr>
          <w:rFonts w:ascii="Times New Roman" w:eastAsia="Times New Roman" w:hAnsi="Times New Roman" w:cs="Times New Roman"/>
          <w:sz w:val="24"/>
        </w:rPr>
        <w:t xml:space="preserve"> </w:t>
      </w:r>
    </w:p>
    <w:p w14:paraId="12AA5C20" w14:textId="77777777" w:rsidR="0077177E" w:rsidRDefault="001713D6">
      <w:pPr>
        <w:spacing w:after="0"/>
      </w:pPr>
      <w:r>
        <w:rPr>
          <w:rFonts w:ascii="Times New Roman" w:eastAsia="Times New Roman" w:hAnsi="Times New Roman" w:cs="Times New Roman"/>
          <w:sz w:val="16"/>
        </w:rPr>
        <w:t xml:space="preserve"> </w:t>
      </w:r>
    </w:p>
    <w:sectPr w:rsidR="0077177E">
      <w:pgSz w:w="16840" w:h="23815"/>
      <w:pgMar w:top="770" w:right="1375" w:bottom="715" w:left="14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110433"/>
    <w:multiLevelType w:val="hybridMultilevel"/>
    <w:tmpl w:val="567E77FC"/>
    <w:lvl w:ilvl="0" w:tplc="6E1A37E4">
      <w:start w:val="1"/>
      <w:numFmt w:val="bullet"/>
      <w:lvlText w:val="✓"/>
      <w:lvlJc w:val="left"/>
      <w:pPr>
        <w:ind w:left="72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97D2BF82">
      <w:start w:val="1"/>
      <w:numFmt w:val="bullet"/>
      <w:lvlText w:val="o"/>
      <w:lvlJc w:val="left"/>
      <w:pPr>
        <w:ind w:left="155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9414512A">
      <w:start w:val="1"/>
      <w:numFmt w:val="bullet"/>
      <w:lvlText w:val="▪"/>
      <w:lvlJc w:val="left"/>
      <w:pPr>
        <w:ind w:left="227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212C0D04">
      <w:start w:val="1"/>
      <w:numFmt w:val="bullet"/>
      <w:lvlText w:val="•"/>
      <w:lvlJc w:val="left"/>
      <w:pPr>
        <w:ind w:left="299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AF62C0CE">
      <w:start w:val="1"/>
      <w:numFmt w:val="bullet"/>
      <w:lvlText w:val="o"/>
      <w:lvlJc w:val="left"/>
      <w:pPr>
        <w:ind w:left="371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11DC8D64">
      <w:start w:val="1"/>
      <w:numFmt w:val="bullet"/>
      <w:lvlText w:val="▪"/>
      <w:lvlJc w:val="left"/>
      <w:pPr>
        <w:ind w:left="443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B1E05A62">
      <w:start w:val="1"/>
      <w:numFmt w:val="bullet"/>
      <w:lvlText w:val="•"/>
      <w:lvlJc w:val="left"/>
      <w:pPr>
        <w:ind w:left="515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F6DCF6BC">
      <w:start w:val="1"/>
      <w:numFmt w:val="bullet"/>
      <w:lvlText w:val="o"/>
      <w:lvlJc w:val="left"/>
      <w:pPr>
        <w:ind w:left="587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4D80A5FE">
      <w:start w:val="1"/>
      <w:numFmt w:val="bullet"/>
      <w:lvlText w:val="▪"/>
      <w:lvlJc w:val="left"/>
      <w:pPr>
        <w:ind w:left="659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num w:numId="1" w16cid:durableId="285475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77E"/>
    <w:rsid w:val="001713D6"/>
    <w:rsid w:val="005E389F"/>
    <w:rsid w:val="0077177E"/>
    <w:rsid w:val="00831D23"/>
    <w:rsid w:val="00BD177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64936"/>
  <w15:docId w15:val="{79FCF9C0-F6AF-4A5D-A129-C8F6BA477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N" w:eastAsia="en-I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journalijecc.com/" TargetMode="External"/><Relationship Id="rId13" Type="http://schemas.openxmlformats.org/officeDocument/2006/relationships/hyperlink" Target="https://journalijecc.com/" TargetMode="External"/><Relationship Id="rId18" Type="http://schemas.openxmlformats.org/officeDocument/2006/relationships/hyperlink" Target="https://journalijecc.com/" TargetMode="Externa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yperlink" Target="https://journalijecc.com/" TargetMode="External"/><Relationship Id="rId17" Type="http://schemas.openxmlformats.org/officeDocument/2006/relationships/hyperlink" Target="https://journalijecc.com/" TargetMode="External"/><Relationship Id="rId2" Type="http://schemas.openxmlformats.org/officeDocument/2006/relationships/styles" Target="styles.xml"/><Relationship Id="rId16" Type="http://schemas.openxmlformats.org/officeDocument/2006/relationships/hyperlink" Target="https://journalijecc.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journalijecc.com/" TargetMode="External"/><Relationship Id="rId11" Type="http://schemas.openxmlformats.org/officeDocument/2006/relationships/hyperlink" Target="https://journalijecc.com/" TargetMode="External"/><Relationship Id="rId5" Type="http://schemas.openxmlformats.org/officeDocument/2006/relationships/hyperlink" Target="https://journalijecc.com/" TargetMode="External"/><Relationship Id="rId15" Type="http://schemas.openxmlformats.org/officeDocument/2006/relationships/hyperlink" Target="https://journalijecc.com/" TargetMode="External"/><Relationship Id="rId10" Type="http://schemas.openxmlformats.org/officeDocument/2006/relationships/hyperlink" Target="https://journalijecc.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journalijecc.com/" TargetMode="External"/><Relationship Id="rId14" Type="http://schemas.openxmlformats.org/officeDocument/2006/relationships/hyperlink" Target="https://journalijec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1515</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cp:lastModifiedBy>TUHIN DUTTA</cp:lastModifiedBy>
  <cp:revision>2</cp:revision>
  <dcterms:created xsi:type="dcterms:W3CDTF">2026-04-28T20:48:00Z</dcterms:created>
  <dcterms:modified xsi:type="dcterms:W3CDTF">2026-04-28T20:48:00Z</dcterms:modified>
</cp:coreProperties>
</file>