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0184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0184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EA018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56BCCE0" w:rsidR="00204042" w:rsidRPr="00EA0184" w:rsidRDefault="008575E9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65AF2" w:rsidRPr="00EA018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European Journal of Nutrition &amp; Food Safety </w:t>
              </w:r>
            </w:hyperlink>
          </w:p>
        </w:tc>
      </w:tr>
      <w:tr w:rsidR="00204042" w:rsidRPr="00EA0184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0184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8758918" w:rsidR="00204042" w:rsidRPr="00EA0184" w:rsidRDefault="00453C3C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Ms_EJNFS_158467</w:t>
            </w:r>
          </w:p>
        </w:tc>
      </w:tr>
      <w:tr w:rsidR="00204042" w:rsidRPr="00EA0184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0184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64DC5DC" w:rsidR="00204042" w:rsidRPr="00EA0184" w:rsidRDefault="00453C3C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sz w:val="20"/>
                <w:szCs w:val="20"/>
                <w:lang w:val="en-GB"/>
              </w:rPr>
              <w:t>Appraisal of Dichlorvos Residues in Food Regularly Consumed in Calabar, Nigeria: A Health and Safety Evaluation</w:t>
            </w:r>
          </w:p>
        </w:tc>
      </w:tr>
      <w:tr w:rsidR="00204042" w:rsidRPr="00EA0184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0184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0184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0184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EA0184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EA0184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A018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A018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EA0184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0184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0184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018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0184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A01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018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0184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A0184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018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0184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66E999E" w:rsidR="00204042" w:rsidRPr="00EA0184" w:rsidRDefault="00142F66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article focuses on the residues of a very potent insecticide, </w:t>
            </w:r>
            <w:r w:rsidRPr="00EA0184">
              <w:rPr>
                <w:rFonts w:ascii="Arial" w:hAnsi="Arial" w:cs="Arial"/>
                <w:b/>
                <w:bCs/>
                <w:sz w:val="20"/>
                <w:szCs w:val="20"/>
              </w:rPr>
              <w:t>Dichlorvos,</w:t>
            </w: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that are left on the regularly consumed food items of a region, educating both the public and the food regulatory authorities.</w:t>
            </w:r>
          </w:p>
        </w:tc>
        <w:tc>
          <w:tcPr>
            <w:tcW w:w="1667" w:type="pct"/>
          </w:tcPr>
          <w:p w14:paraId="46643927" w14:textId="011DA31F" w:rsidR="00204042" w:rsidRPr="00EA0184" w:rsidRDefault="00813D9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public outcry on the use of lethal insecticide for preservation of food necessitated this research.</w:t>
            </w:r>
          </w:p>
        </w:tc>
      </w:tr>
    </w:tbl>
    <w:p w14:paraId="7B92B319" w14:textId="77777777" w:rsidR="00204042" w:rsidRPr="00EA0184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EA0184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A018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EA0184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0184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0184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018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0184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1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018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0184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0184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018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0184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4272496" w:rsidR="00204042" w:rsidRPr="00EA0184" w:rsidRDefault="00142F66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69DD75" w14:textId="4DD234DA" w:rsidR="00204042" w:rsidRPr="00EA0184" w:rsidRDefault="006B57B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Correction effected</w:t>
            </w:r>
          </w:p>
        </w:tc>
      </w:tr>
      <w:tr w:rsidR="00EA6E35" w:rsidRPr="00EA0184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018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018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0184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CB37512" w:rsidR="00204042" w:rsidRPr="00EA0184" w:rsidRDefault="00142F66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2492F41E" w:rsidR="00204042" w:rsidRPr="00EA0184" w:rsidRDefault="002C4DD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0ECF" w:rsidRPr="00EA0184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150ECF" w:rsidRPr="00EA0184" w:rsidRDefault="00150ECF" w:rsidP="00150E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150ECF" w:rsidRPr="00EA0184" w:rsidRDefault="00150ECF" w:rsidP="00150EC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B9F0091" w:rsidR="00150ECF" w:rsidRPr="00EA0184" w:rsidRDefault="00150ECF" w:rsidP="00150E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46AEC821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0ECF" w:rsidRPr="00EA0184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150ECF" w:rsidRPr="00EA0184" w:rsidRDefault="00150ECF" w:rsidP="00150E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150ECF" w:rsidRPr="00EA0184" w:rsidRDefault="00150ECF" w:rsidP="00150EC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A0DE2CF" w:rsidR="00150ECF" w:rsidRPr="00EA0184" w:rsidRDefault="00150ECF" w:rsidP="00150E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3A406C69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0ECF" w:rsidRPr="00EA0184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150ECF" w:rsidRPr="00EA0184" w:rsidRDefault="00150ECF" w:rsidP="00150E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150ECF" w:rsidRPr="00EA0184" w:rsidRDefault="00150ECF" w:rsidP="00150EC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1C2E350" w:rsidR="00150ECF" w:rsidRPr="00EA0184" w:rsidRDefault="00150ECF" w:rsidP="00150E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548BCA7D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0ECF" w:rsidRPr="00EA0184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150ECF" w:rsidRPr="00EA0184" w:rsidRDefault="00150ECF" w:rsidP="00150E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150ECF" w:rsidRPr="00EA0184" w:rsidRDefault="00150ECF" w:rsidP="00150EC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C972BCF" w:rsidR="00150ECF" w:rsidRPr="00EA0184" w:rsidRDefault="00150ECF" w:rsidP="00150E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11E40F28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0ECF" w:rsidRPr="00EA0184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150ECF" w:rsidRPr="00EA0184" w:rsidRDefault="00150ECF" w:rsidP="00150E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150ECF" w:rsidRPr="00EA0184" w:rsidRDefault="00150ECF" w:rsidP="00150E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E78836E" w:rsidR="00150ECF" w:rsidRPr="00EA0184" w:rsidRDefault="00150ECF" w:rsidP="00150E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5BE83A68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0ECF" w:rsidRPr="00EA0184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150ECF" w:rsidRPr="00EA0184" w:rsidRDefault="00150ECF" w:rsidP="00150E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150ECF" w:rsidRPr="00EA0184" w:rsidRDefault="00150ECF" w:rsidP="00150EC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8B41066" w:rsidR="00150ECF" w:rsidRPr="00EA0184" w:rsidRDefault="00150ECF" w:rsidP="00150E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77159EC4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0ECF" w:rsidRPr="00EA0184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150ECF" w:rsidRPr="00EA0184" w:rsidRDefault="00150ECF" w:rsidP="00150EC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150ECF" w:rsidRPr="00EA0184" w:rsidRDefault="00150ECF" w:rsidP="00150E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150ECF" w:rsidRPr="00EA0184" w:rsidRDefault="00150ECF" w:rsidP="00150EC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EE5CD6E" w:rsidR="00150ECF" w:rsidRPr="00EA0184" w:rsidRDefault="00150ECF" w:rsidP="00150E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1378B021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0ECF" w:rsidRPr="00EA0184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150ECF" w:rsidRPr="00EA0184" w:rsidRDefault="00150ECF" w:rsidP="00150EC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150ECF" w:rsidRPr="00EA0184" w:rsidRDefault="00150ECF" w:rsidP="00150E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150ECF" w:rsidRPr="00EA0184" w:rsidRDefault="00150ECF" w:rsidP="00150E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150ECF" w:rsidRPr="00EA0184" w:rsidRDefault="00150ECF" w:rsidP="00150E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50ECF" w:rsidRPr="00EA0184" w:rsidRDefault="00150ECF" w:rsidP="00150E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106CD86" w:rsidR="00150ECF" w:rsidRPr="00EA0184" w:rsidRDefault="00150ECF" w:rsidP="00150E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5F01B439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0ECF" w:rsidRPr="00EA0184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150ECF" w:rsidRPr="00EA0184" w:rsidRDefault="00150ECF" w:rsidP="00150EC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150ECF" w:rsidRPr="00EA0184" w:rsidRDefault="00150ECF" w:rsidP="00150E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150ECF" w:rsidRPr="00EA0184" w:rsidRDefault="00150ECF" w:rsidP="00150E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3C51A28" w:rsidR="00150ECF" w:rsidRPr="00EA0184" w:rsidRDefault="00150ECF" w:rsidP="00150E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5F6BE671" w:rsidR="00150ECF" w:rsidRPr="00EA0184" w:rsidRDefault="00150ECF" w:rsidP="00150E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6E35" w:rsidRPr="00EA0184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0184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EA018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0184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B8951CA" w:rsidR="00204042" w:rsidRPr="00EA0184" w:rsidRDefault="00142F66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C8AAA5" w14:textId="001EDB87" w:rsidR="00204042" w:rsidRPr="00EA0184" w:rsidRDefault="00E241F4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Conclusion has been strengthened by addition of data-based facts.</w:t>
            </w:r>
          </w:p>
        </w:tc>
      </w:tr>
      <w:tr w:rsidR="00B60D8E" w:rsidRPr="00EA0184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B60D8E" w:rsidRPr="00EA0184" w:rsidRDefault="00B60D8E" w:rsidP="00B60D8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B60D8E" w:rsidRPr="00EA0184" w:rsidRDefault="00B60D8E" w:rsidP="00B60D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B60D8E" w:rsidRPr="00EA0184" w:rsidRDefault="00B60D8E" w:rsidP="00B60D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E138360" w:rsidR="00B60D8E" w:rsidRPr="00EA0184" w:rsidRDefault="00B60D8E" w:rsidP="00B60D8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F1B95" w14:textId="406C5ACC" w:rsidR="00B60D8E" w:rsidRPr="00EA0184" w:rsidRDefault="00B60D8E" w:rsidP="00B60D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60D8E" w:rsidRPr="00EA0184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B60D8E" w:rsidRPr="00EA0184" w:rsidRDefault="00B60D8E" w:rsidP="00B60D8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B60D8E" w:rsidRPr="00EA0184" w:rsidRDefault="00B60D8E" w:rsidP="00B60D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B60D8E" w:rsidRPr="00EA0184" w:rsidRDefault="00B60D8E" w:rsidP="00B60D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B60D8E" w:rsidRPr="00EA0184" w:rsidRDefault="00B60D8E" w:rsidP="00B60D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DA407A4" w:rsidR="00B60D8E" w:rsidRPr="00EA0184" w:rsidRDefault="00B60D8E" w:rsidP="00B60D8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7777777" w:rsidR="00B60D8E" w:rsidRPr="00EA0184" w:rsidRDefault="00B60D8E" w:rsidP="00B60D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60D8E" w:rsidRPr="00EA0184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B60D8E" w:rsidRPr="00EA0184" w:rsidRDefault="00B60D8E" w:rsidP="00B60D8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B60D8E" w:rsidRPr="00EA0184" w:rsidRDefault="00B60D8E" w:rsidP="00B60D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B60D8E" w:rsidRPr="00EA0184" w:rsidRDefault="00B60D8E" w:rsidP="00B60D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B60D8E" w:rsidRPr="00EA0184" w:rsidRDefault="00B60D8E" w:rsidP="00B60D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8C5EB88" w:rsidR="00B60D8E" w:rsidRPr="00EA0184" w:rsidRDefault="00B60D8E" w:rsidP="00B60D8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D972FCB" w14:textId="34ED4446" w:rsidR="00B60D8E" w:rsidRPr="00EA0184" w:rsidRDefault="00B60D8E" w:rsidP="00B60D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Language errors corrected</w:t>
            </w:r>
          </w:p>
        </w:tc>
      </w:tr>
    </w:tbl>
    <w:p w14:paraId="4531F6FC" w14:textId="77777777" w:rsidR="00AA476E" w:rsidRPr="00EA0184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EA0184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A018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EA0184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0184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0184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018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0184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0184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A01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018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0184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A0184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0184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0184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018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0184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98814E8" w:rsidR="00204042" w:rsidRPr="00EA0184" w:rsidRDefault="00142F66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suitable but lacks fluency. I recommend to just modify the title with the current words. “</w:t>
            </w:r>
            <w:r w:rsidR="008B5540"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Appraisal</w:t>
            </w: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Dichlorvos residues in the regularly consumed food items of the Calabar (district/state/city)</w:t>
            </w:r>
            <w:r w:rsidR="008B5540"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Nigeria……”</w:t>
            </w:r>
          </w:p>
        </w:tc>
        <w:tc>
          <w:tcPr>
            <w:tcW w:w="1667" w:type="pct"/>
          </w:tcPr>
          <w:p w14:paraId="716ABA7E" w14:textId="215655F2" w:rsidR="00204042" w:rsidRPr="00EA0184" w:rsidRDefault="0011391D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advice has been effected</w:t>
            </w:r>
          </w:p>
        </w:tc>
      </w:tr>
      <w:tr w:rsidR="00EA6E35" w:rsidRPr="00EA0184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018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018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018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0184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4827586" w:rsidR="00204042" w:rsidRPr="00EA0184" w:rsidRDefault="008B554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comprehensive. But unfortunately, the language is not very fluent. Sentence structures are distorted place to place. </w:t>
            </w:r>
          </w:p>
        </w:tc>
        <w:tc>
          <w:tcPr>
            <w:tcW w:w="1667" w:type="pct"/>
          </w:tcPr>
          <w:p w14:paraId="55FC2422" w14:textId="46335126" w:rsidR="00204042" w:rsidRPr="00EA0184" w:rsidRDefault="0011391D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Language bottlenecks have been strengthened </w:t>
            </w:r>
          </w:p>
        </w:tc>
      </w:tr>
      <w:tr w:rsidR="00382C9C" w:rsidRPr="00EA0184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382C9C" w:rsidRPr="00EA0184" w:rsidRDefault="00382C9C" w:rsidP="00382C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01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382C9C" w:rsidRPr="00EA0184" w:rsidRDefault="00382C9C" w:rsidP="00382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382C9C" w:rsidRPr="00EA0184" w:rsidRDefault="00382C9C" w:rsidP="00382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DB3E184" w:rsidR="00382C9C" w:rsidRPr="00EA0184" w:rsidRDefault="00382C9C" w:rsidP="00382C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0C4119B6" w:rsidR="00382C9C" w:rsidRPr="00EA0184" w:rsidRDefault="00382C9C" w:rsidP="00382C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82C9C" w:rsidRPr="00EA0184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382C9C" w:rsidRPr="00EA0184" w:rsidRDefault="00382C9C" w:rsidP="00382C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382C9C" w:rsidRPr="00EA0184" w:rsidRDefault="00382C9C" w:rsidP="00382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382C9C" w:rsidRPr="00EA0184" w:rsidRDefault="00382C9C" w:rsidP="00382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382C9C" w:rsidRPr="00EA0184" w:rsidRDefault="00382C9C" w:rsidP="00382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382C9C" w:rsidRPr="00EA0184" w:rsidRDefault="00382C9C" w:rsidP="00382C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A5E76B6" w:rsidR="00382C9C" w:rsidRPr="00EA0184" w:rsidRDefault="00382C9C" w:rsidP="00382C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67EE6CF" w14:textId="38840082" w:rsidR="00382C9C" w:rsidRPr="00EA0184" w:rsidRDefault="00382C9C" w:rsidP="00382C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82C9C" w:rsidRPr="00EA0184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382C9C" w:rsidRPr="00EA0184" w:rsidRDefault="00382C9C" w:rsidP="00382C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382C9C" w:rsidRPr="00EA0184" w:rsidRDefault="00382C9C" w:rsidP="00382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382C9C" w:rsidRPr="00EA0184" w:rsidRDefault="00382C9C" w:rsidP="00382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382C9C" w:rsidRPr="00EA0184" w:rsidRDefault="00382C9C" w:rsidP="00382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382C9C" w:rsidRPr="00EA0184" w:rsidRDefault="00382C9C" w:rsidP="00382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20D502F" w:rsidR="00382C9C" w:rsidRPr="00EA0184" w:rsidRDefault="00382C9C" w:rsidP="00382C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3175E146" w14:textId="3B144734" w:rsidR="00382C9C" w:rsidRPr="00EA0184" w:rsidRDefault="00382C9C" w:rsidP="00382C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1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bookmarkEnd w:id="0"/>
    </w:tbl>
    <w:p w14:paraId="217D56E7" w14:textId="77777777" w:rsidR="00204042" w:rsidRPr="00EA0184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EA018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E43B9" w14:textId="77777777" w:rsidR="008575E9" w:rsidRDefault="008575E9">
      <w:r>
        <w:separator/>
      </w:r>
    </w:p>
  </w:endnote>
  <w:endnote w:type="continuationSeparator" w:id="0">
    <w:p w14:paraId="63A6B7D3" w14:textId="77777777" w:rsidR="008575E9" w:rsidRDefault="0085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04D9D694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577B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577B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14DCF" w14:textId="77777777" w:rsidR="008575E9" w:rsidRDefault="008575E9">
      <w:r>
        <w:separator/>
      </w:r>
    </w:p>
  </w:footnote>
  <w:footnote w:type="continuationSeparator" w:id="0">
    <w:p w14:paraId="540A722C" w14:textId="77777777" w:rsidR="008575E9" w:rsidRDefault="00857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11391D"/>
    <w:rsid w:val="00142F66"/>
    <w:rsid w:val="00150ECF"/>
    <w:rsid w:val="001577B5"/>
    <w:rsid w:val="00193B09"/>
    <w:rsid w:val="00204042"/>
    <w:rsid w:val="00206283"/>
    <w:rsid w:val="00243F76"/>
    <w:rsid w:val="00261933"/>
    <w:rsid w:val="00265AF2"/>
    <w:rsid w:val="0028630F"/>
    <w:rsid w:val="002C469B"/>
    <w:rsid w:val="002C4DD9"/>
    <w:rsid w:val="002C66D6"/>
    <w:rsid w:val="002E210B"/>
    <w:rsid w:val="00310D93"/>
    <w:rsid w:val="00382C9C"/>
    <w:rsid w:val="00453C3C"/>
    <w:rsid w:val="005C677A"/>
    <w:rsid w:val="006534F5"/>
    <w:rsid w:val="00654AF8"/>
    <w:rsid w:val="006B57B9"/>
    <w:rsid w:val="00771F73"/>
    <w:rsid w:val="007A699C"/>
    <w:rsid w:val="00813D96"/>
    <w:rsid w:val="008575E9"/>
    <w:rsid w:val="008B5540"/>
    <w:rsid w:val="008D2987"/>
    <w:rsid w:val="008F29E2"/>
    <w:rsid w:val="008F3FA9"/>
    <w:rsid w:val="009A3A95"/>
    <w:rsid w:val="00A7113E"/>
    <w:rsid w:val="00AA476E"/>
    <w:rsid w:val="00AF03C8"/>
    <w:rsid w:val="00AF3F59"/>
    <w:rsid w:val="00B51486"/>
    <w:rsid w:val="00B60D8E"/>
    <w:rsid w:val="00C255C0"/>
    <w:rsid w:val="00D37867"/>
    <w:rsid w:val="00D51B4B"/>
    <w:rsid w:val="00DF4831"/>
    <w:rsid w:val="00E13F66"/>
    <w:rsid w:val="00E241F4"/>
    <w:rsid w:val="00E24527"/>
    <w:rsid w:val="00E46CBC"/>
    <w:rsid w:val="00EA0184"/>
    <w:rsid w:val="00EA6E35"/>
    <w:rsid w:val="00EE3E18"/>
    <w:rsid w:val="00F2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ejnf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22</cp:revision>
  <dcterms:created xsi:type="dcterms:W3CDTF">2026-05-09T20:07:00Z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