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31625FEF" w:rsidR="00204042" w:rsidRPr="00EA6E35" w:rsidRDefault="00BF746F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047B2E" w:rsidRPr="00047B2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Current Journal of Applied Science and Technology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6BE41BCD" w:rsidR="00204042" w:rsidRPr="00EA6E35" w:rsidRDefault="00C972D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972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Ms_CJAST_158563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F96942F" w:rsidR="00204042" w:rsidRPr="00EA6E35" w:rsidRDefault="005C78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C78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Screening of maize (Zea mays L.) genotypes for aluminium toxicity tolerance using field and in-vitro approaches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7A8AE62" w:rsidR="00204042" w:rsidRPr="00EA6E35" w:rsidRDefault="00A26B43" w:rsidP="00A26B4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A26B43">
              <w:rPr>
                <w:b/>
                <w:bCs/>
                <w:sz w:val="20"/>
                <w:szCs w:val="20"/>
                <w:lang w:val="en-GB"/>
              </w:rPr>
              <w:t>This manuscript focuses on one of the major agricultural problems, Al³⁺ toxicity in acid soils, which is a significant problem in crops such as maize in the north Bengal region.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26B43">
              <w:rPr>
                <w:b/>
                <w:bCs/>
                <w:sz w:val="20"/>
                <w:szCs w:val="20"/>
                <w:lang w:val="en-GB"/>
              </w:rPr>
              <w:t>The study is scientifically relevant due to the integrated screening approach that included 2-year field and controlled in-vitro hydroponic evaluations of the reliability of the tolerant genotypes identified.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26B43">
              <w:rPr>
                <w:b/>
                <w:bCs/>
                <w:sz w:val="20"/>
                <w:szCs w:val="20"/>
                <w:lang w:val="en-GB"/>
              </w:rPr>
              <w:t xml:space="preserve">Finally, specific tolerant genotypes such as AVT-30011 supply the scientific community and breeders with </w:t>
            </w:r>
            <w:r>
              <w:rPr>
                <w:b/>
                <w:bCs/>
                <w:sz w:val="20"/>
                <w:szCs w:val="20"/>
                <w:lang w:val="en-GB"/>
              </w:rPr>
              <w:t>real</w:t>
            </w:r>
            <w:r w:rsidRPr="00A26B43">
              <w:rPr>
                <w:b/>
                <w:bCs/>
                <w:sz w:val="20"/>
                <w:szCs w:val="20"/>
                <w:lang w:val="en-GB"/>
              </w:rPr>
              <w:t xml:space="preserve"> genetic resources for the creation of resistant maize varieties.</w:t>
            </w:r>
          </w:p>
        </w:tc>
        <w:tc>
          <w:tcPr>
            <w:tcW w:w="1667" w:type="pct"/>
          </w:tcPr>
          <w:p w14:paraId="46643927" w14:textId="181AA825" w:rsidR="00204042" w:rsidRPr="00EA6E35" w:rsidRDefault="000734C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detailed and encouraging comments regarding the scientific importance and practical relevance of the study. The suggestions and positive evaluation are sincerely acknowledged.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19AD14B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2D46BBC0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D320BFC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6D215755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402907A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332052D6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16D4833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756D7B5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B5C0CD9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112F6A65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A3007A0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631159AA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FA156DF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2BA9B8B5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BE83887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23676A2F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6CD5B7F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516162F1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F3C09C8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201D9789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D4FEDAF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2A4B3066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E5E3CF9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CC8AAA5" w14:textId="218C736D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055F399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0BA9FD63" w:rsidR="00204042" w:rsidRPr="00EA6E35" w:rsidRDefault="000734C5" w:rsidP="000734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valuable suggestion. A separate statement discussing the limitations of the </w:t>
            </w:r>
            <w:bookmarkStart w:id="0" w:name="_GoBack"/>
            <w:bookmarkEnd w:id="0"/>
            <w:r w:rsidR="00610EC4">
              <w:rPr>
                <w:rFonts w:eastAsia="MS Mincho"/>
                <w:bCs/>
                <w:sz w:val="20"/>
                <w:szCs w:val="20"/>
                <w:lang w:val="en-GB"/>
              </w:rPr>
              <w:t>study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has been incorporated in the revised manuscript.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C6F17EF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2434E32F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CF6267C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1BFC3999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31760CF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63A6CE9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4D93397" w:rsidR="00204042" w:rsidRPr="00EA6E35" w:rsidRDefault="00A26B4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A7107AC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93B4DDE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D405A4D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C89150D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8D52FBE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DBB47B5" w:rsidR="00204042" w:rsidRPr="00EA6E35" w:rsidRDefault="00A26B4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595317C" w:rsidR="00204042" w:rsidRPr="00EA6E35" w:rsidRDefault="0062791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positive evaluation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A8431" w14:textId="77777777" w:rsidR="00BF746F" w:rsidRDefault="00BF746F">
      <w:r>
        <w:separator/>
      </w:r>
    </w:p>
  </w:endnote>
  <w:endnote w:type="continuationSeparator" w:id="0">
    <w:p w14:paraId="287D9314" w14:textId="77777777" w:rsidR="00BF746F" w:rsidRDefault="00BF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10EC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10EC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C2C6A" w14:textId="77777777" w:rsidR="00BF746F" w:rsidRDefault="00BF746F">
      <w:r>
        <w:separator/>
      </w:r>
    </w:p>
  </w:footnote>
  <w:footnote w:type="continuationSeparator" w:id="0">
    <w:p w14:paraId="1A68900B" w14:textId="77777777" w:rsidR="00BF746F" w:rsidRDefault="00BF7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47B2E"/>
    <w:rsid w:val="000734C5"/>
    <w:rsid w:val="00090A42"/>
    <w:rsid w:val="001061B4"/>
    <w:rsid w:val="00120191"/>
    <w:rsid w:val="001735E0"/>
    <w:rsid w:val="001A52A9"/>
    <w:rsid w:val="00204042"/>
    <w:rsid w:val="00206283"/>
    <w:rsid w:val="00261933"/>
    <w:rsid w:val="002C66D6"/>
    <w:rsid w:val="002C7C9C"/>
    <w:rsid w:val="00520A38"/>
    <w:rsid w:val="005C677A"/>
    <w:rsid w:val="005C78D9"/>
    <w:rsid w:val="005E172B"/>
    <w:rsid w:val="00610EC4"/>
    <w:rsid w:val="00627918"/>
    <w:rsid w:val="006534F5"/>
    <w:rsid w:val="006E6951"/>
    <w:rsid w:val="007A699C"/>
    <w:rsid w:val="00825081"/>
    <w:rsid w:val="008D2987"/>
    <w:rsid w:val="009A3A95"/>
    <w:rsid w:val="009D3078"/>
    <w:rsid w:val="00A26B43"/>
    <w:rsid w:val="00A7113E"/>
    <w:rsid w:val="00AA476E"/>
    <w:rsid w:val="00AF3F59"/>
    <w:rsid w:val="00BF746F"/>
    <w:rsid w:val="00C12A3D"/>
    <w:rsid w:val="00C255C0"/>
    <w:rsid w:val="00C25A77"/>
    <w:rsid w:val="00C972DD"/>
    <w:rsid w:val="00D51B4B"/>
    <w:rsid w:val="00DB6D34"/>
    <w:rsid w:val="00DF4831"/>
    <w:rsid w:val="00E13F66"/>
    <w:rsid w:val="00E24527"/>
    <w:rsid w:val="00E46CBC"/>
    <w:rsid w:val="00EA6E35"/>
    <w:rsid w:val="00EE3E18"/>
    <w:rsid w:val="00F1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cjast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872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HOME</cp:lastModifiedBy>
  <cp:revision>45</cp:revision>
  <dcterms:created xsi:type="dcterms:W3CDTF">2026-03-24T06:15:00Z</dcterms:created>
  <dcterms:modified xsi:type="dcterms:W3CDTF">2026-05-09T09:14:00Z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