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1C130B63" w14:textId="77777777" w:rsidTr="00067224">
        <w:trPr>
          <w:trHeight w:val="20"/>
          <w:jc w:val="center"/>
        </w:trPr>
        <w:tc>
          <w:tcPr>
            <w:tcW w:w="1186" w:type="pct"/>
          </w:tcPr>
          <w:p w14:paraId="01B286BA"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Journal Name:</w:t>
            </w:r>
          </w:p>
        </w:tc>
        <w:tc>
          <w:tcPr>
            <w:tcW w:w="3814" w:type="pct"/>
          </w:tcPr>
          <w:p w14:paraId="38E74A1D" w14:textId="77777777" w:rsidR="000F2AFD" w:rsidRPr="00067224" w:rsidRDefault="00411BC5" w:rsidP="00CB119E">
            <w:pPr>
              <w:rPr>
                <w:b/>
                <w:bCs/>
                <w:color w:val="0000FF"/>
                <w:sz w:val="20"/>
                <w:szCs w:val="20"/>
                <w:lang w:val="en-GB"/>
              </w:rPr>
            </w:pPr>
            <w:hyperlink r:id="rId7" w:history="1">
              <w:r w:rsidRPr="00411BC5">
                <w:rPr>
                  <w:rFonts w:ascii="Arial" w:hAnsi="Arial" w:cs="Arial"/>
                  <w:bCs/>
                  <w:noProof/>
                  <w:color w:val="0000FF"/>
                  <w:sz w:val="20"/>
                  <w:szCs w:val="20"/>
                  <w:u w:val="single"/>
                </w:rPr>
                <w:t xml:space="preserve">Asian Journal of Soil Science and Plant Nutrition </w:t>
              </w:r>
            </w:hyperlink>
          </w:p>
        </w:tc>
      </w:tr>
      <w:tr w:rsidR="000F2AFD" w:rsidRPr="00067224" w14:paraId="48430594" w14:textId="77777777" w:rsidTr="00067224">
        <w:trPr>
          <w:trHeight w:val="20"/>
          <w:jc w:val="center"/>
        </w:trPr>
        <w:tc>
          <w:tcPr>
            <w:tcW w:w="1186" w:type="pct"/>
          </w:tcPr>
          <w:p w14:paraId="21A89F12"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Manuscript Number:</w:t>
            </w:r>
          </w:p>
        </w:tc>
        <w:tc>
          <w:tcPr>
            <w:tcW w:w="3814" w:type="pct"/>
          </w:tcPr>
          <w:p w14:paraId="5CEB41AA" w14:textId="77777777" w:rsidR="000F2AFD" w:rsidRPr="00067224" w:rsidRDefault="002C1442" w:rsidP="00067224">
            <w:pPr>
              <w:pStyle w:val="NormalWeb"/>
              <w:spacing w:before="0" w:beforeAutospacing="0" w:after="0" w:afterAutospacing="0"/>
              <w:rPr>
                <w:rFonts w:ascii="Times New Roman" w:hAnsi="Times New Roman" w:cs="Times New Roman"/>
                <w:b/>
                <w:bCs/>
                <w:sz w:val="20"/>
                <w:szCs w:val="20"/>
                <w:lang w:val="en-GB"/>
              </w:rPr>
            </w:pPr>
            <w:r w:rsidRPr="002C1442">
              <w:rPr>
                <w:rFonts w:ascii="Times New Roman" w:hAnsi="Times New Roman" w:cs="Times New Roman"/>
                <w:b/>
                <w:bCs/>
                <w:sz w:val="20"/>
                <w:szCs w:val="20"/>
                <w:lang w:val="en-GB"/>
              </w:rPr>
              <w:t>Ms_AJSSPN_159290</w:t>
            </w:r>
          </w:p>
        </w:tc>
      </w:tr>
      <w:tr w:rsidR="000F2AFD" w:rsidRPr="00067224" w14:paraId="21062F5D" w14:textId="77777777" w:rsidTr="00067224">
        <w:trPr>
          <w:trHeight w:val="20"/>
          <w:jc w:val="center"/>
        </w:trPr>
        <w:tc>
          <w:tcPr>
            <w:tcW w:w="1186" w:type="pct"/>
          </w:tcPr>
          <w:p w14:paraId="4E39CB0B"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 xml:space="preserve">Title of the Manuscript: </w:t>
            </w:r>
          </w:p>
        </w:tc>
        <w:tc>
          <w:tcPr>
            <w:tcW w:w="3814" w:type="pct"/>
          </w:tcPr>
          <w:p w14:paraId="1A2F3B64" w14:textId="77777777" w:rsidR="000F2AFD" w:rsidRPr="00067224" w:rsidRDefault="00723E65" w:rsidP="00067224">
            <w:pPr>
              <w:pStyle w:val="NormalWeb"/>
              <w:spacing w:before="0" w:beforeAutospacing="0" w:after="0" w:afterAutospacing="0"/>
              <w:rPr>
                <w:rFonts w:ascii="Times New Roman" w:hAnsi="Times New Roman" w:cs="Times New Roman"/>
                <w:b/>
                <w:sz w:val="20"/>
                <w:szCs w:val="20"/>
                <w:lang w:val="en-GB"/>
              </w:rPr>
            </w:pPr>
            <w:r w:rsidRPr="00723E65">
              <w:rPr>
                <w:rFonts w:ascii="Times New Roman" w:hAnsi="Times New Roman" w:cs="Times New Roman"/>
                <w:b/>
                <w:sz w:val="20"/>
                <w:szCs w:val="20"/>
                <w:lang w:val="en-GB"/>
              </w:rPr>
              <w:t>Emphasis on the Sustainable Approach to Nanotechnology in Agriculture Applications: A Review</w:t>
            </w:r>
          </w:p>
        </w:tc>
      </w:tr>
      <w:tr w:rsidR="000F2AFD" w:rsidRPr="00067224" w14:paraId="56524380" w14:textId="77777777" w:rsidTr="00067224">
        <w:trPr>
          <w:trHeight w:val="20"/>
          <w:jc w:val="center"/>
        </w:trPr>
        <w:tc>
          <w:tcPr>
            <w:tcW w:w="1186" w:type="pct"/>
          </w:tcPr>
          <w:p w14:paraId="0553D9EE"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Type of the Article</w:t>
            </w:r>
          </w:p>
        </w:tc>
        <w:tc>
          <w:tcPr>
            <w:tcW w:w="3814" w:type="pct"/>
          </w:tcPr>
          <w:p w14:paraId="7CDC3C73"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8080270"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2CF463E9" w14:textId="77777777" w:rsidR="000F2AFD" w:rsidRPr="00CB119E" w:rsidRDefault="000F2AFD">
      <w:pPr>
        <w:jc w:val="both"/>
        <w:rPr>
          <w:rFonts w:eastAsia="MS Mincho"/>
          <w:sz w:val="20"/>
          <w:szCs w:val="20"/>
          <w:lang w:val="en-GB"/>
        </w:rPr>
      </w:pPr>
    </w:p>
    <w:p w14:paraId="36A9B664" w14:textId="77777777" w:rsidR="000F2AFD" w:rsidRPr="00CB119E" w:rsidRDefault="00067224">
      <w:pPr>
        <w:jc w:val="both"/>
        <w:rPr>
          <w:rFonts w:eastAsia="MS Mincho"/>
          <w:b/>
          <w:sz w:val="20"/>
          <w:szCs w:val="20"/>
          <w:u w:val="single"/>
          <w:lang w:val="en-GB"/>
        </w:rPr>
      </w:pPr>
      <w:r w:rsidRPr="00CB119E">
        <w:rPr>
          <w:rFonts w:eastAsia="MS Mincho"/>
          <w:b/>
          <w:sz w:val="20"/>
          <w:szCs w:val="20"/>
          <w:highlight w:val="yellow"/>
          <w:u w:val="single"/>
          <w:lang w:val="en-GB"/>
        </w:rPr>
        <w:t>PART 1 (Importance of the manuscript)</w:t>
      </w:r>
    </w:p>
    <w:p w14:paraId="27C6DE84" w14:textId="77777777" w:rsidR="000F2AFD" w:rsidRPr="00CB119E" w:rsidRDefault="000F2AFD">
      <w:pPr>
        <w:ind w:left="1440"/>
        <w:jc w:val="both"/>
        <w:rPr>
          <w:rFonts w:eastAsia="MS Mincho"/>
          <w:bCs/>
          <w:sz w:val="20"/>
          <w:szCs w:val="20"/>
          <w:lang w:val="en-GB"/>
        </w:rPr>
      </w:pPr>
    </w:p>
    <w:p w14:paraId="13532CAC" w14:textId="77777777" w:rsidR="000F2AFD" w:rsidRPr="00CB119E" w:rsidRDefault="000F2AFD">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4ED44DB2" w14:textId="77777777" w:rsidTr="00D13140">
        <w:trPr>
          <w:trHeight w:val="20"/>
          <w:jc w:val="center"/>
        </w:trPr>
        <w:tc>
          <w:tcPr>
            <w:tcW w:w="1666" w:type="pct"/>
            <w:noWrap/>
          </w:tcPr>
          <w:p w14:paraId="78E5773B" w14:textId="77777777" w:rsidR="000F2AFD" w:rsidRPr="00067224" w:rsidRDefault="000F2AFD" w:rsidP="00067224">
            <w:pPr>
              <w:outlineLvl w:val="1"/>
              <w:rPr>
                <w:rFonts w:eastAsia="MS Mincho"/>
                <w:b/>
                <w:bCs/>
                <w:sz w:val="20"/>
                <w:szCs w:val="20"/>
                <w:lang w:val="en-GB"/>
              </w:rPr>
            </w:pPr>
          </w:p>
        </w:tc>
        <w:tc>
          <w:tcPr>
            <w:tcW w:w="1667" w:type="pct"/>
          </w:tcPr>
          <w:p w14:paraId="161C0DD8"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4D4BD13D"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p>
          <w:p w14:paraId="70A6ECB8" w14:textId="77777777" w:rsidR="000F2AFD" w:rsidRPr="00067224" w:rsidRDefault="000F2AFD" w:rsidP="00067224">
            <w:pPr>
              <w:outlineLvl w:val="1"/>
              <w:rPr>
                <w:rFonts w:eastAsia="MS Mincho"/>
                <w:bCs/>
                <w:sz w:val="20"/>
                <w:szCs w:val="20"/>
                <w:lang w:val="en-GB"/>
              </w:rPr>
            </w:pPr>
          </w:p>
        </w:tc>
      </w:tr>
      <w:tr w:rsidR="00067224" w:rsidRPr="00067224" w14:paraId="0F3BAA96" w14:textId="77777777" w:rsidTr="00D13140">
        <w:trPr>
          <w:trHeight w:val="20"/>
          <w:jc w:val="center"/>
        </w:trPr>
        <w:tc>
          <w:tcPr>
            <w:tcW w:w="1666" w:type="pct"/>
            <w:noWrap/>
          </w:tcPr>
          <w:p w14:paraId="41B5936F"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6DE5E722" w14:textId="77777777" w:rsidR="000F2AFD" w:rsidRPr="00067224" w:rsidRDefault="000F2AFD" w:rsidP="00CB119E">
            <w:pPr>
              <w:rPr>
                <w:rFonts w:eastAsia="MS Mincho"/>
                <w:bCs/>
                <w:sz w:val="20"/>
                <w:szCs w:val="20"/>
                <w:lang w:val="en-GB"/>
              </w:rPr>
            </w:pPr>
          </w:p>
        </w:tc>
        <w:tc>
          <w:tcPr>
            <w:tcW w:w="1667" w:type="pct"/>
          </w:tcPr>
          <w:p w14:paraId="27E0ED14" w14:textId="77777777" w:rsidR="000F2AFD" w:rsidRDefault="00882D96" w:rsidP="00CB119E">
            <w:pPr>
              <w:contextualSpacing/>
              <w:rPr>
                <w:sz w:val="22"/>
              </w:rPr>
            </w:pPr>
            <w:r>
              <w:rPr>
                <w:sz w:val="22"/>
              </w:rPr>
              <w:t>1.</w:t>
            </w:r>
            <w:r w:rsidR="004F029F" w:rsidRPr="00C55660">
              <w:rPr>
                <w:sz w:val="22"/>
              </w:rPr>
              <w:t>The introduction lacks a clear statement of motivation and does not adequately prepare the reader for the structure and objectives of the paper</w:t>
            </w:r>
          </w:p>
          <w:p w14:paraId="7AF3D721" w14:textId="77777777" w:rsidR="00882D96" w:rsidRPr="00067224" w:rsidRDefault="00882D96" w:rsidP="00CB119E">
            <w:pPr>
              <w:contextualSpacing/>
              <w:rPr>
                <w:b/>
                <w:bCs/>
                <w:sz w:val="20"/>
                <w:szCs w:val="20"/>
                <w:lang w:val="en-GB"/>
              </w:rPr>
            </w:pPr>
            <w:r>
              <w:rPr>
                <w:sz w:val="22"/>
              </w:rPr>
              <w:t>2. Conclusion : Implication and significance of results are discussed now</w:t>
            </w:r>
          </w:p>
        </w:tc>
        <w:tc>
          <w:tcPr>
            <w:tcW w:w="1667" w:type="pct"/>
          </w:tcPr>
          <w:p w14:paraId="7790F609" w14:textId="77777777" w:rsidR="000F2AFD" w:rsidRPr="00067224" w:rsidRDefault="00744CB9" w:rsidP="00067224">
            <w:pPr>
              <w:outlineLvl w:val="1"/>
              <w:rPr>
                <w:rFonts w:eastAsia="MS Mincho"/>
                <w:bCs/>
                <w:sz w:val="20"/>
                <w:szCs w:val="20"/>
                <w:lang w:val="en-GB"/>
              </w:rPr>
            </w:pPr>
            <w:r w:rsidRPr="00744CB9">
              <w:rPr>
                <w:rFonts w:eastAsia="MS Mincho"/>
                <w:bCs/>
                <w:sz w:val="20"/>
                <w:szCs w:val="20"/>
                <w:lang w:val="en-GB"/>
              </w:rPr>
              <w:t>Thank you for the valuable suggestions. The Introduction has been revised to clearly state the motivation, objectives, and manuscript structure. The Conclusion has been expanded to discuss the implications, significance, and practical relevance of the findings for sustainable agriculture and future nanotechnology applications.</w:t>
            </w:r>
          </w:p>
        </w:tc>
      </w:tr>
    </w:tbl>
    <w:p w14:paraId="7F0C04F2" w14:textId="77777777" w:rsidR="000F2AFD" w:rsidRPr="00CB119E" w:rsidRDefault="000F2AFD">
      <w:pPr>
        <w:rPr>
          <w:sz w:val="20"/>
          <w:szCs w:val="20"/>
          <w:lang w:val="en-GB"/>
        </w:rPr>
      </w:pPr>
    </w:p>
    <w:p w14:paraId="0B26AA8F" w14:textId="77777777" w:rsidR="000F2AFD" w:rsidRPr="00CB119E" w:rsidRDefault="000F2AFD">
      <w:pPr>
        <w:rPr>
          <w:sz w:val="20"/>
          <w:szCs w:val="20"/>
          <w:lang w:val="en-GB"/>
        </w:rPr>
      </w:pPr>
    </w:p>
    <w:p w14:paraId="46065E0E" w14:textId="77777777" w:rsidR="00E96A60" w:rsidRPr="00E96A60" w:rsidRDefault="00E96A60" w:rsidP="00E96A60">
      <w:pPr>
        <w:rPr>
          <w:rFonts w:eastAsia="MS Mincho"/>
          <w:b/>
          <w:bCs/>
          <w:sz w:val="20"/>
          <w:szCs w:val="20"/>
          <w:highlight w:val="yellow"/>
          <w:u w:val="single"/>
          <w:lang w:val="en-GB"/>
        </w:rPr>
      </w:pPr>
      <w:r w:rsidRPr="00E96A60">
        <w:rPr>
          <w:rFonts w:eastAsia="MS Mincho"/>
          <w:b/>
          <w:bCs/>
          <w:sz w:val="20"/>
          <w:szCs w:val="20"/>
          <w:highlight w:val="yellow"/>
          <w:u w:val="single"/>
          <w:lang w:val="en-GB"/>
        </w:rPr>
        <w:t>PART 2.1 (Objective Evaluation)</w:t>
      </w:r>
    </w:p>
    <w:p w14:paraId="29C823F6"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52EA0D08" w14:textId="77777777" w:rsidTr="00D13140">
        <w:trPr>
          <w:trHeight w:val="20"/>
          <w:jc w:val="center"/>
        </w:trPr>
        <w:tc>
          <w:tcPr>
            <w:tcW w:w="1666" w:type="pct"/>
            <w:noWrap/>
          </w:tcPr>
          <w:p w14:paraId="7E186343" w14:textId="77777777" w:rsidR="000F2AFD" w:rsidRPr="00067224" w:rsidRDefault="000F2AFD" w:rsidP="00067224">
            <w:pPr>
              <w:outlineLvl w:val="1"/>
              <w:rPr>
                <w:rFonts w:eastAsia="MS Mincho"/>
                <w:b/>
                <w:bCs/>
                <w:sz w:val="20"/>
                <w:szCs w:val="20"/>
                <w:lang w:val="en-GB"/>
              </w:rPr>
            </w:pPr>
          </w:p>
        </w:tc>
        <w:tc>
          <w:tcPr>
            <w:tcW w:w="1667" w:type="pct"/>
          </w:tcPr>
          <w:p w14:paraId="08A50BD0"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3EC2D173"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p>
        </w:tc>
      </w:tr>
      <w:tr w:rsidR="00067224" w:rsidRPr="00067224" w14:paraId="7F27FF24" w14:textId="77777777" w:rsidTr="00D13140">
        <w:trPr>
          <w:trHeight w:val="20"/>
          <w:jc w:val="center"/>
        </w:trPr>
        <w:tc>
          <w:tcPr>
            <w:tcW w:w="1666" w:type="pct"/>
            <w:noWrap/>
          </w:tcPr>
          <w:p w14:paraId="7802C717"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1D9CBFBC"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7444DF"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482F3FC" w14:textId="77777777" w:rsidR="000F2AFD" w:rsidRPr="00067224" w:rsidRDefault="004F029F" w:rsidP="00067224">
            <w:pPr>
              <w:ind w:left="360"/>
              <w:rPr>
                <w:b/>
                <w:bCs/>
                <w:sz w:val="20"/>
                <w:szCs w:val="20"/>
                <w:lang w:val="en-GB"/>
              </w:rPr>
            </w:pPr>
            <w:r>
              <w:rPr>
                <w:b/>
                <w:bCs/>
                <w:sz w:val="20"/>
                <w:szCs w:val="20"/>
                <w:lang w:val="en-GB"/>
              </w:rPr>
              <w:t>3</w:t>
            </w:r>
          </w:p>
        </w:tc>
        <w:tc>
          <w:tcPr>
            <w:tcW w:w="1667" w:type="pct"/>
          </w:tcPr>
          <w:p w14:paraId="2ED6BD46" w14:textId="77777777" w:rsidR="000F2AFD" w:rsidRPr="00067224" w:rsidRDefault="00744CB9" w:rsidP="00067224">
            <w:pPr>
              <w:outlineLvl w:val="1"/>
              <w:rPr>
                <w:rFonts w:eastAsia="MS Mincho"/>
                <w:bCs/>
                <w:sz w:val="20"/>
                <w:szCs w:val="20"/>
                <w:lang w:val="en-GB"/>
              </w:rPr>
            </w:pPr>
            <w:r>
              <w:rPr>
                <w:rFonts w:eastAsia="MS Mincho"/>
                <w:bCs/>
                <w:sz w:val="20"/>
                <w:szCs w:val="20"/>
                <w:lang w:val="en-GB"/>
              </w:rPr>
              <w:t xml:space="preserve">Improved </w:t>
            </w:r>
          </w:p>
        </w:tc>
      </w:tr>
      <w:tr w:rsidR="00067224" w:rsidRPr="00067224" w14:paraId="0735B40A" w14:textId="77777777" w:rsidTr="00D13140">
        <w:trPr>
          <w:trHeight w:val="20"/>
          <w:jc w:val="center"/>
        </w:trPr>
        <w:tc>
          <w:tcPr>
            <w:tcW w:w="1666" w:type="pct"/>
            <w:noWrap/>
          </w:tcPr>
          <w:p w14:paraId="3C740AAE"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4ACA7FC4"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59451C7"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36121563" w14:textId="77777777" w:rsidR="000F2AFD" w:rsidRPr="00067224" w:rsidRDefault="004F029F" w:rsidP="00067224">
            <w:pPr>
              <w:ind w:left="360"/>
              <w:rPr>
                <w:b/>
                <w:bCs/>
                <w:sz w:val="20"/>
                <w:szCs w:val="20"/>
                <w:lang w:val="en-GB"/>
              </w:rPr>
            </w:pPr>
            <w:r>
              <w:rPr>
                <w:b/>
                <w:bCs/>
                <w:sz w:val="20"/>
                <w:szCs w:val="20"/>
                <w:lang w:val="en-GB"/>
              </w:rPr>
              <w:t>2</w:t>
            </w:r>
          </w:p>
        </w:tc>
        <w:tc>
          <w:tcPr>
            <w:tcW w:w="1667" w:type="pct"/>
          </w:tcPr>
          <w:p w14:paraId="6ECB457D" w14:textId="77777777" w:rsidR="000F2AFD" w:rsidRPr="00067224" w:rsidRDefault="00744CB9"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15B4A3D3" w14:textId="77777777" w:rsidTr="00D13140">
        <w:trPr>
          <w:trHeight w:val="20"/>
          <w:jc w:val="center"/>
        </w:trPr>
        <w:tc>
          <w:tcPr>
            <w:tcW w:w="1666" w:type="pct"/>
            <w:noWrap/>
          </w:tcPr>
          <w:p w14:paraId="32489F34"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3. Are the keywords appropriate and useful?</w:t>
            </w:r>
          </w:p>
          <w:p w14:paraId="271050E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37FB8A0D"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7EBE50C" w14:textId="77777777" w:rsidR="000F2AFD" w:rsidRPr="00067224" w:rsidRDefault="004F029F" w:rsidP="00067224">
            <w:pPr>
              <w:ind w:left="360"/>
              <w:rPr>
                <w:b/>
                <w:bCs/>
                <w:sz w:val="20"/>
                <w:szCs w:val="20"/>
                <w:lang w:val="en-GB"/>
              </w:rPr>
            </w:pPr>
            <w:r>
              <w:rPr>
                <w:b/>
                <w:bCs/>
                <w:sz w:val="20"/>
                <w:szCs w:val="20"/>
                <w:lang w:val="en-GB"/>
              </w:rPr>
              <w:t>3</w:t>
            </w:r>
          </w:p>
        </w:tc>
        <w:tc>
          <w:tcPr>
            <w:tcW w:w="1667" w:type="pct"/>
          </w:tcPr>
          <w:p w14:paraId="3FBECC69" w14:textId="77777777" w:rsidR="000F2AFD" w:rsidRPr="00067224" w:rsidRDefault="00744CB9"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04AF582A" w14:textId="77777777" w:rsidTr="00D13140">
        <w:trPr>
          <w:trHeight w:val="20"/>
          <w:jc w:val="center"/>
        </w:trPr>
        <w:tc>
          <w:tcPr>
            <w:tcW w:w="1666" w:type="pct"/>
            <w:noWrap/>
          </w:tcPr>
          <w:p w14:paraId="4DFD9AA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4. Is the background information of the paper sufficient and well organized?</w:t>
            </w:r>
          </w:p>
          <w:p w14:paraId="15232A6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11E5F34"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53700B2" w14:textId="77777777" w:rsidR="000F2AFD" w:rsidRPr="00067224" w:rsidRDefault="004F029F" w:rsidP="00067224">
            <w:pPr>
              <w:ind w:left="360"/>
              <w:rPr>
                <w:b/>
                <w:bCs/>
                <w:sz w:val="20"/>
                <w:szCs w:val="20"/>
                <w:lang w:val="en-GB"/>
              </w:rPr>
            </w:pPr>
            <w:r>
              <w:rPr>
                <w:b/>
                <w:bCs/>
                <w:sz w:val="20"/>
                <w:szCs w:val="20"/>
                <w:lang w:val="en-GB"/>
              </w:rPr>
              <w:t>3</w:t>
            </w:r>
          </w:p>
        </w:tc>
        <w:tc>
          <w:tcPr>
            <w:tcW w:w="1667" w:type="pct"/>
          </w:tcPr>
          <w:p w14:paraId="2A2265FD" w14:textId="77777777" w:rsidR="000F2AFD" w:rsidRPr="00067224" w:rsidRDefault="00744CB9"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053A736B" w14:textId="77777777" w:rsidTr="00D13140">
        <w:trPr>
          <w:trHeight w:val="20"/>
          <w:jc w:val="center"/>
        </w:trPr>
        <w:tc>
          <w:tcPr>
            <w:tcW w:w="1666" w:type="pct"/>
            <w:noWrap/>
          </w:tcPr>
          <w:p w14:paraId="55D5EEC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5. Are the objectives clearly stated?</w:t>
            </w:r>
          </w:p>
          <w:p w14:paraId="0B3539BF"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3F50518"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39D11FBE" w14:textId="77777777" w:rsidR="000F2AFD" w:rsidRPr="00067224" w:rsidRDefault="004F029F" w:rsidP="00067224">
            <w:pPr>
              <w:ind w:left="360"/>
              <w:rPr>
                <w:b/>
                <w:bCs/>
                <w:sz w:val="20"/>
                <w:szCs w:val="20"/>
                <w:lang w:val="en-GB"/>
              </w:rPr>
            </w:pPr>
            <w:r>
              <w:rPr>
                <w:b/>
                <w:bCs/>
                <w:sz w:val="20"/>
                <w:szCs w:val="20"/>
                <w:lang w:val="en-GB"/>
              </w:rPr>
              <w:t>4</w:t>
            </w:r>
          </w:p>
        </w:tc>
        <w:tc>
          <w:tcPr>
            <w:tcW w:w="1667" w:type="pct"/>
          </w:tcPr>
          <w:p w14:paraId="26BB9471" w14:textId="77777777" w:rsidR="000F2AFD" w:rsidRPr="00067224" w:rsidRDefault="00744CB9" w:rsidP="00067224">
            <w:pPr>
              <w:outlineLvl w:val="1"/>
              <w:rPr>
                <w:rFonts w:eastAsia="MS Mincho"/>
                <w:bCs/>
                <w:sz w:val="20"/>
                <w:szCs w:val="20"/>
                <w:lang w:val="en-GB"/>
              </w:rPr>
            </w:pPr>
            <w:r>
              <w:rPr>
                <w:rFonts w:eastAsia="MS Mincho"/>
                <w:bCs/>
                <w:sz w:val="20"/>
                <w:szCs w:val="20"/>
                <w:lang w:val="en-GB"/>
              </w:rPr>
              <w:t xml:space="preserve">Good </w:t>
            </w:r>
          </w:p>
        </w:tc>
      </w:tr>
      <w:tr w:rsidR="00067224" w:rsidRPr="00067224" w14:paraId="2BE8D5FF" w14:textId="77777777" w:rsidTr="00D13140">
        <w:trPr>
          <w:trHeight w:val="20"/>
          <w:jc w:val="center"/>
        </w:trPr>
        <w:tc>
          <w:tcPr>
            <w:tcW w:w="1666" w:type="pct"/>
            <w:noWrap/>
          </w:tcPr>
          <w:p w14:paraId="2E6A847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6. Is the literature review relevant?</w:t>
            </w:r>
          </w:p>
          <w:p w14:paraId="4768DD1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CF5971D"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4B30762" w14:textId="77777777" w:rsidR="000F2AFD" w:rsidRPr="00067224" w:rsidRDefault="004F029F" w:rsidP="00067224">
            <w:pPr>
              <w:ind w:left="360"/>
              <w:rPr>
                <w:b/>
                <w:bCs/>
                <w:sz w:val="20"/>
                <w:szCs w:val="20"/>
                <w:lang w:val="en-GB"/>
              </w:rPr>
            </w:pPr>
            <w:r>
              <w:rPr>
                <w:b/>
                <w:bCs/>
                <w:sz w:val="20"/>
                <w:szCs w:val="20"/>
                <w:lang w:val="en-GB"/>
              </w:rPr>
              <w:t>3</w:t>
            </w:r>
          </w:p>
        </w:tc>
        <w:tc>
          <w:tcPr>
            <w:tcW w:w="1667" w:type="pct"/>
          </w:tcPr>
          <w:p w14:paraId="332EF7E5" w14:textId="77777777" w:rsidR="000F2AFD" w:rsidRPr="00067224" w:rsidRDefault="00744CB9"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2F475DF9" w14:textId="77777777" w:rsidTr="00D13140">
        <w:trPr>
          <w:trHeight w:val="20"/>
          <w:jc w:val="center"/>
        </w:trPr>
        <w:tc>
          <w:tcPr>
            <w:tcW w:w="1666" w:type="pct"/>
            <w:noWrap/>
          </w:tcPr>
          <w:p w14:paraId="1E666E42"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7. Is the literature review recent?</w:t>
            </w:r>
          </w:p>
          <w:p w14:paraId="5AA08C8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C3CEE5D" w14:textId="77777777" w:rsidR="000F2AFD" w:rsidRPr="00067224" w:rsidRDefault="00067224" w:rsidP="00067224">
            <w:pPr>
              <w:outlineLvl w:val="1"/>
              <w:rPr>
                <w:rFonts w:eastAsia="MS Mincho"/>
                <w:b/>
                <w:bCs/>
                <w:sz w:val="20"/>
                <w:szCs w:val="20"/>
                <w:lang w:val="en-GB"/>
              </w:rPr>
            </w:pPr>
            <w:r w:rsidRPr="00067224">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28914A44" w14:textId="77777777" w:rsidR="000F2AFD" w:rsidRPr="00067224" w:rsidRDefault="004F029F" w:rsidP="00067224">
            <w:pPr>
              <w:ind w:left="360"/>
              <w:rPr>
                <w:b/>
                <w:bCs/>
                <w:sz w:val="20"/>
                <w:szCs w:val="20"/>
                <w:lang w:val="en-GB"/>
              </w:rPr>
            </w:pPr>
            <w:r>
              <w:rPr>
                <w:b/>
                <w:bCs/>
                <w:sz w:val="20"/>
                <w:szCs w:val="20"/>
                <w:lang w:val="en-GB"/>
              </w:rPr>
              <w:t>2</w:t>
            </w:r>
          </w:p>
        </w:tc>
        <w:tc>
          <w:tcPr>
            <w:tcW w:w="1667" w:type="pct"/>
          </w:tcPr>
          <w:p w14:paraId="68DADC6E" w14:textId="77777777" w:rsidR="000F2AFD" w:rsidRPr="00067224" w:rsidRDefault="00744CB9"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013A3F7F" w14:textId="77777777" w:rsidTr="00D13140">
        <w:trPr>
          <w:trHeight w:val="20"/>
          <w:jc w:val="center"/>
        </w:trPr>
        <w:tc>
          <w:tcPr>
            <w:tcW w:w="1666" w:type="pct"/>
            <w:noWrap/>
          </w:tcPr>
          <w:p w14:paraId="5FECF684"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8. Is the literature search methodology explained properly? </w:t>
            </w:r>
          </w:p>
          <w:p w14:paraId="20BA16B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E0678D9"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7956D4CD" w14:textId="77777777" w:rsidR="000F2AFD" w:rsidRPr="00067224" w:rsidRDefault="004F029F" w:rsidP="00067224">
            <w:pPr>
              <w:ind w:left="360"/>
              <w:rPr>
                <w:b/>
                <w:bCs/>
                <w:sz w:val="20"/>
                <w:szCs w:val="20"/>
                <w:lang w:val="en-GB"/>
              </w:rPr>
            </w:pPr>
            <w:r>
              <w:rPr>
                <w:b/>
                <w:bCs/>
                <w:sz w:val="20"/>
                <w:szCs w:val="20"/>
                <w:lang w:val="en-GB"/>
              </w:rPr>
              <w:t>3</w:t>
            </w:r>
          </w:p>
        </w:tc>
        <w:tc>
          <w:tcPr>
            <w:tcW w:w="1667" w:type="pct"/>
          </w:tcPr>
          <w:p w14:paraId="132EB09D" w14:textId="77777777" w:rsidR="000F2AFD" w:rsidRPr="00067224" w:rsidRDefault="00744CB9"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600EE169" w14:textId="77777777" w:rsidTr="00D13140">
        <w:trPr>
          <w:trHeight w:val="20"/>
          <w:jc w:val="center"/>
        </w:trPr>
        <w:tc>
          <w:tcPr>
            <w:tcW w:w="1666" w:type="pct"/>
            <w:noWrap/>
          </w:tcPr>
          <w:p w14:paraId="32A2910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9. Is the Critical analysis of literature done?</w:t>
            </w:r>
          </w:p>
          <w:p w14:paraId="21A3761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6F72C70"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370841E" w14:textId="77777777" w:rsidR="000F2AFD" w:rsidRPr="00067224" w:rsidRDefault="004F029F" w:rsidP="00067224">
            <w:pPr>
              <w:ind w:left="360"/>
              <w:rPr>
                <w:b/>
                <w:bCs/>
                <w:sz w:val="20"/>
                <w:szCs w:val="20"/>
                <w:lang w:val="en-GB"/>
              </w:rPr>
            </w:pPr>
            <w:r>
              <w:rPr>
                <w:b/>
                <w:bCs/>
                <w:sz w:val="20"/>
                <w:szCs w:val="20"/>
                <w:lang w:val="en-GB"/>
              </w:rPr>
              <w:t>2</w:t>
            </w:r>
          </w:p>
        </w:tc>
        <w:tc>
          <w:tcPr>
            <w:tcW w:w="1667" w:type="pct"/>
          </w:tcPr>
          <w:p w14:paraId="2E89304E" w14:textId="77777777" w:rsidR="000F2AFD" w:rsidRPr="00067224" w:rsidRDefault="00744CB9"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5D3B05C2" w14:textId="77777777" w:rsidTr="00D13140">
        <w:trPr>
          <w:trHeight w:val="20"/>
          <w:jc w:val="center"/>
        </w:trPr>
        <w:tc>
          <w:tcPr>
            <w:tcW w:w="1666" w:type="pct"/>
            <w:noWrap/>
          </w:tcPr>
          <w:p w14:paraId="35EA5CC3"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done </w:t>
            </w:r>
            <w:r w:rsidRPr="00067224">
              <w:rPr>
                <w:b/>
                <w:sz w:val="20"/>
                <w:szCs w:val="20"/>
                <w:lang w:val="en-GB"/>
              </w:rPr>
              <w:t>?</w:t>
            </w:r>
          </w:p>
          <w:p w14:paraId="7AF57E4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36FB4B88"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618D681C" w14:textId="77777777" w:rsidR="00D13140" w:rsidRPr="00067224" w:rsidRDefault="00D13140" w:rsidP="00CB119E">
            <w:pPr>
              <w:rPr>
                <w:sz w:val="20"/>
                <w:szCs w:val="20"/>
                <w:lang w:val="en-GB"/>
              </w:rPr>
            </w:pPr>
          </w:p>
        </w:tc>
        <w:tc>
          <w:tcPr>
            <w:tcW w:w="1667" w:type="pct"/>
          </w:tcPr>
          <w:p w14:paraId="08DFF3DC" w14:textId="77777777" w:rsidR="000F2AFD" w:rsidRPr="00067224" w:rsidRDefault="004F029F" w:rsidP="00CB119E">
            <w:pPr>
              <w:contextualSpacing/>
              <w:rPr>
                <w:bCs/>
                <w:sz w:val="20"/>
                <w:szCs w:val="20"/>
                <w:lang w:val="en-GB"/>
              </w:rPr>
            </w:pPr>
            <w:r>
              <w:rPr>
                <w:bCs/>
                <w:sz w:val="20"/>
                <w:szCs w:val="20"/>
                <w:lang w:val="en-GB"/>
              </w:rPr>
              <w:t>3</w:t>
            </w:r>
          </w:p>
        </w:tc>
        <w:tc>
          <w:tcPr>
            <w:tcW w:w="1667" w:type="pct"/>
          </w:tcPr>
          <w:p w14:paraId="129AF1CD" w14:textId="77777777" w:rsidR="000F2AFD" w:rsidRPr="00067224" w:rsidRDefault="00744CB9"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61F63964" w14:textId="77777777" w:rsidTr="00D13140">
        <w:trPr>
          <w:trHeight w:val="20"/>
          <w:jc w:val="center"/>
        </w:trPr>
        <w:tc>
          <w:tcPr>
            <w:tcW w:w="1666" w:type="pct"/>
            <w:noWrap/>
          </w:tcPr>
          <w:p w14:paraId="3C58DDD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384325F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3148306"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4F32E2F" w14:textId="77777777" w:rsidR="000F2AFD" w:rsidRPr="00067224" w:rsidRDefault="004F029F" w:rsidP="00CB119E">
            <w:pPr>
              <w:contextualSpacing/>
              <w:rPr>
                <w:bCs/>
                <w:sz w:val="20"/>
                <w:szCs w:val="20"/>
                <w:lang w:val="en-GB"/>
              </w:rPr>
            </w:pPr>
            <w:r>
              <w:rPr>
                <w:bCs/>
                <w:sz w:val="20"/>
                <w:szCs w:val="20"/>
                <w:lang w:val="en-GB"/>
              </w:rPr>
              <w:t>3</w:t>
            </w:r>
          </w:p>
        </w:tc>
        <w:tc>
          <w:tcPr>
            <w:tcW w:w="1667" w:type="pct"/>
          </w:tcPr>
          <w:p w14:paraId="403F92F9" w14:textId="77777777" w:rsidR="000F2AFD" w:rsidRPr="00067224" w:rsidRDefault="00744CB9"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345AEE2C" w14:textId="77777777" w:rsidTr="00D13140">
        <w:trPr>
          <w:trHeight w:val="20"/>
          <w:jc w:val="center"/>
        </w:trPr>
        <w:tc>
          <w:tcPr>
            <w:tcW w:w="1666" w:type="pct"/>
            <w:noWrap/>
          </w:tcPr>
          <w:p w14:paraId="3E04907D"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5027D91C"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3C0EEE0"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3B98C9D6" w14:textId="77777777" w:rsidR="000F2AFD" w:rsidRPr="00067224" w:rsidRDefault="004F029F" w:rsidP="00CB119E">
            <w:pPr>
              <w:contextualSpacing/>
              <w:rPr>
                <w:bCs/>
                <w:sz w:val="20"/>
                <w:szCs w:val="20"/>
                <w:lang w:val="en-GB"/>
              </w:rPr>
            </w:pPr>
            <w:r>
              <w:rPr>
                <w:bCs/>
                <w:sz w:val="20"/>
                <w:szCs w:val="20"/>
                <w:lang w:val="en-GB"/>
              </w:rPr>
              <w:t>4</w:t>
            </w:r>
          </w:p>
        </w:tc>
        <w:tc>
          <w:tcPr>
            <w:tcW w:w="1667" w:type="pct"/>
          </w:tcPr>
          <w:p w14:paraId="6F83F500" w14:textId="77777777" w:rsidR="000F2AFD" w:rsidRPr="00067224" w:rsidRDefault="00744CB9" w:rsidP="00067224">
            <w:pPr>
              <w:outlineLvl w:val="1"/>
              <w:rPr>
                <w:rFonts w:eastAsia="MS Mincho"/>
                <w:bCs/>
                <w:sz w:val="20"/>
                <w:szCs w:val="20"/>
                <w:lang w:val="en-GB"/>
              </w:rPr>
            </w:pPr>
            <w:r>
              <w:rPr>
                <w:rFonts w:eastAsia="MS Mincho"/>
                <w:bCs/>
                <w:sz w:val="20"/>
                <w:szCs w:val="20"/>
                <w:lang w:val="en-GB"/>
              </w:rPr>
              <w:t xml:space="preserve">Good </w:t>
            </w:r>
          </w:p>
        </w:tc>
      </w:tr>
      <w:tr w:rsidR="00067224" w:rsidRPr="00067224" w14:paraId="2A4D805C" w14:textId="77777777" w:rsidTr="00D13140">
        <w:trPr>
          <w:trHeight w:val="20"/>
          <w:jc w:val="center"/>
        </w:trPr>
        <w:tc>
          <w:tcPr>
            <w:tcW w:w="1666" w:type="pct"/>
            <w:noWrap/>
          </w:tcPr>
          <w:p w14:paraId="1F6FDA7D"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211DB2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4FB802"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0C52D6A2"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6100B747" w14:textId="77777777" w:rsidR="000F2AFD" w:rsidRPr="00067224" w:rsidRDefault="004F029F" w:rsidP="00CB119E">
            <w:pPr>
              <w:contextualSpacing/>
              <w:rPr>
                <w:bCs/>
                <w:sz w:val="20"/>
                <w:szCs w:val="20"/>
                <w:lang w:val="en-GB"/>
              </w:rPr>
            </w:pPr>
            <w:r>
              <w:rPr>
                <w:bCs/>
                <w:sz w:val="20"/>
                <w:szCs w:val="20"/>
                <w:lang w:val="en-GB"/>
              </w:rPr>
              <w:t>2</w:t>
            </w:r>
          </w:p>
        </w:tc>
        <w:tc>
          <w:tcPr>
            <w:tcW w:w="1667" w:type="pct"/>
          </w:tcPr>
          <w:p w14:paraId="738401FF" w14:textId="77777777" w:rsidR="000F2AFD" w:rsidRPr="00067224" w:rsidRDefault="00744CB9"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69D775ED" w14:textId="77777777" w:rsidTr="00D13140">
        <w:trPr>
          <w:trHeight w:val="20"/>
          <w:jc w:val="center"/>
        </w:trPr>
        <w:tc>
          <w:tcPr>
            <w:tcW w:w="1666" w:type="pct"/>
            <w:noWrap/>
          </w:tcPr>
          <w:p w14:paraId="7A421279"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53CBAFF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82B0C1F"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367CD63B" w14:textId="77777777" w:rsidR="000F2AFD" w:rsidRPr="00067224" w:rsidRDefault="00067224" w:rsidP="00CB119E">
            <w:pPr>
              <w:rPr>
                <w:sz w:val="20"/>
                <w:szCs w:val="20"/>
                <w:lang w:val="en-GB"/>
              </w:rPr>
            </w:pPr>
            <w:r w:rsidRPr="00067224">
              <w:rPr>
                <w:color w:val="404040"/>
                <w:sz w:val="20"/>
                <w:szCs w:val="20"/>
                <w:shd w:val="clear" w:color="auto" w:fill="FFFFFF"/>
                <w:lang w:val="en-GB"/>
              </w:rPr>
              <w:lastRenderedPageBreak/>
              <w:t>N/A = Not Applicable</w:t>
            </w:r>
          </w:p>
        </w:tc>
        <w:tc>
          <w:tcPr>
            <w:tcW w:w="1667" w:type="pct"/>
          </w:tcPr>
          <w:p w14:paraId="6E336E85" w14:textId="77777777" w:rsidR="000F2AFD" w:rsidRPr="00067224" w:rsidRDefault="004F029F" w:rsidP="00CB119E">
            <w:pPr>
              <w:contextualSpacing/>
              <w:rPr>
                <w:bCs/>
                <w:sz w:val="20"/>
                <w:szCs w:val="20"/>
                <w:lang w:val="en-GB"/>
              </w:rPr>
            </w:pPr>
            <w:r>
              <w:rPr>
                <w:bCs/>
                <w:sz w:val="20"/>
                <w:szCs w:val="20"/>
                <w:lang w:val="en-GB"/>
              </w:rPr>
              <w:lastRenderedPageBreak/>
              <w:t>3</w:t>
            </w:r>
          </w:p>
        </w:tc>
        <w:tc>
          <w:tcPr>
            <w:tcW w:w="1667" w:type="pct"/>
          </w:tcPr>
          <w:p w14:paraId="4623E365" w14:textId="77777777" w:rsidR="000F2AFD" w:rsidRPr="00067224" w:rsidRDefault="00744CB9" w:rsidP="00067224">
            <w:pPr>
              <w:outlineLvl w:val="1"/>
              <w:rPr>
                <w:rFonts w:eastAsia="MS Mincho"/>
                <w:bCs/>
                <w:sz w:val="20"/>
                <w:szCs w:val="20"/>
                <w:lang w:val="en-GB"/>
              </w:rPr>
            </w:pPr>
            <w:r>
              <w:rPr>
                <w:rFonts w:eastAsia="MS Mincho"/>
                <w:bCs/>
                <w:sz w:val="20"/>
                <w:szCs w:val="20"/>
                <w:lang w:val="en-GB"/>
              </w:rPr>
              <w:t>Improved</w:t>
            </w:r>
          </w:p>
        </w:tc>
      </w:tr>
    </w:tbl>
    <w:p w14:paraId="09D3F5F1" w14:textId="77777777" w:rsidR="000F2AFD" w:rsidRPr="00CB119E" w:rsidRDefault="000F2AFD">
      <w:pPr>
        <w:jc w:val="both"/>
        <w:rPr>
          <w:rFonts w:eastAsia="MS Mincho"/>
          <w:b/>
          <w:bCs/>
          <w:sz w:val="20"/>
          <w:szCs w:val="20"/>
          <w:u w:val="single"/>
          <w:lang w:val="en-GB"/>
        </w:rPr>
      </w:pPr>
    </w:p>
    <w:p w14:paraId="238EE729" w14:textId="77777777" w:rsidR="000F2AFD" w:rsidRPr="00CB119E" w:rsidRDefault="000F2AFD">
      <w:pPr>
        <w:jc w:val="both"/>
        <w:rPr>
          <w:rFonts w:eastAsia="MS Mincho"/>
          <w:b/>
          <w:bCs/>
          <w:sz w:val="20"/>
          <w:szCs w:val="20"/>
          <w:u w:val="single"/>
          <w:lang w:val="en-GB"/>
        </w:rPr>
      </w:pPr>
    </w:p>
    <w:p w14:paraId="3C46C3BF"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01D0448B"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460D3E1" w14:textId="77777777" w:rsidTr="00D13140">
        <w:trPr>
          <w:trHeight w:val="20"/>
          <w:jc w:val="center"/>
        </w:trPr>
        <w:tc>
          <w:tcPr>
            <w:tcW w:w="1666" w:type="pct"/>
            <w:noWrap/>
          </w:tcPr>
          <w:p w14:paraId="2DE226EB" w14:textId="77777777" w:rsidR="000F2AFD" w:rsidRPr="00067224" w:rsidRDefault="000F2AFD" w:rsidP="00067224">
            <w:pPr>
              <w:outlineLvl w:val="1"/>
              <w:rPr>
                <w:rFonts w:eastAsia="MS Mincho"/>
                <w:b/>
                <w:bCs/>
                <w:sz w:val="20"/>
                <w:szCs w:val="20"/>
                <w:lang w:val="en-GB"/>
              </w:rPr>
            </w:pPr>
          </w:p>
        </w:tc>
        <w:tc>
          <w:tcPr>
            <w:tcW w:w="1667" w:type="pct"/>
          </w:tcPr>
          <w:p w14:paraId="57FBD578"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7339541A" w14:textId="77777777" w:rsidR="000F2AFD" w:rsidRPr="00067224" w:rsidRDefault="000F2AFD" w:rsidP="00CB119E">
            <w:pPr>
              <w:rPr>
                <w:sz w:val="20"/>
                <w:szCs w:val="20"/>
                <w:lang w:val="en-GB"/>
              </w:rPr>
            </w:pPr>
          </w:p>
        </w:tc>
        <w:tc>
          <w:tcPr>
            <w:tcW w:w="1667" w:type="pct"/>
          </w:tcPr>
          <w:p w14:paraId="795C5EC8"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67AD09E0" w14:textId="77777777" w:rsidR="000F2AFD" w:rsidRPr="00067224" w:rsidRDefault="000F2AFD" w:rsidP="00067224">
            <w:pPr>
              <w:outlineLvl w:val="1"/>
              <w:rPr>
                <w:rFonts w:eastAsia="MS Mincho"/>
                <w:bCs/>
                <w:sz w:val="20"/>
                <w:szCs w:val="20"/>
                <w:lang w:val="en-GB"/>
              </w:rPr>
            </w:pPr>
          </w:p>
        </w:tc>
      </w:tr>
      <w:tr w:rsidR="00067224" w:rsidRPr="00067224" w14:paraId="60DAE5E0" w14:textId="77777777" w:rsidTr="00D13140">
        <w:trPr>
          <w:trHeight w:val="20"/>
          <w:jc w:val="center"/>
        </w:trPr>
        <w:tc>
          <w:tcPr>
            <w:tcW w:w="1666" w:type="pct"/>
            <w:noWrap/>
          </w:tcPr>
          <w:p w14:paraId="41AD4218"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2ECD672A" w14:textId="77777777" w:rsidR="000F2AFD" w:rsidRPr="00067224" w:rsidRDefault="000F2AFD" w:rsidP="00CB119E">
            <w:pPr>
              <w:rPr>
                <w:bCs/>
                <w:sz w:val="20"/>
                <w:szCs w:val="20"/>
                <w:lang w:val="en-GB"/>
              </w:rPr>
            </w:pPr>
          </w:p>
          <w:p w14:paraId="18FB84EF"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04279407" w14:textId="77777777" w:rsidR="000F2AFD" w:rsidRPr="00067224" w:rsidRDefault="004F029F" w:rsidP="00067224">
            <w:pPr>
              <w:ind w:left="360"/>
              <w:rPr>
                <w:b/>
                <w:bCs/>
                <w:sz w:val="20"/>
                <w:szCs w:val="20"/>
                <w:lang w:val="en-GB"/>
              </w:rPr>
            </w:pPr>
            <w:r>
              <w:rPr>
                <w:b/>
                <w:bCs/>
                <w:sz w:val="20"/>
                <w:szCs w:val="20"/>
                <w:lang w:val="en-GB"/>
              </w:rPr>
              <w:t>Yes</w:t>
            </w:r>
          </w:p>
        </w:tc>
        <w:tc>
          <w:tcPr>
            <w:tcW w:w="1667" w:type="pct"/>
          </w:tcPr>
          <w:p w14:paraId="7D6683CA" w14:textId="77777777" w:rsidR="000F2AFD" w:rsidRPr="00067224" w:rsidRDefault="000F2AFD" w:rsidP="00067224">
            <w:pPr>
              <w:outlineLvl w:val="1"/>
              <w:rPr>
                <w:rFonts w:eastAsia="MS Mincho"/>
                <w:bCs/>
                <w:sz w:val="20"/>
                <w:szCs w:val="20"/>
                <w:lang w:val="en-GB"/>
              </w:rPr>
            </w:pPr>
          </w:p>
        </w:tc>
      </w:tr>
      <w:tr w:rsidR="00067224" w:rsidRPr="00067224" w14:paraId="7CCDC8F3" w14:textId="77777777" w:rsidTr="00D13140">
        <w:trPr>
          <w:trHeight w:val="20"/>
          <w:jc w:val="center"/>
        </w:trPr>
        <w:tc>
          <w:tcPr>
            <w:tcW w:w="1666" w:type="pct"/>
            <w:noWrap/>
          </w:tcPr>
          <w:p w14:paraId="48B1A834"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628EA6F5" w14:textId="77777777" w:rsidR="000F2AFD" w:rsidRPr="00067224" w:rsidRDefault="000F2AFD" w:rsidP="00CB119E">
            <w:pPr>
              <w:rPr>
                <w:bCs/>
                <w:sz w:val="20"/>
                <w:szCs w:val="20"/>
                <w:lang w:val="en-GB"/>
              </w:rPr>
            </w:pPr>
          </w:p>
          <w:p w14:paraId="15A7FD91"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68B7611D" w14:textId="77777777" w:rsidR="000F2AFD" w:rsidRPr="00067224" w:rsidRDefault="004F029F" w:rsidP="004F029F">
            <w:pPr>
              <w:rPr>
                <w:b/>
                <w:bCs/>
                <w:sz w:val="20"/>
                <w:szCs w:val="20"/>
                <w:lang w:val="en-GB"/>
              </w:rPr>
            </w:pPr>
            <w:r w:rsidRPr="00C55660">
              <w:rPr>
                <w:sz w:val="22"/>
              </w:rPr>
              <w:t>A dedicated paragraph should be added to ou</w:t>
            </w:r>
            <w:r>
              <w:rPr>
                <w:sz w:val="22"/>
              </w:rPr>
              <w:t xml:space="preserve">tline the manuscript's review </w:t>
            </w:r>
            <w:r w:rsidRPr="00C55660">
              <w:rPr>
                <w:sz w:val="22"/>
              </w:rPr>
              <w:t xml:space="preserve"> and explicitly state its objectives to guide readers effectively</w:t>
            </w:r>
          </w:p>
        </w:tc>
        <w:tc>
          <w:tcPr>
            <w:tcW w:w="1667" w:type="pct"/>
          </w:tcPr>
          <w:p w14:paraId="5E1593A3" w14:textId="77777777" w:rsidR="000F2AFD" w:rsidRPr="00067224" w:rsidRDefault="000F2AFD" w:rsidP="00067224">
            <w:pPr>
              <w:outlineLvl w:val="1"/>
              <w:rPr>
                <w:rFonts w:eastAsia="MS Mincho"/>
                <w:bCs/>
                <w:sz w:val="20"/>
                <w:szCs w:val="20"/>
                <w:lang w:val="en-GB"/>
              </w:rPr>
            </w:pPr>
          </w:p>
        </w:tc>
      </w:tr>
      <w:tr w:rsidR="00067224" w:rsidRPr="00067224" w14:paraId="4819CD57" w14:textId="77777777" w:rsidTr="00D13140">
        <w:trPr>
          <w:trHeight w:val="20"/>
          <w:jc w:val="center"/>
        </w:trPr>
        <w:tc>
          <w:tcPr>
            <w:tcW w:w="1666" w:type="pct"/>
            <w:noWrap/>
          </w:tcPr>
          <w:p w14:paraId="7DA31254"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74030AB0"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33BDEA9D" w14:textId="77777777" w:rsidR="000F2AFD" w:rsidRPr="00067224" w:rsidRDefault="004F029F" w:rsidP="00CB119E">
            <w:pPr>
              <w:contextualSpacing/>
              <w:rPr>
                <w:bCs/>
                <w:sz w:val="20"/>
                <w:szCs w:val="20"/>
                <w:lang w:val="en-GB"/>
              </w:rPr>
            </w:pPr>
            <w:r>
              <w:rPr>
                <w:bCs/>
                <w:sz w:val="20"/>
                <w:szCs w:val="20"/>
                <w:lang w:val="en-GB"/>
              </w:rPr>
              <w:t>Yes</w:t>
            </w:r>
          </w:p>
        </w:tc>
        <w:tc>
          <w:tcPr>
            <w:tcW w:w="1667" w:type="pct"/>
          </w:tcPr>
          <w:p w14:paraId="17DE5970" w14:textId="77777777" w:rsidR="000F2AFD" w:rsidRPr="00067224" w:rsidRDefault="000F2AFD" w:rsidP="00067224">
            <w:pPr>
              <w:outlineLvl w:val="1"/>
              <w:rPr>
                <w:rFonts w:eastAsia="MS Mincho"/>
                <w:bCs/>
                <w:sz w:val="20"/>
                <w:szCs w:val="20"/>
                <w:lang w:val="en-GB"/>
              </w:rPr>
            </w:pPr>
          </w:p>
        </w:tc>
      </w:tr>
      <w:tr w:rsidR="00067224" w:rsidRPr="00067224" w14:paraId="4DFA4D78" w14:textId="77777777" w:rsidTr="00D13140">
        <w:trPr>
          <w:trHeight w:val="20"/>
          <w:jc w:val="center"/>
        </w:trPr>
        <w:tc>
          <w:tcPr>
            <w:tcW w:w="1666" w:type="pct"/>
            <w:noWrap/>
          </w:tcPr>
          <w:p w14:paraId="20E77087"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69D4B06D" w14:textId="77777777" w:rsidR="000F2AFD" w:rsidRPr="00067224" w:rsidRDefault="000F2AFD" w:rsidP="00CB119E">
            <w:pPr>
              <w:rPr>
                <w:bCs/>
                <w:sz w:val="20"/>
                <w:szCs w:val="20"/>
                <w:lang w:val="en-GB"/>
              </w:rPr>
            </w:pPr>
          </w:p>
          <w:p w14:paraId="1F812715"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38C5102B" w14:textId="77777777" w:rsidR="000F2AFD" w:rsidRPr="00067224" w:rsidRDefault="004F029F" w:rsidP="00CB119E">
            <w:pPr>
              <w:contextualSpacing/>
              <w:rPr>
                <w:bCs/>
                <w:sz w:val="20"/>
                <w:szCs w:val="20"/>
                <w:lang w:val="en-GB"/>
              </w:rPr>
            </w:pPr>
            <w:r>
              <w:rPr>
                <w:bCs/>
                <w:sz w:val="20"/>
                <w:szCs w:val="20"/>
                <w:lang w:val="en-GB"/>
              </w:rPr>
              <w:t>Yes</w:t>
            </w:r>
          </w:p>
        </w:tc>
        <w:tc>
          <w:tcPr>
            <w:tcW w:w="1667" w:type="pct"/>
          </w:tcPr>
          <w:p w14:paraId="7B0A1CA8" w14:textId="77777777" w:rsidR="000F2AFD" w:rsidRPr="00067224" w:rsidRDefault="000F2AFD" w:rsidP="00067224">
            <w:pPr>
              <w:outlineLvl w:val="1"/>
              <w:rPr>
                <w:rFonts w:eastAsia="MS Mincho"/>
                <w:bCs/>
                <w:sz w:val="20"/>
                <w:szCs w:val="20"/>
                <w:lang w:val="en-GB"/>
              </w:rPr>
            </w:pPr>
          </w:p>
        </w:tc>
      </w:tr>
      <w:tr w:rsidR="00067224" w:rsidRPr="00067224" w14:paraId="1750FCF2" w14:textId="77777777" w:rsidTr="00D13140">
        <w:trPr>
          <w:trHeight w:val="20"/>
          <w:jc w:val="center"/>
        </w:trPr>
        <w:tc>
          <w:tcPr>
            <w:tcW w:w="1666" w:type="pct"/>
            <w:noWrap/>
          </w:tcPr>
          <w:p w14:paraId="167AD8ED"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01E0B7E5" w14:textId="77777777" w:rsidR="000F2AFD" w:rsidRPr="00067224" w:rsidRDefault="00067224" w:rsidP="00CB119E">
            <w:pPr>
              <w:rPr>
                <w:bCs/>
                <w:sz w:val="20"/>
                <w:szCs w:val="20"/>
                <w:lang w:val="en-GB"/>
              </w:rPr>
            </w:pPr>
            <w:r w:rsidRPr="00067224">
              <w:rPr>
                <w:bCs/>
                <w:sz w:val="20"/>
                <w:szCs w:val="20"/>
                <w:lang w:val="en-GB"/>
              </w:rPr>
              <w:t>(YES or NO)</w:t>
            </w:r>
          </w:p>
          <w:p w14:paraId="24FB7DB9" w14:textId="77777777" w:rsidR="000F2AFD" w:rsidRPr="00067224" w:rsidRDefault="000F2AFD" w:rsidP="00CB119E">
            <w:pPr>
              <w:rPr>
                <w:bCs/>
                <w:sz w:val="20"/>
                <w:szCs w:val="20"/>
                <w:lang w:val="en-GB"/>
              </w:rPr>
            </w:pPr>
          </w:p>
          <w:p w14:paraId="5F12D828"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70FB5EFB" w14:textId="77777777" w:rsidR="000F2AFD" w:rsidRPr="00067224" w:rsidRDefault="000F2AFD" w:rsidP="00CB119E">
            <w:pPr>
              <w:rPr>
                <w:b/>
                <w:bCs/>
                <w:sz w:val="20"/>
                <w:szCs w:val="20"/>
                <w:lang w:val="en-GB"/>
              </w:rPr>
            </w:pPr>
          </w:p>
        </w:tc>
        <w:tc>
          <w:tcPr>
            <w:tcW w:w="1667" w:type="pct"/>
          </w:tcPr>
          <w:p w14:paraId="7677A4F6" w14:textId="77777777" w:rsidR="000F2AFD" w:rsidRPr="00067224" w:rsidRDefault="004F029F" w:rsidP="00CB119E">
            <w:pPr>
              <w:contextualSpacing/>
              <w:rPr>
                <w:bCs/>
                <w:sz w:val="20"/>
                <w:szCs w:val="20"/>
                <w:lang w:val="en-GB"/>
              </w:rPr>
            </w:pPr>
            <w:r>
              <w:rPr>
                <w:bCs/>
                <w:sz w:val="20"/>
                <w:szCs w:val="20"/>
                <w:lang w:val="en-GB"/>
              </w:rPr>
              <w:t>Yes</w:t>
            </w:r>
          </w:p>
        </w:tc>
        <w:tc>
          <w:tcPr>
            <w:tcW w:w="1667" w:type="pct"/>
          </w:tcPr>
          <w:p w14:paraId="67007337" w14:textId="77777777" w:rsidR="000F2AFD" w:rsidRPr="00067224" w:rsidRDefault="000F2AFD" w:rsidP="00067224">
            <w:pPr>
              <w:outlineLvl w:val="1"/>
              <w:rPr>
                <w:rFonts w:eastAsia="MS Mincho"/>
                <w:bCs/>
                <w:sz w:val="20"/>
                <w:szCs w:val="20"/>
                <w:lang w:val="en-GB"/>
              </w:rPr>
            </w:pPr>
          </w:p>
        </w:tc>
      </w:tr>
    </w:tbl>
    <w:p w14:paraId="19047BF9" w14:textId="77777777" w:rsidR="000F2AFD" w:rsidRPr="00CB119E" w:rsidRDefault="000F2AFD">
      <w:pPr>
        <w:rPr>
          <w:sz w:val="20"/>
          <w:szCs w:val="20"/>
          <w:lang w:val="en-GB"/>
        </w:rPr>
      </w:pPr>
    </w:p>
    <w:sectPr w:rsidR="000F2AFD" w:rsidRPr="00CB119E" w:rsidSect="00A2168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28A26" w14:textId="77777777" w:rsidR="00AC773C" w:rsidRDefault="00AC773C">
      <w:r>
        <w:separator/>
      </w:r>
    </w:p>
  </w:endnote>
  <w:endnote w:type="continuationSeparator" w:id="0">
    <w:p w14:paraId="1A175F71" w14:textId="77777777" w:rsidR="00AC773C" w:rsidRDefault="00AC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83E1F" w14:textId="77777777" w:rsidR="000F2AFD" w:rsidRDefault="00067224">
    <w:pPr>
      <w:pStyle w:val="Footer"/>
      <w:jc w:val="right"/>
      <w:rPr>
        <w:b/>
        <w:sz w:val="20"/>
      </w:rPr>
    </w:pPr>
    <w:r>
      <w:rPr>
        <w:sz w:val="20"/>
      </w:rPr>
      <w:t xml:space="preserve">Page </w:t>
    </w:r>
    <w:r w:rsidR="00434222">
      <w:rPr>
        <w:b/>
        <w:sz w:val="20"/>
      </w:rPr>
      <w:fldChar w:fldCharType="begin"/>
    </w:r>
    <w:r>
      <w:rPr>
        <w:b/>
        <w:sz w:val="20"/>
      </w:rPr>
      <w:instrText xml:space="preserve"> PAGE </w:instrText>
    </w:r>
    <w:r w:rsidR="00434222">
      <w:rPr>
        <w:b/>
        <w:sz w:val="20"/>
      </w:rPr>
      <w:fldChar w:fldCharType="separate"/>
    </w:r>
    <w:r w:rsidR="00744CB9">
      <w:rPr>
        <w:b/>
        <w:noProof/>
        <w:sz w:val="20"/>
      </w:rPr>
      <w:t>1</w:t>
    </w:r>
    <w:r w:rsidR="00434222">
      <w:rPr>
        <w:b/>
        <w:sz w:val="20"/>
      </w:rPr>
      <w:fldChar w:fldCharType="end"/>
    </w:r>
    <w:r>
      <w:rPr>
        <w:sz w:val="20"/>
      </w:rPr>
      <w:t xml:space="preserve"> of </w:t>
    </w:r>
    <w:r w:rsidR="00434222">
      <w:rPr>
        <w:b/>
        <w:sz w:val="20"/>
      </w:rPr>
      <w:fldChar w:fldCharType="begin"/>
    </w:r>
    <w:r>
      <w:rPr>
        <w:b/>
        <w:sz w:val="20"/>
      </w:rPr>
      <w:instrText xml:space="preserve"> NUMPAGES  </w:instrText>
    </w:r>
    <w:r w:rsidR="00434222">
      <w:rPr>
        <w:b/>
        <w:sz w:val="20"/>
      </w:rPr>
      <w:fldChar w:fldCharType="separate"/>
    </w:r>
    <w:r w:rsidR="00744CB9">
      <w:rPr>
        <w:b/>
        <w:noProof/>
        <w:sz w:val="20"/>
      </w:rPr>
      <w:t>2</w:t>
    </w:r>
    <w:r w:rsidR="00434222">
      <w:rPr>
        <w:b/>
        <w:sz w:val="20"/>
      </w:rPr>
      <w:fldChar w:fldCharType="end"/>
    </w:r>
    <w:r>
      <w:rPr>
        <w:b/>
        <w:sz w:val="20"/>
      </w:rPr>
      <w:br/>
      <w:t>V240326</w:t>
    </w:r>
  </w:p>
  <w:p w14:paraId="0F640BEC" w14:textId="77777777" w:rsidR="000F2AFD" w:rsidRDefault="000F2AFD">
    <w:pPr>
      <w:pStyle w:val="Footer"/>
      <w:jc w:val="right"/>
    </w:pPr>
  </w:p>
  <w:p w14:paraId="0C2A1C5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3B932" w14:textId="77777777" w:rsidR="00AC773C" w:rsidRDefault="00AC773C">
      <w:r>
        <w:separator/>
      </w:r>
    </w:p>
  </w:footnote>
  <w:footnote w:type="continuationSeparator" w:id="0">
    <w:p w14:paraId="6869FF25" w14:textId="77777777" w:rsidR="00AC773C" w:rsidRDefault="00AC7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9AF3F"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7484CA64"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97907044">
    <w:abstractNumId w:val="4"/>
  </w:num>
  <w:num w:numId="2" w16cid:durableId="435832006">
    <w:abstractNumId w:val="8"/>
  </w:num>
  <w:num w:numId="3" w16cid:durableId="255093425">
    <w:abstractNumId w:val="7"/>
  </w:num>
  <w:num w:numId="4" w16cid:durableId="1959020260">
    <w:abstractNumId w:val="9"/>
  </w:num>
  <w:num w:numId="5" w16cid:durableId="625308899">
    <w:abstractNumId w:val="6"/>
  </w:num>
  <w:num w:numId="6" w16cid:durableId="17701936">
    <w:abstractNumId w:val="0"/>
  </w:num>
  <w:num w:numId="7" w16cid:durableId="318387227">
    <w:abstractNumId w:val="3"/>
  </w:num>
  <w:num w:numId="8" w16cid:durableId="1419060434">
    <w:abstractNumId w:val="11"/>
  </w:num>
  <w:num w:numId="9" w16cid:durableId="1644962294">
    <w:abstractNumId w:val="10"/>
  </w:num>
  <w:num w:numId="10" w16cid:durableId="550844038">
    <w:abstractNumId w:val="2"/>
  </w:num>
  <w:num w:numId="11" w16cid:durableId="1114907605">
    <w:abstractNumId w:val="1"/>
  </w:num>
  <w:num w:numId="12" w16cid:durableId="8111417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F2AFD"/>
    <w:rsid w:val="00067224"/>
    <w:rsid w:val="000F2AFD"/>
    <w:rsid w:val="00194A81"/>
    <w:rsid w:val="001B205A"/>
    <w:rsid w:val="001C2A46"/>
    <w:rsid w:val="00206283"/>
    <w:rsid w:val="002529E9"/>
    <w:rsid w:val="002B176F"/>
    <w:rsid w:val="002C1442"/>
    <w:rsid w:val="003053F0"/>
    <w:rsid w:val="0032007D"/>
    <w:rsid w:val="003F09CC"/>
    <w:rsid w:val="00411BC5"/>
    <w:rsid w:val="00434222"/>
    <w:rsid w:val="004F029F"/>
    <w:rsid w:val="00542E73"/>
    <w:rsid w:val="005A12C6"/>
    <w:rsid w:val="005D569D"/>
    <w:rsid w:val="0069157E"/>
    <w:rsid w:val="00723E65"/>
    <w:rsid w:val="00744CB9"/>
    <w:rsid w:val="008204FD"/>
    <w:rsid w:val="00882D96"/>
    <w:rsid w:val="009D2B7C"/>
    <w:rsid w:val="00A2168B"/>
    <w:rsid w:val="00A54C25"/>
    <w:rsid w:val="00AC773C"/>
    <w:rsid w:val="00B124EE"/>
    <w:rsid w:val="00B41BD1"/>
    <w:rsid w:val="00CB119E"/>
    <w:rsid w:val="00CD37A5"/>
    <w:rsid w:val="00D13140"/>
    <w:rsid w:val="00DF4A24"/>
    <w:rsid w:val="00E24527"/>
    <w:rsid w:val="00E424ED"/>
    <w:rsid w:val="00E96A60"/>
    <w:rsid w:val="00ED03E9"/>
    <w:rsid w:val="00EE3E18"/>
    <w:rsid w:val="00F0266B"/>
    <w:rsid w:val="00FD46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98E8F"/>
  <w15:docId w15:val="{0B173F9E-5CE2-4814-8129-1C8DFC2D5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68B"/>
    <w:rPr>
      <w:rFonts w:ascii="Times New Roman" w:eastAsia="Times New Roman" w:hAnsi="Times New Roman"/>
      <w:sz w:val="24"/>
      <w:szCs w:val="24"/>
    </w:rPr>
  </w:style>
  <w:style w:type="paragraph" w:styleId="Heading2">
    <w:name w:val="heading 2"/>
    <w:basedOn w:val="Normal"/>
    <w:next w:val="Normal"/>
    <w:link w:val="Heading2Char"/>
    <w:qFormat/>
    <w:rsid w:val="00A2168B"/>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2168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2168B"/>
    <w:rPr>
      <w:rFonts w:ascii="Helvetica" w:eastAsia="MS Mincho" w:hAnsi="Helvetica" w:cs="Helvetica"/>
      <w:b/>
      <w:bCs/>
      <w:sz w:val="20"/>
      <w:szCs w:val="20"/>
      <w:lang w:val="fr-FR"/>
    </w:rPr>
  </w:style>
  <w:style w:type="character" w:customStyle="1" w:styleId="Heading4Char">
    <w:name w:val="Heading 4 Char"/>
    <w:link w:val="Heading4"/>
    <w:rsid w:val="00A2168B"/>
    <w:rPr>
      <w:rFonts w:ascii="Arial Unicode MS" w:eastAsia="Arial Unicode MS" w:hAnsi="Arial Unicode MS" w:cs="Arial Unicode MS"/>
      <w:b/>
      <w:bCs/>
      <w:sz w:val="24"/>
      <w:szCs w:val="24"/>
      <w:lang w:val="en-US"/>
    </w:rPr>
  </w:style>
  <w:style w:type="paragraph" w:styleId="NormalWeb">
    <w:name w:val="Normal (Web)"/>
    <w:basedOn w:val="Normal"/>
    <w:rsid w:val="00A2168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2168B"/>
    <w:pPr>
      <w:jc w:val="both"/>
    </w:pPr>
    <w:rPr>
      <w:rFonts w:ascii="Helvetica" w:eastAsia="MS Mincho" w:hAnsi="Helvetica"/>
      <w:lang w:val="fr-FR"/>
    </w:rPr>
  </w:style>
  <w:style w:type="character" w:customStyle="1" w:styleId="BodyTextChar">
    <w:name w:val="Body Text Char"/>
    <w:link w:val="BodyText"/>
    <w:rsid w:val="00A2168B"/>
    <w:rPr>
      <w:rFonts w:ascii="Helvetica" w:eastAsia="MS Mincho" w:hAnsi="Helvetica" w:cs="Helvetica"/>
      <w:sz w:val="24"/>
      <w:szCs w:val="24"/>
      <w:lang w:val="fr-FR"/>
    </w:rPr>
  </w:style>
  <w:style w:type="paragraph" w:styleId="Header">
    <w:name w:val="header"/>
    <w:basedOn w:val="Normal"/>
    <w:link w:val="HeaderChar"/>
    <w:uiPriority w:val="99"/>
    <w:rsid w:val="00A2168B"/>
    <w:pPr>
      <w:tabs>
        <w:tab w:val="center" w:pos="4680"/>
        <w:tab w:val="right" w:pos="9360"/>
      </w:tabs>
    </w:pPr>
  </w:style>
  <w:style w:type="character" w:customStyle="1" w:styleId="HeaderChar">
    <w:name w:val="Header Char"/>
    <w:link w:val="Header"/>
    <w:uiPriority w:val="99"/>
    <w:rsid w:val="00A2168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2168B"/>
    <w:pPr>
      <w:tabs>
        <w:tab w:val="center" w:pos="4513"/>
        <w:tab w:val="right" w:pos="9026"/>
      </w:tabs>
    </w:pPr>
  </w:style>
  <w:style w:type="character" w:customStyle="1" w:styleId="FooterChar">
    <w:name w:val="Footer Char"/>
    <w:link w:val="Footer"/>
    <w:uiPriority w:val="99"/>
    <w:rsid w:val="00A2168B"/>
    <w:rPr>
      <w:rFonts w:ascii="Times New Roman" w:eastAsia="Times New Roman" w:hAnsi="Times New Roman" w:cs="Times New Roman"/>
      <w:sz w:val="24"/>
      <w:szCs w:val="24"/>
      <w:lang w:val="en-US"/>
    </w:rPr>
  </w:style>
  <w:style w:type="character" w:styleId="Hyperlink">
    <w:name w:val="Hyperlink"/>
    <w:uiPriority w:val="99"/>
    <w:unhideWhenUsed/>
    <w:rsid w:val="00A2168B"/>
    <w:rPr>
      <w:color w:val="0000FF"/>
      <w:u w:val="single"/>
    </w:rPr>
  </w:style>
  <w:style w:type="paragraph" w:styleId="ListParagraph">
    <w:name w:val="List Paragraph"/>
    <w:basedOn w:val="Normal"/>
    <w:uiPriority w:val="34"/>
    <w:qFormat/>
    <w:rsid w:val="00A2168B"/>
    <w:pPr>
      <w:ind w:left="720"/>
      <w:contextualSpacing/>
    </w:pPr>
  </w:style>
  <w:style w:type="paragraph" w:styleId="Revision">
    <w:name w:val="Revision"/>
    <w:hidden/>
    <w:uiPriority w:val="99"/>
    <w:semiHidden/>
    <w:rsid w:val="00A2168B"/>
    <w:rPr>
      <w:sz w:val="22"/>
      <w:szCs w:val="22"/>
    </w:rPr>
  </w:style>
  <w:style w:type="character" w:styleId="FollowedHyperlink">
    <w:name w:val="FollowedHyperlink"/>
    <w:uiPriority w:val="99"/>
    <w:semiHidden/>
    <w:unhideWhenUsed/>
    <w:rsid w:val="00A2168B"/>
    <w:rPr>
      <w:color w:val="800080"/>
      <w:u w:val="single"/>
    </w:rPr>
  </w:style>
  <w:style w:type="table" w:styleId="TableGrid">
    <w:name w:val="Table Grid"/>
    <w:basedOn w:val="TableNormal"/>
    <w:uiPriority w:val="59"/>
    <w:rsid w:val="00A2168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2168B"/>
    <w:rPr>
      <w:color w:val="605E5C"/>
      <w:shd w:val="clear" w:color="auto" w:fill="E1DFDD"/>
    </w:rPr>
  </w:style>
  <w:style w:type="character" w:customStyle="1" w:styleId="UnresolvedMention1">
    <w:name w:val="Unresolved Mention1"/>
    <w:uiPriority w:val="99"/>
    <w:semiHidden/>
    <w:unhideWhenUsed/>
    <w:rsid w:val="00A2168B"/>
    <w:rPr>
      <w:color w:val="605E5C"/>
      <w:shd w:val="clear" w:color="auto" w:fill="E1DFDD"/>
    </w:rPr>
  </w:style>
  <w:style w:type="character" w:customStyle="1" w:styleId="UnresolvedMention2">
    <w:name w:val="Unresolved Mention2"/>
    <w:basedOn w:val="DefaultParagraphFont"/>
    <w:uiPriority w:val="99"/>
    <w:semiHidden/>
    <w:unhideWhenUsed/>
    <w:rsid w:val="008204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ssp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676</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6</cp:revision>
  <dcterms:created xsi:type="dcterms:W3CDTF">2026-05-18T16:31:00Z</dcterms:created>
  <dcterms:modified xsi:type="dcterms:W3CDTF">2026-05-27T10:23:00Z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