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Layout w:type="fixed"/>
        <w:tblLook w:val="04A0" w:firstRow="1" w:lastRow="0" w:firstColumn="1" w:lastColumn="0" w:noHBand="0" w:noVBand="1"/>
      </w:tblPr>
      <w:tblGrid>
        <w:gridCol w:w="3295"/>
        <w:gridCol w:w="10596"/>
      </w:tblGrid>
      <w:tr w:rsidR="003D639C" w14:paraId="5504CB94"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4BA9E0B4" w14:textId="77777777" w:rsidR="003D639C" w:rsidRDefault="002D21C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10434" w:type="dxa"/>
            <w:tcBorders>
              <w:top w:val="single" w:sz="4" w:space="0" w:color="000000"/>
              <w:left w:val="single" w:sz="4" w:space="0" w:color="000000"/>
              <w:bottom w:val="single" w:sz="4" w:space="0" w:color="000000"/>
              <w:right w:val="single" w:sz="4" w:space="0" w:color="000000"/>
            </w:tcBorders>
          </w:tcPr>
          <w:p w14:paraId="4F1E35DA" w14:textId="77777777" w:rsidR="003D639C" w:rsidRDefault="002D21C4">
            <w:pPr>
              <w:rPr>
                <w:rFonts w:ascii="Arial" w:hAnsi="Arial" w:cs="Arial"/>
                <w:bCs/>
                <w:color w:val="0000FF"/>
                <w:sz w:val="20"/>
                <w:szCs w:val="20"/>
              </w:rPr>
            </w:pPr>
            <w:hyperlink r:id="rId6">
              <w:r>
                <w:rPr>
                  <w:rFonts w:ascii="Arial" w:hAnsi="Arial" w:cs="Arial"/>
                  <w:bCs/>
                  <w:color w:val="0000FF"/>
                  <w:sz w:val="20"/>
                  <w:szCs w:val="20"/>
                  <w:u w:val="single"/>
                </w:rPr>
                <w:t>Asian Journal of Research in Surgery</w:t>
              </w:r>
            </w:hyperlink>
          </w:p>
        </w:tc>
      </w:tr>
      <w:tr w:rsidR="003D639C" w14:paraId="537650C8"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3402CF5F" w14:textId="77777777" w:rsidR="003D639C" w:rsidRDefault="002D21C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10434" w:type="dxa"/>
            <w:tcBorders>
              <w:top w:val="single" w:sz="4" w:space="0" w:color="000000"/>
              <w:left w:val="single" w:sz="4" w:space="0" w:color="000000"/>
              <w:bottom w:val="single" w:sz="4" w:space="0" w:color="000000"/>
              <w:right w:val="single" w:sz="4" w:space="0" w:color="000000"/>
            </w:tcBorders>
          </w:tcPr>
          <w:p w14:paraId="6ADA4AD9" w14:textId="77777777" w:rsidR="003D639C" w:rsidRDefault="002D21C4">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Ms_AJRS_158857</w:t>
            </w:r>
          </w:p>
        </w:tc>
      </w:tr>
      <w:tr w:rsidR="003D639C" w14:paraId="596B0E7C"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7D05DC7F" w14:textId="77777777" w:rsidR="003D639C" w:rsidRDefault="002D21C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Title of the Manuscript:</w:t>
            </w:r>
          </w:p>
        </w:tc>
        <w:tc>
          <w:tcPr>
            <w:tcW w:w="10434" w:type="dxa"/>
            <w:tcBorders>
              <w:top w:val="single" w:sz="4" w:space="0" w:color="000000"/>
              <w:left w:val="single" w:sz="4" w:space="0" w:color="000000"/>
              <w:bottom w:val="single" w:sz="4" w:space="0" w:color="000000"/>
              <w:right w:val="single" w:sz="4" w:space="0" w:color="000000"/>
            </w:tcBorders>
          </w:tcPr>
          <w:p w14:paraId="64E8FE27" w14:textId="77777777" w:rsidR="003D639C" w:rsidRDefault="002D21C4">
            <w:pPr>
              <w:pStyle w:val="NormalWeb"/>
              <w:spacing w:beforeAutospacing="0" w:afterAutospacing="0"/>
              <w:rPr>
                <w:rFonts w:ascii="Times New Roman" w:hAnsi="Times New Roman" w:cs="Times New Roman"/>
                <w:b/>
                <w:sz w:val="20"/>
                <w:szCs w:val="20"/>
                <w:lang w:val="en-GB"/>
              </w:rPr>
            </w:pPr>
            <w:r>
              <w:rPr>
                <w:rFonts w:ascii="Times New Roman" w:hAnsi="Times New Roman" w:cs="Times New Roman"/>
                <w:b/>
                <w:sz w:val="20"/>
                <w:szCs w:val="20"/>
                <w:lang w:val="en-GB"/>
              </w:rPr>
              <w:t>Acute Pancreatitis Complicated by Rapunzel Syndrome in a Patient with Incomplete Situs Inversus: A Case Report</w:t>
            </w:r>
          </w:p>
        </w:tc>
      </w:tr>
      <w:tr w:rsidR="003D639C" w14:paraId="2030D8E7"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7B178F99" w14:textId="77777777" w:rsidR="003D639C" w:rsidRDefault="002D21C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10434" w:type="dxa"/>
            <w:tcBorders>
              <w:top w:val="single" w:sz="4" w:space="0" w:color="000000"/>
              <w:left w:val="single" w:sz="4" w:space="0" w:color="000000"/>
              <w:bottom w:val="single" w:sz="4" w:space="0" w:color="000000"/>
              <w:right w:val="single" w:sz="4" w:space="0" w:color="000000"/>
            </w:tcBorders>
          </w:tcPr>
          <w:p w14:paraId="51ECD7A4" w14:textId="77777777" w:rsidR="003D639C" w:rsidRDefault="002D21C4">
            <w:pPr>
              <w:pStyle w:val="NormalWeb"/>
              <w:spacing w:beforeAutospacing="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619A08C" w14:textId="77777777" w:rsidR="003D639C" w:rsidRDefault="003D639C">
            <w:pPr>
              <w:pStyle w:val="NormalWeb"/>
              <w:spacing w:beforeAutospacing="0" w:afterAutospacing="0"/>
              <w:rPr>
                <w:rFonts w:ascii="Times New Roman" w:hAnsi="Times New Roman" w:cs="Times New Roman"/>
                <w:b/>
                <w:sz w:val="20"/>
                <w:szCs w:val="20"/>
                <w:lang w:val="en-GB"/>
              </w:rPr>
            </w:pPr>
          </w:p>
        </w:tc>
      </w:tr>
    </w:tbl>
    <w:p w14:paraId="0CFDD8AF" w14:textId="77777777" w:rsidR="003D639C" w:rsidRDefault="003D639C">
      <w:pPr>
        <w:jc w:val="both"/>
        <w:rPr>
          <w:rFonts w:eastAsia="MS Mincho"/>
          <w:sz w:val="20"/>
          <w:szCs w:val="20"/>
          <w:lang w:val="en-GB" w:eastAsia="x-none"/>
        </w:rPr>
      </w:pPr>
    </w:p>
    <w:p w14:paraId="016E5EFC" w14:textId="77777777" w:rsidR="003D639C" w:rsidRDefault="003D639C">
      <w:pPr>
        <w:jc w:val="both"/>
        <w:rPr>
          <w:rFonts w:eastAsia="MS Mincho"/>
          <w:sz w:val="20"/>
          <w:szCs w:val="20"/>
          <w:lang w:val="en-GB" w:eastAsia="x-none"/>
        </w:rPr>
      </w:pPr>
    </w:p>
    <w:p w14:paraId="023E9FE0" w14:textId="77777777" w:rsidR="003D639C" w:rsidRDefault="002D21C4">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787FBF0" w14:textId="77777777" w:rsidR="003D639C" w:rsidRDefault="003D639C">
      <w:pPr>
        <w:ind w:left="1440"/>
        <w:jc w:val="both"/>
        <w:rPr>
          <w:rFonts w:eastAsia="MS Mincho"/>
          <w:bCs/>
          <w:sz w:val="20"/>
          <w:szCs w:val="20"/>
          <w:lang w:val="en-GB" w:eastAsia="x-none"/>
        </w:rPr>
      </w:pPr>
    </w:p>
    <w:tbl>
      <w:tblPr>
        <w:tblW w:w="4850" w:type="pct"/>
        <w:jc w:val="center"/>
        <w:tblLayout w:type="fixed"/>
        <w:tblLook w:val="04A0" w:firstRow="1" w:lastRow="0" w:firstColumn="1" w:lastColumn="0" w:noHBand="0" w:noVBand="1"/>
      </w:tblPr>
      <w:tblGrid>
        <w:gridCol w:w="4579"/>
        <w:gridCol w:w="4587"/>
        <w:gridCol w:w="4583"/>
      </w:tblGrid>
      <w:tr w:rsidR="003D639C" w14:paraId="19942A88" w14:textId="77777777">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14:paraId="76D907ED" w14:textId="77777777" w:rsidR="003D639C" w:rsidRDefault="003D639C">
            <w:pPr>
              <w:keepNext/>
              <w:outlineLvl w:val="1"/>
              <w:rPr>
                <w:rFonts w:eastAsia="MS Mincho"/>
                <w:b/>
                <w:bCs/>
                <w:sz w:val="20"/>
                <w:szCs w:val="20"/>
                <w:lang w:val="en-GB"/>
              </w:rPr>
            </w:pPr>
          </w:p>
        </w:tc>
        <w:tc>
          <w:tcPr>
            <w:tcW w:w="4517" w:type="dxa"/>
            <w:tcBorders>
              <w:top w:val="single" w:sz="4" w:space="0" w:color="000000"/>
              <w:left w:val="single" w:sz="4" w:space="0" w:color="000000"/>
              <w:bottom w:val="single" w:sz="4" w:space="0" w:color="000000"/>
              <w:right w:val="single" w:sz="4" w:space="0" w:color="000000"/>
            </w:tcBorders>
          </w:tcPr>
          <w:p w14:paraId="7F12099A" w14:textId="77777777" w:rsidR="003D639C" w:rsidRDefault="002D21C4">
            <w:pPr>
              <w:keepNext/>
              <w:outlineLvl w:val="1"/>
              <w:rPr>
                <w:rFonts w:eastAsia="MS Mincho"/>
                <w:b/>
                <w:bCs/>
                <w:sz w:val="20"/>
                <w:szCs w:val="20"/>
                <w:lang w:val="en-GB"/>
              </w:rPr>
            </w:pPr>
            <w:r>
              <w:rPr>
                <w:rFonts w:eastAsia="MS Mincho"/>
                <w:b/>
                <w:bCs/>
                <w:sz w:val="20"/>
                <w:szCs w:val="20"/>
                <w:lang w:val="en-GB"/>
              </w:rPr>
              <w:t>Comments of the Reviewers</w:t>
            </w:r>
          </w:p>
        </w:tc>
        <w:tc>
          <w:tcPr>
            <w:tcW w:w="4513" w:type="dxa"/>
            <w:tcBorders>
              <w:top w:val="single" w:sz="4" w:space="0" w:color="000000"/>
              <w:left w:val="single" w:sz="4" w:space="0" w:color="000000"/>
              <w:bottom w:val="single" w:sz="4" w:space="0" w:color="000000"/>
              <w:right w:val="single" w:sz="4" w:space="0" w:color="000000"/>
            </w:tcBorders>
          </w:tcPr>
          <w:p w14:paraId="7207588C" w14:textId="77777777" w:rsidR="003D639C" w:rsidRDefault="002D21C4">
            <w:pPr>
              <w:spacing w:after="160" w:line="257" w:lineRule="auto"/>
              <w:rPr>
                <w:rFonts w:eastAsia="Calibri"/>
                <w:kern w:val="2"/>
                <w:sz w:val="20"/>
                <w:szCs w:val="20"/>
                <w:lang w:val="en-GB"/>
              </w:rPr>
            </w:pPr>
            <w:r>
              <w:rPr>
                <w:rFonts w:eastAsia="Calibri"/>
                <w:b/>
                <w:kern w:val="2"/>
                <w:sz w:val="20"/>
                <w:szCs w:val="20"/>
                <w:lang w:val="en-GB"/>
              </w:rPr>
              <w:t>Author’s Feedback</w:t>
            </w:r>
          </w:p>
          <w:p w14:paraId="1EDCD997" w14:textId="77777777" w:rsidR="003D639C" w:rsidRDefault="003D639C">
            <w:pPr>
              <w:keepNext/>
              <w:outlineLvl w:val="1"/>
              <w:rPr>
                <w:rFonts w:eastAsia="MS Mincho"/>
                <w:bCs/>
                <w:sz w:val="20"/>
                <w:szCs w:val="20"/>
                <w:lang w:val="en-GB"/>
              </w:rPr>
            </w:pPr>
          </w:p>
        </w:tc>
      </w:tr>
      <w:tr w:rsidR="003D639C" w14:paraId="0D0AD334" w14:textId="77777777">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14:paraId="6430717B" w14:textId="77777777" w:rsidR="003D639C" w:rsidRDefault="002D21C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w:t>
            </w:r>
          </w:p>
          <w:p w14:paraId="317E5FDD" w14:textId="77777777" w:rsidR="003D639C" w:rsidRDefault="002D21C4">
            <w:pPr>
              <w:rPr>
                <w:rFonts w:eastAsia="MS Mincho"/>
                <w:bCs/>
                <w:sz w:val="20"/>
                <w:szCs w:val="20"/>
                <w:lang w:val="en-GB"/>
              </w:rPr>
            </w:pPr>
            <w:r>
              <w:rPr>
                <w:bCs/>
                <w:sz w:val="20"/>
                <w:szCs w:val="20"/>
                <w:lang w:val="en-GB"/>
              </w:rPr>
              <w:t>be required for this part.</w:t>
            </w:r>
          </w:p>
        </w:tc>
        <w:tc>
          <w:tcPr>
            <w:tcW w:w="4517" w:type="dxa"/>
            <w:tcBorders>
              <w:top w:val="single" w:sz="4" w:space="0" w:color="000000"/>
              <w:left w:val="single" w:sz="4" w:space="0" w:color="000000"/>
              <w:bottom w:val="single" w:sz="4" w:space="0" w:color="000000"/>
              <w:right w:val="single" w:sz="4" w:space="0" w:color="000000"/>
            </w:tcBorders>
          </w:tcPr>
          <w:p w14:paraId="58307581" w14:textId="77777777" w:rsidR="003D639C" w:rsidRDefault="002D21C4">
            <w:pPr>
              <w:contextualSpacing/>
              <w:rPr>
                <w:b/>
                <w:bCs/>
                <w:sz w:val="20"/>
                <w:szCs w:val="20"/>
                <w:lang w:val="en-GB"/>
              </w:rPr>
            </w:pPr>
            <w:r>
              <w:rPr>
                <w:b/>
                <w:bCs/>
                <w:sz w:val="20"/>
                <w:szCs w:val="20"/>
                <w:lang w:val="en-GB"/>
              </w:rPr>
              <w:t>This manuscript highlights the need for a better history, as the patient was only unaware of trichotillomania until practically entering the operating room. A more detailed physical examination should have been considered, given the patient's known situs inversus. This case report is important because it demonstrates the association of three pathologies, highlighting the need for a multidisciplinary team in the management of some patients.</w:t>
            </w:r>
          </w:p>
        </w:tc>
        <w:tc>
          <w:tcPr>
            <w:tcW w:w="4513" w:type="dxa"/>
            <w:tcBorders>
              <w:top w:val="single" w:sz="4" w:space="0" w:color="000000"/>
              <w:left w:val="single" w:sz="4" w:space="0" w:color="000000"/>
              <w:bottom w:val="single" w:sz="4" w:space="0" w:color="000000"/>
              <w:right w:val="single" w:sz="4" w:space="0" w:color="000000"/>
            </w:tcBorders>
          </w:tcPr>
          <w:p w14:paraId="5618B5FF" w14:textId="77777777" w:rsidR="003D639C" w:rsidRDefault="003D639C">
            <w:pPr>
              <w:keepNext/>
              <w:outlineLvl w:val="1"/>
              <w:rPr>
                <w:rFonts w:eastAsia="MS Mincho"/>
                <w:bCs/>
                <w:sz w:val="20"/>
                <w:szCs w:val="20"/>
                <w:lang w:val="en-GB"/>
              </w:rPr>
            </w:pPr>
          </w:p>
        </w:tc>
      </w:tr>
    </w:tbl>
    <w:p w14:paraId="73552404" w14:textId="77777777" w:rsidR="003D639C" w:rsidRDefault="003D639C">
      <w:pPr>
        <w:rPr>
          <w:sz w:val="20"/>
          <w:szCs w:val="20"/>
          <w:lang w:val="en-GB"/>
        </w:rPr>
      </w:pPr>
    </w:p>
    <w:p w14:paraId="24539B26" w14:textId="77777777" w:rsidR="003D639C" w:rsidRDefault="003D639C">
      <w:pPr>
        <w:rPr>
          <w:sz w:val="20"/>
          <w:szCs w:val="20"/>
          <w:lang w:val="en-GB"/>
        </w:rPr>
      </w:pPr>
    </w:p>
    <w:p w14:paraId="3673D7A6" w14:textId="77777777" w:rsidR="003D639C" w:rsidRDefault="002D21C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524C2CA" w14:textId="77777777" w:rsidR="003D639C" w:rsidRDefault="003D639C">
      <w:pPr>
        <w:rPr>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3D639C" w14:paraId="0C5A1781"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3E517DCC" w14:textId="77777777" w:rsidR="003D639C" w:rsidRDefault="003D639C">
            <w:pPr>
              <w:keepNext/>
              <w:outlineLvl w:val="1"/>
              <w:rPr>
                <w:rFonts w:eastAsia="MS Mincho"/>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5753E0B6" w14:textId="77777777" w:rsidR="003D639C" w:rsidRDefault="002D21C4">
            <w:pPr>
              <w:keepNext/>
              <w:outlineLvl w:val="1"/>
              <w:rPr>
                <w:rFonts w:eastAsia="MS Mincho"/>
                <w:b/>
                <w:bCs/>
                <w:sz w:val="20"/>
                <w:szCs w:val="20"/>
                <w:lang w:val="en-GB"/>
              </w:rPr>
            </w:pPr>
            <w:r>
              <w:rPr>
                <w:rFonts w:eastAsia="MS Mincho"/>
                <w:b/>
                <w:bCs/>
                <w:sz w:val="20"/>
                <w:szCs w:val="20"/>
                <w:lang w:val="en-GB"/>
              </w:rPr>
              <w:t>Rating of the Reviewers</w:t>
            </w:r>
          </w:p>
        </w:tc>
        <w:tc>
          <w:tcPr>
            <w:tcW w:w="4560" w:type="dxa"/>
            <w:tcBorders>
              <w:top w:val="single" w:sz="4" w:space="0" w:color="000000"/>
              <w:left w:val="single" w:sz="4" w:space="0" w:color="000000"/>
              <w:bottom w:val="single" w:sz="4" w:space="0" w:color="000000"/>
              <w:right w:val="single" w:sz="4" w:space="0" w:color="000000"/>
            </w:tcBorders>
          </w:tcPr>
          <w:p w14:paraId="47E08BA5" w14:textId="77777777" w:rsidR="003D639C" w:rsidRDefault="002D21C4">
            <w:pPr>
              <w:spacing w:after="160" w:line="257" w:lineRule="auto"/>
              <w:rPr>
                <w:b/>
                <w:sz w:val="20"/>
                <w:szCs w:val="20"/>
                <w:lang w:val="en-GB"/>
              </w:rPr>
            </w:pPr>
            <w:r>
              <w:rPr>
                <w:rFonts w:eastAsia="Calibri"/>
                <w:b/>
                <w:kern w:val="2"/>
                <w:sz w:val="20"/>
                <w:szCs w:val="20"/>
                <w:lang w:val="en-GB"/>
              </w:rPr>
              <w:t>Author’s Feedback</w:t>
            </w:r>
          </w:p>
        </w:tc>
      </w:tr>
      <w:tr w:rsidR="003D639C" w14:paraId="7BE4A781"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77446C2D" w14:textId="77777777" w:rsidR="003D639C" w:rsidRDefault="002D21C4">
            <w:pPr>
              <w:rPr>
                <w:b/>
                <w:bCs/>
                <w:sz w:val="20"/>
                <w:szCs w:val="20"/>
                <w:lang w:val="en-GB"/>
              </w:rPr>
            </w:pPr>
            <w:r>
              <w:rPr>
                <w:b/>
                <w:bCs/>
                <w:sz w:val="20"/>
                <w:szCs w:val="20"/>
                <w:lang w:val="en-GB"/>
              </w:rPr>
              <w:t>1. Is the title clear and appropriate for the study?</w:t>
            </w:r>
          </w:p>
          <w:p w14:paraId="16F70305"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1D3B9648" w14:textId="77777777" w:rsidR="003D639C" w:rsidRDefault="002D21C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12011C3B" w14:textId="77777777" w:rsidR="003D639C" w:rsidRDefault="002D21C4">
            <w:pPr>
              <w:ind w:left="360"/>
              <w:jc w:val="center"/>
              <w:rPr>
                <w:b/>
                <w:bCs/>
                <w:sz w:val="20"/>
                <w:szCs w:val="20"/>
                <w:lang w:val="en-GB"/>
              </w:rPr>
            </w:pPr>
            <w:r>
              <w:rPr>
                <w:b/>
                <w:bCs/>
                <w:sz w:val="20"/>
                <w:szCs w:val="20"/>
                <w:lang w:val="en-GB"/>
              </w:rPr>
              <w:t>3</w:t>
            </w:r>
          </w:p>
        </w:tc>
        <w:tc>
          <w:tcPr>
            <w:tcW w:w="4560" w:type="dxa"/>
            <w:tcBorders>
              <w:top w:val="single" w:sz="4" w:space="0" w:color="000000"/>
              <w:left w:val="single" w:sz="4" w:space="0" w:color="000000"/>
              <w:bottom w:val="single" w:sz="4" w:space="0" w:color="000000"/>
              <w:right w:val="single" w:sz="4" w:space="0" w:color="000000"/>
            </w:tcBorders>
          </w:tcPr>
          <w:p w14:paraId="4FA4AF44" w14:textId="77777777" w:rsidR="003D639C" w:rsidRDefault="003D639C">
            <w:pPr>
              <w:keepNext/>
              <w:outlineLvl w:val="1"/>
              <w:rPr>
                <w:rFonts w:eastAsia="MS Mincho"/>
                <w:bCs/>
                <w:sz w:val="20"/>
                <w:szCs w:val="20"/>
                <w:lang w:val="en-GB"/>
              </w:rPr>
            </w:pPr>
          </w:p>
        </w:tc>
      </w:tr>
      <w:tr w:rsidR="003D639C" w14:paraId="7756BA61"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0DFAFDF9" w14:textId="77777777" w:rsidR="003D639C" w:rsidRDefault="002D21C4">
            <w:pPr>
              <w:keepNext/>
              <w:outlineLvl w:val="1"/>
              <w:rPr>
                <w:rFonts w:eastAsia="MS Mincho"/>
                <w:b/>
                <w:bCs/>
                <w:sz w:val="20"/>
                <w:szCs w:val="20"/>
                <w:lang w:val="en-GB"/>
              </w:rPr>
            </w:pPr>
            <w:r>
              <w:rPr>
                <w:rFonts w:eastAsia="MS Mincho"/>
                <w:b/>
                <w:bCs/>
                <w:sz w:val="20"/>
                <w:szCs w:val="20"/>
                <w:lang w:val="en-GB"/>
              </w:rPr>
              <w:t>2. Is the abstract of the article comprehensive?</w:t>
            </w:r>
          </w:p>
          <w:p w14:paraId="70EDE18A"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70F27227" w14:textId="77777777" w:rsidR="003D639C" w:rsidRDefault="002D21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2012284C" w14:textId="77777777" w:rsidR="003D639C" w:rsidRDefault="002D21C4">
            <w:pPr>
              <w:ind w:left="360"/>
              <w:jc w:val="center"/>
              <w:rPr>
                <w:b/>
                <w:bCs/>
                <w:sz w:val="20"/>
                <w:szCs w:val="20"/>
                <w:lang w:val="en-GB"/>
              </w:rPr>
            </w:pPr>
            <w:r>
              <w:rPr>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73A0B543" w14:textId="77777777" w:rsidR="003D639C" w:rsidRDefault="003D639C">
            <w:pPr>
              <w:keepNext/>
              <w:outlineLvl w:val="1"/>
              <w:rPr>
                <w:rFonts w:eastAsia="MS Mincho"/>
                <w:bCs/>
                <w:sz w:val="20"/>
                <w:szCs w:val="20"/>
                <w:lang w:val="en-GB"/>
              </w:rPr>
            </w:pPr>
          </w:p>
        </w:tc>
      </w:tr>
      <w:tr w:rsidR="003D639C" w14:paraId="59C252A1"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53922EF" w14:textId="77777777" w:rsidR="003D639C" w:rsidRDefault="002D21C4">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BFE02DE"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2AC0C289" w14:textId="77777777" w:rsidR="003D639C" w:rsidRDefault="002D21C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3FF3CAFA" w14:textId="77777777" w:rsidR="003D639C" w:rsidRDefault="002D21C4">
            <w:pPr>
              <w:ind w:left="360"/>
              <w:jc w:val="center"/>
              <w:rPr>
                <w:b/>
                <w:bCs/>
                <w:sz w:val="20"/>
                <w:szCs w:val="20"/>
                <w:lang w:val="en-GB"/>
              </w:rPr>
            </w:pPr>
            <w:r>
              <w:rPr>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06BE9E0F" w14:textId="77777777" w:rsidR="003D639C" w:rsidRDefault="003D639C">
            <w:pPr>
              <w:keepNext/>
              <w:outlineLvl w:val="1"/>
              <w:rPr>
                <w:rFonts w:eastAsia="MS Mincho"/>
                <w:bCs/>
                <w:sz w:val="20"/>
                <w:szCs w:val="20"/>
                <w:lang w:val="en-GB"/>
              </w:rPr>
            </w:pPr>
          </w:p>
        </w:tc>
      </w:tr>
      <w:tr w:rsidR="003D639C" w14:paraId="04603A6B"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0EE8D8A3" w14:textId="77777777" w:rsidR="003D639C" w:rsidRDefault="002D21C4">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5CB9925"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3EBECF32" w14:textId="77777777" w:rsidR="003D639C" w:rsidRDefault="002D21C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391F9831" w14:textId="77777777" w:rsidR="003D639C" w:rsidRDefault="002D21C4">
            <w:pPr>
              <w:ind w:left="360"/>
              <w:jc w:val="center"/>
              <w:rPr>
                <w:b/>
                <w:bCs/>
                <w:sz w:val="20"/>
                <w:szCs w:val="20"/>
                <w:lang w:val="en-GB"/>
              </w:rPr>
            </w:pPr>
            <w:r>
              <w:rPr>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0C1E6047" w14:textId="77777777" w:rsidR="003D639C" w:rsidRDefault="003D639C">
            <w:pPr>
              <w:keepNext/>
              <w:outlineLvl w:val="1"/>
              <w:rPr>
                <w:rFonts w:eastAsia="MS Mincho"/>
                <w:bCs/>
                <w:sz w:val="20"/>
                <w:szCs w:val="20"/>
                <w:lang w:val="en-GB"/>
              </w:rPr>
            </w:pPr>
          </w:p>
        </w:tc>
      </w:tr>
      <w:tr w:rsidR="003D639C" w14:paraId="1BF69E71"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7AADDE4E" w14:textId="77777777" w:rsidR="003D639C" w:rsidRDefault="002D21C4">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B364274"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6BA06089" w14:textId="77777777" w:rsidR="003D639C" w:rsidRDefault="002D21C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02A4667A" w14:textId="77777777" w:rsidR="003D639C" w:rsidRDefault="002D21C4">
            <w:pPr>
              <w:ind w:left="360"/>
              <w:jc w:val="center"/>
              <w:rPr>
                <w:b/>
                <w:bCs/>
                <w:sz w:val="20"/>
                <w:szCs w:val="20"/>
                <w:lang w:val="en-GB"/>
              </w:rPr>
            </w:pPr>
            <w:r>
              <w:rPr>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77FC0FCA" w14:textId="77777777" w:rsidR="003D639C" w:rsidRDefault="003D639C">
            <w:pPr>
              <w:keepNext/>
              <w:outlineLvl w:val="1"/>
              <w:rPr>
                <w:rFonts w:eastAsia="MS Mincho"/>
                <w:bCs/>
                <w:sz w:val="20"/>
                <w:szCs w:val="20"/>
                <w:lang w:val="en-GB"/>
              </w:rPr>
            </w:pPr>
          </w:p>
        </w:tc>
      </w:tr>
      <w:tr w:rsidR="003D639C" w14:paraId="1A9737EB"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F290860" w14:textId="77777777" w:rsidR="003D639C" w:rsidRDefault="002D21C4">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43334F9"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7B841616" w14:textId="77777777" w:rsidR="003D639C" w:rsidRDefault="002D21C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15503DD6" w14:textId="77777777" w:rsidR="003D639C" w:rsidRDefault="002D21C4">
            <w:pPr>
              <w:ind w:left="360"/>
              <w:jc w:val="center"/>
              <w:rPr>
                <w:b/>
                <w:bCs/>
                <w:sz w:val="20"/>
                <w:szCs w:val="20"/>
                <w:lang w:val="en-GB"/>
              </w:rPr>
            </w:pPr>
            <w:r>
              <w:rPr>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4260E753" w14:textId="77777777" w:rsidR="003D639C" w:rsidRDefault="003D639C">
            <w:pPr>
              <w:keepNext/>
              <w:outlineLvl w:val="1"/>
              <w:rPr>
                <w:rFonts w:eastAsia="MS Mincho"/>
                <w:bCs/>
                <w:sz w:val="20"/>
                <w:szCs w:val="20"/>
                <w:lang w:val="en-GB"/>
              </w:rPr>
            </w:pPr>
          </w:p>
        </w:tc>
      </w:tr>
      <w:tr w:rsidR="003D639C" w14:paraId="4FC4DB13"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3648E0E7" w14:textId="77777777" w:rsidR="003D639C" w:rsidRDefault="002D21C4">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4E8D00B"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1281EC79" w14:textId="77777777" w:rsidR="003D639C" w:rsidRDefault="002D21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1D599375" w14:textId="77777777" w:rsidR="003D639C" w:rsidRDefault="002D21C4">
            <w:pPr>
              <w:ind w:left="360"/>
              <w:jc w:val="center"/>
              <w:rPr>
                <w:b/>
                <w:bCs/>
                <w:sz w:val="20"/>
                <w:szCs w:val="20"/>
                <w:lang w:val="en-GB"/>
              </w:rPr>
            </w:pPr>
            <w:r>
              <w:rPr>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107ABD82" w14:textId="77777777" w:rsidR="003D639C" w:rsidRDefault="003D639C">
            <w:pPr>
              <w:keepNext/>
              <w:outlineLvl w:val="1"/>
              <w:rPr>
                <w:rFonts w:eastAsia="MS Mincho"/>
                <w:bCs/>
                <w:sz w:val="20"/>
                <w:szCs w:val="20"/>
                <w:lang w:val="en-GB"/>
              </w:rPr>
            </w:pPr>
          </w:p>
        </w:tc>
      </w:tr>
      <w:tr w:rsidR="003D639C" w14:paraId="08781FC7"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4E15403E" w14:textId="77777777" w:rsidR="003D639C" w:rsidRDefault="002D21C4">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04E6A49"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7B502B3D" w14:textId="77777777" w:rsidR="003D639C" w:rsidRDefault="002D21C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4D97B041" w14:textId="77777777" w:rsidR="003D639C" w:rsidRDefault="002D21C4">
            <w:pPr>
              <w:ind w:left="360"/>
              <w:jc w:val="center"/>
              <w:rPr>
                <w:b/>
                <w:bCs/>
                <w:sz w:val="20"/>
                <w:szCs w:val="20"/>
                <w:lang w:val="en-GB"/>
              </w:rPr>
            </w:pPr>
            <w:r>
              <w:rPr>
                <w:b/>
                <w:bCs/>
                <w:sz w:val="20"/>
                <w:szCs w:val="20"/>
                <w:lang w:val="en-GB"/>
              </w:rPr>
              <w:t>1</w:t>
            </w:r>
          </w:p>
        </w:tc>
        <w:tc>
          <w:tcPr>
            <w:tcW w:w="4560" w:type="dxa"/>
            <w:tcBorders>
              <w:top w:val="single" w:sz="4" w:space="0" w:color="000000"/>
              <w:left w:val="single" w:sz="4" w:space="0" w:color="000000"/>
              <w:bottom w:val="single" w:sz="4" w:space="0" w:color="000000"/>
              <w:right w:val="single" w:sz="4" w:space="0" w:color="000000"/>
            </w:tcBorders>
          </w:tcPr>
          <w:p w14:paraId="4F51996F" w14:textId="77777777" w:rsidR="003D639C" w:rsidRDefault="003D639C">
            <w:pPr>
              <w:keepNext/>
              <w:outlineLvl w:val="1"/>
              <w:rPr>
                <w:rFonts w:eastAsia="MS Mincho"/>
                <w:bCs/>
                <w:sz w:val="20"/>
                <w:szCs w:val="20"/>
                <w:lang w:val="en-GB"/>
              </w:rPr>
            </w:pPr>
          </w:p>
        </w:tc>
      </w:tr>
      <w:tr w:rsidR="003D639C" w14:paraId="3124F335"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0367D0B7" w14:textId="77777777" w:rsidR="003D639C" w:rsidRDefault="002D21C4">
            <w:pPr>
              <w:rPr>
                <w:b/>
                <w:sz w:val="20"/>
                <w:szCs w:val="20"/>
                <w:lang w:val="en-GB"/>
              </w:rPr>
            </w:pPr>
            <w:r>
              <w:rPr>
                <w:b/>
                <w:sz w:val="20"/>
                <w:szCs w:val="20"/>
                <w:lang w:val="en-GB"/>
              </w:rPr>
              <w:t>9. Are the results presented clearly?</w:t>
            </w:r>
          </w:p>
          <w:p w14:paraId="40BEB188"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6EAD78F5" w14:textId="77777777" w:rsidR="003D639C" w:rsidRDefault="002D21C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100644F2" w14:textId="77777777" w:rsidR="003D639C" w:rsidRDefault="002D21C4">
            <w:pPr>
              <w:contextualSpacing/>
              <w:jc w:val="center"/>
              <w:rPr>
                <w:b/>
                <w:bCs/>
                <w:sz w:val="20"/>
                <w:szCs w:val="20"/>
                <w:lang w:val="en-GB"/>
              </w:rPr>
            </w:pPr>
            <w:r>
              <w:rPr>
                <w:b/>
                <w:bCs/>
                <w:sz w:val="20"/>
                <w:szCs w:val="20"/>
                <w:lang w:val="en-GB"/>
              </w:rPr>
              <w:t xml:space="preserve">    2</w:t>
            </w:r>
          </w:p>
        </w:tc>
        <w:tc>
          <w:tcPr>
            <w:tcW w:w="4560" w:type="dxa"/>
            <w:tcBorders>
              <w:top w:val="single" w:sz="4" w:space="0" w:color="000000"/>
              <w:left w:val="single" w:sz="4" w:space="0" w:color="000000"/>
              <w:bottom w:val="single" w:sz="4" w:space="0" w:color="000000"/>
              <w:right w:val="single" w:sz="4" w:space="0" w:color="000000"/>
            </w:tcBorders>
          </w:tcPr>
          <w:p w14:paraId="5B8FA7CB" w14:textId="77777777" w:rsidR="003D639C" w:rsidRDefault="003D639C">
            <w:pPr>
              <w:keepNext/>
              <w:outlineLvl w:val="1"/>
              <w:rPr>
                <w:rFonts w:eastAsia="MS Mincho"/>
                <w:bCs/>
                <w:sz w:val="20"/>
                <w:szCs w:val="20"/>
                <w:lang w:val="en-GB"/>
              </w:rPr>
            </w:pPr>
          </w:p>
        </w:tc>
      </w:tr>
      <w:tr w:rsidR="003D639C" w14:paraId="18FFF7DB"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719317A3" w14:textId="77777777" w:rsidR="003D639C" w:rsidRDefault="002D21C4">
            <w:pPr>
              <w:rPr>
                <w:b/>
                <w:sz w:val="20"/>
                <w:szCs w:val="20"/>
                <w:lang w:val="en-GB"/>
              </w:rPr>
            </w:pPr>
            <w:r>
              <w:rPr>
                <w:b/>
                <w:sz w:val="20"/>
                <w:szCs w:val="20"/>
                <w:lang w:val="en-GB"/>
              </w:rPr>
              <w:t>10. Are tables and figures clear, relevant, and necessary?</w:t>
            </w:r>
          </w:p>
          <w:p w14:paraId="32FEAAD2"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6EEC15A0"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2068512" w14:textId="77777777" w:rsidR="003D639C" w:rsidRDefault="003D639C">
            <w:pPr>
              <w:rPr>
                <w:color w:val="404040"/>
                <w:sz w:val="20"/>
                <w:szCs w:val="20"/>
                <w:shd w:val="clear" w:color="auto" w:fill="FFFFFF"/>
                <w:lang w:val="en-GB"/>
              </w:rPr>
            </w:pPr>
          </w:p>
          <w:p w14:paraId="7F2BFDBE" w14:textId="77777777" w:rsidR="003D639C" w:rsidRDefault="003D639C">
            <w:pPr>
              <w:rPr>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vAlign w:val="center"/>
          </w:tcPr>
          <w:p w14:paraId="55B26C1E" w14:textId="77777777" w:rsidR="003D639C" w:rsidRDefault="002D21C4">
            <w:pPr>
              <w:contextualSpacing/>
              <w:jc w:val="center"/>
              <w:rPr>
                <w:b/>
                <w:bCs/>
                <w:sz w:val="20"/>
                <w:szCs w:val="20"/>
                <w:lang w:val="en-GB"/>
              </w:rPr>
            </w:pPr>
            <w:r>
              <w:rPr>
                <w:b/>
                <w:bCs/>
                <w:sz w:val="20"/>
                <w:szCs w:val="20"/>
                <w:lang w:val="en-GB"/>
              </w:rPr>
              <w:t xml:space="preserve">   1</w:t>
            </w:r>
          </w:p>
        </w:tc>
        <w:tc>
          <w:tcPr>
            <w:tcW w:w="4560" w:type="dxa"/>
            <w:tcBorders>
              <w:top w:val="single" w:sz="4" w:space="0" w:color="000000"/>
              <w:left w:val="single" w:sz="4" w:space="0" w:color="000000"/>
              <w:bottom w:val="single" w:sz="4" w:space="0" w:color="000000"/>
              <w:right w:val="single" w:sz="4" w:space="0" w:color="000000"/>
            </w:tcBorders>
          </w:tcPr>
          <w:p w14:paraId="38EA8BBF" w14:textId="77777777" w:rsidR="003D639C" w:rsidRDefault="003D639C">
            <w:pPr>
              <w:keepNext/>
              <w:outlineLvl w:val="1"/>
              <w:rPr>
                <w:rFonts w:eastAsia="MS Mincho"/>
                <w:bCs/>
                <w:sz w:val="20"/>
                <w:szCs w:val="20"/>
                <w:lang w:val="en-GB"/>
              </w:rPr>
            </w:pPr>
          </w:p>
        </w:tc>
      </w:tr>
      <w:tr w:rsidR="003D639C" w14:paraId="5D3BA536"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2ED43B64" w14:textId="77777777" w:rsidR="003D639C" w:rsidRDefault="002D21C4">
            <w:pPr>
              <w:rPr>
                <w:b/>
                <w:sz w:val="20"/>
                <w:szCs w:val="20"/>
                <w:lang w:val="en-GB"/>
              </w:rPr>
            </w:pPr>
            <w:r>
              <w:rPr>
                <w:b/>
                <w:sz w:val="20"/>
                <w:szCs w:val="20"/>
                <w:lang w:val="en-GB"/>
              </w:rPr>
              <w:t>11. Does the discussion relate findings to existing literature?</w:t>
            </w:r>
          </w:p>
          <w:p w14:paraId="1EF732F6"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0C6AD3B9" w14:textId="77777777" w:rsidR="003D639C" w:rsidRDefault="002D21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79491734" w14:textId="77777777" w:rsidR="003D639C" w:rsidRDefault="002D21C4">
            <w:pPr>
              <w:contextualSpacing/>
              <w:jc w:val="center"/>
              <w:rPr>
                <w:b/>
                <w:bCs/>
                <w:sz w:val="20"/>
                <w:szCs w:val="20"/>
                <w:lang w:val="en-GB"/>
              </w:rPr>
            </w:pPr>
            <w:r>
              <w:rPr>
                <w:b/>
                <w:bCs/>
                <w:sz w:val="20"/>
                <w:szCs w:val="20"/>
                <w:lang w:val="en-GB"/>
              </w:rPr>
              <w:t>3</w:t>
            </w:r>
          </w:p>
        </w:tc>
        <w:tc>
          <w:tcPr>
            <w:tcW w:w="4560" w:type="dxa"/>
            <w:tcBorders>
              <w:top w:val="single" w:sz="4" w:space="0" w:color="000000"/>
              <w:left w:val="single" w:sz="4" w:space="0" w:color="000000"/>
              <w:bottom w:val="single" w:sz="4" w:space="0" w:color="000000"/>
              <w:right w:val="single" w:sz="4" w:space="0" w:color="000000"/>
            </w:tcBorders>
          </w:tcPr>
          <w:p w14:paraId="040C0C2C" w14:textId="77777777" w:rsidR="003D639C" w:rsidRDefault="003D639C">
            <w:pPr>
              <w:keepNext/>
              <w:outlineLvl w:val="1"/>
              <w:rPr>
                <w:rFonts w:eastAsia="MS Mincho"/>
                <w:bCs/>
                <w:sz w:val="20"/>
                <w:szCs w:val="20"/>
                <w:lang w:val="en-GB"/>
              </w:rPr>
            </w:pPr>
          </w:p>
        </w:tc>
      </w:tr>
      <w:tr w:rsidR="003D639C" w14:paraId="5A989E01"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43DEF6B" w14:textId="77777777" w:rsidR="003D639C" w:rsidRDefault="002D21C4">
            <w:pPr>
              <w:rPr>
                <w:b/>
                <w:sz w:val="20"/>
                <w:szCs w:val="20"/>
                <w:lang w:val="en-GB"/>
              </w:rPr>
            </w:pPr>
            <w:r>
              <w:rPr>
                <w:b/>
                <w:sz w:val="20"/>
                <w:szCs w:val="20"/>
                <w:lang w:val="en-GB"/>
              </w:rPr>
              <w:t>12. Are the conclusions supported by the data?</w:t>
            </w:r>
          </w:p>
          <w:p w14:paraId="6716BDCD"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6E7C4AD2" w14:textId="77777777" w:rsidR="003D639C" w:rsidRDefault="002D21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314F42F7" w14:textId="77777777" w:rsidR="003D639C" w:rsidRDefault="002D21C4">
            <w:pPr>
              <w:contextualSpacing/>
              <w:jc w:val="center"/>
              <w:rPr>
                <w:b/>
                <w:bCs/>
                <w:sz w:val="20"/>
                <w:szCs w:val="20"/>
                <w:lang w:val="en-GB"/>
              </w:rPr>
            </w:pPr>
            <w:r>
              <w:rPr>
                <w:b/>
                <w:bCs/>
                <w:sz w:val="20"/>
                <w:szCs w:val="20"/>
                <w:lang w:val="en-GB"/>
              </w:rPr>
              <w:t>3</w:t>
            </w:r>
          </w:p>
        </w:tc>
        <w:tc>
          <w:tcPr>
            <w:tcW w:w="4560" w:type="dxa"/>
            <w:tcBorders>
              <w:top w:val="single" w:sz="4" w:space="0" w:color="000000"/>
              <w:left w:val="single" w:sz="4" w:space="0" w:color="000000"/>
              <w:bottom w:val="single" w:sz="4" w:space="0" w:color="000000"/>
              <w:right w:val="single" w:sz="4" w:space="0" w:color="000000"/>
            </w:tcBorders>
          </w:tcPr>
          <w:p w14:paraId="48C8CE21" w14:textId="77777777" w:rsidR="003D639C" w:rsidRDefault="003D639C">
            <w:pPr>
              <w:keepNext/>
              <w:outlineLvl w:val="1"/>
              <w:rPr>
                <w:rFonts w:eastAsia="MS Mincho"/>
                <w:bCs/>
                <w:sz w:val="20"/>
                <w:szCs w:val="20"/>
                <w:lang w:val="en-GB"/>
              </w:rPr>
            </w:pPr>
          </w:p>
        </w:tc>
      </w:tr>
      <w:tr w:rsidR="003D639C" w14:paraId="0638E514"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2BF27A49" w14:textId="77777777" w:rsidR="003D639C" w:rsidRDefault="002D21C4">
            <w:pPr>
              <w:rPr>
                <w:b/>
                <w:sz w:val="20"/>
                <w:szCs w:val="20"/>
                <w:lang w:val="en-GB"/>
              </w:rPr>
            </w:pPr>
            <w:r>
              <w:rPr>
                <w:b/>
                <w:sz w:val="20"/>
                <w:szCs w:val="20"/>
                <w:lang w:val="en-GB"/>
              </w:rPr>
              <w:t>13. Are the limitations of the study discussed?</w:t>
            </w:r>
          </w:p>
          <w:p w14:paraId="104A07E8"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031E0A67" w14:textId="77777777" w:rsidR="003D639C" w:rsidRDefault="002D21C4">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3281D0F5" w14:textId="77777777" w:rsidR="003D639C" w:rsidRDefault="002D21C4">
            <w:pPr>
              <w:contextualSpacing/>
              <w:jc w:val="center"/>
              <w:rPr>
                <w:b/>
                <w:bCs/>
                <w:sz w:val="20"/>
                <w:szCs w:val="20"/>
                <w:lang w:val="en-GB"/>
              </w:rPr>
            </w:pPr>
            <w:r>
              <w:rPr>
                <w:b/>
                <w:bCs/>
                <w:sz w:val="20"/>
                <w:szCs w:val="20"/>
                <w:lang w:val="en-GB"/>
              </w:rPr>
              <w:lastRenderedPageBreak/>
              <w:t>1</w:t>
            </w:r>
          </w:p>
        </w:tc>
        <w:tc>
          <w:tcPr>
            <w:tcW w:w="4560" w:type="dxa"/>
            <w:tcBorders>
              <w:top w:val="single" w:sz="4" w:space="0" w:color="000000"/>
              <w:left w:val="single" w:sz="4" w:space="0" w:color="000000"/>
              <w:bottom w:val="single" w:sz="4" w:space="0" w:color="000000"/>
              <w:right w:val="single" w:sz="4" w:space="0" w:color="000000"/>
            </w:tcBorders>
          </w:tcPr>
          <w:p w14:paraId="393A220B" w14:textId="77777777" w:rsidR="003D639C" w:rsidRDefault="003D639C">
            <w:pPr>
              <w:keepNext/>
              <w:outlineLvl w:val="1"/>
              <w:rPr>
                <w:rFonts w:eastAsia="MS Mincho"/>
                <w:bCs/>
                <w:sz w:val="20"/>
                <w:szCs w:val="20"/>
                <w:lang w:val="en-GB"/>
              </w:rPr>
            </w:pPr>
          </w:p>
        </w:tc>
      </w:tr>
      <w:tr w:rsidR="003D639C" w14:paraId="527364DC"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4FB8E504" w14:textId="77777777" w:rsidR="003D639C" w:rsidRDefault="002D21C4">
            <w:pPr>
              <w:rPr>
                <w:b/>
                <w:sz w:val="20"/>
                <w:szCs w:val="20"/>
                <w:lang w:val="en-GB"/>
              </w:rPr>
            </w:pPr>
            <w:r>
              <w:rPr>
                <w:b/>
                <w:sz w:val="20"/>
                <w:szCs w:val="20"/>
                <w:lang w:val="en-GB"/>
              </w:rPr>
              <w:t>14. Are the references relevant and sufficient (in number)?</w:t>
            </w:r>
          </w:p>
          <w:p w14:paraId="03369F80"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6191AB31"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2C6171C3" w14:textId="77777777" w:rsidR="003D639C" w:rsidRDefault="002D21C4">
            <w:pPr>
              <w:rPr>
                <w:sz w:val="20"/>
                <w:szCs w:val="20"/>
                <w:lang w:val="en-GB"/>
              </w:rPr>
            </w:pPr>
            <w:r>
              <w:rPr>
                <w:color w:val="404040"/>
                <w:sz w:val="20"/>
                <w:szCs w:val="20"/>
                <w:shd w:val="clear" w:color="auto" w:fill="FFFFFF"/>
                <w:lang w:val="en-GB"/>
              </w:rPr>
              <w:t>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31561318" w14:textId="77777777" w:rsidR="003D639C" w:rsidRDefault="002D21C4">
            <w:pPr>
              <w:contextualSpacing/>
              <w:jc w:val="center"/>
              <w:rPr>
                <w:b/>
                <w:bCs/>
                <w:sz w:val="20"/>
                <w:szCs w:val="20"/>
                <w:lang w:val="en-GB"/>
              </w:rPr>
            </w:pPr>
            <w:r>
              <w:rPr>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4E273D9C" w14:textId="77777777" w:rsidR="003D639C" w:rsidRDefault="003D639C">
            <w:pPr>
              <w:keepNext/>
              <w:outlineLvl w:val="1"/>
              <w:rPr>
                <w:rFonts w:eastAsia="MS Mincho"/>
                <w:bCs/>
                <w:sz w:val="20"/>
                <w:szCs w:val="20"/>
                <w:lang w:val="en-GB"/>
              </w:rPr>
            </w:pPr>
          </w:p>
        </w:tc>
      </w:tr>
      <w:tr w:rsidR="003D639C" w14:paraId="2AFD56A9"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2FF127EF" w14:textId="77777777" w:rsidR="003D639C" w:rsidRDefault="002D21C4">
            <w:pPr>
              <w:rPr>
                <w:b/>
                <w:sz w:val="20"/>
                <w:szCs w:val="20"/>
                <w:lang w:val="en-GB"/>
              </w:rPr>
            </w:pPr>
            <w:r>
              <w:rPr>
                <w:b/>
                <w:sz w:val="20"/>
                <w:szCs w:val="20"/>
                <w:lang w:val="en-GB"/>
              </w:rPr>
              <w:t>15. Is the manuscript written in clear and understandable language?</w:t>
            </w:r>
          </w:p>
          <w:p w14:paraId="5195D7C3"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Rating Scale:</w:t>
            </w:r>
          </w:p>
          <w:p w14:paraId="7C8328CE" w14:textId="77777777" w:rsidR="003D639C" w:rsidRDefault="002D21C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4EC1664A" w14:textId="77777777" w:rsidR="003D639C" w:rsidRDefault="002D21C4">
            <w:pPr>
              <w:rPr>
                <w:sz w:val="20"/>
                <w:szCs w:val="20"/>
                <w:lang w:val="en-GB"/>
              </w:rPr>
            </w:pPr>
            <w:r>
              <w:rPr>
                <w:color w:val="404040"/>
                <w:sz w:val="20"/>
                <w:szCs w:val="20"/>
                <w:shd w:val="clear" w:color="auto" w:fill="FFFFFF"/>
                <w:lang w:val="en-GB"/>
              </w:rPr>
              <w:t>N/A = Not Applicable</w:t>
            </w:r>
          </w:p>
        </w:tc>
        <w:tc>
          <w:tcPr>
            <w:tcW w:w="4563" w:type="dxa"/>
            <w:tcBorders>
              <w:top w:val="single" w:sz="4" w:space="0" w:color="000000"/>
              <w:left w:val="single" w:sz="4" w:space="0" w:color="000000"/>
              <w:bottom w:val="single" w:sz="4" w:space="0" w:color="000000"/>
              <w:right w:val="single" w:sz="4" w:space="0" w:color="000000"/>
            </w:tcBorders>
            <w:vAlign w:val="center"/>
          </w:tcPr>
          <w:p w14:paraId="6C7DFDAC" w14:textId="77777777" w:rsidR="003D639C" w:rsidRDefault="002D21C4">
            <w:pPr>
              <w:contextualSpacing/>
              <w:jc w:val="center"/>
              <w:rPr>
                <w:b/>
                <w:bCs/>
                <w:sz w:val="20"/>
                <w:szCs w:val="20"/>
                <w:lang w:val="en-GB"/>
              </w:rPr>
            </w:pPr>
            <w:r>
              <w:rPr>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387992B1" w14:textId="77777777" w:rsidR="003D639C" w:rsidRDefault="003D639C">
            <w:pPr>
              <w:keepNext/>
              <w:outlineLvl w:val="1"/>
              <w:rPr>
                <w:rFonts w:eastAsia="MS Mincho"/>
                <w:bCs/>
                <w:sz w:val="20"/>
                <w:szCs w:val="20"/>
                <w:lang w:val="en-GB"/>
              </w:rPr>
            </w:pPr>
          </w:p>
        </w:tc>
      </w:tr>
    </w:tbl>
    <w:p w14:paraId="53F25A60" w14:textId="77777777" w:rsidR="003D639C" w:rsidRDefault="003D639C">
      <w:pPr>
        <w:jc w:val="both"/>
        <w:rPr>
          <w:rFonts w:eastAsia="MS Mincho"/>
          <w:b/>
          <w:bCs/>
          <w:sz w:val="20"/>
          <w:szCs w:val="20"/>
          <w:u w:val="single"/>
          <w:lang w:val="en-GB" w:eastAsia="x-none"/>
        </w:rPr>
      </w:pPr>
    </w:p>
    <w:p w14:paraId="1381EB92" w14:textId="77777777" w:rsidR="003D639C" w:rsidRDefault="003D639C">
      <w:pPr>
        <w:jc w:val="both"/>
        <w:rPr>
          <w:rFonts w:eastAsia="MS Mincho"/>
          <w:b/>
          <w:bCs/>
          <w:sz w:val="20"/>
          <w:szCs w:val="20"/>
          <w:u w:val="single"/>
          <w:lang w:val="en-GB" w:eastAsia="x-none"/>
        </w:rPr>
      </w:pPr>
    </w:p>
    <w:p w14:paraId="7A36F995" w14:textId="77777777" w:rsidR="003D639C" w:rsidRDefault="002D21C4">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A11B627" w14:textId="77777777" w:rsidR="003D639C" w:rsidRDefault="003D639C">
      <w:pPr>
        <w:rPr>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3D639C" w14:paraId="43F3DCE9" w14:textId="77777777" w:rsidTr="00432A19">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0485B4BD" w14:textId="77777777" w:rsidR="003D639C" w:rsidRDefault="003D639C">
            <w:pPr>
              <w:keepNext/>
              <w:outlineLvl w:val="1"/>
              <w:rPr>
                <w:rFonts w:eastAsia="MS Mincho"/>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14:paraId="18735D7A" w14:textId="77777777" w:rsidR="003D639C" w:rsidRDefault="002D21C4">
            <w:pPr>
              <w:keepNext/>
              <w:outlineLvl w:val="1"/>
              <w:rPr>
                <w:rFonts w:eastAsia="MS Mincho"/>
                <w:b/>
                <w:bCs/>
                <w:sz w:val="20"/>
                <w:szCs w:val="20"/>
                <w:lang w:val="en-GB"/>
              </w:rPr>
            </w:pPr>
            <w:r>
              <w:rPr>
                <w:rFonts w:eastAsia="MS Mincho"/>
                <w:b/>
                <w:bCs/>
                <w:sz w:val="20"/>
                <w:szCs w:val="20"/>
                <w:lang w:val="en-GB"/>
              </w:rPr>
              <w:t>Reviewer’s comment</w:t>
            </w:r>
          </w:p>
          <w:p w14:paraId="1CD5C83F" w14:textId="77777777" w:rsidR="003D639C" w:rsidRDefault="003D639C">
            <w:pPr>
              <w:rPr>
                <w:sz w:val="20"/>
                <w:szCs w:val="20"/>
                <w:lang w:val="en-GB"/>
              </w:rPr>
            </w:pPr>
          </w:p>
        </w:tc>
        <w:tc>
          <w:tcPr>
            <w:tcW w:w="4631" w:type="dxa"/>
            <w:tcBorders>
              <w:top w:val="single" w:sz="4" w:space="0" w:color="000000"/>
              <w:left w:val="single" w:sz="4" w:space="0" w:color="000000"/>
              <w:bottom w:val="single" w:sz="4" w:space="0" w:color="000000"/>
              <w:right w:val="single" w:sz="4" w:space="0" w:color="000000"/>
            </w:tcBorders>
          </w:tcPr>
          <w:p w14:paraId="506FD1D5" w14:textId="77777777" w:rsidR="003D639C" w:rsidRDefault="002D21C4">
            <w:pPr>
              <w:spacing w:after="160" w:line="257"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CD1B404" w14:textId="77777777" w:rsidR="003D639C" w:rsidRDefault="003D639C">
            <w:pPr>
              <w:keepNext/>
              <w:outlineLvl w:val="1"/>
              <w:rPr>
                <w:rFonts w:eastAsia="MS Mincho"/>
                <w:bCs/>
                <w:sz w:val="20"/>
                <w:szCs w:val="20"/>
                <w:lang w:val="en-GB"/>
              </w:rPr>
            </w:pPr>
          </w:p>
        </w:tc>
      </w:tr>
      <w:tr w:rsidR="003D639C" w14:paraId="3270A79F" w14:textId="77777777" w:rsidTr="00432A19">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7D6EC05D" w14:textId="77777777" w:rsidR="003D639C" w:rsidRDefault="002D21C4">
            <w:pPr>
              <w:rPr>
                <w:b/>
                <w:bCs/>
                <w:sz w:val="20"/>
                <w:szCs w:val="20"/>
                <w:lang w:val="en-GB"/>
              </w:rPr>
            </w:pPr>
            <w:r>
              <w:rPr>
                <w:b/>
                <w:bCs/>
                <w:sz w:val="20"/>
                <w:szCs w:val="20"/>
                <w:lang w:val="en-GB"/>
              </w:rPr>
              <w:t>Is the title of the article suitable?</w:t>
            </w:r>
          </w:p>
          <w:p w14:paraId="1CD6BB4E" w14:textId="77777777" w:rsidR="003D639C" w:rsidRDefault="003D639C">
            <w:pPr>
              <w:rPr>
                <w:bCs/>
                <w:sz w:val="20"/>
                <w:szCs w:val="20"/>
                <w:lang w:val="en-GB"/>
              </w:rPr>
            </w:pPr>
          </w:p>
          <w:p w14:paraId="74DC5B33" w14:textId="77777777" w:rsidR="003D639C" w:rsidRDefault="002D21C4">
            <w:pPr>
              <w:rPr>
                <w:bCs/>
                <w:sz w:val="20"/>
                <w:szCs w:val="20"/>
                <w:lang w:val="en-GB"/>
              </w:rPr>
            </w:pPr>
            <w:r>
              <w:rPr>
                <w:bCs/>
                <w:sz w:val="20"/>
                <w:szCs w:val="20"/>
                <w:lang w:val="en-GB"/>
              </w:rPr>
              <w:t>If your answer is NO, please provide a brief, clear suggestion for improvement.</w:t>
            </w:r>
          </w:p>
          <w:p w14:paraId="44A3B8C0" w14:textId="77777777" w:rsidR="003D639C" w:rsidRDefault="003D639C">
            <w:pPr>
              <w:rPr>
                <w:sz w:val="20"/>
                <w:szCs w:val="20"/>
                <w:u w:val="single"/>
                <w:lang w:val="en-GB"/>
              </w:rPr>
            </w:pPr>
          </w:p>
        </w:tc>
        <w:tc>
          <w:tcPr>
            <w:tcW w:w="4634" w:type="dxa"/>
            <w:tcBorders>
              <w:top w:val="single" w:sz="4" w:space="0" w:color="000000"/>
              <w:left w:val="single" w:sz="4" w:space="0" w:color="000000"/>
              <w:bottom w:val="single" w:sz="4" w:space="0" w:color="000000"/>
              <w:right w:val="single" w:sz="4" w:space="0" w:color="000000"/>
            </w:tcBorders>
            <w:vAlign w:val="center"/>
          </w:tcPr>
          <w:p w14:paraId="57F37617" w14:textId="77777777" w:rsidR="003D639C" w:rsidRDefault="002D21C4">
            <w:pPr>
              <w:ind w:left="89"/>
              <w:rPr>
                <w:b/>
                <w:bCs/>
                <w:sz w:val="20"/>
                <w:szCs w:val="20"/>
                <w:lang w:val="en-GB"/>
              </w:rPr>
            </w:pPr>
            <w:r>
              <w:rPr>
                <w:b/>
                <w:bCs/>
                <w:sz w:val="20"/>
                <w:szCs w:val="20"/>
                <w:lang w:val="en-GB"/>
              </w:rPr>
              <w:t xml:space="preserve">Suggestion: "Acute Pancreatitis Complicated by </w:t>
            </w:r>
            <w:r>
              <w:rPr>
                <w:b/>
                <w:bCs/>
                <w:i/>
                <w:iCs/>
                <w:sz w:val="20"/>
                <w:szCs w:val="20"/>
                <w:lang w:val="en-GB"/>
              </w:rPr>
              <w:t>Intestinal Perfuration</w:t>
            </w:r>
            <w:r>
              <w:rPr>
                <w:b/>
                <w:bCs/>
                <w:sz w:val="20"/>
                <w:szCs w:val="20"/>
                <w:lang w:val="en-GB"/>
              </w:rPr>
              <w:t xml:space="preserve"> in a Patient with Incomplete Situs Inversus: A Case Report"</w:t>
            </w:r>
          </w:p>
        </w:tc>
        <w:tc>
          <w:tcPr>
            <w:tcW w:w="4631" w:type="dxa"/>
            <w:tcBorders>
              <w:top w:val="single" w:sz="4" w:space="0" w:color="000000"/>
              <w:left w:val="single" w:sz="4" w:space="0" w:color="000000"/>
              <w:bottom w:val="single" w:sz="4" w:space="0" w:color="000000"/>
              <w:right w:val="single" w:sz="4" w:space="0" w:color="000000"/>
            </w:tcBorders>
          </w:tcPr>
          <w:p w14:paraId="3206301D" w14:textId="77777777" w:rsidR="003D639C" w:rsidRDefault="003D639C">
            <w:pPr>
              <w:keepNext/>
              <w:outlineLvl w:val="1"/>
              <w:rPr>
                <w:rFonts w:eastAsia="MS Mincho"/>
                <w:bCs/>
                <w:sz w:val="20"/>
                <w:szCs w:val="20"/>
                <w:lang w:val="en-GB"/>
              </w:rPr>
            </w:pPr>
          </w:p>
        </w:tc>
      </w:tr>
      <w:tr w:rsidR="003D639C" w14:paraId="6CA8B8A5" w14:textId="77777777" w:rsidTr="00432A19">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26DB457F" w14:textId="77777777" w:rsidR="003D639C" w:rsidRDefault="002D21C4">
            <w:pPr>
              <w:keepNext/>
              <w:outlineLvl w:val="1"/>
              <w:rPr>
                <w:rFonts w:eastAsia="MS Mincho"/>
                <w:b/>
                <w:bCs/>
                <w:sz w:val="20"/>
                <w:szCs w:val="20"/>
                <w:lang w:val="en-GB"/>
              </w:rPr>
            </w:pPr>
            <w:r>
              <w:rPr>
                <w:rFonts w:eastAsia="MS Mincho"/>
                <w:b/>
                <w:bCs/>
                <w:sz w:val="20"/>
                <w:szCs w:val="20"/>
                <w:lang w:val="en-GB"/>
              </w:rPr>
              <w:t>Is the abstract of the article comprehensive?</w:t>
            </w:r>
          </w:p>
          <w:p w14:paraId="4505DE98" w14:textId="77777777" w:rsidR="003D639C" w:rsidRDefault="002D21C4">
            <w:pPr>
              <w:rPr>
                <w:bCs/>
                <w:sz w:val="20"/>
                <w:szCs w:val="20"/>
                <w:lang w:val="en-GB"/>
              </w:rPr>
            </w:pPr>
            <w:r>
              <w:rPr>
                <w:bCs/>
                <w:sz w:val="20"/>
                <w:szCs w:val="20"/>
                <w:lang w:val="en-GB"/>
              </w:rPr>
              <w:t>s</w:t>
            </w:r>
          </w:p>
          <w:p w14:paraId="0D3955AC" w14:textId="77777777" w:rsidR="003D639C" w:rsidRDefault="002D21C4">
            <w:pPr>
              <w:rPr>
                <w:bCs/>
                <w:sz w:val="20"/>
                <w:szCs w:val="20"/>
                <w:lang w:val="en-GB"/>
              </w:rPr>
            </w:pPr>
            <w:r>
              <w:rPr>
                <w:bCs/>
                <w:sz w:val="20"/>
                <w:szCs w:val="20"/>
                <w:lang w:val="en-GB"/>
              </w:rPr>
              <w:t>If your answer is NO, please provide a brief, clear suggestion for improvement.</w:t>
            </w:r>
          </w:p>
          <w:p w14:paraId="6B9862E6" w14:textId="77777777" w:rsidR="003D639C" w:rsidRDefault="003D639C">
            <w:pPr>
              <w:rPr>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14:paraId="50171354" w14:textId="77777777" w:rsidR="003D639C" w:rsidRDefault="003D639C">
            <w:pPr>
              <w:ind w:left="360"/>
              <w:rPr>
                <w:b/>
                <w:bCs/>
                <w:sz w:val="20"/>
                <w:szCs w:val="20"/>
                <w:lang w:val="en-GB"/>
              </w:rPr>
            </w:pPr>
          </w:p>
          <w:p w14:paraId="204D6E6F" w14:textId="77777777" w:rsidR="003D639C" w:rsidRDefault="002D21C4">
            <w:pPr>
              <w:ind w:left="360"/>
              <w:rPr>
                <w:b/>
                <w:bCs/>
                <w:sz w:val="20"/>
                <w:szCs w:val="20"/>
                <w:lang w:val="en-GB"/>
              </w:rPr>
            </w:pPr>
            <w:r>
              <w:rPr>
                <w:b/>
                <w:bCs/>
                <w:sz w:val="20"/>
                <w:szCs w:val="20"/>
                <w:lang w:val="en-GB"/>
              </w:rPr>
              <w:t>Yes.</w:t>
            </w:r>
          </w:p>
        </w:tc>
        <w:tc>
          <w:tcPr>
            <w:tcW w:w="4631" w:type="dxa"/>
            <w:tcBorders>
              <w:top w:val="single" w:sz="4" w:space="0" w:color="000000"/>
              <w:left w:val="single" w:sz="4" w:space="0" w:color="000000"/>
              <w:bottom w:val="single" w:sz="4" w:space="0" w:color="000000"/>
              <w:right w:val="single" w:sz="4" w:space="0" w:color="000000"/>
            </w:tcBorders>
          </w:tcPr>
          <w:p w14:paraId="559267E6" w14:textId="77777777" w:rsidR="003D639C" w:rsidRDefault="003D639C">
            <w:pPr>
              <w:keepNext/>
              <w:outlineLvl w:val="1"/>
              <w:rPr>
                <w:rFonts w:eastAsia="MS Mincho"/>
                <w:bCs/>
                <w:sz w:val="20"/>
                <w:szCs w:val="20"/>
                <w:lang w:val="en-GB"/>
              </w:rPr>
            </w:pPr>
          </w:p>
        </w:tc>
      </w:tr>
      <w:tr w:rsidR="003D639C" w14:paraId="082CC98B" w14:textId="77777777" w:rsidTr="00432A19">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1FC086D5" w14:textId="77777777" w:rsidR="003D639C" w:rsidRDefault="002D21C4">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8015AA4" w14:textId="77777777" w:rsidR="003D639C" w:rsidRDefault="002D21C4">
            <w:pPr>
              <w:rPr>
                <w:bCs/>
                <w:sz w:val="20"/>
                <w:szCs w:val="20"/>
                <w:lang w:val="en-GB"/>
              </w:rPr>
            </w:pPr>
            <w:r>
              <w:rPr>
                <w:bCs/>
                <w:sz w:val="20"/>
                <w:szCs w:val="20"/>
                <w:lang w:val="en-GB"/>
              </w:rPr>
              <w:t>If your answer is NO, please provide a brief, clear suggestion for improvement</w:t>
            </w:r>
          </w:p>
          <w:p w14:paraId="26FF2770" w14:textId="77777777" w:rsidR="003D639C" w:rsidRDefault="002D21C4">
            <w:pPr>
              <w:rPr>
                <w:b/>
                <w:sz w:val="20"/>
                <w:szCs w:val="20"/>
                <w:lang w:val="en-GB"/>
              </w:rPr>
            </w:pPr>
            <w:r>
              <w:rPr>
                <w:bCs/>
                <w:sz w:val="20"/>
                <w:szCs w:val="20"/>
                <w:lang w:val="en-GB"/>
              </w:rPr>
              <w:t>.</w:t>
            </w:r>
          </w:p>
        </w:tc>
        <w:tc>
          <w:tcPr>
            <w:tcW w:w="4634" w:type="dxa"/>
            <w:tcBorders>
              <w:top w:val="single" w:sz="4" w:space="0" w:color="000000"/>
              <w:left w:val="single" w:sz="4" w:space="0" w:color="000000"/>
              <w:bottom w:val="single" w:sz="4" w:space="0" w:color="000000"/>
              <w:right w:val="single" w:sz="4" w:space="0" w:color="000000"/>
            </w:tcBorders>
          </w:tcPr>
          <w:p w14:paraId="2598AFB5" w14:textId="77777777" w:rsidR="003D639C" w:rsidRDefault="003D639C">
            <w:pPr>
              <w:contextualSpacing/>
              <w:rPr>
                <w:bCs/>
                <w:sz w:val="20"/>
                <w:szCs w:val="20"/>
                <w:lang w:val="en-GB"/>
              </w:rPr>
            </w:pPr>
          </w:p>
          <w:p w14:paraId="6D99792F" w14:textId="77777777" w:rsidR="003D639C" w:rsidRDefault="002D21C4">
            <w:pPr>
              <w:contextualSpacing/>
              <w:rPr>
                <w:b/>
                <w:bCs/>
                <w:sz w:val="20"/>
                <w:szCs w:val="20"/>
                <w:lang w:val="en-GB"/>
              </w:rPr>
            </w:pPr>
            <w:r>
              <w:rPr>
                <w:b/>
                <w:bCs/>
                <w:sz w:val="20"/>
                <w:szCs w:val="20"/>
                <w:lang w:val="en-GB"/>
              </w:rPr>
              <w:t xml:space="preserve">       No. Suggestions:</w:t>
            </w:r>
          </w:p>
          <w:p w14:paraId="33CAF663" w14:textId="77777777" w:rsidR="003D639C" w:rsidRDefault="002D21C4">
            <w:pPr>
              <w:contextualSpacing/>
              <w:rPr>
                <w:b/>
                <w:bCs/>
                <w:sz w:val="20"/>
                <w:szCs w:val="20"/>
                <w:lang w:val="en-GB"/>
              </w:rPr>
            </w:pPr>
            <w:r>
              <w:rPr>
                <w:b/>
                <w:bCs/>
                <w:sz w:val="20"/>
                <w:szCs w:val="20"/>
                <w:lang w:val="en-GB"/>
              </w:rPr>
              <w:t>1. Include a table with the values ​​of the pre- and post-operative exams and reference values. Leukocytosis was reported, but it doesn't mention whether she had anemia, which could be part of the clinical picture.</w:t>
            </w:r>
          </w:p>
          <w:p w14:paraId="0C5B069D" w14:textId="77777777" w:rsidR="003D639C" w:rsidRDefault="002D21C4">
            <w:pPr>
              <w:contextualSpacing/>
              <w:rPr>
                <w:b/>
                <w:bCs/>
                <w:sz w:val="20"/>
                <w:szCs w:val="20"/>
                <w:lang w:val="en-GB"/>
              </w:rPr>
            </w:pPr>
            <w:r>
              <w:rPr>
                <w:b/>
                <w:bCs/>
                <w:sz w:val="20"/>
                <w:szCs w:val="20"/>
                <w:lang w:val="en-GB"/>
              </w:rPr>
              <w:t>2. Include the meaning of the acronym SIRS the first time it appears.</w:t>
            </w:r>
          </w:p>
          <w:p w14:paraId="1B1975ED" w14:textId="77777777" w:rsidR="003D639C" w:rsidRDefault="002D21C4">
            <w:pPr>
              <w:contextualSpacing/>
              <w:rPr>
                <w:b/>
                <w:bCs/>
                <w:sz w:val="20"/>
                <w:szCs w:val="20"/>
                <w:lang w:val="en-GB"/>
              </w:rPr>
            </w:pPr>
            <w:r>
              <w:rPr>
                <w:b/>
                <w:bCs/>
                <w:sz w:val="20"/>
                <w:szCs w:val="20"/>
                <w:lang w:val="en-GB"/>
              </w:rPr>
              <w:t>3. Include in a table the clinical parameters evaluated and the patient's evolution in the post-operative period.</w:t>
            </w:r>
          </w:p>
          <w:p w14:paraId="3ACDC41D" w14:textId="77777777" w:rsidR="003D639C" w:rsidRDefault="002D21C4">
            <w:pPr>
              <w:contextualSpacing/>
              <w:rPr>
                <w:b/>
                <w:bCs/>
                <w:sz w:val="20"/>
                <w:szCs w:val="20"/>
                <w:lang w:val="en-GB"/>
              </w:rPr>
            </w:pPr>
            <w:r>
              <w:rPr>
                <w:b/>
                <w:bCs/>
                <w:sz w:val="20"/>
                <w:szCs w:val="20"/>
                <w:lang w:val="en-GB"/>
              </w:rPr>
              <w:t>4. Provide more detail about the case. At the beginning of the report, there is information that the patient had situs inversus, but in the conclusion it states that this was unknown. It was also only mentioned that the situs inversus was incomplete in the conclusion, but it does not explain why this consideration was made. Weight, BMI, presence of alopecia or palpable abdominal mass were not reported in the physical examination of this patient.</w:t>
            </w:r>
          </w:p>
          <w:p w14:paraId="02E95D29" w14:textId="77777777" w:rsidR="003D639C" w:rsidRDefault="002D21C4">
            <w:pPr>
              <w:contextualSpacing/>
              <w:rPr>
                <w:b/>
                <w:bCs/>
                <w:sz w:val="20"/>
                <w:szCs w:val="20"/>
                <w:lang w:val="en-GB"/>
              </w:rPr>
            </w:pPr>
            <w:r>
              <w:rPr>
                <w:b/>
                <w:bCs/>
                <w:sz w:val="20"/>
                <w:szCs w:val="20"/>
                <w:lang w:val="en-GB"/>
              </w:rPr>
              <w:t>5. Clarify whether it was trichomoniasis or phytobenzoates in the case report.</w:t>
            </w:r>
          </w:p>
          <w:p w14:paraId="4DA7B274" w14:textId="77777777" w:rsidR="003D639C" w:rsidRDefault="002D21C4">
            <w:pPr>
              <w:contextualSpacing/>
              <w:rPr>
                <w:b/>
                <w:bCs/>
                <w:sz w:val="20"/>
                <w:szCs w:val="20"/>
                <w:lang w:val="en-GB"/>
              </w:rPr>
            </w:pPr>
            <w:r>
              <w:rPr>
                <w:b/>
                <w:bCs/>
                <w:sz w:val="20"/>
                <w:szCs w:val="20"/>
                <w:lang w:val="en-GB"/>
              </w:rPr>
              <w:t>6. Place arrows on the figures to show the findings.</w:t>
            </w:r>
          </w:p>
        </w:tc>
        <w:tc>
          <w:tcPr>
            <w:tcW w:w="4631" w:type="dxa"/>
            <w:tcBorders>
              <w:top w:val="single" w:sz="4" w:space="0" w:color="000000"/>
              <w:left w:val="single" w:sz="4" w:space="0" w:color="000000"/>
              <w:bottom w:val="single" w:sz="4" w:space="0" w:color="000000"/>
              <w:right w:val="single" w:sz="4" w:space="0" w:color="000000"/>
            </w:tcBorders>
          </w:tcPr>
          <w:p w14:paraId="3375C893" w14:textId="77777777" w:rsidR="003D639C" w:rsidRDefault="003D639C">
            <w:pPr>
              <w:keepNext/>
              <w:outlineLvl w:val="1"/>
              <w:rPr>
                <w:rFonts w:eastAsia="MS Mincho"/>
                <w:bCs/>
                <w:sz w:val="20"/>
                <w:szCs w:val="20"/>
                <w:lang w:val="en-GB"/>
              </w:rPr>
            </w:pPr>
          </w:p>
          <w:p w14:paraId="359AE01B" w14:textId="77777777" w:rsidR="00233ECC" w:rsidRDefault="00233ECC">
            <w:pPr>
              <w:keepNext/>
              <w:outlineLvl w:val="1"/>
              <w:rPr>
                <w:rFonts w:eastAsia="MS Mincho"/>
                <w:bCs/>
                <w:sz w:val="20"/>
                <w:szCs w:val="20"/>
                <w:lang w:val="en-GB"/>
              </w:rPr>
            </w:pPr>
          </w:p>
          <w:p w14:paraId="72686567" w14:textId="77777777" w:rsidR="00233ECC" w:rsidRDefault="00233ECC">
            <w:pPr>
              <w:keepNext/>
              <w:outlineLvl w:val="1"/>
              <w:rPr>
                <w:rFonts w:eastAsia="MS Mincho"/>
                <w:bCs/>
                <w:sz w:val="20"/>
                <w:szCs w:val="20"/>
                <w:lang w:val="en-GB"/>
              </w:rPr>
            </w:pPr>
            <w:r>
              <w:rPr>
                <w:rFonts w:eastAsia="MS Mincho"/>
                <w:bCs/>
                <w:sz w:val="20"/>
                <w:szCs w:val="20"/>
                <w:lang w:val="en-GB"/>
              </w:rPr>
              <w:t>1.We didn’t any post-operative exams</w:t>
            </w:r>
          </w:p>
          <w:p w14:paraId="6661513A" w14:textId="77777777" w:rsidR="00233ECC" w:rsidRDefault="00233ECC">
            <w:pPr>
              <w:keepNext/>
              <w:outlineLvl w:val="1"/>
              <w:rPr>
                <w:rFonts w:eastAsia="MS Mincho"/>
                <w:bCs/>
                <w:sz w:val="20"/>
                <w:szCs w:val="20"/>
                <w:lang w:val="en-GB"/>
              </w:rPr>
            </w:pPr>
            <w:r>
              <w:rPr>
                <w:rFonts w:eastAsia="MS Mincho"/>
                <w:bCs/>
                <w:sz w:val="20"/>
                <w:szCs w:val="20"/>
                <w:lang w:val="en-GB"/>
              </w:rPr>
              <w:t>2 Done</w:t>
            </w:r>
          </w:p>
          <w:p w14:paraId="6B710D01" w14:textId="77777777" w:rsidR="00233ECC" w:rsidRDefault="00233ECC">
            <w:pPr>
              <w:keepNext/>
              <w:outlineLvl w:val="1"/>
              <w:rPr>
                <w:rFonts w:eastAsia="MS Mincho"/>
                <w:bCs/>
                <w:sz w:val="20"/>
                <w:szCs w:val="20"/>
                <w:lang w:val="en-GB"/>
              </w:rPr>
            </w:pPr>
            <w:r>
              <w:rPr>
                <w:rFonts w:eastAsia="MS Mincho"/>
                <w:bCs/>
                <w:sz w:val="20"/>
                <w:szCs w:val="20"/>
                <w:lang w:val="en-GB"/>
              </w:rPr>
              <w:t>3.Done</w:t>
            </w:r>
          </w:p>
          <w:p w14:paraId="3A470FA6" w14:textId="77777777" w:rsidR="00233ECC" w:rsidRDefault="00233ECC">
            <w:pPr>
              <w:keepNext/>
              <w:outlineLvl w:val="1"/>
              <w:rPr>
                <w:rFonts w:eastAsia="MS Mincho"/>
                <w:bCs/>
                <w:sz w:val="20"/>
                <w:szCs w:val="20"/>
                <w:lang w:val="en-GB"/>
              </w:rPr>
            </w:pPr>
            <w:r>
              <w:rPr>
                <w:rFonts w:eastAsia="MS Mincho"/>
                <w:bCs/>
                <w:sz w:val="20"/>
                <w:szCs w:val="20"/>
                <w:lang w:val="en-GB"/>
              </w:rPr>
              <w:t>4.see 1</w:t>
            </w:r>
          </w:p>
          <w:p w14:paraId="027E7FC9" w14:textId="77777777" w:rsidR="00233ECC" w:rsidRDefault="00233ECC">
            <w:pPr>
              <w:keepNext/>
              <w:outlineLvl w:val="1"/>
              <w:rPr>
                <w:rFonts w:eastAsia="MS Mincho"/>
                <w:bCs/>
                <w:sz w:val="20"/>
                <w:szCs w:val="20"/>
                <w:lang w:val="en-GB"/>
              </w:rPr>
            </w:pPr>
            <w:r>
              <w:rPr>
                <w:rFonts w:eastAsia="MS Mincho"/>
                <w:bCs/>
                <w:sz w:val="20"/>
                <w:szCs w:val="20"/>
                <w:lang w:val="en-GB"/>
              </w:rPr>
              <w:t>5.Done</w:t>
            </w:r>
          </w:p>
          <w:p w14:paraId="3575EDB3" w14:textId="767413DC" w:rsidR="00233ECC" w:rsidRDefault="00233ECC">
            <w:pPr>
              <w:keepNext/>
              <w:outlineLvl w:val="1"/>
              <w:rPr>
                <w:rFonts w:eastAsia="MS Mincho"/>
                <w:bCs/>
                <w:sz w:val="20"/>
                <w:szCs w:val="20"/>
                <w:lang w:val="en-GB"/>
              </w:rPr>
            </w:pPr>
          </w:p>
        </w:tc>
      </w:tr>
      <w:tr w:rsidR="003D639C" w14:paraId="7392E55E" w14:textId="77777777" w:rsidTr="00432A19">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5E7777EE" w14:textId="77777777" w:rsidR="00233ECC" w:rsidRDefault="00233ECC">
            <w:pPr>
              <w:rPr>
                <w:b/>
                <w:bCs/>
                <w:sz w:val="20"/>
                <w:szCs w:val="20"/>
                <w:lang w:val="en-GB"/>
              </w:rPr>
            </w:pPr>
            <w:r>
              <w:rPr>
                <w:b/>
                <w:bCs/>
                <w:sz w:val="20"/>
                <w:szCs w:val="20"/>
                <w:lang w:val="en-GB"/>
              </w:rPr>
              <w:t xml:space="preserve"> </w:t>
            </w:r>
          </w:p>
          <w:p w14:paraId="393C80FC" w14:textId="3CF6ADD4" w:rsidR="003D639C" w:rsidRDefault="002D21C4">
            <w:pPr>
              <w:rPr>
                <w:b/>
                <w:bCs/>
                <w:sz w:val="20"/>
                <w:szCs w:val="20"/>
                <w:lang w:val="en-GB"/>
              </w:rPr>
            </w:pPr>
            <w:r>
              <w:rPr>
                <w:b/>
                <w:bCs/>
                <w:sz w:val="20"/>
                <w:szCs w:val="20"/>
                <w:lang w:val="en-GB"/>
              </w:rPr>
              <w:t>Are the references sufficient and recent?</w:t>
            </w:r>
          </w:p>
          <w:p w14:paraId="612D12D2" w14:textId="77777777" w:rsidR="003D639C" w:rsidRDefault="002D21C4">
            <w:pPr>
              <w:rPr>
                <w:bCs/>
                <w:sz w:val="20"/>
                <w:szCs w:val="20"/>
                <w:lang w:val="en-GB"/>
              </w:rPr>
            </w:pPr>
            <w:r>
              <w:rPr>
                <w:bCs/>
                <w:sz w:val="20"/>
                <w:szCs w:val="20"/>
                <w:lang w:val="en-GB"/>
              </w:rPr>
              <w:t>(YES or NO)</w:t>
            </w:r>
          </w:p>
          <w:p w14:paraId="1937E2E0" w14:textId="77777777" w:rsidR="003D639C" w:rsidRDefault="003D639C">
            <w:pPr>
              <w:rPr>
                <w:bCs/>
                <w:sz w:val="20"/>
                <w:szCs w:val="20"/>
                <w:lang w:val="en-GB"/>
              </w:rPr>
            </w:pPr>
          </w:p>
          <w:p w14:paraId="10076406" w14:textId="77777777" w:rsidR="003D639C" w:rsidRDefault="002D21C4">
            <w:pPr>
              <w:rPr>
                <w:bCs/>
                <w:sz w:val="20"/>
                <w:szCs w:val="20"/>
                <w:lang w:val="en-GB"/>
              </w:rPr>
            </w:pPr>
            <w:r>
              <w:rPr>
                <w:bCs/>
                <w:sz w:val="20"/>
                <w:szCs w:val="20"/>
                <w:lang w:val="en-GB"/>
              </w:rPr>
              <w:t>If your answer is NO, please provide clear suggestion for improvement.</w:t>
            </w:r>
          </w:p>
          <w:p w14:paraId="0694F9F3" w14:textId="77777777" w:rsidR="003D639C" w:rsidRDefault="003D639C">
            <w:pPr>
              <w:rPr>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14:paraId="1C45827F" w14:textId="77777777" w:rsidR="003D639C" w:rsidRDefault="003D639C">
            <w:pPr>
              <w:contextualSpacing/>
              <w:rPr>
                <w:bCs/>
                <w:sz w:val="20"/>
                <w:szCs w:val="20"/>
                <w:lang w:val="en-GB"/>
              </w:rPr>
            </w:pPr>
          </w:p>
          <w:p w14:paraId="31AC03DA" w14:textId="77777777" w:rsidR="003D639C" w:rsidRDefault="002D21C4">
            <w:pPr>
              <w:ind w:left="360"/>
              <w:rPr>
                <w:b/>
                <w:bCs/>
                <w:sz w:val="20"/>
                <w:szCs w:val="20"/>
                <w:lang w:val="en-GB"/>
              </w:rPr>
            </w:pPr>
            <w:r>
              <w:rPr>
                <w:b/>
                <w:bCs/>
                <w:sz w:val="20"/>
                <w:szCs w:val="20"/>
                <w:lang w:val="en-GB"/>
              </w:rPr>
              <w:t>Yes.</w:t>
            </w:r>
          </w:p>
        </w:tc>
        <w:tc>
          <w:tcPr>
            <w:tcW w:w="4631" w:type="dxa"/>
            <w:tcBorders>
              <w:top w:val="single" w:sz="4" w:space="0" w:color="000000"/>
              <w:left w:val="single" w:sz="4" w:space="0" w:color="000000"/>
              <w:bottom w:val="single" w:sz="4" w:space="0" w:color="000000"/>
              <w:right w:val="single" w:sz="4" w:space="0" w:color="000000"/>
            </w:tcBorders>
          </w:tcPr>
          <w:p w14:paraId="2F1C8123" w14:textId="77777777" w:rsidR="003D639C" w:rsidRDefault="003D639C">
            <w:pPr>
              <w:keepNext/>
              <w:outlineLvl w:val="1"/>
              <w:rPr>
                <w:rFonts w:eastAsia="MS Mincho"/>
                <w:bCs/>
                <w:sz w:val="20"/>
                <w:szCs w:val="20"/>
                <w:lang w:val="en-GB"/>
              </w:rPr>
            </w:pPr>
          </w:p>
        </w:tc>
      </w:tr>
      <w:tr w:rsidR="003D639C" w14:paraId="0950CCF6" w14:textId="77777777" w:rsidTr="00432A19">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14:paraId="65763631" w14:textId="77777777" w:rsidR="003D639C" w:rsidRDefault="002D21C4">
            <w:pPr>
              <w:rPr>
                <w:b/>
                <w:bCs/>
                <w:sz w:val="20"/>
                <w:szCs w:val="20"/>
                <w:lang w:val="en-GB"/>
              </w:rPr>
            </w:pPr>
            <w:r>
              <w:rPr>
                <w:b/>
                <w:bCs/>
                <w:sz w:val="20"/>
                <w:szCs w:val="20"/>
                <w:lang w:val="en-GB"/>
              </w:rPr>
              <w:t>Are there ethical issues in this manuscript?</w:t>
            </w:r>
          </w:p>
          <w:p w14:paraId="0309D723" w14:textId="77777777" w:rsidR="003D639C" w:rsidRDefault="002D21C4">
            <w:pPr>
              <w:rPr>
                <w:bCs/>
                <w:sz w:val="20"/>
                <w:szCs w:val="20"/>
                <w:lang w:val="en-GB"/>
              </w:rPr>
            </w:pPr>
            <w:r>
              <w:rPr>
                <w:bCs/>
                <w:sz w:val="20"/>
                <w:szCs w:val="20"/>
                <w:lang w:val="en-GB"/>
              </w:rPr>
              <w:t>(YES or NO)</w:t>
            </w:r>
          </w:p>
          <w:p w14:paraId="2B8F0B52" w14:textId="77777777" w:rsidR="003D639C" w:rsidRDefault="003D639C">
            <w:pPr>
              <w:rPr>
                <w:bCs/>
                <w:sz w:val="20"/>
                <w:szCs w:val="20"/>
                <w:lang w:val="en-GB"/>
              </w:rPr>
            </w:pPr>
          </w:p>
          <w:p w14:paraId="29B205B6" w14:textId="77777777" w:rsidR="003D639C" w:rsidRDefault="002D21C4">
            <w:pPr>
              <w:rPr>
                <w:bCs/>
                <w:sz w:val="20"/>
                <w:szCs w:val="20"/>
                <w:lang w:val="en-GB"/>
              </w:rPr>
            </w:pPr>
            <w:r>
              <w:rPr>
                <w:bCs/>
                <w:sz w:val="20"/>
                <w:szCs w:val="20"/>
                <w:lang w:val="en-GB"/>
              </w:rPr>
              <w:t>(If yes, kindly please write down the ethical issues here in details)</w:t>
            </w:r>
          </w:p>
          <w:p w14:paraId="2D91D516" w14:textId="77777777" w:rsidR="003D639C" w:rsidRDefault="003D639C">
            <w:pPr>
              <w:rPr>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vAlign w:val="center"/>
          </w:tcPr>
          <w:p w14:paraId="4EA868C9" w14:textId="77777777" w:rsidR="003D639C" w:rsidRDefault="002D21C4">
            <w:pPr>
              <w:contextualSpacing/>
              <w:rPr>
                <w:b/>
                <w:bCs/>
                <w:sz w:val="20"/>
                <w:szCs w:val="20"/>
                <w:lang w:val="en-GB"/>
              </w:rPr>
            </w:pPr>
            <w:r>
              <w:rPr>
                <w:b/>
                <w:bCs/>
                <w:sz w:val="20"/>
                <w:szCs w:val="20"/>
                <w:lang w:val="en-GB"/>
              </w:rPr>
              <w:t>No. There was no mention of requesting authorization from the patient, family members, or the hospital's ethics committee.</w:t>
            </w:r>
          </w:p>
        </w:tc>
        <w:tc>
          <w:tcPr>
            <w:tcW w:w="4631" w:type="dxa"/>
            <w:tcBorders>
              <w:top w:val="single" w:sz="4" w:space="0" w:color="000000"/>
              <w:left w:val="single" w:sz="4" w:space="0" w:color="000000"/>
              <w:bottom w:val="single" w:sz="4" w:space="0" w:color="000000"/>
              <w:right w:val="single" w:sz="4" w:space="0" w:color="000000"/>
            </w:tcBorders>
          </w:tcPr>
          <w:p w14:paraId="2DC8BEE9" w14:textId="77777777" w:rsidR="003D639C" w:rsidRDefault="003D639C">
            <w:pPr>
              <w:keepNext/>
              <w:outlineLvl w:val="1"/>
              <w:rPr>
                <w:rFonts w:eastAsia="MS Mincho"/>
                <w:bCs/>
                <w:sz w:val="20"/>
                <w:szCs w:val="20"/>
                <w:lang w:val="en-GB"/>
              </w:rPr>
            </w:pPr>
          </w:p>
        </w:tc>
      </w:tr>
    </w:tbl>
    <w:p w14:paraId="34BFBAEC" w14:textId="77777777" w:rsidR="00432A19" w:rsidRPr="00432A19" w:rsidRDefault="00432A19" w:rsidP="001975C1">
      <w:pPr>
        <w:suppressAutoHyphens w:val="0"/>
        <w:spacing w:after="200" w:line="276" w:lineRule="auto"/>
        <w:rPr>
          <w:rFonts w:ascii="Calibri" w:eastAsia="Calibri" w:hAnsi="Calibri"/>
          <w:sz w:val="22"/>
          <w:szCs w:val="22"/>
          <w:lang w:val="en-IN"/>
        </w:rPr>
      </w:pPr>
    </w:p>
    <w:sectPr w:rsidR="00432A19" w:rsidRPr="00432A19">
      <w:headerReference w:type="even" r:id="rId7"/>
      <w:headerReference w:type="default" r:id="rId8"/>
      <w:footerReference w:type="even" r:id="rId9"/>
      <w:footerReference w:type="default" r:id="rId10"/>
      <w:headerReference w:type="first" r:id="rId11"/>
      <w:footerReference w:type="first" r:id="rId12"/>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570D6" w14:textId="77777777" w:rsidR="004214D4" w:rsidRDefault="004214D4">
      <w:r>
        <w:separator/>
      </w:r>
    </w:p>
  </w:endnote>
  <w:endnote w:type="continuationSeparator" w:id="0">
    <w:p w14:paraId="3F2490CB" w14:textId="77777777" w:rsidR="004214D4" w:rsidRDefault="00421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swiss"/>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246FA" w14:textId="77777777" w:rsidR="003D639C" w:rsidRDefault="003D63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005E6" w14:textId="77777777" w:rsidR="003D639C" w:rsidRDefault="003D639C">
    <w:pPr>
      <w:pStyle w:val="Footer"/>
      <w:jc w:val="right"/>
    </w:pPr>
  </w:p>
  <w:p w14:paraId="214F04F3" w14:textId="77777777" w:rsidR="003D639C" w:rsidRDefault="002D21C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932C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932C7">
      <w:rPr>
        <w:b/>
        <w:noProof/>
        <w:sz w:val="20"/>
      </w:rPr>
      <w:t>2</w:t>
    </w:r>
    <w:r>
      <w:rPr>
        <w:b/>
        <w:sz w:val="20"/>
      </w:rPr>
      <w:fldChar w:fldCharType="end"/>
    </w:r>
  </w:p>
  <w:p w14:paraId="6F7DA130" w14:textId="77777777" w:rsidR="003D639C" w:rsidRDefault="002D21C4">
    <w:pPr>
      <w:pStyle w:val="Footer"/>
      <w:jc w:val="right"/>
      <w:rPr>
        <w:b/>
        <w:sz w:val="20"/>
      </w:rPr>
    </w:pPr>
    <w:r>
      <w:rPr>
        <w:b/>
        <w:sz w:val="20"/>
      </w:rPr>
      <w:t>V240326</w:t>
    </w:r>
  </w:p>
  <w:p w14:paraId="419D9025" w14:textId="77777777" w:rsidR="003D639C" w:rsidRDefault="003D639C">
    <w:pPr>
      <w:pStyle w:val="Footer"/>
      <w:jc w:val="right"/>
    </w:pPr>
  </w:p>
  <w:p w14:paraId="54AFAFE2" w14:textId="77777777" w:rsidR="003D639C" w:rsidRDefault="003D639C">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4149" w14:textId="77777777" w:rsidR="003D639C" w:rsidRDefault="003D639C">
    <w:pPr>
      <w:pStyle w:val="Footer"/>
      <w:jc w:val="right"/>
    </w:pPr>
  </w:p>
  <w:p w14:paraId="2824815C" w14:textId="77777777" w:rsidR="003D639C" w:rsidRDefault="002D21C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1B837938" w14:textId="77777777" w:rsidR="003D639C" w:rsidRDefault="002D21C4">
    <w:pPr>
      <w:pStyle w:val="Footer"/>
      <w:jc w:val="right"/>
      <w:rPr>
        <w:b/>
        <w:sz w:val="20"/>
      </w:rPr>
    </w:pPr>
    <w:r>
      <w:rPr>
        <w:b/>
        <w:sz w:val="20"/>
      </w:rPr>
      <w:t>V240326</w:t>
    </w:r>
  </w:p>
  <w:p w14:paraId="1DCE282C" w14:textId="77777777" w:rsidR="003D639C" w:rsidRDefault="003D639C">
    <w:pPr>
      <w:pStyle w:val="Footer"/>
      <w:jc w:val="right"/>
    </w:pPr>
  </w:p>
  <w:p w14:paraId="08E7D6C3" w14:textId="77777777" w:rsidR="003D639C" w:rsidRDefault="003D639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B01F4" w14:textId="77777777" w:rsidR="004214D4" w:rsidRDefault="004214D4">
      <w:r>
        <w:separator/>
      </w:r>
    </w:p>
  </w:footnote>
  <w:footnote w:type="continuationSeparator" w:id="0">
    <w:p w14:paraId="66134F2D" w14:textId="77777777" w:rsidR="004214D4" w:rsidRDefault="00421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88913" w14:textId="77777777" w:rsidR="003D639C" w:rsidRDefault="003D63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4C0D6" w14:textId="77777777" w:rsidR="003D639C" w:rsidRDefault="003D639C">
    <w:pPr>
      <w:spacing w:beforeAutospacing="1" w:afterAutospacing="1"/>
      <w:jc w:val="center"/>
      <w:rPr>
        <w:b/>
        <w:bCs/>
        <w:color w:val="003399"/>
        <w:szCs w:val="20"/>
        <w:u w:val="single"/>
        <w:lang w:val="en-GB"/>
      </w:rPr>
    </w:pPr>
  </w:p>
  <w:p w14:paraId="25F6B9E5" w14:textId="77777777" w:rsidR="003D639C" w:rsidRDefault="002D21C4">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A4247" w14:textId="77777777" w:rsidR="003D639C" w:rsidRDefault="003D639C">
    <w:pPr>
      <w:spacing w:beforeAutospacing="1" w:afterAutospacing="1"/>
      <w:jc w:val="center"/>
      <w:rPr>
        <w:b/>
        <w:bCs/>
        <w:color w:val="003399"/>
        <w:szCs w:val="20"/>
        <w:u w:val="single"/>
        <w:lang w:val="en-GB"/>
      </w:rPr>
    </w:pPr>
  </w:p>
  <w:p w14:paraId="201D777C" w14:textId="77777777" w:rsidR="003D639C" w:rsidRDefault="002D21C4">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639C"/>
    <w:rsid w:val="0008783D"/>
    <w:rsid w:val="00116F07"/>
    <w:rsid w:val="00183DB7"/>
    <w:rsid w:val="001975C1"/>
    <w:rsid w:val="00233ECC"/>
    <w:rsid w:val="002D21C4"/>
    <w:rsid w:val="003D639C"/>
    <w:rsid w:val="003F6C7C"/>
    <w:rsid w:val="004214D4"/>
    <w:rsid w:val="00432A19"/>
    <w:rsid w:val="006E0D4C"/>
    <w:rsid w:val="00917202"/>
    <w:rsid w:val="00B932C7"/>
    <w:rsid w:val="00D04944"/>
    <w:rsid w:val="00D2086A"/>
    <w:rsid w:val="00DD7CDC"/>
    <w:rsid w:val="00F94545"/>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17047"/>
  <w15:docId w15:val="{8A25B9D8-9B37-4F4B-9DC7-864B4B342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Mentionnonrsolue1">
    <w:name w:val="Mention non résolue1"/>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rs/journal"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Pages>
  <Words>852</Words>
  <Characters>4863</Characters>
  <Application>Microsoft Office Word</Application>
  <DocSecurity>0</DocSecurity>
  <Lines>40</Lines>
  <Paragraphs>11</Paragraphs>
  <ScaleCrop>false</ScaleCrop>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1144</cp:lastModifiedBy>
  <cp:revision>47</cp:revision>
  <dcterms:created xsi:type="dcterms:W3CDTF">2026-03-24T06:15:00Z</dcterms:created>
  <dcterms:modified xsi:type="dcterms:W3CDTF">2026-05-25T11:45:00Z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