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7B511F" w:rsidRPr="00864C2D" w14:paraId="2FDA0157" w14:textId="77777777">
        <w:trPr>
          <w:trHeight w:val="20"/>
          <w:jc w:val="center"/>
        </w:trPr>
        <w:tc>
          <w:tcPr>
            <w:tcW w:w="1186" w:type="pct"/>
          </w:tcPr>
          <w:p w14:paraId="5BC10BF8" w14:textId="77777777" w:rsidR="007B511F" w:rsidRPr="00864C2D" w:rsidRDefault="009275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64C2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7F512AC" w14:textId="77777777" w:rsidR="007B511F" w:rsidRPr="00864C2D" w:rsidRDefault="009275C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864C2D">
                <w:rPr>
                  <w:rFonts w:ascii="Arial" w:hAnsi="Arial" w:cs="Arial"/>
                  <w:color w:val="0F4C82"/>
                  <w:sz w:val="20"/>
                  <w:szCs w:val="20"/>
                  <w:u w:val="single"/>
                </w:rPr>
                <w:t>Asian Journal of Research in Nephrology</w:t>
              </w:r>
            </w:hyperlink>
            <w:r w:rsidRPr="00864C2D">
              <w:rPr>
                <w:rFonts w:ascii="Arial" w:hAnsi="Arial" w:cs="Arial"/>
                <w:color w:val="1A1A1A"/>
                <w:sz w:val="20"/>
                <w:szCs w:val="20"/>
                <w:shd w:val="clear" w:color="auto" w:fill="FFFFFF"/>
              </w:rPr>
              <w:t> </w:t>
            </w:r>
          </w:p>
        </w:tc>
      </w:tr>
      <w:tr w:rsidR="007B511F" w:rsidRPr="00864C2D" w14:paraId="70DA884E" w14:textId="77777777">
        <w:trPr>
          <w:trHeight w:val="20"/>
          <w:jc w:val="center"/>
        </w:trPr>
        <w:tc>
          <w:tcPr>
            <w:tcW w:w="1186" w:type="pct"/>
          </w:tcPr>
          <w:p w14:paraId="59722A90" w14:textId="77777777" w:rsidR="007B511F" w:rsidRPr="00864C2D" w:rsidRDefault="009275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64C2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BD7CCDA" w14:textId="77777777" w:rsidR="007B511F" w:rsidRPr="00864C2D" w:rsidRDefault="009275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64C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Ms_AJRN_157524</w:t>
            </w:r>
          </w:p>
        </w:tc>
      </w:tr>
      <w:tr w:rsidR="007B511F" w:rsidRPr="00864C2D" w14:paraId="3E4D05DD" w14:textId="77777777">
        <w:trPr>
          <w:trHeight w:val="20"/>
          <w:jc w:val="center"/>
        </w:trPr>
        <w:tc>
          <w:tcPr>
            <w:tcW w:w="1186" w:type="pct"/>
          </w:tcPr>
          <w:p w14:paraId="0AAC129F" w14:textId="77777777" w:rsidR="007B511F" w:rsidRPr="00864C2D" w:rsidRDefault="009275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64C2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6532206" w14:textId="77777777" w:rsidR="007B511F" w:rsidRPr="00864C2D" w:rsidRDefault="009275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64C2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Comparative Assessment of Renal Biomarkers and Uric Acid Ratios in Pregnant and Non-Pregnant </w:t>
            </w:r>
            <w:r w:rsidRPr="00864C2D">
              <w:rPr>
                <w:rFonts w:ascii="Arial" w:hAnsi="Arial" w:cs="Arial"/>
                <w:b/>
                <w:sz w:val="20"/>
                <w:szCs w:val="20"/>
                <w:lang w:val="en-GB"/>
              </w:rPr>
              <w:t>Women in Port Harcourt, Nigeria</w:t>
            </w:r>
          </w:p>
        </w:tc>
      </w:tr>
      <w:tr w:rsidR="007B511F" w:rsidRPr="00864C2D" w14:paraId="46DC4185" w14:textId="77777777">
        <w:trPr>
          <w:trHeight w:val="20"/>
          <w:jc w:val="center"/>
        </w:trPr>
        <w:tc>
          <w:tcPr>
            <w:tcW w:w="1186" w:type="pct"/>
          </w:tcPr>
          <w:p w14:paraId="2BE6C647" w14:textId="77777777" w:rsidR="007B511F" w:rsidRPr="00864C2D" w:rsidRDefault="009275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864C2D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4F516736" w14:textId="77777777" w:rsidR="007B511F" w:rsidRPr="00864C2D" w:rsidRDefault="009275C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64C2D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00F15F28" w14:textId="77777777" w:rsidR="007B511F" w:rsidRPr="00864C2D" w:rsidRDefault="007B511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0ACA69CE" w14:textId="77777777" w:rsidR="007B511F" w:rsidRPr="00864C2D" w:rsidRDefault="007B511F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5A365CB3" w14:textId="77777777" w:rsidR="007B511F" w:rsidRPr="00864C2D" w:rsidRDefault="009275C6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864C2D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864C2D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30BA8D2C" w14:textId="77777777" w:rsidR="007B511F" w:rsidRPr="00864C2D" w:rsidRDefault="007B511F">
      <w:pPr>
        <w:pStyle w:val="BodyText"/>
        <w:outlineLvl w:val="0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tbl>
      <w:tblPr>
        <w:tblpPr w:leftFromText="180" w:rightFromText="180" w:vertAnchor="text" w:horzAnchor="margin" w:tblpY="46"/>
        <w:tblW w:w="49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7B511F" w:rsidRPr="00864C2D" w14:paraId="3B53F117" w14:textId="77777777">
        <w:trPr>
          <w:trHeight w:val="20"/>
        </w:trPr>
        <w:tc>
          <w:tcPr>
            <w:tcW w:w="1789" w:type="pct"/>
            <w:noWrap/>
          </w:tcPr>
          <w:p w14:paraId="19D8C6B3" w14:textId="77777777" w:rsidR="007B511F" w:rsidRPr="00864C2D" w:rsidRDefault="007B511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2C4B8EBB" w14:textId="77777777" w:rsidR="007B511F" w:rsidRPr="00864C2D" w:rsidRDefault="009275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864C2D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9AF5D45" w14:textId="77777777" w:rsidR="007B511F" w:rsidRPr="00864C2D" w:rsidRDefault="009275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864C2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64C2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79A08E5" w14:textId="77777777" w:rsidR="007B511F" w:rsidRPr="00864C2D" w:rsidRDefault="007B51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B511F" w:rsidRPr="00864C2D" w14:paraId="22F836E6" w14:textId="77777777">
        <w:trPr>
          <w:trHeight w:val="20"/>
        </w:trPr>
        <w:tc>
          <w:tcPr>
            <w:tcW w:w="1789" w:type="pct"/>
            <w:noWrap/>
          </w:tcPr>
          <w:p w14:paraId="1E54C62A" w14:textId="77777777" w:rsidR="007B511F" w:rsidRPr="00864C2D" w:rsidRDefault="009275C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864C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Please write a few sentences regarding the importance of this manuscript for the scientific </w:t>
            </w:r>
            <w:r w:rsidRPr="00864C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community.</w:t>
            </w:r>
            <w:r w:rsidRPr="00864C2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354305B0" w14:textId="77777777" w:rsidR="007B511F" w:rsidRPr="00864C2D" w:rsidRDefault="009275C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64C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present article title</w:t>
            </w:r>
            <w:r w:rsidRPr="00864C2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864C2D">
              <w:rPr>
                <w:rFonts w:ascii="Arial" w:hAnsi="Arial" w:cs="Arial"/>
                <w:bCs/>
                <w:sz w:val="20"/>
                <w:szCs w:val="20"/>
              </w:rPr>
              <w:t>Comparative Assessment of Renal Biomarkers and Uric Acid Ratios in Pregnant and Non-Pregnant Women in Port Harcourt, Nigeria’ is very interesting work. But accor</w:t>
            </w:r>
            <w:r w:rsidRPr="00864C2D">
              <w:rPr>
                <w:rFonts w:ascii="Arial" w:hAnsi="Arial" w:cs="Arial"/>
                <w:bCs/>
                <w:sz w:val="20"/>
                <w:szCs w:val="20"/>
              </w:rPr>
              <w:t>ding to me the statistical analysis is doubtful, the p value given in table 2 and all other tables .</w:t>
            </w:r>
          </w:p>
          <w:p w14:paraId="673DEEE7" w14:textId="77777777" w:rsidR="007B511F" w:rsidRPr="00864C2D" w:rsidRDefault="009275C6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64C2D">
              <w:rPr>
                <w:rFonts w:ascii="Arial" w:hAnsi="Arial" w:cs="Arial"/>
                <w:bCs/>
                <w:sz w:val="20"/>
                <w:szCs w:val="20"/>
              </w:rPr>
              <w:t xml:space="preserve">Various grammar and spelling mistake in manuscript. </w:t>
            </w:r>
          </w:p>
          <w:p w14:paraId="4E02F613" w14:textId="77777777" w:rsidR="007B511F" w:rsidRPr="00864C2D" w:rsidRDefault="007B511F">
            <w:pPr>
              <w:jc w:val="both"/>
              <w:rPr>
                <w:rFonts w:ascii="Arial" w:hAnsi="Arial" w:cs="Arial"/>
                <w:bCs/>
                <w:sz w:val="20"/>
                <w:szCs w:val="20"/>
                <w:highlight w:val="cyan"/>
              </w:rPr>
            </w:pPr>
          </w:p>
          <w:p w14:paraId="62A70ECB" w14:textId="77777777" w:rsidR="007B511F" w:rsidRPr="00864C2D" w:rsidRDefault="007B511F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6B89EF01" w14:textId="77777777" w:rsidR="007B511F" w:rsidRPr="00864C2D" w:rsidRDefault="009275C6">
            <w:pPr>
              <w:pStyle w:val="NormalWeb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64C2D">
              <w:rPr>
                <w:rFonts w:ascii="Arial" w:hAnsi="Arial" w:cs="Arial"/>
                <w:sz w:val="20"/>
                <w:szCs w:val="20"/>
                <w:highlight w:val="yellow"/>
              </w:rPr>
              <w:t>We appreciate this observation. The statistical analyses have been carefully re-evaluated using SPSS</w:t>
            </w:r>
            <w:r w:rsidRPr="00864C2D">
              <w:rPr>
                <w:rFonts w:ascii="Arial" w:hAnsi="Arial" w:cs="Arial"/>
                <w:sz w:val="20"/>
                <w:szCs w:val="20"/>
                <w:highlight w:val="yellow"/>
              </w:rPr>
              <w:t xml:space="preserve"> version 24 to ensure accuracy of all p-values presented in Tables 2–4. All results have been verified and corrected where necessary.</w:t>
            </w:r>
          </w:p>
          <w:p w14:paraId="2CD6FCDF" w14:textId="77777777" w:rsidR="007B511F" w:rsidRPr="00864C2D" w:rsidRDefault="009275C6">
            <w:pPr>
              <w:pStyle w:val="NormalWeb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64C2D">
              <w:rPr>
                <w:rFonts w:ascii="Arial" w:hAnsi="Arial" w:cs="Arial"/>
                <w:sz w:val="20"/>
                <w:szCs w:val="20"/>
                <w:highlight w:val="yellow"/>
              </w:rPr>
              <w:t>Additionally, the entire manuscript has undergone thorough grammatical and language editing to eliminate spelling and typo</w:t>
            </w:r>
            <w:r w:rsidRPr="00864C2D">
              <w:rPr>
                <w:rFonts w:ascii="Arial" w:hAnsi="Arial" w:cs="Arial"/>
                <w:sz w:val="20"/>
                <w:szCs w:val="20"/>
                <w:highlight w:val="yellow"/>
              </w:rPr>
              <w:t>graphical errors.</w:t>
            </w:r>
          </w:p>
          <w:p w14:paraId="3DEF5E0F" w14:textId="77777777" w:rsidR="007B511F" w:rsidRPr="00864C2D" w:rsidRDefault="007B511F">
            <w:pPr>
              <w:pStyle w:val="Heading2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</w:p>
        </w:tc>
      </w:tr>
    </w:tbl>
    <w:p w14:paraId="275EDA0A" w14:textId="77777777" w:rsidR="007B511F" w:rsidRPr="00864C2D" w:rsidRDefault="007B511F">
      <w:pPr>
        <w:pStyle w:val="BodyText"/>
        <w:outlineLvl w:val="0"/>
        <w:rPr>
          <w:rFonts w:ascii="Arial" w:hAnsi="Arial" w:cs="Arial"/>
          <w:b/>
          <w:sz w:val="20"/>
          <w:szCs w:val="20"/>
          <w:u w:val="single"/>
          <w:lang w:val="en-GB"/>
        </w:rPr>
      </w:pPr>
    </w:p>
    <w:p w14:paraId="77E1E0FF" w14:textId="77777777" w:rsidR="007B511F" w:rsidRPr="00864C2D" w:rsidRDefault="009275C6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864C2D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7CDF8C38" w14:textId="77777777" w:rsidR="007B511F" w:rsidRPr="00864C2D" w:rsidRDefault="007B511F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tbl>
      <w:tblPr>
        <w:tblpPr w:leftFromText="180" w:rightFromText="180" w:vertAnchor="text" w:horzAnchor="margin" w:tblpY="1062"/>
        <w:tblW w:w="49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7B511F" w:rsidRPr="00864C2D" w14:paraId="49DB452C" w14:textId="77777777">
        <w:trPr>
          <w:trHeight w:val="20"/>
          <w:tblHeader/>
        </w:trPr>
        <w:tc>
          <w:tcPr>
            <w:tcW w:w="1790" w:type="pct"/>
            <w:noWrap/>
          </w:tcPr>
          <w:p w14:paraId="27133156" w14:textId="77777777" w:rsidR="007B511F" w:rsidRPr="00864C2D" w:rsidRDefault="007B511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265886C9" w14:textId="77777777" w:rsidR="007B511F" w:rsidRPr="00864C2D" w:rsidRDefault="009275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864C2D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2D379EFE" w14:textId="77777777" w:rsidR="007B511F" w:rsidRPr="00864C2D" w:rsidRDefault="009275C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64C2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864C2D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B511F" w:rsidRPr="00864C2D" w14:paraId="1FDD24BB" w14:textId="77777777">
        <w:trPr>
          <w:trHeight w:val="20"/>
        </w:trPr>
        <w:tc>
          <w:tcPr>
            <w:tcW w:w="1790" w:type="pct"/>
            <w:noWrap/>
          </w:tcPr>
          <w:p w14:paraId="7BF98D16" w14:textId="77777777" w:rsidR="007B511F" w:rsidRPr="00864C2D" w:rsidRDefault="009275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64C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FA6789C" w14:textId="77777777" w:rsidR="007B511F" w:rsidRPr="00864C2D" w:rsidRDefault="009275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64C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6DB6A4" w14:textId="77777777" w:rsidR="007B511F" w:rsidRPr="00864C2D" w:rsidRDefault="009275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64C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Not </w:t>
            </w:r>
            <w:r w:rsidRPr="00864C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Applicable</w:t>
            </w:r>
          </w:p>
        </w:tc>
        <w:tc>
          <w:tcPr>
            <w:tcW w:w="1843" w:type="pct"/>
          </w:tcPr>
          <w:p w14:paraId="2C046D5F" w14:textId="77777777" w:rsidR="007B511F" w:rsidRPr="00864C2D" w:rsidRDefault="009275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64C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0E4AD67" w14:textId="77777777" w:rsidR="007B511F" w:rsidRPr="00864C2D" w:rsidRDefault="009275C6">
            <w:pPr>
              <w:pStyle w:val="Heading2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proofErr w:type="spellStart"/>
            <w:r w:rsidRPr="00864C2D">
              <w:rPr>
                <w:rStyle w:val="Strong"/>
                <w:rFonts w:ascii="Arial" w:eastAsia="SimSun" w:hAnsi="Arial" w:cs="Arial"/>
                <w:b/>
                <w:bCs/>
                <w:highlight w:val="yellow"/>
              </w:rPr>
              <w:t>Revised</w:t>
            </w:r>
            <w:proofErr w:type="spellEnd"/>
            <w:r w:rsidRPr="00864C2D">
              <w:rPr>
                <w:rStyle w:val="Strong"/>
                <w:rFonts w:ascii="Arial" w:eastAsia="SimSun" w:hAnsi="Arial" w:cs="Arial"/>
                <w:b/>
                <w:bCs/>
                <w:highlight w:val="yellow"/>
              </w:rPr>
              <w:t xml:space="preserve"> </w:t>
            </w:r>
            <w:proofErr w:type="spellStart"/>
            <w:r w:rsidRPr="00864C2D">
              <w:rPr>
                <w:rStyle w:val="Strong"/>
                <w:rFonts w:ascii="Arial" w:eastAsia="SimSun" w:hAnsi="Arial" w:cs="Arial"/>
                <w:b/>
                <w:bCs/>
                <w:highlight w:val="yellow"/>
              </w:rPr>
              <w:t>Title</w:t>
            </w:r>
            <w:proofErr w:type="spellEnd"/>
            <w:r w:rsidRPr="00864C2D">
              <w:rPr>
                <w:rStyle w:val="Strong"/>
                <w:rFonts w:ascii="Arial" w:eastAsia="SimSun" w:hAnsi="Arial" w:cs="Arial"/>
                <w:b/>
                <w:bCs/>
                <w:highlight w:val="yellow"/>
              </w:rPr>
              <w:t>:</w:t>
            </w:r>
            <w:r w:rsidRPr="00864C2D">
              <w:rPr>
                <w:rFonts w:ascii="Arial" w:eastAsia="SimSun" w:hAnsi="Arial" w:cs="Arial"/>
                <w:highlight w:val="yellow"/>
              </w:rPr>
              <w:br/>
            </w:r>
            <w:r w:rsidRPr="00864C2D">
              <w:rPr>
                <w:rStyle w:val="Strong"/>
                <w:rFonts w:ascii="Arial" w:eastAsia="SimSun" w:hAnsi="Arial" w:cs="Arial"/>
                <w:highlight w:val="yellow"/>
              </w:rPr>
              <w:t xml:space="preserve">Comparative </w:t>
            </w:r>
            <w:proofErr w:type="spellStart"/>
            <w:r w:rsidRPr="00864C2D">
              <w:rPr>
                <w:rStyle w:val="Strong"/>
                <w:rFonts w:ascii="Arial" w:eastAsia="SimSun" w:hAnsi="Arial" w:cs="Arial"/>
                <w:highlight w:val="yellow"/>
              </w:rPr>
              <w:t>Analysis</w:t>
            </w:r>
            <w:proofErr w:type="spellEnd"/>
            <w:r w:rsidRPr="00864C2D">
              <w:rPr>
                <w:rStyle w:val="Strong"/>
                <w:rFonts w:ascii="Arial" w:eastAsia="SimSun" w:hAnsi="Arial" w:cs="Arial"/>
                <w:highlight w:val="yellow"/>
              </w:rPr>
              <w:t xml:space="preserve"> of </w:t>
            </w:r>
            <w:proofErr w:type="spellStart"/>
            <w:r w:rsidRPr="00864C2D">
              <w:rPr>
                <w:rStyle w:val="Strong"/>
                <w:rFonts w:ascii="Arial" w:eastAsia="SimSun" w:hAnsi="Arial" w:cs="Arial"/>
                <w:highlight w:val="yellow"/>
              </w:rPr>
              <w:t>Renal</w:t>
            </w:r>
            <w:proofErr w:type="spellEnd"/>
            <w:r w:rsidRPr="00864C2D">
              <w:rPr>
                <w:rStyle w:val="Strong"/>
                <w:rFonts w:ascii="Arial" w:eastAsia="SimSun" w:hAnsi="Arial" w:cs="Arial"/>
                <w:highlight w:val="yellow"/>
              </w:rPr>
              <w:t xml:space="preserve"> </w:t>
            </w:r>
            <w:proofErr w:type="spellStart"/>
            <w:r w:rsidRPr="00864C2D">
              <w:rPr>
                <w:rStyle w:val="Strong"/>
                <w:rFonts w:ascii="Arial" w:eastAsia="SimSun" w:hAnsi="Arial" w:cs="Arial"/>
                <w:highlight w:val="yellow"/>
              </w:rPr>
              <w:t>Biomarkers</w:t>
            </w:r>
            <w:proofErr w:type="spellEnd"/>
            <w:r w:rsidRPr="00864C2D">
              <w:rPr>
                <w:rStyle w:val="Strong"/>
                <w:rFonts w:ascii="Arial" w:eastAsia="SimSun" w:hAnsi="Arial" w:cs="Arial"/>
                <w:highlight w:val="yellow"/>
              </w:rPr>
              <w:t xml:space="preserve"> and </w:t>
            </w:r>
            <w:proofErr w:type="spellStart"/>
            <w:r w:rsidRPr="00864C2D">
              <w:rPr>
                <w:rStyle w:val="Strong"/>
                <w:rFonts w:ascii="Arial" w:eastAsia="SimSun" w:hAnsi="Arial" w:cs="Arial"/>
                <w:highlight w:val="yellow"/>
              </w:rPr>
              <w:t>Derived</w:t>
            </w:r>
            <w:proofErr w:type="spellEnd"/>
            <w:r w:rsidRPr="00864C2D">
              <w:rPr>
                <w:rStyle w:val="Strong"/>
                <w:rFonts w:ascii="Arial" w:eastAsia="SimSun" w:hAnsi="Arial" w:cs="Arial"/>
                <w:highlight w:val="yellow"/>
              </w:rPr>
              <w:t xml:space="preserve"> </w:t>
            </w:r>
            <w:proofErr w:type="spellStart"/>
            <w:r w:rsidRPr="00864C2D">
              <w:rPr>
                <w:rStyle w:val="Strong"/>
                <w:rFonts w:ascii="Arial" w:eastAsia="SimSun" w:hAnsi="Arial" w:cs="Arial"/>
                <w:highlight w:val="yellow"/>
              </w:rPr>
              <w:t>Uric</w:t>
            </w:r>
            <w:proofErr w:type="spellEnd"/>
            <w:r w:rsidRPr="00864C2D">
              <w:rPr>
                <w:rStyle w:val="Strong"/>
                <w:rFonts w:ascii="Arial" w:eastAsia="SimSun" w:hAnsi="Arial" w:cs="Arial"/>
                <w:highlight w:val="yellow"/>
              </w:rPr>
              <w:t xml:space="preserve"> Acid Ratios </w:t>
            </w:r>
            <w:proofErr w:type="spellStart"/>
            <w:r w:rsidRPr="00864C2D">
              <w:rPr>
                <w:rStyle w:val="Strong"/>
                <w:rFonts w:ascii="Arial" w:eastAsia="SimSun" w:hAnsi="Arial" w:cs="Arial"/>
                <w:highlight w:val="yellow"/>
              </w:rPr>
              <w:t>Among</w:t>
            </w:r>
            <w:proofErr w:type="spellEnd"/>
            <w:r w:rsidRPr="00864C2D">
              <w:rPr>
                <w:rStyle w:val="Strong"/>
                <w:rFonts w:ascii="Arial" w:eastAsia="SimSun" w:hAnsi="Arial" w:cs="Arial"/>
                <w:highlight w:val="yellow"/>
              </w:rPr>
              <w:t xml:space="preserve"> </w:t>
            </w:r>
            <w:proofErr w:type="spellStart"/>
            <w:r w:rsidRPr="00864C2D">
              <w:rPr>
                <w:rStyle w:val="Strong"/>
                <w:rFonts w:ascii="Arial" w:eastAsia="SimSun" w:hAnsi="Arial" w:cs="Arial"/>
                <w:highlight w:val="yellow"/>
              </w:rPr>
              <w:t>Pregnant</w:t>
            </w:r>
            <w:proofErr w:type="spellEnd"/>
            <w:r w:rsidRPr="00864C2D">
              <w:rPr>
                <w:rStyle w:val="Strong"/>
                <w:rFonts w:ascii="Arial" w:eastAsia="SimSun" w:hAnsi="Arial" w:cs="Arial"/>
                <w:highlight w:val="yellow"/>
              </w:rPr>
              <w:t xml:space="preserve"> and Non-</w:t>
            </w:r>
            <w:proofErr w:type="spellStart"/>
            <w:r w:rsidRPr="00864C2D">
              <w:rPr>
                <w:rStyle w:val="Strong"/>
                <w:rFonts w:ascii="Arial" w:eastAsia="SimSun" w:hAnsi="Arial" w:cs="Arial"/>
                <w:highlight w:val="yellow"/>
              </w:rPr>
              <w:t>Pregnant</w:t>
            </w:r>
            <w:proofErr w:type="spellEnd"/>
            <w:r w:rsidRPr="00864C2D">
              <w:rPr>
                <w:rStyle w:val="Strong"/>
                <w:rFonts w:ascii="Arial" w:eastAsia="SimSun" w:hAnsi="Arial" w:cs="Arial"/>
                <w:highlight w:val="yellow"/>
              </w:rPr>
              <w:t xml:space="preserve"> </w:t>
            </w:r>
            <w:proofErr w:type="spellStart"/>
            <w:r w:rsidRPr="00864C2D">
              <w:rPr>
                <w:rStyle w:val="Strong"/>
                <w:rFonts w:ascii="Arial" w:eastAsia="SimSun" w:hAnsi="Arial" w:cs="Arial"/>
                <w:highlight w:val="yellow"/>
              </w:rPr>
              <w:t>Women</w:t>
            </w:r>
            <w:proofErr w:type="spellEnd"/>
            <w:r w:rsidRPr="00864C2D">
              <w:rPr>
                <w:rStyle w:val="Strong"/>
                <w:rFonts w:ascii="Arial" w:eastAsia="SimSun" w:hAnsi="Arial" w:cs="Arial"/>
                <w:highlight w:val="yellow"/>
              </w:rPr>
              <w:t xml:space="preserve"> in Port Harcourt, Nigeria</w:t>
            </w:r>
          </w:p>
        </w:tc>
      </w:tr>
      <w:tr w:rsidR="004B092A" w:rsidRPr="00864C2D" w14:paraId="74ABA217" w14:textId="77777777">
        <w:trPr>
          <w:trHeight w:val="20"/>
        </w:trPr>
        <w:tc>
          <w:tcPr>
            <w:tcW w:w="1790" w:type="pct"/>
            <w:noWrap/>
          </w:tcPr>
          <w:p w14:paraId="01D6EB63" w14:textId="77777777" w:rsidR="004B092A" w:rsidRPr="00864C2D" w:rsidRDefault="004B092A" w:rsidP="004B092A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864C2D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2D10D316" w14:textId="77777777" w:rsidR="004B092A" w:rsidRPr="00864C2D" w:rsidRDefault="004B092A" w:rsidP="004B09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64C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7ECD94" w14:textId="77777777" w:rsidR="004B092A" w:rsidRPr="00864C2D" w:rsidRDefault="004B092A" w:rsidP="004B092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64C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A1AEC4" w14:textId="77777777" w:rsidR="004B092A" w:rsidRPr="00864C2D" w:rsidRDefault="004B092A" w:rsidP="004B092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64C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5BA3C64" w14:textId="67308BE6" w:rsidR="004B092A" w:rsidRPr="00864C2D" w:rsidRDefault="004B092A" w:rsidP="004B09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64C2D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4B092A" w:rsidRPr="00864C2D" w14:paraId="178835DD" w14:textId="77777777">
        <w:trPr>
          <w:trHeight w:val="20"/>
        </w:trPr>
        <w:tc>
          <w:tcPr>
            <w:tcW w:w="1790" w:type="pct"/>
            <w:noWrap/>
          </w:tcPr>
          <w:p w14:paraId="77763D6B" w14:textId="77777777" w:rsidR="004B092A" w:rsidRPr="00864C2D" w:rsidRDefault="004B092A" w:rsidP="004B092A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64C2D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0E1F35D3" w14:textId="77777777" w:rsidR="004B092A" w:rsidRPr="00864C2D" w:rsidRDefault="004B092A" w:rsidP="004B092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64C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608E2E" w14:textId="77777777" w:rsidR="004B092A" w:rsidRPr="00864C2D" w:rsidRDefault="004B092A" w:rsidP="004B092A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864C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93B7332" w14:textId="77777777" w:rsidR="004B092A" w:rsidRPr="00864C2D" w:rsidRDefault="004B092A" w:rsidP="004B092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64C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8BF2200" w14:textId="4C73DA95" w:rsidR="004B092A" w:rsidRPr="00864C2D" w:rsidRDefault="004B092A" w:rsidP="004B092A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64C2D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7B511F" w:rsidRPr="00864C2D" w14:paraId="60220C69" w14:textId="77777777">
        <w:trPr>
          <w:trHeight w:val="20"/>
        </w:trPr>
        <w:tc>
          <w:tcPr>
            <w:tcW w:w="1790" w:type="pct"/>
            <w:noWrap/>
          </w:tcPr>
          <w:p w14:paraId="5F872D49" w14:textId="77777777" w:rsidR="007B511F" w:rsidRPr="00864C2D" w:rsidRDefault="009275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64C2D">
              <w:rPr>
                <w:rFonts w:ascii="Arial" w:hAnsi="Arial" w:cs="Arial"/>
                <w:lang w:val="en-GB"/>
              </w:rPr>
              <w:t>4. Is the background information</w:t>
            </w:r>
            <w:r w:rsidRPr="00864C2D">
              <w:rPr>
                <w:rFonts w:ascii="Arial" w:hAnsi="Arial" w:cs="Arial"/>
                <w:lang w:val="en-GB"/>
              </w:rPr>
              <w:t xml:space="preserve"> of the paper sufficient and well organized?</w:t>
            </w:r>
          </w:p>
          <w:p w14:paraId="5FE126BB" w14:textId="77777777" w:rsidR="007B511F" w:rsidRPr="00864C2D" w:rsidRDefault="009275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64C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97AC46" w14:textId="77777777" w:rsidR="007B511F" w:rsidRPr="00864C2D" w:rsidRDefault="009275C6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864C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4B8D930" w14:textId="77777777" w:rsidR="007B511F" w:rsidRPr="00864C2D" w:rsidRDefault="009275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64C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270E586" w14:textId="77777777" w:rsidR="007B511F" w:rsidRPr="00864C2D" w:rsidRDefault="009275C6">
            <w:pPr>
              <w:pStyle w:val="Heading2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 w:rsidRPr="00864C2D">
              <w:rPr>
                <w:rFonts w:ascii="Arial" w:hAnsi="Arial" w:cs="Arial"/>
                <w:b w:val="0"/>
                <w:lang w:val="en-US" w:eastAsia="en-US"/>
              </w:rPr>
              <w:t>yes</w:t>
            </w:r>
          </w:p>
        </w:tc>
      </w:tr>
      <w:tr w:rsidR="00A92B63" w:rsidRPr="00864C2D" w14:paraId="0B31C4DA" w14:textId="77777777">
        <w:trPr>
          <w:trHeight w:val="20"/>
        </w:trPr>
        <w:tc>
          <w:tcPr>
            <w:tcW w:w="1790" w:type="pct"/>
            <w:noWrap/>
          </w:tcPr>
          <w:p w14:paraId="154303F8" w14:textId="77777777" w:rsidR="00A92B63" w:rsidRPr="00864C2D" w:rsidRDefault="00A92B63" w:rsidP="00A92B6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64C2D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46FC032E" w14:textId="77777777" w:rsidR="00A92B63" w:rsidRPr="00864C2D" w:rsidRDefault="00A92B63" w:rsidP="00A92B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64C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12DD7E" w14:textId="77777777" w:rsidR="00A92B63" w:rsidRPr="00864C2D" w:rsidRDefault="00A92B63" w:rsidP="00A92B63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864C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C8062F" w14:textId="77777777" w:rsidR="00A92B63" w:rsidRPr="00864C2D" w:rsidRDefault="00A92B63" w:rsidP="00A92B6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64C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FA229FD" w14:textId="46DC691C" w:rsidR="00A92B63" w:rsidRPr="00864C2D" w:rsidRDefault="00A92B63" w:rsidP="00A92B6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64C2D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A92B63" w:rsidRPr="00864C2D" w14:paraId="1300ECA0" w14:textId="77777777">
        <w:trPr>
          <w:trHeight w:val="20"/>
        </w:trPr>
        <w:tc>
          <w:tcPr>
            <w:tcW w:w="1790" w:type="pct"/>
            <w:noWrap/>
          </w:tcPr>
          <w:p w14:paraId="0F598F14" w14:textId="77777777" w:rsidR="00A92B63" w:rsidRPr="00864C2D" w:rsidRDefault="00A92B63" w:rsidP="00A92B6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64C2D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79D2A85C" w14:textId="77777777" w:rsidR="00A92B63" w:rsidRPr="00864C2D" w:rsidRDefault="00A92B63" w:rsidP="00A92B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64C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91D72C" w14:textId="77777777" w:rsidR="00A92B63" w:rsidRPr="00864C2D" w:rsidRDefault="00A92B63" w:rsidP="00A92B63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864C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F86F4D" w14:textId="77777777" w:rsidR="00A92B63" w:rsidRPr="00864C2D" w:rsidRDefault="00A92B63" w:rsidP="00A92B6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64C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FD2BF47" w14:textId="10B92374" w:rsidR="00A92B63" w:rsidRPr="00864C2D" w:rsidRDefault="00A92B63" w:rsidP="00A92B6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64C2D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A92B63" w:rsidRPr="00864C2D" w14:paraId="768EB0C7" w14:textId="77777777">
        <w:trPr>
          <w:trHeight w:val="20"/>
        </w:trPr>
        <w:tc>
          <w:tcPr>
            <w:tcW w:w="1790" w:type="pct"/>
            <w:noWrap/>
          </w:tcPr>
          <w:p w14:paraId="258263D5" w14:textId="77777777" w:rsidR="00A92B63" w:rsidRPr="00864C2D" w:rsidRDefault="00A92B63" w:rsidP="00A92B6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64C2D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163CB494" w14:textId="77777777" w:rsidR="00A92B63" w:rsidRPr="00864C2D" w:rsidRDefault="00A92B63" w:rsidP="00A92B6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64C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E84F35" w14:textId="77777777" w:rsidR="00A92B63" w:rsidRPr="00864C2D" w:rsidRDefault="00A92B63" w:rsidP="00A92B6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64C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337BFF" w14:textId="77777777" w:rsidR="00A92B63" w:rsidRPr="00864C2D" w:rsidRDefault="00A92B63" w:rsidP="00A92B6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64C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A28B403" w14:textId="2991E02D" w:rsidR="00A92B63" w:rsidRPr="00864C2D" w:rsidRDefault="00A92B63" w:rsidP="00A92B6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64C2D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7B511F" w:rsidRPr="00864C2D" w14:paraId="4D002F2E" w14:textId="77777777">
        <w:trPr>
          <w:trHeight w:val="20"/>
        </w:trPr>
        <w:tc>
          <w:tcPr>
            <w:tcW w:w="1790" w:type="pct"/>
            <w:noWrap/>
          </w:tcPr>
          <w:p w14:paraId="5B20AC64" w14:textId="77777777" w:rsidR="007B511F" w:rsidRPr="00864C2D" w:rsidRDefault="009275C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864C2D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0F8259F7" w14:textId="77777777" w:rsidR="007B511F" w:rsidRPr="00864C2D" w:rsidRDefault="009275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64C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6C1FFD9" w14:textId="77777777" w:rsidR="007B511F" w:rsidRPr="00864C2D" w:rsidRDefault="009275C6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864C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</w:t>
            </w:r>
            <w:r w:rsidRPr="00864C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factory 2 = Needs Improvement 1 = Poor N/A = Not Applicable</w:t>
            </w:r>
          </w:p>
        </w:tc>
        <w:tc>
          <w:tcPr>
            <w:tcW w:w="1843" w:type="pct"/>
          </w:tcPr>
          <w:p w14:paraId="2B80D444" w14:textId="77777777" w:rsidR="007B511F" w:rsidRPr="00864C2D" w:rsidRDefault="009275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64C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85C0388" w14:textId="77777777" w:rsidR="007B511F" w:rsidRPr="00864C2D" w:rsidRDefault="009275C6">
            <w:pPr>
              <w:pStyle w:val="Heading2"/>
              <w:jc w:val="left"/>
              <w:rPr>
                <w:rFonts w:ascii="Arial" w:hAnsi="Arial" w:cs="Arial"/>
                <w:b w:val="0"/>
                <w:highlight w:val="yellow"/>
                <w:lang w:val="en-GB" w:eastAsia="en-US"/>
              </w:rPr>
            </w:pPr>
            <w:proofErr w:type="spellStart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>Ethical</w:t>
            </w:r>
            <w:proofErr w:type="spellEnd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</w:t>
            </w:r>
            <w:proofErr w:type="spellStart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>approval</w:t>
            </w:r>
            <w:proofErr w:type="spellEnd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</w:t>
            </w:r>
            <w:proofErr w:type="spellStart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>was</w:t>
            </w:r>
            <w:proofErr w:type="spellEnd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</w:t>
            </w:r>
            <w:proofErr w:type="spellStart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>obtained</w:t>
            </w:r>
            <w:proofErr w:type="spellEnd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</w:t>
            </w:r>
            <w:proofErr w:type="spellStart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>from</w:t>
            </w:r>
            <w:proofErr w:type="spellEnd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the </w:t>
            </w:r>
            <w:proofErr w:type="spellStart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>Ethics</w:t>
            </w:r>
            <w:proofErr w:type="spellEnd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</w:t>
            </w:r>
            <w:proofErr w:type="spellStart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>Committee</w:t>
            </w:r>
            <w:proofErr w:type="spellEnd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of Rivers State </w:t>
            </w:r>
            <w:proofErr w:type="spellStart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>University</w:t>
            </w:r>
            <w:proofErr w:type="spellEnd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</w:t>
            </w:r>
            <w:proofErr w:type="spellStart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>Teaching</w:t>
            </w:r>
            <w:proofErr w:type="spellEnd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Hospital (</w:t>
            </w:r>
            <w:proofErr w:type="spellStart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>Approval</w:t>
            </w:r>
            <w:proofErr w:type="spellEnd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No: </w:t>
            </w:r>
            <w:r w:rsidRPr="00864C2D">
              <w:rPr>
                <w:rStyle w:val="Strong"/>
                <w:rFonts w:ascii="Arial" w:eastAsia="SimSun" w:hAnsi="Arial" w:cs="Arial"/>
                <w:b/>
                <w:bCs/>
                <w:highlight w:val="yellow"/>
              </w:rPr>
              <w:t>RSUTH/REC/2025801</w:t>
            </w:r>
            <w:r w:rsidRPr="00864C2D">
              <w:rPr>
                <w:rFonts w:ascii="Arial" w:eastAsia="SimSun" w:hAnsi="Arial" w:cs="Arial"/>
                <w:highlight w:val="yellow"/>
              </w:rPr>
              <w:t>).</w:t>
            </w:r>
          </w:p>
        </w:tc>
      </w:tr>
      <w:tr w:rsidR="007B511F" w:rsidRPr="00864C2D" w14:paraId="6079F81C" w14:textId="77777777">
        <w:trPr>
          <w:trHeight w:val="20"/>
        </w:trPr>
        <w:tc>
          <w:tcPr>
            <w:tcW w:w="1790" w:type="pct"/>
            <w:noWrap/>
          </w:tcPr>
          <w:p w14:paraId="1B1EC916" w14:textId="77777777" w:rsidR="007B511F" w:rsidRPr="00864C2D" w:rsidRDefault="009275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64C2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7150E83" w14:textId="77777777" w:rsidR="007B511F" w:rsidRPr="00864C2D" w:rsidRDefault="009275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64C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DA6FEF" w14:textId="77777777" w:rsidR="007B511F" w:rsidRPr="00864C2D" w:rsidRDefault="009275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64C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</w:t>
            </w:r>
            <w:r w:rsidRPr="00864C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Excellent 4 = Good 3 = Satisfactory 2 = Needs Improvement 1 = Poor N/A = Not Applicable</w:t>
            </w:r>
          </w:p>
        </w:tc>
        <w:tc>
          <w:tcPr>
            <w:tcW w:w="1843" w:type="pct"/>
          </w:tcPr>
          <w:p w14:paraId="50051471" w14:textId="77777777" w:rsidR="007B511F" w:rsidRPr="00864C2D" w:rsidRDefault="009275C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64C2D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DEE0D1D" w14:textId="77777777" w:rsidR="007B511F" w:rsidRPr="00864C2D" w:rsidRDefault="009275C6">
            <w:pPr>
              <w:pStyle w:val="Heading2"/>
              <w:jc w:val="left"/>
              <w:rPr>
                <w:rFonts w:ascii="Arial" w:hAnsi="Arial" w:cs="Arial"/>
                <w:b w:val="0"/>
                <w:highlight w:val="yellow"/>
                <w:lang w:val="en-GB" w:eastAsia="en-US"/>
              </w:rPr>
            </w:pPr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The </w:t>
            </w:r>
            <w:proofErr w:type="spellStart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>Results</w:t>
            </w:r>
            <w:proofErr w:type="spellEnd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section has been </w:t>
            </w:r>
            <w:proofErr w:type="spellStart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>revised</w:t>
            </w:r>
            <w:proofErr w:type="spellEnd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for </w:t>
            </w:r>
            <w:proofErr w:type="spellStart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>improved</w:t>
            </w:r>
            <w:proofErr w:type="spellEnd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</w:t>
            </w:r>
            <w:proofErr w:type="spellStart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>clarity</w:t>
            </w:r>
            <w:proofErr w:type="spellEnd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and </w:t>
            </w:r>
            <w:proofErr w:type="spellStart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>logical</w:t>
            </w:r>
            <w:proofErr w:type="spellEnd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flow. </w:t>
            </w:r>
            <w:proofErr w:type="spellStart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>Redundant</w:t>
            </w:r>
            <w:proofErr w:type="spellEnd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</w:t>
            </w:r>
            <w:proofErr w:type="spellStart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>statements</w:t>
            </w:r>
            <w:proofErr w:type="spellEnd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</w:t>
            </w:r>
            <w:proofErr w:type="spellStart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>were</w:t>
            </w:r>
            <w:proofErr w:type="spellEnd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</w:t>
            </w:r>
            <w:proofErr w:type="spellStart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>removed</w:t>
            </w:r>
            <w:proofErr w:type="spellEnd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, and key </w:t>
            </w:r>
            <w:proofErr w:type="spellStart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>findings</w:t>
            </w:r>
            <w:proofErr w:type="spellEnd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are </w:t>
            </w:r>
            <w:proofErr w:type="spellStart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>now</w:t>
            </w:r>
            <w:proofErr w:type="spellEnd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</w:t>
            </w:r>
            <w:proofErr w:type="spellStart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>presented</w:t>
            </w:r>
            <w:proofErr w:type="spellEnd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more </w:t>
            </w:r>
            <w:proofErr w:type="spellStart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>concisely</w:t>
            </w:r>
            <w:proofErr w:type="spellEnd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, </w:t>
            </w:r>
            <w:proofErr w:type="spellStart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>with</w:t>
            </w:r>
            <w:proofErr w:type="spellEnd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direct </w:t>
            </w:r>
            <w:proofErr w:type="spellStart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>reference</w:t>
            </w:r>
            <w:proofErr w:type="spellEnd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to </w:t>
            </w:r>
            <w:proofErr w:type="spellStart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>statistical</w:t>
            </w:r>
            <w:proofErr w:type="spellEnd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</w:t>
            </w:r>
            <w:proofErr w:type="spellStart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>outcomes</w:t>
            </w:r>
            <w:proofErr w:type="spellEnd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>.</w:t>
            </w:r>
          </w:p>
        </w:tc>
      </w:tr>
      <w:tr w:rsidR="007B511F" w:rsidRPr="00864C2D" w14:paraId="7406E1DB" w14:textId="77777777">
        <w:trPr>
          <w:trHeight w:val="20"/>
        </w:trPr>
        <w:tc>
          <w:tcPr>
            <w:tcW w:w="1790" w:type="pct"/>
            <w:noWrap/>
          </w:tcPr>
          <w:p w14:paraId="42303DA3" w14:textId="77777777" w:rsidR="007B511F" w:rsidRPr="00864C2D" w:rsidRDefault="009275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64C2D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4FB96C88" w14:textId="77777777" w:rsidR="007B511F" w:rsidRPr="00864C2D" w:rsidRDefault="009275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64C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8580D7" w14:textId="77777777" w:rsidR="007B511F" w:rsidRPr="00864C2D" w:rsidRDefault="009275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64C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AC6D00" w14:textId="77777777" w:rsidR="007B511F" w:rsidRPr="00864C2D" w:rsidRDefault="009275C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64C2D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FDC8370" w14:textId="77777777" w:rsidR="00B10073" w:rsidRPr="00864C2D" w:rsidRDefault="00B10073" w:rsidP="00B1007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64C2D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  <w:p w14:paraId="2CDEA258" w14:textId="77777777" w:rsidR="007B511F" w:rsidRPr="00864C2D" w:rsidRDefault="007B51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B511F" w:rsidRPr="00864C2D" w14:paraId="6806F371" w14:textId="77777777">
        <w:trPr>
          <w:trHeight w:val="20"/>
        </w:trPr>
        <w:tc>
          <w:tcPr>
            <w:tcW w:w="1790" w:type="pct"/>
            <w:noWrap/>
          </w:tcPr>
          <w:p w14:paraId="4713913C" w14:textId="77777777" w:rsidR="007B511F" w:rsidRPr="00864C2D" w:rsidRDefault="009275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64C2D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Does the discussion relate findings to</w:t>
            </w:r>
            <w:r w:rsidRPr="00864C2D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existing literature?</w:t>
            </w:r>
          </w:p>
          <w:p w14:paraId="54B77C3E" w14:textId="77777777" w:rsidR="007B511F" w:rsidRPr="00864C2D" w:rsidRDefault="009275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64C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264160" w14:textId="77777777" w:rsidR="007B511F" w:rsidRPr="00864C2D" w:rsidRDefault="009275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64C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CA6B41A" w14:textId="77777777" w:rsidR="007B511F" w:rsidRPr="00864C2D" w:rsidRDefault="009275C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64C2D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2581412" w14:textId="77777777" w:rsidR="007B511F" w:rsidRPr="00864C2D" w:rsidRDefault="007B51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B511F" w:rsidRPr="00864C2D" w14:paraId="7325D862" w14:textId="77777777">
        <w:trPr>
          <w:trHeight w:val="20"/>
        </w:trPr>
        <w:tc>
          <w:tcPr>
            <w:tcW w:w="1790" w:type="pct"/>
            <w:noWrap/>
          </w:tcPr>
          <w:p w14:paraId="6DB62E62" w14:textId="77777777" w:rsidR="007B511F" w:rsidRPr="00864C2D" w:rsidRDefault="009275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64C2D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11E5ADE" w14:textId="77777777" w:rsidR="007B511F" w:rsidRPr="00864C2D" w:rsidRDefault="009275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64C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90B478" w14:textId="77777777" w:rsidR="007B511F" w:rsidRPr="00864C2D" w:rsidRDefault="009275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64C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</w:t>
            </w:r>
            <w:r w:rsidRPr="00864C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1 = Poor N/A = Not Applicable</w:t>
            </w:r>
          </w:p>
        </w:tc>
        <w:tc>
          <w:tcPr>
            <w:tcW w:w="1843" w:type="pct"/>
          </w:tcPr>
          <w:p w14:paraId="3E680D74" w14:textId="77777777" w:rsidR="007B511F" w:rsidRPr="00864C2D" w:rsidRDefault="009275C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64C2D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8D8E068" w14:textId="77777777" w:rsidR="007B511F" w:rsidRPr="00864C2D" w:rsidRDefault="009275C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The conclusion has been </w:t>
            </w:r>
            <w:proofErr w:type="spellStart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>revised</w:t>
            </w:r>
            <w:proofErr w:type="spellEnd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to more </w:t>
            </w:r>
            <w:proofErr w:type="spellStart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>explicitly</w:t>
            </w:r>
            <w:proofErr w:type="spellEnd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</w:t>
            </w:r>
            <w:proofErr w:type="spellStart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>reflect</w:t>
            </w:r>
            <w:proofErr w:type="spellEnd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and </w:t>
            </w:r>
            <w:proofErr w:type="spellStart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>align</w:t>
            </w:r>
            <w:proofErr w:type="spellEnd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</w:t>
            </w:r>
            <w:proofErr w:type="spellStart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>with</w:t>
            </w:r>
            <w:proofErr w:type="spellEnd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the </w:t>
            </w:r>
            <w:proofErr w:type="spellStart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>study</w:t>
            </w:r>
            <w:proofErr w:type="spellEnd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</w:t>
            </w:r>
            <w:proofErr w:type="spellStart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>findings</w:t>
            </w:r>
            <w:proofErr w:type="spellEnd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, </w:t>
            </w:r>
            <w:proofErr w:type="spellStart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>particularly</w:t>
            </w:r>
            <w:proofErr w:type="spellEnd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the </w:t>
            </w:r>
            <w:proofErr w:type="spellStart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>statistically</w:t>
            </w:r>
            <w:proofErr w:type="spellEnd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</w:t>
            </w:r>
            <w:proofErr w:type="spellStart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>significant</w:t>
            </w:r>
            <w:proofErr w:type="spellEnd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</w:t>
            </w:r>
            <w:proofErr w:type="spellStart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>differences</w:t>
            </w:r>
            <w:proofErr w:type="spellEnd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</w:t>
            </w:r>
            <w:proofErr w:type="spellStart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>observed</w:t>
            </w:r>
            <w:proofErr w:type="spellEnd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in </w:t>
            </w:r>
            <w:proofErr w:type="spellStart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>renal</w:t>
            </w:r>
            <w:proofErr w:type="spellEnd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</w:t>
            </w:r>
            <w:proofErr w:type="spellStart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>biomarkers</w:t>
            </w:r>
            <w:proofErr w:type="spellEnd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and </w:t>
            </w:r>
            <w:proofErr w:type="spellStart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>derived</w:t>
            </w:r>
            <w:proofErr w:type="spellEnd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ratios </w:t>
            </w:r>
            <w:proofErr w:type="spellStart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>between</w:t>
            </w:r>
            <w:proofErr w:type="spellEnd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</w:t>
            </w:r>
            <w:proofErr w:type="spellStart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>pregnant</w:t>
            </w:r>
            <w:proofErr w:type="spellEnd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and non-</w:t>
            </w:r>
            <w:proofErr w:type="spellStart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>p</w:t>
            </w:r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>regnant</w:t>
            </w:r>
            <w:proofErr w:type="spellEnd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 xml:space="preserve"> </w:t>
            </w:r>
            <w:proofErr w:type="spellStart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>women</w:t>
            </w:r>
            <w:proofErr w:type="spellEnd"/>
            <w:r w:rsidRPr="00864C2D">
              <w:rPr>
                <w:rFonts w:ascii="Arial" w:eastAsia="SimSun" w:hAnsi="Arial" w:cs="Arial"/>
                <w:b w:val="0"/>
                <w:bCs w:val="0"/>
                <w:highlight w:val="yellow"/>
              </w:rPr>
              <w:t>.</w:t>
            </w:r>
          </w:p>
        </w:tc>
      </w:tr>
      <w:tr w:rsidR="007B2AF4" w:rsidRPr="00864C2D" w14:paraId="7BED2836" w14:textId="77777777">
        <w:trPr>
          <w:trHeight w:val="20"/>
        </w:trPr>
        <w:tc>
          <w:tcPr>
            <w:tcW w:w="1790" w:type="pct"/>
            <w:noWrap/>
          </w:tcPr>
          <w:p w14:paraId="0DEB294E" w14:textId="77777777" w:rsidR="007B2AF4" w:rsidRPr="00864C2D" w:rsidRDefault="007B2AF4" w:rsidP="007B2AF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64C2D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19C5900" w14:textId="77777777" w:rsidR="007B2AF4" w:rsidRPr="00864C2D" w:rsidRDefault="007B2AF4" w:rsidP="007B2A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64C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0F094D" w14:textId="77777777" w:rsidR="007B2AF4" w:rsidRPr="00864C2D" w:rsidRDefault="007B2AF4" w:rsidP="007B2A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64C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9E4A091" w14:textId="77777777" w:rsidR="007B2AF4" w:rsidRPr="00864C2D" w:rsidRDefault="007B2AF4" w:rsidP="007B2AF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64C2D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2F0D376" w14:textId="0FE51321" w:rsidR="007B2AF4" w:rsidRPr="00864C2D" w:rsidRDefault="007B2AF4" w:rsidP="007B2A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64C2D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7B2AF4" w:rsidRPr="00864C2D" w14:paraId="4C4AEBC1" w14:textId="77777777">
        <w:trPr>
          <w:trHeight w:val="20"/>
        </w:trPr>
        <w:tc>
          <w:tcPr>
            <w:tcW w:w="1790" w:type="pct"/>
            <w:noWrap/>
          </w:tcPr>
          <w:p w14:paraId="542C915C" w14:textId="77777777" w:rsidR="007B2AF4" w:rsidRPr="00864C2D" w:rsidRDefault="007B2AF4" w:rsidP="007B2AF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64C2D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CD14612" w14:textId="77777777" w:rsidR="007B2AF4" w:rsidRPr="00864C2D" w:rsidRDefault="007B2AF4" w:rsidP="007B2A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64C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79FD9A" w14:textId="77777777" w:rsidR="007B2AF4" w:rsidRPr="00864C2D" w:rsidRDefault="007B2AF4" w:rsidP="007B2A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64C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A02C759" w14:textId="77777777" w:rsidR="007B2AF4" w:rsidRPr="00864C2D" w:rsidRDefault="007B2AF4" w:rsidP="007B2A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64C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7A68955" w14:textId="77777777" w:rsidR="007B2AF4" w:rsidRPr="00864C2D" w:rsidRDefault="007B2AF4" w:rsidP="007B2AF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64C2D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AEF6036" w14:textId="621B924F" w:rsidR="007B2AF4" w:rsidRPr="00864C2D" w:rsidRDefault="007B2AF4" w:rsidP="007B2A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64C2D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  <w:tr w:rsidR="007B2AF4" w:rsidRPr="00864C2D" w14:paraId="181FD511" w14:textId="77777777">
        <w:trPr>
          <w:trHeight w:val="20"/>
        </w:trPr>
        <w:tc>
          <w:tcPr>
            <w:tcW w:w="1790" w:type="pct"/>
            <w:noWrap/>
          </w:tcPr>
          <w:p w14:paraId="714339EE" w14:textId="77777777" w:rsidR="007B2AF4" w:rsidRPr="00864C2D" w:rsidRDefault="007B2AF4" w:rsidP="007B2AF4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64C2D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B12521A" w14:textId="77777777" w:rsidR="007B2AF4" w:rsidRPr="00864C2D" w:rsidRDefault="007B2AF4" w:rsidP="007B2A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64C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E485FD" w14:textId="77777777" w:rsidR="007B2AF4" w:rsidRPr="00864C2D" w:rsidRDefault="007B2AF4" w:rsidP="007B2AF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864C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1F50CE3" w14:textId="77777777" w:rsidR="007B2AF4" w:rsidRPr="00864C2D" w:rsidRDefault="007B2AF4" w:rsidP="007B2A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64C2D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0FC0901" w14:textId="77777777" w:rsidR="007B2AF4" w:rsidRPr="00864C2D" w:rsidRDefault="007B2AF4" w:rsidP="007B2AF4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64C2D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4FF2291B" w14:textId="56C8B8D0" w:rsidR="007B2AF4" w:rsidRPr="00864C2D" w:rsidRDefault="007B2AF4" w:rsidP="007B2AF4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64C2D">
              <w:rPr>
                <w:rFonts w:ascii="Arial" w:hAnsi="Arial" w:cs="Arial"/>
                <w:b w:val="0"/>
                <w:lang w:val="en-GB" w:eastAsia="en-US"/>
              </w:rPr>
              <w:t xml:space="preserve">Thank you </w:t>
            </w:r>
          </w:p>
        </w:tc>
      </w:tr>
    </w:tbl>
    <w:p w14:paraId="404326E1" w14:textId="77777777" w:rsidR="007B511F" w:rsidRPr="00864C2D" w:rsidRDefault="007B511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B376725" w14:textId="77777777" w:rsidR="007B511F" w:rsidRPr="00864C2D" w:rsidRDefault="009275C6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864C2D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477CD560" w14:textId="77777777" w:rsidR="007B511F" w:rsidRPr="00864C2D" w:rsidRDefault="007B511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7B511F" w:rsidRPr="00864C2D" w14:paraId="1F8F2CB0" w14:textId="77777777">
        <w:trPr>
          <w:trHeight w:val="20"/>
          <w:jc w:val="center"/>
        </w:trPr>
        <w:tc>
          <w:tcPr>
            <w:tcW w:w="1672" w:type="pct"/>
            <w:noWrap/>
          </w:tcPr>
          <w:p w14:paraId="1B12A31D" w14:textId="77777777" w:rsidR="007B511F" w:rsidRPr="00864C2D" w:rsidRDefault="007B511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</w:tcPr>
          <w:p w14:paraId="35083DD8" w14:textId="77777777" w:rsidR="007B511F" w:rsidRPr="00864C2D" w:rsidRDefault="009275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864C2D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183944B0" w14:textId="77777777" w:rsidR="007B511F" w:rsidRPr="00864C2D" w:rsidRDefault="007B511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</w:tcPr>
          <w:p w14:paraId="680CD6C5" w14:textId="77777777" w:rsidR="007B511F" w:rsidRPr="00864C2D" w:rsidRDefault="009275C6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4C2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4C2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F9844AB" w14:textId="77777777" w:rsidR="007B511F" w:rsidRPr="00864C2D" w:rsidRDefault="007B51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B511F" w:rsidRPr="00864C2D" w14:paraId="5293AE1B" w14:textId="77777777">
        <w:trPr>
          <w:trHeight w:val="20"/>
          <w:jc w:val="center"/>
        </w:trPr>
        <w:tc>
          <w:tcPr>
            <w:tcW w:w="1672" w:type="pct"/>
            <w:noWrap/>
          </w:tcPr>
          <w:p w14:paraId="52B22A3D" w14:textId="77777777" w:rsidR="007B511F" w:rsidRPr="00864C2D" w:rsidRDefault="009275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64C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80B38E2" w14:textId="77777777" w:rsidR="007B511F" w:rsidRPr="00864C2D" w:rsidRDefault="007B511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191FDF6" w14:textId="77777777" w:rsidR="007B511F" w:rsidRPr="00864C2D" w:rsidRDefault="009275C6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864C2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If your answer is NO, please provide a </w:t>
            </w:r>
            <w:r w:rsidRPr="00864C2D">
              <w:rPr>
                <w:rFonts w:ascii="Arial" w:hAnsi="Arial" w:cs="Arial"/>
                <w:bCs/>
                <w:sz w:val="20"/>
                <w:szCs w:val="20"/>
                <w:lang w:val="en-GB"/>
              </w:rPr>
              <w:t>brief, clear suggestion for improvement.</w:t>
            </w:r>
          </w:p>
        </w:tc>
        <w:tc>
          <w:tcPr>
            <w:tcW w:w="1786" w:type="pct"/>
          </w:tcPr>
          <w:p w14:paraId="58C88142" w14:textId="77777777" w:rsidR="007B511F" w:rsidRPr="00864C2D" w:rsidRDefault="009275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64C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F13B857" w14:textId="77777777" w:rsidR="007B511F" w:rsidRPr="00864C2D" w:rsidRDefault="007B51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B511F" w:rsidRPr="00864C2D" w14:paraId="6A595AE2" w14:textId="77777777">
        <w:trPr>
          <w:trHeight w:val="20"/>
          <w:jc w:val="center"/>
        </w:trPr>
        <w:tc>
          <w:tcPr>
            <w:tcW w:w="1672" w:type="pct"/>
            <w:noWrap/>
          </w:tcPr>
          <w:p w14:paraId="068B2D1C" w14:textId="77777777" w:rsidR="007B511F" w:rsidRPr="00864C2D" w:rsidRDefault="009275C6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864C2D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244E42D8" w14:textId="77777777" w:rsidR="007B511F" w:rsidRPr="00864C2D" w:rsidRDefault="007B511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96730BB" w14:textId="77777777" w:rsidR="007B511F" w:rsidRPr="00864C2D" w:rsidRDefault="009275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64C2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6C57516" w14:textId="77777777" w:rsidR="007B511F" w:rsidRPr="00864C2D" w:rsidRDefault="009275C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64C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029B032" w14:textId="77777777" w:rsidR="007B511F" w:rsidRPr="00864C2D" w:rsidRDefault="007B51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B511F" w:rsidRPr="00864C2D" w14:paraId="5AF5728A" w14:textId="77777777">
        <w:trPr>
          <w:trHeight w:val="20"/>
          <w:jc w:val="center"/>
        </w:trPr>
        <w:tc>
          <w:tcPr>
            <w:tcW w:w="1672" w:type="pct"/>
            <w:noWrap/>
          </w:tcPr>
          <w:p w14:paraId="01007F73" w14:textId="77777777" w:rsidR="007B511F" w:rsidRPr="00864C2D" w:rsidRDefault="009275C6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864C2D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864C2D">
              <w:rPr>
                <w:rFonts w:ascii="Arial" w:hAnsi="Arial" w:cs="Arial"/>
                <w:lang w:val="en-GB" w:eastAsia="en-US"/>
              </w:rPr>
              <w:br/>
            </w:r>
          </w:p>
          <w:p w14:paraId="0B260F1C" w14:textId="77777777" w:rsidR="007B511F" w:rsidRPr="00864C2D" w:rsidRDefault="009275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864C2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</w:t>
            </w:r>
            <w:r w:rsidRPr="00864C2D">
              <w:rPr>
                <w:rFonts w:ascii="Arial" w:hAnsi="Arial" w:cs="Arial"/>
                <w:bCs/>
                <w:sz w:val="20"/>
                <w:szCs w:val="20"/>
                <w:lang w:val="en-GB"/>
              </w:rPr>
              <w:t>ovide a brief, clear suggestion for improvement.</w:t>
            </w:r>
          </w:p>
        </w:tc>
        <w:tc>
          <w:tcPr>
            <w:tcW w:w="1786" w:type="pct"/>
          </w:tcPr>
          <w:p w14:paraId="4E1E5EB8" w14:textId="77777777" w:rsidR="007B511F" w:rsidRPr="00864C2D" w:rsidRDefault="009275C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64C2D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0AB681E7" w14:textId="77777777" w:rsidR="007B511F" w:rsidRPr="00864C2D" w:rsidRDefault="009275C6">
            <w:pPr>
              <w:pStyle w:val="NormalWeb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64C2D">
              <w:rPr>
                <w:rFonts w:ascii="Arial" w:hAnsi="Arial" w:cs="Arial"/>
                <w:sz w:val="20"/>
                <w:szCs w:val="20"/>
                <w:highlight w:val="yellow"/>
              </w:rPr>
              <w:t>We have thoroughly reviewed and improved the manuscript to enhance scientific accuracy. This includes:</w:t>
            </w:r>
          </w:p>
          <w:p w14:paraId="301B62AC" w14:textId="77777777" w:rsidR="007B511F" w:rsidRPr="00864C2D" w:rsidRDefault="009275C6">
            <w:pPr>
              <w:numPr>
                <w:ilvl w:val="0"/>
                <w:numId w:val="1"/>
              </w:numPr>
              <w:spacing w:beforeAutospacing="1" w:afterAutospacing="1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64C2D">
              <w:rPr>
                <w:rFonts w:ascii="Arial" w:hAnsi="Arial" w:cs="Arial"/>
                <w:sz w:val="20"/>
                <w:szCs w:val="20"/>
                <w:highlight w:val="yellow"/>
              </w:rPr>
              <w:t xml:space="preserve">Verification of laboratory methods and interpretations </w:t>
            </w:r>
          </w:p>
          <w:p w14:paraId="1EA9B2A6" w14:textId="77777777" w:rsidR="007B511F" w:rsidRPr="00864C2D" w:rsidRDefault="009275C6">
            <w:pPr>
              <w:numPr>
                <w:ilvl w:val="0"/>
                <w:numId w:val="1"/>
              </w:numPr>
              <w:spacing w:beforeAutospacing="1" w:afterAutospacing="1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64C2D">
              <w:rPr>
                <w:rFonts w:ascii="Arial" w:hAnsi="Arial" w:cs="Arial"/>
                <w:sz w:val="20"/>
                <w:szCs w:val="20"/>
                <w:highlight w:val="yellow"/>
              </w:rPr>
              <w:t xml:space="preserve">Alignment of findings with current literature </w:t>
            </w:r>
          </w:p>
          <w:p w14:paraId="7FF643CB" w14:textId="77777777" w:rsidR="007B511F" w:rsidRPr="00864C2D" w:rsidRDefault="009275C6">
            <w:pPr>
              <w:numPr>
                <w:ilvl w:val="0"/>
                <w:numId w:val="1"/>
              </w:numPr>
              <w:spacing w:beforeAutospacing="1" w:afterAutospacing="1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864C2D">
              <w:rPr>
                <w:rFonts w:ascii="Arial" w:hAnsi="Arial" w:cs="Arial"/>
                <w:sz w:val="20"/>
                <w:szCs w:val="20"/>
                <w:highlight w:val="yellow"/>
              </w:rPr>
              <w:t xml:space="preserve">Clarification of physiological explanations </w:t>
            </w:r>
          </w:p>
          <w:p w14:paraId="7E248B00" w14:textId="77777777" w:rsidR="007B511F" w:rsidRPr="00864C2D" w:rsidRDefault="009275C6">
            <w:pPr>
              <w:numPr>
                <w:ilvl w:val="0"/>
                <w:numId w:val="1"/>
              </w:numPr>
              <w:spacing w:beforeAutospacing="1" w:afterAutospacing="1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864C2D">
              <w:rPr>
                <w:rFonts w:ascii="Arial" w:hAnsi="Arial" w:cs="Arial"/>
                <w:sz w:val="20"/>
                <w:szCs w:val="20"/>
                <w:highlight w:val="yellow"/>
              </w:rPr>
              <w:t>Improvement in data interpretation and discussion</w:t>
            </w:r>
          </w:p>
        </w:tc>
      </w:tr>
      <w:tr w:rsidR="007B511F" w:rsidRPr="00864C2D" w14:paraId="692500F9" w14:textId="77777777">
        <w:trPr>
          <w:trHeight w:val="20"/>
          <w:jc w:val="center"/>
        </w:trPr>
        <w:tc>
          <w:tcPr>
            <w:tcW w:w="1672" w:type="pct"/>
            <w:noWrap/>
          </w:tcPr>
          <w:p w14:paraId="1537F592" w14:textId="77777777" w:rsidR="007B511F" w:rsidRPr="00864C2D" w:rsidRDefault="009275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64C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ED4A8EC" w14:textId="77777777" w:rsidR="007B511F" w:rsidRPr="00864C2D" w:rsidRDefault="009275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64C2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F613921" w14:textId="77777777" w:rsidR="007B511F" w:rsidRPr="00864C2D" w:rsidRDefault="007B511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FD98733" w14:textId="77777777" w:rsidR="007B511F" w:rsidRPr="00864C2D" w:rsidRDefault="009275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64C2D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</w:t>
            </w:r>
            <w:r w:rsidRPr="00864C2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improvement.</w:t>
            </w:r>
          </w:p>
        </w:tc>
        <w:tc>
          <w:tcPr>
            <w:tcW w:w="1786" w:type="pct"/>
          </w:tcPr>
          <w:p w14:paraId="47246BB2" w14:textId="77777777" w:rsidR="007B511F" w:rsidRPr="00864C2D" w:rsidRDefault="009275C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64C2D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5B446008" w14:textId="77777777" w:rsidR="007B511F" w:rsidRPr="00864C2D" w:rsidRDefault="007B51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B511F" w:rsidRPr="00864C2D" w14:paraId="57662E1C" w14:textId="77777777">
        <w:trPr>
          <w:trHeight w:val="896"/>
          <w:jc w:val="center"/>
        </w:trPr>
        <w:tc>
          <w:tcPr>
            <w:tcW w:w="1672" w:type="pct"/>
            <w:noWrap/>
          </w:tcPr>
          <w:p w14:paraId="4BA34A24" w14:textId="77777777" w:rsidR="007B511F" w:rsidRPr="00864C2D" w:rsidRDefault="009275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864C2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2602051" w14:textId="77777777" w:rsidR="007B511F" w:rsidRPr="00864C2D" w:rsidRDefault="009275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64C2D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CC4AA14" w14:textId="77777777" w:rsidR="007B511F" w:rsidRPr="00864C2D" w:rsidRDefault="007B511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FBD9543" w14:textId="77777777" w:rsidR="007B511F" w:rsidRPr="00864C2D" w:rsidRDefault="009275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64C2D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713F692" w14:textId="77777777" w:rsidR="007B511F" w:rsidRPr="00864C2D" w:rsidRDefault="007B511F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3E70099" w14:textId="77777777" w:rsidR="007B511F" w:rsidRPr="00864C2D" w:rsidRDefault="009275C6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864C2D">
              <w:rPr>
                <w:rFonts w:ascii="Arial" w:hAnsi="Arial" w:cs="Arial"/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000EEB51" w14:textId="77777777" w:rsidR="007B511F" w:rsidRPr="00864C2D" w:rsidRDefault="007B511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0603BE0C" w14:textId="77777777" w:rsidR="007B511F" w:rsidRPr="00864C2D" w:rsidRDefault="007B511F">
      <w:pPr>
        <w:pStyle w:val="Heading2"/>
        <w:jc w:val="left"/>
        <w:rPr>
          <w:rFonts w:ascii="Arial" w:hAnsi="Arial" w:cs="Arial"/>
          <w:highlight w:val="yellow"/>
          <w:lang w:val="en-GB" w:eastAsia="en-US"/>
        </w:rPr>
      </w:pPr>
    </w:p>
    <w:p w14:paraId="26D66D0C" w14:textId="77777777" w:rsidR="007B511F" w:rsidRPr="00864C2D" w:rsidRDefault="007B511F">
      <w:pPr>
        <w:rPr>
          <w:rFonts w:ascii="Arial" w:hAnsi="Arial" w:cs="Arial"/>
          <w:sz w:val="20"/>
          <w:szCs w:val="20"/>
          <w:highlight w:val="yellow"/>
          <w:lang w:val="en-GB"/>
        </w:rPr>
      </w:pPr>
      <w:bookmarkStart w:id="0" w:name="_GoBack"/>
      <w:bookmarkEnd w:id="0"/>
    </w:p>
    <w:sectPr w:rsidR="007B511F" w:rsidRPr="00864C2D">
      <w:headerReference w:type="default" r:id="rId8"/>
      <w:footerReference w:type="default" r:id="rId9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17D3BA" w14:textId="77777777" w:rsidR="009275C6" w:rsidRDefault="009275C6">
      <w:r>
        <w:separator/>
      </w:r>
    </w:p>
  </w:endnote>
  <w:endnote w:type="continuationSeparator" w:id="0">
    <w:p w14:paraId="69F32124" w14:textId="77777777" w:rsidR="009275C6" w:rsidRDefault="00927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CE232" w14:textId="77777777" w:rsidR="007B511F" w:rsidRDefault="007B511F">
    <w:pPr>
      <w:pStyle w:val="Footer"/>
      <w:jc w:val="right"/>
    </w:pPr>
  </w:p>
  <w:p w14:paraId="09DE8D5B" w14:textId="77777777" w:rsidR="007B511F" w:rsidRDefault="009275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</w:p>
  <w:p w14:paraId="39E192D5" w14:textId="77777777" w:rsidR="007B511F" w:rsidRDefault="009275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DCAC6C1" w14:textId="77777777" w:rsidR="007B511F" w:rsidRDefault="007B511F">
    <w:pPr>
      <w:pStyle w:val="Footer"/>
      <w:jc w:val="right"/>
    </w:pPr>
  </w:p>
  <w:p w14:paraId="073797A2" w14:textId="77777777" w:rsidR="007B511F" w:rsidRDefault="007B511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E0E7CC" w14:textId="77777777" w:rsidR="009275C6" w:rsidRDefault="009275C6">
      <w:r>
        <w:separator/>
      </w:r>
    </w:p>
  </w:footnote>
  <w:footnote w:type="continuationSeparator" w:id="0">
    <w:p w14:paraId="2FA442E4" w14:textId="77777777" w:rsidR="009275C6" w:rsidRDefault="009275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1D0C7" w14:textId="77777777" w:rsidR="007B511F" w:rsidRDefault="007B511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92343EE" w14:textId="77777777" w:rsidR="007B511F" w:rsidRDefault="009275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D397ECD1"/>
    <w:multiLevelType w:val="multilevel"/>
    <w:tmpl w:val="D397ECD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3464"/>
    <w:rsid w:val="000043AC"/>
    <w:rsid w:val="000113CA"/>
    <w:rsid w:val="00100ACB"/>
    <w:rsid w:val="00184073"/>
    <w:rsid w:val="0020665B"/>
    <w:rsid w:val="00281FB6"/>
    <w:rsid w:val="004B092A"/>
    <w:rsid w:val="004E5482"/>
    <w:rsid w:val="00633E3B"/>
    <w:rsid w:val="00704C42"/>
    <w:rsid w:val="007B2AF4"/>
    <w:rsid w:val="007B511F"/>
    <w:rsid w:val="00864C2D"/>
    <w:rsid w:val="00903788"/>
    <w:rsid w:val="0092394C"/>
    <w:rsid w:val="009275C6"/>
    <w:rsid w:val="00A23464"/>
    <w:rsid w:val="00A42640"/>
    <w:rsid w:val="00A92B63"/>
    <w:rsid w:val="00B10073"/>
    <w:rsid w:val="00C3658C"/>
    <w:rsid w:val="00C46BD3"/>
    <w:rsid w:val="00C63E96"/>
    <w:rsid w:val="00F91E13"/>
    <w:rsid w:val="00FD2AEA"/>
    <w:rsid w:val="5B7D14BF"/>
    <w:rsid w:val="62E57021"/>
    <w:rsid w:val="6E9C1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7830816-5977-4BEB-9830-5FE1140CC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rFonts w:ascii="Calibri" w:eastAsia="Calibri" w:hAnsi="Calibri"/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108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n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865</Words>
  <Characters>4931</Characters>
  <Application>Microsoft Office Word</Application>
  <DocSecurity>0</DocSecurity>
  <Lines>41</Lines>
  <Paragraphs>11</Paragraphs>
  <ScaleCrop>false</ScaleCrop>
  <Company/>
  <LinksUpToDate>false</LinksUpToDate>
  <CharactersWithSpaces>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23</cp:revision>
  <dcterms:created xsi:type="dcterms:W3CDTF">2026-04-22T03:45:00Z</dcterms:created>
  <dcterms:modified xsi:type="dcterms:W3CDTF">2026-04-25T07:48:00Z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TemplateDocerSaveRecord">
    <vt:lpwstr>eyJoZGlkIjoiMzM2NjMwNzlhODAzM2VkMTIzZDZiMTcyZGVkOTdhNzMiLCJ1c2VySWQiOiI3MDUwMDU3NzI1NDUifQ==</vt:lpwstr>
  </property>
  <property fmtid="{D5CDD505-2E9C-101B-9397-08002B2CF9AE}" pid="4" name="KSOProductBuildVer">
    <vt:lpwstr>1033-12.1.0.25862</vt:lpwstr>
  </property>
  <property fmtid="{D5CDD505-2E9C-101B-9397-08002B2CF9AE}" pid="5" name="ICV">
    <vt:lpwstr>9C39ADB4ED064BEAA89F2A89D898C256_12</vt:lpwstr>
  </property>
</Properties>
</file>