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2CBBC16F" w14:textId="77777777" w:rsidTr="00EA6E35">
        <w:trPr>
          <w:trHeight w:val="20"/>
          <w:jc w:val="center"/>
        </w:trPr>
        <w:tc>
          <w:tcPr>
            <w:tcW w:w="1186" w:type="pct"/>
          </w:tcPr>
          <w:p w14:paraId="12C1A4C0" w14:textId="77777777" w:rsidR="00204042" w:rsidRPr="00EA6E35" w:rsidRDefault="00EA6E35" w:rsidP="00EA6E35">
            <w:pPr>
              <w:pStyle w:val="Corpsdetexte"/>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29DA09EE" w14:textId="77777777" w:rsidR="00204042" w:rsidRPr="00EA6E35" w:rsidRDefault="00BC3C99" w:rsidP="00AF3F59">
            <w:pPr>
              <w:rPr>
                <w:b/>
                <w:bCs/>
                <w:color w:val="0000FF"/>
                <w:sz w:val="20"/>
                <w:szCs w:val="20"/>
                <w:lang w:val="en-GB"/>
              </w:rPr>
            </w:pPr>
            <w:hyperlink r:id="rId7" w:history="1">
              <w:r w:rsidR="005E0AFA" w:rsidRPr="005E0AFA">
                <w:rPr>
                  <w:rFonts w:ascii="Arial" w:hAnsi="Arial" w:cs="Arial"/>
                  <w:bCs/>
                  <w:noProof/>
                  <w:color w:val="0000FF"/>
                  <w:sz w:val="20"/>
                  <w:szCs w:val="20"/>
                </w:rPr>
                <w:t xml:space="preserve">Asian Journal of Research in Nursing and Health </w:t>
              </w:r>
            </w:hyperlink>
          </w:p>
        </w:tc>
      </w:tr>
      <w:tr w:rsidR="00204042" w:rsidRPr="00EA6E35" w14:paraId="17466CD1" w14:textId="77777777" w:rsidTr="00EA6E35">
        <w:trPr>
          <w:trHeight w:val="20"/>
          <w:jc w:val="center"/>
        </w:trPr>
        <w:tc>
          <w:tcPr>
            <w:tcW w:w="1186" w:type="pct"/>
          </w:tcPr>
          <w:p w14:paraId="39F88E39" w14:textId="77777777" w:rsidR="00204042" w:rsidRPr="00EA6E35" w:rsidRDefault="00EA6E35" w:rsidP="00EA6E35">
            <w:pPr>
              <w:pStyle w:val="Corpsdetexte"/>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0F7504D1" w14:textId="77777777" w:rsidR="00204042" w:rsidRPr="00EA6E35" w:rsidRDefault="00E345A7" w:rsidP="00EA6E35">
            <w:pPr>
              <w:pStyle w:val="NormalWeb"/>
              <w:spacing w:before="0" w:beforeAutospacing="0" w:after="0" w:afterAutospacing="0"/>
              <w:rPr>
                <w:rFonts w:ascii="Times New Roman" w:hAnsi="Times New Roman" w:cs="Times New Roman"/>
                <w:b/>
                <w:bCs/>
                <w:sz w:val="20"/>
                <w:szCs w:val="20"/>
                <w:lang w:val="en-GB"/>
              </w:rPr>
            </w:pPr>
            <w:r w:rsidRPr="00E345A7">
              <w:rPr>
                <w:rFonts w:ascii="Times New Roman" w:hAnsi="Times New Roman" w:cs="Times New Roman"/>
                <w:b/>
                <w:bCs/>
                <w:sz w:val="20"/>
                <w:szCs w:val="20"/>
                <w:lang w:val="en-GB"/>
              </w:rPr>
              <w:t>Ms_AJRNH_158840</w:t>
            </w:r>
          </w:p>
        </w:tc>
      </w:tr>
      <w:tr w:rsidR="00204042" w:rsidRPr="00EA6E35" w14:paraId="1336708D" w14:textId="77777777" w:rsidTr="00EA6E35">
        <w:trPr>
          <w:trHeight w:val="20"/>
          <w:jc w:val="center"/>
        </w:trPr>
        <w:tc>
          <w:tcPr>
            <w:tcW w:w="1186" w:type="pct"/>
          </w:tcPr>
          <w:p w14:paraId="03C94BD2" w14:textId="77777777" w:rsidR="00204042" w:rsidRPr="00EA6E35" w:rsidRDefault="00EA6E35" w:rsidP="00EA6E35">
            <w:pPr>
              <w:pStyle w:val="Corpsdetexte"/>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5C6E6C1D" w14:textId="77777777" w:rsidR="00204042" w:rsidRPr="00EA6E35" w:rsidRDefault="00E345A7" w:rsidP="00EA6E35">
            <w:pPr>
              <w:pStyle w:val="NormalWeb"/>
              <w:spacing w:before="0" w:beforeAutospacing="0" w:after="0" w:afterAutospacing="0"/>
              <w:rPr>
                <w:rFonts w:ascii="Times New Roman" w:hAnsi="Times New Roman" w:cs="Times New Roman"/>
                <w:b/>
                <w:sz w:val="20"/>
                <w:szCs w:val="20"/>
                <w:lang w:val="en-GB"/>
              </w:rPr>
            </w:pPr>
            <w:r w:rsidRPr="00E345A7">
              <w:rPr>
                <w:rFonts w:ascii="Times New Roman" w:hAnsi="Times New Roman" w:cs="Times New Roman"/>
                <w:b/>
                <w:sz w:val="20"/>
                <w:szCs w:val="20"/>
                <w:lang w:val="en-GB"/>
              </w:rPr>
              <w:t xml:space="preserve">Factors Associated with Dropout from Antenatal Care in the Commune of </w:t>
            </w:r>
            <w:proofErr w:type="spellStart"/>
            <w:r w:rsidRPr="00E345A7">
              <w:rPr>
                <w:rFonts w:ascii="Times New Roman" w:hAnsi="Times New Roman" w:cs="Times New Roman"/>
                <w:b/>
                <w:sz w:val="20"/>
                <w:szCs w:val="20"/>
                <w:lang w:val="en-GB"/>
              </w:rPr>
              <w:t>Kpomassè</w:t>
            </w:r>
            <w:proofErr w:type="spellEnd"/>
            <w:r w:rsidRPr="00E345A7">
              <w:rPr>
                <w:rFonts w:ascii="Times New Roman" w:hAnsi="Times New Roman" w:cs="Times New Roman"/>
                <w:b/>
                <w:sz w:val="20"/>
                <w:szCs w:val="20"/>
                <w:lang w:val="en-GB"/>
              </w:rPr>
              <w:t xml:space="preserve"> in Benin in 2024</w:t>
            </w:r>
          </w:p>
        </w:tc>
      </w:tr>
      <w:tr w:rsidR="00204042" w:rsidRPr="00EA6E35" w14:paraId="726570C5" w14:textId="77777777" w:rsidTr="00EA6E35">
        <w:trPr>
          <w:trHeight w:val="20"/>
          <w:jc w:val="center"/>
        </w:trPr>
        <w:tc>
          <w:tcPr>
            <w:tcW w:w="1186" w:type="pct"/>
          </w:tcPr>
          <w:p w14:paraId="2A8886CC" w14:textId="77777777" w:rsidR="00204042" w:rsidRPr="00EA6E35" w:rsidRDefault="00EA6E35" w:rsidP="00EA6E35">
            <w:pPr>
              <w:pStyle w:val="Corpsdetexte"/>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52A81514"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53D795C" w14:textId="3A660504"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38A4382B" w14:textId="77777777" w:rsidR="00204042" w:rsidRPr="00AF3F59" w:rsidRDefault="00204042">
      <w:pPr>
        <w:pStyle w:val="Corpsdetexte"/>
        <w:rPr>
          <w:rFonts w:ascii="Times New Roman" w:hAnsi="Times New Roman"/>
          <w:i/>
          <w:sz w:val="20"/>
          <w:szCs w:val="20"/>
          <w:u w:val="single"/>
          <w:lang w:val="en-GB"/>
        </w:rPr>
      </w:pPr>
    </w:p>
    <w:p w14:paraId="0F0B942E" w14:textId="77777777" w:rsidR="00204042" w:rsidRPr="00AF3F59" w:rsidRDefault="00204042">
      <w:pPr>
        <w:jc w:val="both"/>
        <w:rPr>
          <w:rFonts w:eastAsia="MS Mincho"/>
          <w:i/>
          <w:sz w:val="20"/>
          <w:szCs w:val="20"/>
          <w:u w:val="single"/>
          <w:lang w:val="en-GB"/>
        </w:rPr>
      </w:pPr>
    </w:p>
    <w:p w14:paraId="4A4051EC"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2093A0D4"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7DD833C5" w14:textId="77777777" w:rsidTr="005C677A">
        <w:trPr>
          <w:trHeight w:val="20"/>
          <w:jc w:val="center"/>
        </w:trPr>
        <w:tc>
          <w:tcPr>
            <w:tcW w:w="1666" w:type="pct"/>
            <w:noWrap/>
          </w:tcPr>
          <w:p w14:paraId="5A8DB38A" w14:textId="77777777" w:rsidR="00204042" w:rsidRPr="00EA6E35" w:rsidRDefault="00204042" w:rsidP="00EA6E35">
            <w:pPr>
              <w:keepNext/>
              <w:outlineLvl w:val="1"/>
              <w:rPr>
                <w:rFonts w:eastAsia="MS Mincho"/>
                <w:b/>
                <w:bCs/>
                <w:sz w:val="20"/>
                <w:szCs w:val="20"/>
                <w:lang w:val="en-GB"/>
              </w:rPr>
            </w:pPr>
          </w:p>
        </w:tc>
        <w:tc>
          <w:tcPr>
            <w:tcW w:w="1667" w:type="pct"/>
            <w:hideMark/>
          </w:tcPr>
          <w:p w14:paraId="092D9CC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35E3A055"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788ABF42" w14:textId="77777777" w:rsidR="00204042" w:rsidRPr="00EA6E35" w:rsidRDefault="00204042" w:rsidP="00EA6E35">
            <w:pPr>
              <w:keepNext/>
              <w:outlineLvl w:val="1"/>
              <w:rPr>
                <w:rFonts w:eastAsia="MS Mincho"/>
                <w:bCs/>
                <w:sz w:val="20"/>
                <w:szCs w:val="20"/>
                <w:lang w:val="en-GB"/>
              </w:rPr>
            </w:pPr>
          </w:p>
        </w:tc>
      </w:tr>
      <w:tr w:rsidR="00EA6E35" w:rsidRPr="00EA6E35" w14:paraId="05F64207" w14:textId="77777777" w:rsidTr="005C677A">
        <w:trPr>
          <w:trHeight w:val="20"/>
          <w:jc w:val="center"/>
        </w:trPr>
        <w:tc>
          <w:tcPr>
            <w:tcW w:w="1666" w:type="pct"/>
            <w:noWrap/>
            <w:hideMark/>
          </w:tcPr>
          <w:p w14:paraId="6A4702E0"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41464462"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FBA4ADA" w14:textId="77777777" w:rsidR="00204042" w:rsidRPr="00EA6E35" w:rsidRDefault="00AD4A88" w:rsidP="009E5B5F">
            <w:pPr>
              <w:contextualSpacing/>
              <w:rPr>
                <w:b/>
                <w:bCs/>
                <w:sz w:val="20"/>
                <w:szCs w:val="20"/>
                <w:lang w:val="en-GB"/>
              </w:rPr>
            </w:pPr>
            <w:r>
              <w:rPr>
                <w:b/>
                <w:bCs/>
                <w:sz w:val="20"/>
                <w:szCs w:val="20"/>
                <w:lang w:val="en-GB"/>
              </w:rPr>
              <w:t xml:space="preserve">Antenatal care is very important </w:t>
            </w:r>
            <w:proofErr w:type="gramStart"/>
            <w:r>
              <w:rPr>
                <w:b/>
                <w:bCs/>
                <w:sz w:val="20"/>
                <w:szCs w:val="20"/>
                <w:lang w:val="en-GB"/>
              </w:rPr>
              <w:t>for  pregnant</w:t>
            </w:r>
            <w:proofErr w:type="gramEnd"/>
            <w:r>
              <w:rPr>
                <w:b/>
                <w:bCs/>
                <w:sz w:val="20"/>
                <w:szCs w:val="20"/>
                <w:lang w:val="en-GB"/>
              </w:rPr>
              <w:t xml:space="preserve"> women. Dropout from antenatal care can lead to complications for mother and child.</w:t>
            </w:r>
            <w:r w:rsidR="00186E85">
              <w:rPr>
                <w:b/>
                <w:bCs/>
                <w:sz w:val="20"/>
                <w:szCs w:val="20"/>
                <w:lang w:val="en-GB"/>
              </w:rPr>
              <w:t xml:space="preserve"> </w:t>
            </w:r>
            <w:r w:rsidR="00F309AA">
              <w:rPr>
                <w:b/>
                <w:bCs/>
                <w:sz w:val="20"/>
                <w:szCs w:val="20"/>
                <w:lang w:val="en-GB"/>
              </w:rPr>
              <w:t xml:space="preserve">This may also lead to increased maternal and infant mortality. Knowing the factors resulting in </w:t>
            </w:r>
            <w:r w:rsidR="009E5B5F">
              <w:rPr>
                <w:b/>
                <w:bCs/>
                <w:sz w:val="20"/>
                <w:szCs w:val="20"/>
                <w:lang w:val="en-GB"/>
              </w:rPr>
              <w:t xml:space="preserve">dropout will help in devising strategies to reduce the </w:t>
            </w:r>
            <w:proofErr w:type="gramStart"/>
            <w:r w:rsidR="009E5B5F">
              <w:rPr>
                <w:b/>
                <w:bCs/>
                <w:sz w:val="20"/>
                <w:szCs w:val="20"/>
                <w:lang w:val="en-GB"/>
              </w:rPr>
              <w:t>dropout</w:t>
            </w:r>
            <w:r w:rsidR="00F309AA">
              <w:rPr>
                <w:b/>
                <w:bCs/>
                <w:sz w:val="20"/>
                <w:szCs w:val="20"/>
                <w:lang w:val="en-GB"/>
              </w:rPr>
              <w:t xml:space="preserve"> .</w:t>
            </w:r>
            <w:proofErr w:type="gramEnd"/>
          </w:p>
        </w:tc>
        <w:tc>
          <w:tcPr>
            <w:tcW w:w="1667" w:type="pct"/>
          </w:tcPr>
          <w:p w14:paraId="68D67292" w14:textId="0FB95C59" w:rsidR="00204042" w:rsidRPr="002E678C" w:rsidRDefault="002E678C" w:rsidP="002E678C">
            <w:pPr>
              <w:spacing w:after="200"/>
              <w:jc w:val="both"/>
              <w:rPr>
                <w:b/>
                <w:bCs/>
                <w:sz w:val="20"/>
                <w:szCs w:val="20"/>
                <w:lang w:val="en-GB"/>
              </w:rPr>
            </w:pPr>
            <w:r w:rsidRPr="002E678C">
              <w:rPr>
                <w:b/>
                <w:bCs/>
                <w:sz w:val="20"/>
                <w:szCs w:val="20"/>
                <w:lang w:val="en-GB"/>
              </w:rPr>
              <w:t>A better understanding of the factors associated with dropout from antenatal care will enable the implementation of corrective strategies and actions aimed not only at improving antenatal care coverage, but also at reducing complications during childbirth as well as maternal and infant mortality. This study may assist policymakers, health professionals, and public health stakeholders in developing targeted interventions to reduce dropout from antenatal care. Furthermore, this study will contribute to enriching the existing literature on the use of maternal health services in sub-Saharan Africa and will provide evidence-based data to support future research and health policy.</w:t>
            </w:r>
          </w:p>
        </w:tc>
      </w:tr>
    </w:tbl>
    <w:p w14:paraId="534FCB1A" w14:textId="77777777" w:rsidR="00204042" w:rsidRPr="00AF3F59" w:rsidRDefault="00204042">
      <w:pPr>
        <w:rPr>
          <w:sz w:val="20"/>
          <w:szCs w:val="20"/>
          <w:lang w:val="en-GB"/>
        </w:rPr>
      </w:pPr>
    </w:p>
    <w:p w14:paraId="372F8601" w14:textId="77777777" w:rsidR="00204042" w:rsidRPr="00AF3F59" w:rsidRDefault="00204042">
      <w:pPr>
        <w:rPr>
          <w:sz w:val="20"/>
          <w:szCs w:val="20"/>
          <w:lang w:val="en-GB"/>
        </w:rPr>
      </w:pPr>
    </w:p>
    <w:p w14:paraId="35349ADF"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3E2633EE"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357FD48" w14:textId="77777777" w:rsidTr="005C677A">
        <w:trPr>
          <w:trHeight w:val="20"/>
          <w:jc w:val="center"/>
        </w:trPr>
        <w:tc>
          <w:tcPr>
            <w:tcW w:w="1666" w:type="pct"/>
            <w:noWrap/>
          </w:tcPr>
          <w:p w14:paraId="5AA2FFE9" w14:textId="77777777" w:rsidR="00204042" w:rsidRPr="00EA6E35" w:rsidRDefault="00204042" w:rsidP="00EA6E35">
            <w:pPr>
              <w:keepNext/>
              <w:outlineLvl w:val="1"/>
              <w:rPr>
                <w:rFonts w:eastAsia="MS Mincho"/>
                <w:b/>
                <w:bCs/>
                <w:sz w:val="20"/>
                <w:szCs w:val="20"/>
                <w:lang w:val="en-GB"/>
              </w:rPr>
            </w:pPr>
          </w:p>
        </w:tc>
        <w:tc>
          <w:tcPr>
            <w:tcW w:w="1667" w:type="pct"/>
            <w:hideMark/>
          </w:tcPr>
          <w:p w14:paraId="3A406E4D"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54D465F3"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EA6E35" w:rsidRPr="00EA6E35" w14:paraId="159F0062" w14:textId="77777777" w:rsidTr="005C677A">
        <w:trPr>
          <w:trHeight w:val="20"/>
          <w:jc w:val="center"/>
        </w:trPr>
        <w:tc>
          <w:tcPr>
            <w:tcW w:w="1666" w:type="pct"/>
            <w:noWrap/>
            <w:hideMark/>
          </w:tcPr>
          <w:p w14:paraId="119CA37A"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41383D9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9F7B29"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2449B4C" w14:textId="77777777" w:rsidR="00204042" w:rsidRPr="00EA6E35" w:rsidRDefault="002F5438" w:rsidP="00EA6E35">
            <w:pPr>
              <w:ind w:left="360"/>
              <w:rPr>
                <w:b/>
                <w:bCs/>
                <w:sz w:val="20"/>
                <w:szCs w:val="20"/>
                <w:lang w:val="en-GB"/>
              </w:rPr>
            </w:pPr>
            <w:r>
              <w:rPr>
                <w:b/>
                <w:bCs/>
                <w:sz w:val="20"/>
                <w:szCs w:val="20"/>
                <w:lang w:val="en-GB"/>
              </w:rPr>
              <w:t>5</w:t>
            </w:r>
          </w:p>
        </w:tc>
        <w:tc>
          <w:tcPr>
            <w:tcW w:w="1667" w:type="pct"/>
          </w:tcPr>
          <w:p w14:paraId="4D06B6C8" w14:textId="77777777" w:rsidR="00204042" w:rsidRPr="00EA6E35" w:rsidRDefault="00204042" w:rsidP="00EA6E35">
            <w:pPr>
              <w:keepNext/>
              <w:outlineLvl w:val="1"/>
              <w:rPr>
                <w:rFonts w:eastAsia="MS Mincho"/>
                <w:bCs/>
                <w:sz w:val="20"/>
                <w:szCs w:val="20"/>
                <w:lang w:val="en-GB"/>
              </w:rPr>
            </w:pPr>
          </w:p>
        </w:tc>
      </w:tr>
      <w:tr w:rsidR="00EA6E35" w:rsidRPr="00EA6E35" w14:paraId="7EE9D58A" w14:textId="77777777" w:rsidTr="005C677A">
        <w:trPr>
          <w:trHeight w:val="20"/>
          <w:jc w:val="center"/>
        </w:trPr>
        <w:tc>
          <w:tcPr>
            <w:tcW w:w="1666" w:type="pct"/>
            <w:noWrap/>
            <w:hideMark/>
          </w:tcPr>
          <w:p w14:paraId="0FDE6E6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633DD468"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60A9111"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E6C199B" w14:textId="77777777" w:rsidR="00204042" w:rsidRPr="00EA6E35" w:rsidRDefault="002F5438" w:rsidP="00EA6E35">
            <w:pPr>
              <w:ind w:left="360"/>
              <w:rPr>
                <w:b/>
                <w:bCs/>
                <w:sz w:val="20"/>
                <w:szCs w:val="20"/>
                <w:lang w:val="en-GB"/>
              </w:rPr>
            </w:pPr>
            <w:r>
              <w:rPr>
                <w:b/>
                <w:bCs/>
                <w:sz w:val="20"/>
                <w:szCs w:val="20"/>
                <w:lang w:val="en-GB"/>
              </w:rPr>
              <w:t>4</w:t>
            </w:r>
          </w:p>
        </w:tc>
        <w:tc>
          <w:tcPr>
            <w:tcW w:w="1667" w:type="pct"/>
          </w:tcPr>
          <w:p w14:paraId="441F46BF" w14:textId="77777777" w:rsidR="00204042" w:rsidRPr="00EA6E35" w:rsidRDefault="00204042" w:rsidP="00EA6E35">
            <w:pPr>
              <w:keepNext/>
              <w:outlineLvl w:val="1"/>
              <w:rPr>
                <w:rFonts w:eastAsia="MS Mincho"/>
                <w:bCs/>
                <w:sz w:val="20"/>
                <w:szCs w:val="20"/>
                <w:lang w:val="en-GB"/>
              </w:rPr>
            </w:pPr>
          </w:p>
        </w:tc>
      </w:tr>
      <w:tr w:rsidR="00EA6E35" w:rsidRPr="00EA6E35" w14:paraId="0F189767" w14:textId="77777777" w:rsidTr="005C677A">
        <w:trPr>
          <w:trHeight w:val="20"/>
          <w:jc w:val="center"/>
        </w:trPr>
        <w:tc>
          <w:tcPr>
            <w:tcW w:w="1666" w:type="pct"/>
            <w:noWrap/>
            <w:hideMark/>
          </w:tcPr>
          <w:p w14:paraId="6BB20C4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88D4D5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DDDFB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DDB939F" w14:textId="77777777" w:rsidR="00204042" w:rsidRPr="00EA6E35" w:rsidRDefault="002F5438" w:rsidP="00EA6E35">
            <w:pPr>
              <w:ind w:left="360"/>
              <w:rPr>
                <w:b/>
                <w:bCs/>
                <w:sz w:val="20"/>
                <w:szCs w:val="20"/>
                <w:lang w:val="en-GB"/>
              </w:rPr>
            </w:pPr>
            <w:r>
              <w:rPr>
                <w:b/>
                <w:bCs/>
                <w:sz w:val="20"/>
                <w:szCs w:val="20"/>
                <w:lang w:val="en-GB"/>
              </w:rPr>
              <w:t>4</w:t>
            </w:r>
          </w:p>
        </w:tc>
        <w:tc>
          <w:tcPr>
            <w:tcW w:w="1667" w:type="pct"/>
          </w:tcPr>
          <w:p w14:paraId="3BBAFA14" w14:textId="77777777" w:rsidR="00204042" w:rsidRPr="00EA6E35" w:rsidRDefault="00204042" w:rsidP="00EA6E35">
            <w:pPr>
              <w:keepNext/>
              <w:outlineLvl w:val="1"/>
              <w:rPr>
                <w:rFonts w:eastAsia="MS Mincho"/>
                <w:bCs/>
                <w:sz w:val="20"/>
                <w:szCs w:val="20"/>
                <w:lang w:val="en-GB"/>
              </w:rPr>
            </w:pPr>
          </w:p>
        </w:tc>
      </w:tr>
      <w:tr w:rsidR="00EA6E35" w:rsidRPr="00EA6E35" w14:paraId="26F74543" w14:textId="77777777" w:rsidTr="005C677A">
        <w:trPr>
          <w:trHeight w:val="20"/>
          <w:jc w:val="center"/>
        </w:trPr>
        <w:tc>
          <w:tcPr>
            <w:tcW w:w="1666" w:type="pct"/>
            <w:noWrap/>
            <w:hideMark/>
          </w:tcPr>
          <w:p w14:paraId="3D74FE7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4C540AD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F3045C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F29AB3" w14:textId="77777777" w:rsidR="00204042" w:rsidRPr="00EA6E35" w:rsidRDefault="002F5438" w:rsidP="00EA6E35">
            <w:pPr>
              <w:ind w:left="360"/>
              <w:rPr>
                <w:b/>
                <w:bCs/>
                <w:sz w:val="20"/>
                <w:szCs w:val="20"/>
                <w:lang w:val="en-GB"/>
              </w:rPr>
            </w:pPr>
            <w:r>
              <w:rPr>
                <w:b/>
                <w:bCs/>
                <w:sz w:val="20"/>
                <w:szCs w:val="20"/>
                <w:lang w:val="en-GB"/>
              </w:rPr>
              <w:t>5</w:t>
            </w:r>
          </w:p>
        </w:tc>
        <w:tc>
          <w:tcPr>
            <w:tcW w:w="1667" w:type="pct"/>
          </w:tcPr>
          <w:p w14:paraId="3B25749C" w14:textId="77777777" w:rsidR="00204042" w:rsidRPr="00EA6E35" w:rsidRDefault="00204042" w:rsidP="00EA6E35">
            <w:pPr>
              <w:keepNext/>
              <w:outlineLvl w:val="1"/>
              <w:rPr>
                <w:rFonts w:eastAsia="MS Mincho"/>
                <w:bCs/>
                <w:sz w:val="20"/>
                <w:szCs w:val="20"/>
                <w:lang w:val="en-GB"/>
              </w:rPr>
            </w:pPr>
          </w:p>
        </w:tc>
      </w:tr>
      <w:tr w:rsidR="00EA6E35" w:rsidRPr="00EA6E35" w14:paraId="5CCA28E0" w14:textId="77777777" w:rsidTr="005C677A">
        <w:trPr>
          <w:trHeight w:val="20"/>
          <w:jc w:val="center"/>
        </w:trPr>
        <w:tc>
          <w:tcPr>
            <w:tcW w:w="1666" w:type="pct"/>
            <w:noWrap/>
            <w:hideMark/>
          </w:tcPr>
          <w:p w14:paraId="7728E4D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76E01393"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5BD7D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773A960" w14:textId="77777777" w:rsidR="00204042" w:rsidRPr="00EA6E35" w:rsidRDefault="002F5438" w:rsidP="00EA6E35">
            <w:pPr>
              <w:ind w:left="360"/>
              <w:rPr>
                <w:b/>
                <w:bCs/>
                <w:sz w:val="20"/>
                <w:szCs w:val="20"/>
                <w:lang w:val="en-GB"/>
              </w:rPr>
            </w:pPr>
            <w:r>
              <w:rPr>
                <w:b/>
                <w:bCs/>
                <w:sz w:val="20"/>
                <w:szCs w:val="20"/>
                <w:lang w:val="en-GB"/>
              </w:rPr>
              <w:t>5</w:t>
            </w:r>
          </w:p>
        </w:tc>
        <w:tc>
          <w:tcPr>
            <w:tcW w:w="1667" w:type="pct"/>
          </w:tcPr>
          <w:p w14:paraId="4B3574AF" w14:textId="77777777" w:rsidR="00204042" w:rsidRPr="00EA6E35" w:rsidRDefault="00204042" w:rsidP="00EA6E35">
            <w:pPr>
              <w:keepNext/>
              <w:outlineLvl w:val="1"/>
              <w:rPr>
                <w:rFonts w:eastAsia="MS Mincho"/>
                <w:bCs/>
                <w:sz w:val="20"/>
                <w:szCs w:val="20"/>
                <w:lang w:val="en-GB"/>
              </w:rPr>
            </w:pPr>
          </w:p>
        </w:tc>
      </w:tr>
      <w:tr w:rsidR="00EA6E35" w:rsidRPr="00EA6E35" w14:paraId="04F0F3A3" w14:textId="77777777" w:rsidTr="005C677A">
        <w:trPr>
          <w:trHeight w:val="20"/>
          <w:jc w:val="center"/>
        </w:trPr>
        <w:tc>
          <w:tcPr>
            <w:tcW w:w="1666" w:type="pct"/>
            <w:noWrap/>
            <w:hideMark/>
          </w:tcPr>
          <w:p w14:paraId="528F0845"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543D125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5F45955"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A13FCA7" w14:textId="77777777" w:rsidR="00204042" w:rsidRPr="00EA6E35" w:rsidRDefault="0079032E" w:rsidP="00EA6E35">
            <w:pPr>
              <w:ind w:left="360"/>
              <w:rPr>
                <w:b/>
                <w:bCs/>
                <w:sz w:val="20"/>
                <w:szCs w:val="20"/>
                <w:lang w:val="en-GB"/>
              </w:rPr>
            </w:pPr>
            <w:r>
              <w:rPr>
                <w:b/>
                <w:bCs/>
                <w:sz w:val="20"/>
                <w:szCs w:val="20"/>
                <w:lang w:val="en-GB"/>
              </w:rPr>
              <w:t>5</w:t>
            </w:r>
          </w:p>
        </w:tc>
        <w:tc>
          <w:tcPr>
            <w:tcW w:w="1667" w:type="pct"/>
          </w:tcPr>
          <w:p w14:paraId="7BD06649" w14:textId="77777777" w:rsidR="00204042" w:rsidRPr="00EA6E35" w:rsidRDefault="00204042" w:rsidP="00EA6E35">
            <w:pPr>
              <w:keepNext/>
              <w:outlineLvl w:val="1"/>
              <w:rPr>
                <w:rFonts w:eastAsia="MS Mincho"/>
                <w:bCs/>
                <w:sz w:val="20"/>
                <w:szCs w:val="20"/>
                <w:lang w:val="en-GB"/>
              </w:rPr>
            </w:pPr>
          </w:p>
        </w:tc>
      </w:tr>
      <w:tr w:rsidR="00EA6E35" w:rsidRPr="00EA6E35" w14:paraId="58D6645C" w14:textId="77777777" w:rsidTr="005C677A">
        <w:trPr>
          <w:trHeight w:val="20"/>
          <w:jc w:val="center"/>
        </w:trPr>
        <w:tc>
          <w:tcPr>
            <w:tcW w:w="1666" w:type="pct"/>
            <w:noWrap/>
            <w:hideMark/>
          </w:tcPr>
          <w:p w14:paraId="2ABF641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0B6FC92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A85C918"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9808053" w14:textId="77777777" w:rsidR="00204042" w:rsidRPr="00EA6E35" w:rsidRDefault="0079032E" w:rsidP="00EA6E35">
            <w:pPr>
              <w:ind w:left="360"/>
              <w:rPr>
                <w:b/>
                <w:bCs/>
                <w:sz w:val="20"/>
                <w:szCs w:val="20"/>
                <w:lang w:val="en-GB"/>
              </w:rPr>
            </w:pPr>
            <w:r>
              <w:rPr>
                <w:b/>
                <w:bCs/>
                <w:sz w:val="20"/>
                <w:szCs w:val="20"/>
                <w:lang w:val="en-GB"/>
              </w:rPr>
              <w:t>5</w:t>
            </w:r>
          </w:p>
        </w:tc>
        <w:tc>
          <w:tcPr>
            <w:tcW w:w="1667" w:type="pct"/>
          </w:tcPr>
          <w:p w14:paraId="31C7CB7E" w14:textId="77777777" w:rsidR="00204042" w:rsidRPr="00EA6E35" w:rsidRDefault="00204042" w:rsidP="00EA6E35">
            <w:pPr>
              <w:keepNext/>
              <w:outlineLvl w:val="1"/>
              <w:rPr>
                <w:rFonts w:eastAsia="MS Mincho"/>
                <w:bCs/>
                <w:sz w:val="20"/>
                <w:szCs w:val="20"/>
                <w:lang w:val="en-GB"/>
              </w:rPr>
            </w:pPr>
          </w:p>
        </w:tc>
      </w:tr>
      <w:tr w:rsidR="00EA6E35" w:rsidRPr="00EA6E35" w14:paraId="20E2A3B5" w14:textId="77777777" w:rsidTr="005C677A">
        <w:trPr>
          <w:trHeight w:val="20"/>
          <w:jc w:val="center"/>
        </w:trPr>
        <w:tc>
          <w:tcPr>
            <w:tcW w:w="1666" w:type="pct"/>
            <w:noWrap/>
            <w:hideMark/>
          </w:tcPr>
          <w:p w14:paraId="33D4F11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0B32E19F"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A063C7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C49B749" w14:textId="77777777" w:rsidR="00204042" w:rsidRPr="00EA6E35" w:rsidRDefault="0079032E" w:rsidP="00EA6E35">
            <w:pPr>
              <w:ind w:left="360"/>
              <w:rPr>
                <w:b/>
                <w:bCs/>
                <w:sz w:val="20"/>
                <w:szCs w:val="20"/>
                <w:lang w:val="en-GB"/>
              </w:rPr>
            </w:pPr>
            <w:r>
              <w:rPr>
                <w:b/>
                <w:bCs/>
                <w:sz w:val="20"/>
                <w:szCs w:val="20"/>
                <w:lang w:val="en-GB"/>
              </w:rPr>
              <w:t>5</w:t>
            </w:r>
          </w:p>
        </w:tc>
        <w:tc>
          <w:tcPr>
            <w:tcW w:w="1667" w:type="pct"/>
          </w:tcPr>
          <w:p w14:paraId="53092523" w14:textId="77777777" w:rsidR="00204042" w:rsidRPr="00EA6E35" w:rsidRDefault="00204042" w:rsidP="00EA6E35">
            <w:pPr>
              <w:keepNext/>
              <w:outlineLvl w:val="1"/>
              <w:rPr>
                <w:rFonts w:eastAsia="MS Mincho"/>
                <w:bCs/>
                <w:sz w:val="20"/>
                <w:szCs w:val="20"/>
                <w:lang w:val="en-GB"/>
              </w:rPr>
            </w:pPr>
          </w:p>
        </w:tc>
      </w:tr>
      <w:tr w:rsidR="00EA6E35" w:rsidRPr="00EA6E35" w14:paraId="5BC5CD18" w14:textId="77777777" w:rsidTr="005C677A">
        <w:trPr>
          <w:trHeight w:val="20"/>
          <w:jc w:val="center"/>
        </w:trPr>
        <w:tc>
          <w:tcPr>
            <w:tcW w:w="1666" w:type="pct"/>
            <w:noWrap/>
            <w:hideMark/>
          </w:tcPr>
          <w:p w14:paraId="31AF1120"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2430BF3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D243223"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0A45968" w14:textId="77777777" w:rsidR="00204042" w:rsidRPr="00EA6E35" w:rsidRDefault="0079032E" w:rsidP="00AF3F59">
            <w:pPr>
              <w:contextualSpacing/>
              <w:rPr>
                <w:bCs/>
                <w:sz w:val="20"/>
                <w:szCs w:val="20"/>
                <w:lang w:val="en-GB"/>
              </w:rPr>
            </w:pPr>
            <w:r>
              <w:rPr>
                <w:bCs/>
                <w:sz w:val="20"/>
                <w:szCs w:val="20"/>
                <w:lang w:val="en-GB"/>
              </w:rPr>
              <w:t>4</w:t>
            </w:r>
          </w:p>
        </w:tc>
        <w:tc>
          <w:tcPr>
            <w:tcW w:w="1667" w:type="pct"/>
          </w:tcPr>
          <w:p w14:paraId="6C06CBD0" w14:textId="77777777" w:rsidR="00204042" w:rsidRPr="00EA6E35" w:rsidRDefault="00204042" w:rsidP="00EA6E35">
            <w:pPr>
              <w:keepNext/>
              <w:outlineLvl w:val="1"/>
              <w:rPr>
                <w:rFonts w:eastAsia="MS Mincho"/>
                <w:bCs/>
                <w:sz w:val="20"/>
                <w:szCs w:val="20"/>
                <w:lang w:val="en-GB"/>
              </w:rPr>
            </w:pPr>
          </w:p>
        </w:tc>
      </w:tr>
      <w:tr w:rsidR="00EA6E35" w:rsidRPr="00EA6E35" w14:paraId="1918FEC0" w14:textId="77777777" w:rsidTr="005C677A">
        <w:trPr>
          <w:trHeight w:val="20"/>
          <w:jc w:val="center"/>
        </w:trPr>
        <w:tc>
          <w:tcPr>
            <w:tcW w:w="1666" w:type="pct"/>
            <w:noWrap/>
            <w:hideMark/>
          </w:tcPr>
          <w:p w14:paraId="4E59E62A"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69DFA7E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43A4B06"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0B5CFECC" w14:textId="77777777" w:rsidR="00AA476E" w:rsidRDefault="00AA476E" w:rsidP="00AF3F59">
            <w:pPr>
              <w:rPr>
                <w:color w:val="404040"/>
                <w:sz w:val="20"/>
                <w:szCs w:val="20"/>
                <w:shd w:val="clear" w:color="auto" w:fill="FFFFFF"/>
                <w:lang w:val="en-GB"/>
              </w:rPr>
            </w:pPr>
          </w:p>
          <w:p w14:paraId="09A794E1" w14:textId="77777777" w:rsidR="001061B4" w:rsidRPr="00EA6E35" w:rsidRDefault="001061B4" w:rsidP="00AF3F59">
            <w:pPr>
              <w:rPr>
                <w:sz w:val="20"/>
                <w:szCs w:val="20"/>
                <w:lang w:val="en-GB"/>
              </w:rPr>
            </w:pPr>
          </w:p>
        </w:tc>
        <w:tc>
          <w:tcPr>
            <w:tcW w:w="1667" w:type="pct"/>
          </w:tcPr>
          <w:p w14:paraId="7D073B20" w14:textId="77777777" w:rsidR="00204042" w:rsidRPr="00EA6E35" w:rsidRDefault="0079032E" w:rsidP="00AF3F59">
            <w:pPr>
              <w:contextualSpacing/>
              <w:rPr>
                <w:bCs/>
                <w:sz w:val="20"/>
                <w:szCs w:val="20"/>
                <w:lang w:val="en-GB"/>
              </w:rPr>
            </w:pPr>
            <w:r>
              <w:rPr>
                <w:bCs/>
                <w:sz w:val="20"/>
                <w:szCs w:val="20"/>
                <w:lang w:val="en-GB"/>
              </w:rPr>
              <w:t>4</w:t>
            </w:r>
          </w:p>
        </w:tc>
        <w:tc>
          <w:tcPr>
            <w:tcW w:w="1667" w:type="pct"/>
          </w:tcPr>
          <w:p w14:paraId="19742E18" w14:textId="77777777" w:rsidR="00204042" w:rsidRPr="00EA6E35" w:rsidRDefault="00204042" w:rsidP="00EA6E35">
            <w:pPr>
              <w:keepNext/>
              <w:outlineLvl w:val="1"/>
              <w:rPr>
                <w:rFonts w:eastAsia="MS Mincho"/>
                <w:bCs/>
                <w:sz w:val="20"/>
                <w:szCs w:val="20"/>
                <w:lang w:val="en-GB"/>
              </w:rPr>
            </w:pPr>
          </w:p>
        </w:tc>
      </w:tr>
      <w:tr w:rsidR="00EA6E35" w:rsidRPr="00EA6E35" w14:paraId="529E67F7" w14:textId="77777777" w:rsidTr="005C677A">
        <w:trPr>
          <w:trHeight w:val="20"/>
          <w:jc w:val="center"/>
        </w:trPr>
        <w:tc>
          <w:tcPr>
            <w:tcW w:w="1666" w:type="pct"/>
            <w:noWrap/>
            <w:hideMark/>
          </w:tcPr>
          <w:p w14:paraId="6EF1CFC8"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4DBD292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CE0ED5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BFD646B" w14:textId="77777777" w:rsidR="00204042" w:rsidRPr="00EA6E35" w:rsidRDefault="0079032E" w:rsidP="00AF3F59">
            <w:pPr>
              <w:contextualSpacing/>
              <w:rPr>
                <w:bCs/>
                <w:sz w:val="20"/>
                <w:szCs w:val="20"/>
                <w:lang w:val="en-GB"/>
              </w:rPr>
            </w:pPr>
            <w:r>
              <w:rPr>
                <w:bCs/>
                <w:sz w:val="20"/>
                <w:szCs w:val="20"/>
                <w:lang w:val="en-GB"/>
              </w:rPr>
              <w:t>5</w:t>
            </w:r>
          </w:p>
        </w:tc>
        <w:tc>
          <w:tcPr>
            <w:tcW w:w="1667" w:type="pct"/>
          </w:tcPr>
          <w:p w14:paraId="130219A4" w14:textId="77777777" w:rsidR="00204042" w:rsidRPr="00EA6E35" w:rsidRDefault="00204042" w:rsidP="00EA6E35">
            <w:pPr>
              <w:keepNext/>
              <w:outlineLvl w:val="1"/>
              <w:rPr>
                <w:rFonts w:eastAsia="MS Mincho"/>
                <w:bCs/>
                <w:sz w:val="20"/>
                <w:szCs w:val="20"/>
                <w:lang w:val="en-GB"/>
              </w:rPr>
            </w:pPr>
          </w:p>
        </w:tc>
      </w:tr>
      <w:tr w:rsidR="00EA6E35" w:rsidRPr="00EA6E35" w14:paraId="553EBE2C" w14:textId="77777777" w:rsidTr="005C677A">
        <w:trPr>
          <w:trHeight w:val="20"/>
          <w:jc w:val="center"/>
        </w:trPr>
        <w:tc>
          <w:tcPr>
            <w:tcW w:w="1666" w:type="pct"/>
            <w:noWrap/>
            <w:hideMark/>
          </w:tcPr>
          <w:p w14:paraId="22076232"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04EEE7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F1FC81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414CDBCC" w14:textId="77777777" w:rsidR="00204042" w:rsidRPr="00EA6E35" w:rsidRDefault="0079032E" w:rsidP="00AF3F59">
            <w:pPr>
              <w:contextualSpacing/>
              <w:rPr>
                <w:bCs/>
                <w:sz w:val="20"/>
                <w:szCs w:val="20"/>
                <w:lang w:val="en-GB"/>
              </w:rPr>
            </w:pPr>
            <w:r>
              <w:rPr>
                <w:bCs/>
                <w:sz w:val="20"/>
                <w:szCs w:val="20"/>
                <w:lang w:val="en-GB"/>
              </w:rPr>
              <w:lastRenderedPageBreak/>
              <w:t>4</w:t>
            </w:r>
          </w:p>
        </w:tc>
        <w:tc>
          <w:tcPr>
            <w:tcW w:w="1667" w:type="pct"/>
          </w:tcPr>
          <w:p w14:paraId="3C990417" w14:textId="77777777" w:rsidR="00204042" w:rsidRPr="00EA6E35" w:rsidRDefault="00204042" w:rsidP="00EA6E35">
            <w:pPr>
              <w:keepNext/>
              <w:outlineLvl w:val="1"/>
              <w:rPr>
                <w:rFonts w:eastAsia="MS Mincho"/>
                <w:bCs/>
                <w:sz w:val="20"/>
                <w:szCs w:val="20"/>
                <w:lang w:val="en-GB"/>
              </w:rPr>
            </w:pPr>
          </w:p>
        </w:tc>
      </w:tr>
      <w:tr w:rsidR="00EA6E35" w:rsidRPr="00EA6E35" w14:paraId="31E628F6" w14:textId="77777777" w:rsidTr="005C677A">
        <w:trPr>
          <w:trHeight w:val="20"/>
          <w:jc w:val="center"/>
        </w:trPr>
        <w:tc>
          <w:tcPr>
            <w:tcW w:w="1666" w:type="pct"/>
            <w:noWrap/>
            <w:hideMark/>
          </w:tcPr>
          <w:p w14:paraId="63127353"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55DF3315"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EB79719"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42C9E8F" w14:textId="77777777" w:rsidR="00204042" w:rsidRPr="00EA6E35" w:rsidRDefault="0079032E" w:rsidP="00AF3F59">
            <w:pPr>
              <w:contextualSpacing/>
              <w:rPr>
                <w:bCs/>
                <w:sz w:val="20"/>
                <w:szCs w:val="20"/>
                <w:lang w:val="en-GB"/>
              </w:rPr>
            </w:pPr>
            <w:r>
              <w:rPr>
                <w:bCs/>
                <w:sz w:val="20"/>
                <w:szCs w:val="20"/>
                <w:lang w:val="en-GB"/>
              </w:rPr>
              <w:t>1</w:t>
            </w:r>
          </w:p>
        </w:tc>
        <w:tc>
          <w:tcPr>
            <w:tcW w:w="1667" w:type="pct"/>
          </w:tcPr>
          <w:p w14:paraId="0ECB8CD3" w14:textId="39DF60C9" w:rsidR="00204042" w:rsidRPr="005E506A" w:rsidRDefault="002E678C" w:rsidP="00EA6E35">
            <w:pPr>
              <w:keepNext/>
              <w:outlineLvl w:val="1"/>
              <w:rPr>
                <w:rFonts w:eastAsia="MS Mincho"/>
                <w:b/>
                <w:bCs/>
                <w:sz w:val="20"/>
                <w:szCs w:val="20"/>
                <w:lang w:val="en-GB"/>
              </w:rPr>
            </w:pPr>
            <w:r w:rsidRPr="005E506A">
              <w:rPr>
                <w:rFonts w:eastAsia="Calibri"/>
                <w:b/>
                <w:bCs/>
                <w:kern w:val="2"/>
                <w:sz w:val="20"/>
                <w:szCs w:val="20"/>
                <w:lang w:val="en-IN"/>
              </w:rPr>
              <w:t>We have added more information and justification regarding the limitations of our study</w:t>
            </w:r>
            <w:r w:rsidRPr="005E506A">
              <w:rPr>
                <w:b/>
                <w:bCs/>
              </w:rPr>
              <w:t>.</w:t>
            </w:r>
          </w:p>
        </w:tc>
      </w:tr>
      <w:tr w:rsidR="00EA6E35" w:rsidRPr="00EA6E35" w14:paraId="1854896C" w14:textId="77777777" w:rsidTr="005C677A">
        <w:trPr>
          <w:trHeight w:val="20"/>
          <w:jc w:val="center"/>
        </w:trPr>
        <w:tc>
          <w:tcPr>
            <w:tcW w:w="1666" w:type="pct"/>
            <w:noWrap/>
            <w:hideMark/>
          </w:tcPr>
          <w:p w14:paraId="65BE2295"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4A41975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1574C4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D15322E"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132DD03" w14:textId="77777777" w:rsidR="00204042" w:rsidRPr="00EA6E35" w:rsidRDefault="0079032E" w:rsidP="00AF3F59">
            <w:pPr>
              <w:contextualSpacing/>
              <w:rPr>
                <w:bCs/>
                <w:sz w:val="20"/>
                <w:szCs w:val="20"/>
                <w:lang w:val="en-GB"/>
              </w:rPr>
            </w:pPr>
            <w:r>
              <w:rPr>
                <w:bCs/>
                <w:sz w:val="20"/>
                <w:szCs w:val="20"/>
                <w:lang w:val="en-GB"/>
              </w:rPr>
              <w:t>4</w:t>
            </w:r>
          </w:p>
        </w:tc>
        <w:tc>
          <w:tcPr>
            <w:tcW w:w="1667" w:type="pct"/>
          </w:tcPr>
          <w:p w14:paraId="27558ED0" w14:textId="77777777" w:rsidR="00204042" w:rsidRPr="00EA6E35" w:rsidRDefault="00204042" w:rsidP="00EA6E35">
            <w:pPr>
              <w:keepNext/>
              <w:outlineLvl w:val="1"/>
              <w:rPr>
                <w:rFonts w:eastAsia="MS Mincho"/>
                <w:bCs/>
                <w:sz w:val="20"/>
                <w:szCs w:val="20"/>
                <w:lang w:val="en-GB"/>
              </w:rPr>
            </w:pPr>
          </w:p>
        </w:tc>
      </w:tr>
      <w:tr w:rsidR="00EA6E35" w:rsidRPr="00EA6E35" w14:paraId="5290BFE2" w14:textId="77777777" w:rsidTr="005C677A">
        <w:trPr>
          <w:trHeight w:val="20"/>
          <w:jc w:val="center"/>
        </w:trPr>
        <w:tc>
          <w:tcPr>
            <w:tcW w:w="1666" w:type="pct"/>
            <w:noWrap/>
            <w:hideMark/>
          </w:tcPr>
          <w:p w14:paraId="7E28AF20"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79D355FC"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B968C0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1986962D"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5B3C0793" w14:textId="77777777" w:rsidR="00204042" w:rsidRPr="00EA6E35" w:rsidRDefault="0079032E" w:rsidP="00AF3F59">
            <w:pPr>
              <w:contextualSpacing/>
              <w:rPr>
                <w:bCs/>
                <w:sz w:val="20"/>
                <w:szCs w:val="20"/>
                <w:lang w:val="en-GB"/>
              </w:rPr>
            </w:pPr>
            <w:r>
              <w:rPr>
                <w:bCs/>
                <w:sz w:val="20"/>
                <w:szCs w:val="20"/>
                <w:lang w:val="en-GB"/>
              </w:rPr>
              <w:t>5</w:t>
            </w:r>
          </w:p>
        </w:tc>
        <w:tc>
          <w:tcPr>
            <w:tcW w:w="1667" w:type="pct"/>
          </w:tcPr>
          <w:p w14:paraId="28FB7A54" w14:textId="77777777" w:rsidR="00204042" w:rsidRPr="00EA6E35" w:rsidRDefault="00204042" w:rsidP="00EA6E35">
            <w:pPr>
              <w:keepNext/>
              <w:outlineLvl w:val="1"/>
              <w:rPr>
                <w:rFonts w:eastAsia="MS Mincho"/>
                <w:bCs/>
                <w:sz w:val="20"/>
                <w:szCs w:val="20"/>
                <w:lang w:val="en-GB"/>
              </w:rPr>
            </w:pPr>
          </w:p>
        </w:tc>
      </w:tr>
    </w:tbl>
    <w:p w14:paraId="161E1300" w14:textId="77777777" w:rsidR="00204042" w:rsidRDefault="00204042">
      <w:pPr>
        <w:jc w:val="both"/>
        <w:rPr>
          <w:rFonts w:eastAsia="MS Mincho"/>
          <w:b/>
          <w:bCs/>
          <w:sz w:val="20"/>
          <w:szCs w:val="20"/>
          <w:u w:val="single"/>
          <w:lang w:val="en-GB"/>
        </w:rPr>
      </w:pPr>
    </w:p>
    <w:p w14:paraId="1ACBAEEF" w14:textId="77777777" w:rsidR="00AA476E" w:rsidRPr="00AF3F59" w:rsidRDefault="00AA476E">
      <w:pPr>
        <w:jc w:val="both"/>
        <w:rPr>
          <w:rFonts w:eastAsia="MS Mincho"/>
          <w:b/>
          <w:bCs/>
          <w:sz w:val="20"/>
          <w:szCs w:val="20"/>
          <w:u w:val="single"/>
          <w:lang w:val="en-GB"/>
        </w:rPr>
      </w:pPr>
    </w:p>
    <w:p w14:paraId="1302C8B0"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6CD9D4D0"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001C7B6D" w14:textId="77777777" w:rsidTr="001061B4">
        <w:trPr>
          <w:trHeight w:val="20"/>
          <w:jc w:val="center"/>
        </w:trPr>
        <w:tc>
          <w:tcPr>
            <w:tcW w:w="1666" w:type="pct"/>
            <w:noWrap/>
          </w:tcPr>
          <w:p w14:paraId="7BC61756" w14:textId="77777777" w:rsidR="00204042" w:rsidRPr="00EA6E35" w:rsidRDefault="00204042" w:rsidP="00EA6E35">
            <w:pPr>
              <w:keepNext/>
              <w:outlineLvl w:val="1"/>
              <w:rPr>
                <w:rFonts w:eastAsia="MS Mincho"/>
                <w:b/>
                <w:bCs/>
                <w:sz w:val="20"/>
                <w:szCs w:val="20"/>
                <w:lang w:val="en-GB"/>
              </w:rPr>
            </w:pPr>
          </w:p>
        </w:tc>
        <w:tc>
          <w:tcPr>
            <w:tcW w:w="1667" w:type="pct"/>
          </w:tcPr>
          <w:p w14:paraId="797A2E1B"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5F47C95A" w14:textId="77777777" w:rsidR="00204042" w:rsidRPr="00EA6E35" w:rsidRDefault="00204042" w:rsidP="00AF3F59">
            <w:pPr>
              <w:rPr>
                <w:sz w:val="20"/>
                <w:szCs w:val="20"/>
                <w:lang w:val="en-GB"/>
              </w:rPr>
            </w:pPr>
          </w:p>
        </w:tc>
        <w:tc>
          <w:tcPr>
            <w:tcW w:w="1667" w:type="pct"/>
          </w:tcPr>
          <w:p w14:paraId="60047229"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59C8163" w14:textId="77777777" w:rsidR="00204042" w:rsidRPr="00EA6E35" w:rsidRDefault="00204042" w:rsidP="00EA6E35">
            <w:pPr>
              <w:keepNext/>
              <w:outlineLvl w:val="1"/>
              <w:rPr>
                <w:rFonts w:eastAsia="MS Mincho"/>
                <w:bCs/>
                <w:sz w:val="20"/>
                <w:szCs w:val="20"/>
                <w:lang w:val="en-GB"/>
              </w:rPr>
            </w:pPr>
          </w:p>
        </w:tc>
      </w:tr>
      <w:tr w:rsidR="00EA6E35" w:rsidRPr="00EA6E35" w14:paraId="03281CFF" w14:textId="77777777" w:rsidTr="001061B4">
        <w:trPr>
          <w:trHeight w:val="20"/>
          <w:jc w:val="center"/>
        </w:trPr>
        <w:tc>
          <w:tcPr>
            <w:tcW w:w="1666" w:type="pct"/>
            <w:noWrap/>
          </w:tcPr>
          <w:p w14:paraId="5FB7AA83"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241539FC" w14:textId="77777777" w:rsidR="00204042" w:rsidRPr="00EA6E35" w:rsidRDefault="00204042" w:rsidP="00AF3F59">
            <w:pPr>
              <w:rPr>
                <w:bCs/>
                <w:sz w:val="20"/>
                <w:szCs w:val="20"/>
                <w:lang w:val="en-GB"/>
              </w:rPr>
            </w:pPr>
          </w:p>
          <w:p w14:paraId="5D5E4AF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056EDE72" w14:textId="77777777" w:rsidR="00204042" w:rsidRPr="00EA6E35" w:rsidRDefault="00204042" w:rsidP="00AF3F59">
            <w:pPr>
              <w:rPr>
                <w:sz w:val="20"/>
                <w:szCs w:val="20"/>
                <w:u w:val="single"/>
                <w:lang w:val="en-GB"/>
              </w:rPr>
            </w:pPr>
          </w:p>
        </w:tc>
        <w:tc>
          <w:tcPr>
            <w:tcW w:w="1667" w:type="pct"/>
          </w:tcPr>
          <w:p w14:paraId="0958606F" w14:textId="77777777" w:rsidR="00204042" w:rsidRPr="00EA6E35" w:rsidRDefault="0079032E" w:rsidP="00EA6E35">
            <w:pPr>
              <w:ind w:left="360"/>
              <w:rPr>
                <w:b/>
                <w:bCs/>
                <w:sz w:val="20"/>
                <w:szCs w:val="20"/>
                <w:lang w:val="en-GB"/>
              </w:rPr>
            </w:pPr>
            <w:r>
              <w:rPr>
                <w:b/>
                <w:bCs/>
                <w:sz w:val="20"/>
                <w:szCs w:val="20"/>
                <w:lang w:val="en-GB"/>
              </w:rPr>
              <w:t>Yes</w:t>
            </w:r>
          </w:p>
        </w:tc>
        <w:tc>
          <w:tcPr>
            <w:tcW w:w="1667" w:type="pct"/>
          </w:tcPr>
          <w:p w14:paraId="1E782B76" w14:textId="77777777" w:rsidR="00204042" w:rsidRPr="00EA6E35" w:rsidRDefault="00204042" w:rsidP="00EA6E35">
            <w:pPr>
              <w:keepNext/>
              <w:outlineLvl w:val="1"/>
              <w:rPr>
                <w:rFonts w:eastAsia="MS Mincho"/>
                <w:bCs/>
                <w:sz w:val="20"/>
                <w:szCs w:val="20"/>
                <w:lang w:val="en-GB"/>
              </w:rPr>
            </w:pPr>
          </w:p>
        </w:tc>
      </w:tr>
      <w:tr w:rsidR="00EA6E35" w:rsidRPr="00EA6E35" w14:paraId="5D22B845" w14:textId="77777777" w:rsidTr="001061B4">
        <w:trPr>
          <w:trHeight w:val="20"/>
          <w:jc w:val="center"/>
        </w:trPr>
        <w:tc>
          <w:tcPr>
            <w:tcW w:w="1666" w:type="pct"/>
            <w:noWrap/>
          </w:tcPr>
          <w:p w14:paraId="34ED0EEC"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056234A1" w14:textId="77777777" w:rsidR="00204042" w:rsidRPr="00EA6E35" w:rsidRDefault="00EA6E35" w:rsidP="00AF3F59">
            <w:pPr>
              <w:rPr>
                <w:bCs/>
                <w:sz w:val="20"/>
                <w:szCs w:val="20"/>
                <w:lang w:val="en-GB"/>
              </w:rPr>
            </w:pPr>
            <w:r w:rsidRPr="00EA6E35">
              <w:rPr>
                <w:bCs/>
                <w:sz w:val="20"/>
                <w:szCs w:val="20"/>
                <w:lang w:val="en-GB"/>
              </w:rPr>
              <w:t>s</w:t>
            </w:r>
          </w:p>
          <w:p w14:paraId="2389B425"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4D0B6FF" w14:textId="77777777" w:rsidR="00204042" w:rsidRPr="00EA6E35" w:rsidRDefault="00204042" w:rsidP="00AF3F59">
            <w:pPr>
              <w:rPr>
                <w:sz w:val="20"/>
                <w:szCs w:val="20"/>
                <w:lang w:val="en-GB"/>
              </w:rPr>
            </w:pPr>
          </w:p>
        </w:tc>
        <w:tc>
          <w:tcPr>
            <w:tcW w:w="1667" w:type="pct"/>
          </w:tcPr>
          <w:p w14:paraId="06094063" w14:textId="77777777" w:rsidR="00204042" w:rsidRPr="00EA6E35" w:rsidRDefault="0079032E" w:rsidP="00EA6E35">
            <w:pPr>
              <w:ind w:left="360"/>
              <w:rPr>
                <w:b/>
                <w:bCs/>
                <w:sz w:val="20"/>
                <w:szCs w:val="20"/>
                <w:lang w:val="en-GB"/>
              </w:rPr>
            </w:pPr>
            <w:r>
              <w:rPr>
                <w:b/>
                <w:bCs/>
                <w:sz w:val="20"/>
                <w:szCs w:val="20"/>
                <w:lang w:val="en-GB"/>
              </w:rPr>
              <w:t>Yes</w:t>
            </w:r>
          </w:p>
        </w:tc>
        <w:tc>
          <w:tcPr>
            <w:tcW w:w="1667" w:type="pct"/>
          </w:tcPr>
          <w:p w14:paraId="2BF7D13C" w14:textId="77777777" w:rsidR="00204042" w:rsidRPr="00EA6E35" w:rsidRDefault="00204042" w:rsidP="00EA6E35">
            <w:pPr>
              <w:keepNext/>
              <w:outlineLvl w:val="1"/>
              <w:rPr>
                <w:rFonts w:eastAsia="MS Mincho"/>
                <w:bCs/>
                <w:sz w:val="20"/>
                <w:szCs w:val="20"/>
                <w:lang w:val="en-GB"/>
              </w:rPr>
            </w:pPr>
          </w:p>
        </w:tc>
      </w:tr>
      <w:tr w:rsidR="00EA6E35" w:rsidRPr="00EA6E35" w14:paraId="43409189" w14:textId="77777777" w:rsidTr="001061B4">
        <w:trPr>
          <w:trHeight w:val="20"/>
          <w:jc w:val="center"/>
        </w:trPr>
        <w:tc>
          <w:tcPr>
            <w:tcW w:w="1666" w:type="pct"/>
            <w:noWrap/>
            <w:hideMark/>
          </w:tcPr>
          <w:p w14:paraId="1804283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728807E4"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67A3B953"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0F099CF7" w14:textId="77777777" w:rsidR="00204042" w:rsidRDefault="0079032E" w:rsidP="00AF3F59">
            <w:pPr>
              <w:contextualSpacing/>
              <w:rPr>
                <w:b/>
                <w:bCs/>
                <w:sz w:val="20"/>
                <w:szCs w:val="20"/>
                <w:lang w:val="en-GB"/>
              </w:rPr>
            </w:pPr>
            <w:r>
              <w:rPr>
                <w:b/>
                <w:bCs/>
                <w:sz w:val="20"/>
                <w:szCs w:val="20"/>
                <w:lang w:val="en-GB"/>
              </w:rPr>
              <w:t>Yes</w:t>
            </w:r>
          </w:p>
          <w:p w14:paraId="7ED77436" w14:textId="77777777" w:rsidR="0079032E" w:rsidRDefault="0079032E" w:rsidP="00AF3F59">
            <w:pPr>
              <w:contextualSpacing/>
              <w:rPr>
                <w:b/>
                <w:bCs/>
                <w:sz w:val="20"/>
                <w:szCs w:val="20"/>
                <w:lang w:val="en-GB"/>
              </w:rPr>
            </w:pPr>
          </w:p>
          <w:p w14:paraId="2A923C92" w14:textId="77777777" w:rsidR="0079032E" w:rsidRPr="00EA6E35" w:rsidRDefault="0079032E" w:rsidP="0079032E">
            <w:pPr>
              <w:contextualSpacing/>
              <w:rPr>
                <w:bCs/>
                <w:sz w:val="20"/>
                <w:szCs w:val="20"/>
                <w:lang w:val="en-GB"/>
              </w:rPr>
            </w:pPr>
            <w:r>
              <w:rPr>
                <w:b/>
                <w:bCs/>
                <w:sz w:val="20"/>
                <w:szCs w:val="20"/>
                <w:lang w:val="en-GB"/>
              </w:rPr>
              <w:t xml:space="preserve">Decimal point “.” can be placed instead of Comma in figure </w:t>
            </w:r>
            <w:proofErr w:type="gramStart"/>
            <w:r>
              <w:rPr>
                <w:b/>
                <w:bCs/>
                <w:sz w:val="20"/>
                <w:szCs w:val="20"/>
                <w:lang w:val="en-GB"/>
              </w:rPr>
              <w:t>1  for</w:t>
            </w:r>
            <w:proofErr w:type="gramEnd"/>
            <w:r>
              <w:rPr>
                <w:b/>
                <w:bCs/>
                <w:sz w:val="20"/>
                <w:szCs w:val="20"/>
                <w:lang w:val="en-GB"/>
              </w:rPr>
              <w:t xml:space="preserve"> 70,25 and 29,75</w:t>
            </w:r>
          </w:p>
        </w:tc>
        <w:tc>
          <w:tcPr>
            <w:tcW w:w="1667" w:type="pct"/>
          </w:tcPr>
          <w:p w14:paraId="472A77BE" w14:textId="39521DF4" w:rsidR="00204042" w:rsidRPr="009A0C8F" w:rsidRDefault="002E678C" w:rsidP="00EA6E35">
            <w:pPr>
              <w:keepNext/>
              <w:outlineLvl w:val="1"/>
              <w:rPr>
                <w:rFonts w:eastAsia="MS Mincho"/>
                <w:b/>
                <w:bCs/>
                <w:sz w:val="20"/>
                <w:szCs w:val="20"/>
                <w:lang w:val="en-GB"/>
              </w:rPr>
            </w:pPr>
            <w:r w:rsidRPr="009A0C8F">
              <w:rPr>
                <w:rFonts w:eastAsia="Calibri"/>
                <w:b/>
                <w:bCs/>
                <w:kern w:val="2"/>
                <w:sz w:val="20"/>
                <w:szCs w:val="20"/>
                <w:lang w:val="en-IN"/>
              </w:rPr>
              <w:t>The correction has been made to the figure by replacing commas with decimal points in the numerical values.</w:t>
            </w:r>
          </w:p>
        </w:tc>
      </w:tr>
      <w:tr w:rsidR="00EA6E35" w:rsidRPr="00EA6E35" w14:paraId="5602B89B" w14:textId="77777777" w:rsidTr="001061B4">
        <w:trPr>
          <w:trHeight w:val="20"/>
          <w:jc w:val="center"/>
        </w:trPr>
        <w:tc>
          <w:tcPr>
            <w:tcW w:w="1666" w:type="pct"/>
            <w:noWrap/>
          </w:tcPr>
          <w:p w14:paraId="1F1C029F"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109D5D0A" w14:textId="77777777" w:rsidR="00204042" w:rsidRPr="00EA6E35" w:rsidRDefault="00EA6E35" w:rsidP="00AF3F59">
            <w:pPr>
              <w:rPr>
                <w:bCs/>
                <w:sz w:val="20"/>
                <w:szCs w:val="20"/>
                <w:lang w:val="en-GB"/>
              </w:rPr>
            </w:pPr>
            <w:r w:rsidRPr="00EA6E35">
              <w:rPr>
                <w:bCs/>
                <w:sz w:val="20"/>
                <w:szCs w:val="20"/>
                <w:lang w:val="en-GB"/>
              </w:rPr>
              <w:t>(YES or NO)</w:t>
            </w:r>
          </w:p>
          <w:p w14:paraId="000702DB" w14:textId="77777777" w:rsidR="00204042" w:rsidRPr="00EA6E35" w:rsidRDefault="00204042" w:rsidP="00AF3F59">
            <w:pPr>
              <w:rPr>
                <w:bCs/>
                <w:sz w:val="20"/>
                <w:szCs w:val="20"/>
                <w:lang w:val="en-GB"/>
              </w:rPr>
            </w:pPr>
          </w:p>
          <w:p w14:paraId="28054435"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6D166504" w14:textId="77777777" w:rsidR="00204042" w:rsidRPr="00EA6E35" w:rsidRDefault="00204042" w:rsidP="00AF3F59">
            <w:pPr>
              <w:rPr>
                <w:b/>
                <w:bCs/>
                <w:sz w:val="20"/>
                <w:szCs w:val="20"/>
                <w:lang w:val="en-GB"/>
              </w:rPr>
            </w:pPr>
          </w:p>
        </w:tc>
        <w:tc>
          <w:tcPr>
            <w:tcW w:w="1667" w:type="pct"/>
          </w:tcPr>
          <w:p w14:paraId="0F2E4809" w14:textId="77777777" w:rsidR="00204042" w:rsidRPr="00EA6E35" w:rsidRDefault="0079032E" w:rsidP="00AF3F59">
            <w:pPr>
              <w:contextualSpacing/>
              <w:rPr>
                <w:bCs/>
                <w:sz w:val="20"/>
                <w:szCs w:val="20"/>
                <w:lang w:val="en-GB"/>
              </w:rPr>
            </w:pPr>
            <w:r>
              <w:rPr>
                <w:bCs/>
                <w:sz w:val="20"/>
                <w:szCs w:val="20"/>
                <w:lang w:val="en-GB"/>
              </w:rPr>
              <w:t>Yes</w:t>
            </w:r>
          </w:p>
        </w:tc>
        <w:tc>
          <w:tcPr>
            <w:tcW w:w="1667" w:type="pct"/>
          </w:tcPr>
          <w:p w14:paraId="7D8E453A" w14:textId="77777777" w:rsidR="00204042" w:rsidRPr="00EA6E35" w:rsidRDefault="00204042" w:rsidP="00EA6E35">
            <w:pPr>
              <w:keepNext/>
              <w:outlineLvl w:val="1"/>
              <w:rPr>
                <w:rFonts w:eastAsia="MS Mincho"/>
                <w:bCs/>
                <w:sz w:val="20"/>
                <w:szCs w:val="20"/>
                <w:lang w:val="en-GB"/>
              </w:rPr>
            </w:pPr>
          </w:p>
        </w:tc>
      </w:tr>
      <w:tr w:rsidR="00EA6E35" w:rsidRPr="00EA6E35" w14:paraId="2D579060" w14:textId="77777777" w:rsidTr="001061B4">
        <w:trPr>
          <w:trHeight w:val="20"/>
          <w:jc w:val="center"/>
        </w:trPr>
        <w:tc>
          <w:tcPr>
            <w:tcW w:w="1666" w:type="pct"/>
            <w:noWrap/>
          </w:tcPr>
          <w:p w14:paraId="4170F9EF"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263127AF" w14:textId="77777777" w:rsidR="00204042" w:rsidRPr="00EA6E35" w:rsidRDefault="00EA6E35" w:rsidP="00AF3F59">
            <w:pPr>
              <w:rPr>
                <w:bCs/>
                <w:sz w:val="20"/>
                <w:szCs w:val="20"/>
                <w:lang w:val="en-GB"/>
              </w:rPr>
            </w:pPr>
            <w:r w:rsidRPr="00EA6E35">
              <w:rPr>
                <w:bCs/>
                <w:sz w:val="20"/>
                <w:szCs w:val="20"/>
                <w:lang w:val="en-GB"/>
              </w:rPr>
              <w:t>(YES or NO)</w:t>
            </w:r>
          </w:p>
          <w:p w14:paraId="46CC2097" w14:textId="77777777" w:rsidR="00204042" w:rsidRPr="00EA6E35" w:rsidRDefault="00204042" w:rsidP="00AF3F59">
            <w:pPr>
              <w:rPr>
                <w:bCs/>
                <w:sz w:val="20"/>
                <w:szCs w:val="20"/>
                <w:lang w:val="en-GB"/>
              </w:rPr>
            </w:pPr>
          </w:p>
          <w:p w14:paraId="200B2DA7"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67E32F9D" w14:textId="77777777" w:rsidR="00204042" w:rsidRPr="00EA6E35" w:rsidRDefault="00204042" w:rsidP="00AF3F59">
            <w:pPr>
              <w:rPr>
                <w:bCs/>
                <w:sz w:val="20"/>
                <w:szCs w:val="20"/>
                <w:lang w:val="en-GB"/>
              </w:rPr>
            </w:pPr>
          </w:p>
        </w:tc>
        <w:tc>
          <w:tcPr>
            <w:tcW w:w="1667" w:type="pct"/>
          </w:tcPr>
          <w:p w14:paraId="11A692F9" w14:textId="77777777" w:rsidR="00204042" w:rsidRPr="00EA6E35" w:rsidRDefault="0079032E" w:rsidP="00AF3F59">
            <w:pPr>
              <w:contextualSpacing/>
              <w:rPr>
                <w:bCs/>
                <w:sz w:val="20"/>
                <w:szCs w:val="20"/>
                <w:lang w:val="en-GB"/>
              </w:rPr>
            </w:pPr>
            <w:r>
              <w:rPr>
                <w:bCs/>
                <w:sz w:val="20"/>
                <w:szCs w:val="20"/>
                <w:lang w:val="en-GB"/>
              </w:rPr>
              <w:t>No</w:t>
            </w:r>
          </w:p>
        </w:tc>
        <w:tc>
          <w:tcPr>
            <w:tcW w:w="1667" w:type="pct"/>
          </w:tcPr>
          <w:p w14:paraId="3E611461" w14:textId="77777777" w:rsidR="00204042" w:rsidRPr="00EA6E35" w:rsidRDefault="00204042" w:rsidP="00EA6E35">
            <w:pPr>
              <w:keepNext/>
              <w:outlineLvl w:val="1"/>
              <w:rPr>
                <w:rFonts w:eastAsia="MS Mincho"/>
                <w:bCs/>
                <w:sz w:val="20"/>
                <w:szCs w:val="20"/>
                <w:lang w:val="en-GB"/>
              </w:rPr>
            </w:pPr>
          </w:p>
        </w:tc>
      </w:tr>
    </w:tbl>
    <w:p w14:paraId="134A8320" w14:textId="77777777" w:rsidR="00204042" w:rsidRPr="00AF3F59" w:rsidRDefault="00204042">
      <w:pPr>
        <w:keepNext/>
        <w:outlineLvl w:val="1"/>
        <w:rPr>
          <w:rFonts w:eastAsia="MS Mincho"/>
          <w:b/>
          <w:bCs/>
          <w:sz w:val="20"/>
          <w:szCs w:val="20"/>
          <w:highlight w:val="yellow"/>
          <w:lang w:val="en-GB"/>
        </w:rPr>
      </w:pPr>
    </w:p>
    <w:p w14:paraId="2C952AB5" w14:textId="77777777" w:rsidR="00204042" w:rsidRPr="00AF3F59" w:rsidRDefault="00204042">
      <w:pPr>
        <w:rPr>
          <w:sz w:val="20"/>
          <w:szCs w:val="20"/>
          <w:highlight w:val="yellow"/>
          <w:lang w:val="en-GB"/>
        </w:rPr>
      </w:pPr>
    </w:p>
    <w:sectPr w:rsidR="00204042" w:rsidRPr="00AF3F59" w:rsidSect="00177C3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BFF7C" w14:textId="77777777" w:rsidR="00BC3C99" w:rsidRDefault="00BC3C99">
      <w:r>
        <w:separator/>
      </w:r>
    </w:p>
  </w:endnote>
  <w:endnote w:type="continuationSeparator" w:id="0">
    <w:p w14:paraId="0548606D" w14:textId="77777777" w:rsidR="00BC3C99" w:rsidRDefault="00BC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027E2" w14:textId="77777777" w:rsidR="00204042" w:rsidRDefault="00204042">
    <w:pPr>
      <w:pStyle w:val="Pieddepage"/>
      <w:jc w:val="right"/>
    </w:pPr>
  </w:p>
  <w:p w14:paraId="4016CB30" w14:textId="77777777" w:rsidR="00204042" w:rsidRDefault="00EA6E35">
    <w:pPr>
      <w:pStyle w:val="Pieddepage"/>
      <w:jc w:val="right"/>
      <w:rPr>
        <w:b/>
        <w:sz w:val="20"/>
      </w:rPr>
    </w:pPr>
    <w:r>
      <w:rPr>
        <w:sz w:val="20"/>
      </w:rPr>
      <w:t xml:space="preserve">Page </w:t>
    </w:r>
    <w:r w:rsidR="00177C34">
      <w:rPr>
        <w:b/>
        <w:sz w:val="20"/>
      </w:rPr>
      <w:fldChar w:fldCharType="begin"/>
    </w:r>
    <w:r>
      <w:rPr>
        <w:b/>
        <w:sz w:val="20"/>
      </w:rPr>
      <w:instrText xml:space="preserve"> PAGE </w:instrText>
    </w:r>
    <w:r w:rsidR="00177C34">
      <w:rPr>
        <w:b/>
        <w:sz w:val="20"/>
      </w:rPr>
      <w:fldChar w:fldCharType="separate"/>
    </w:r>
    <w:r w:rsidR="0037282E">
      <w:rPr>
        <w:b/>
        <w:noProof/>
        <w:sz w:val="20"/>
      </w:rPr>
      <w:t>3</w:t>
    </w:r>
    <w:r w:rsidR="00177C34">
      <w:rPr>
        <w:b/>
        <w:sz w:val="20"/>
      </w:rPr>
      <w:fldChar w:fldCharType="end"/>
    </w:r>
    <w:r>
      <w:rPr>
        <w:sz w:val="20"/>
      </w:rPr>
      <w:t xml:space="preserve"> of </w:t>
    </w:r>
    <w:r w:rsidR="00177C34">
      <w:rPr>
        <w:b/>
        <w:sz w:val="20"/>
      </w:rPr>
      <w:fldChar w:fldCharType="begin"/>
    </w:r>
    <w:r>
      <w:rPr>
        <w:b/>
        <w:sz w:val="20"/>
      </w:rPr>
      <w:instrText xml:space="preserve"> NUMPAGES  </w:instrText>
    </w:r>
    <w:r w:rsidR="00177C34">
      <w:rPr>
        <w:b/>
        <w:sz w:val="20"/>
      </w:rPr>
      <w:fldChar w:fldCharType="separate"/>
    </w:r>
    <w:r w:rsidR="0037282E">
      <w:rPr>
        <w:b/>
        <w:noProof/>
        <w:sz w:val="20"/>
      </w:rPr>
      <w:t>3</w:t>
    </w:r>
    <w:r w:rsidR="00177C34">
      <w:rPr>
        <w:b/>
        <w:sz w:val="20"/>
      </w:rPr>
      <w:fldChar w:fldCharType="end"/>
    </w:r>
  </w:p>
  <w:p w14:paraId="457DD238" w14:textId="77777777" w:rsidR="00204042" w:rsidRDefault="00EA6E35">
    <w:pPr>
      <w:pStyle w:val="Pieddepage"/>
      <w:jc w:val="right"/>
      <w:rPr>
        <w:b/>
        <w:sz w:val="20"/>
      </w:rPr>
    </w:pPr>
    <w:r>
      <w:rPr>
        <w:b/>
        <w:sz w:val="20"/>
      </w:rPr>
      <w:t>V240326</w:t>
    </w:r>
  </w:p>
  <w:p w14:paraId="06F689C3" w14:textId="77777777" w:rsidR="00204042" w:rsidRDefault="00204042">
    <w:pPr>
      <w:pStyle w:val="Pieddepage"/>
      <w:jc w:val="right"/>
    </w:pPr>
  </w:p>
  <w:p w14:paraId="3B0FA208" w14:textId="77777777" w:rsidR="00204042" w:rsidRDefault="00204042">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C525" w14:textId="77777777" w:rsidR="00BC3C99" w:rsidRDefault="00BC3C99">
      <w:r>
        <w:separator/>
      </w:r>
    </w:p>
  </w:footnote>
  <w:footnote w:type="continuationSeparator" w:id="0">
    <w:p w14:paraId="52963D05" w14:textId="77777777" w:rsidR="00BC3C99" w:rsidRDefault="00BC3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4361C" w14:textId="77777777" w:rsidR="00204042" w:rsidRPr="009A3A95" w:rsidRDefault="00204042">
    <w:pPr>
      <w:spacing w:before="100" w:beforeAutospacing="1" w:after="100" w:afterAutospacing="1"/>
      <w:jc w:val="center"/>
      <w:rPr>
        <w:b/>
        <w:bCs/>
        <w:color w:val="003399"/>
        <w:szCs w:val="20"/>
        <w:u w:val="single"/>
        <w:lang w:val="en-GB"/>
      </w:rPr>
    </w:pPr>
  </w:p>
  <w:p w14:paraId="7B5CA630"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0E32DE"/>
    <w:rsid w:val="001061B4"/>
    <w:rsid w:val="00177C34"/>
    <w:rsid w:val="00186E85"/>
    <w:rsid w:val="001C427C"/>
    <w:rsid w:val="00204042"/>
    <w:rsid w:val="00206283"/>
    <w:rsid w:val="002239E8"/>
    <w:rsid w:val="00261933"/>
    <w:rsid w:val="002C66D6"/>
    <w:rsid w:val="002E678C"/>
    <w:rsid w:val="002F5438"/>
    <w:rsid w:val="0037282E"/>
    <w:rsid w:val="003C2105"/>
    <w:rsid w:val="00455C59"/>
    <w:rsid w:val="005B497E"/>
    <w:rsid w:val="005C677A"/>
    <w:rsid w:val="005E0AFA"/>
    <w:rsid w:val="005E506A"/>
    <w:rsid w:val="006534F5"/>
    <w:rsid w:val="0079032E"/>
    <w:rsid w:val="007A699C"/>
    <w:rsid w:val="00815B91"/>
    <w:rsid w:val="008702D6"/>
    <w:rsid w:val="008D2987"/>
    <w:rsid w:val="009A0C8F"/>
    <w:rsid w:val="009A3A95"/>
    <w:rsid w:val="009E5B5F"/>
    <w:rsid w:val="00A7113E"/>
    <w:rsid w:val="00AA476E"/>
    <w:rsid w:val="00AD4A88"/>
    <w:rsid w:val="00AF3F59"/>
    <w:rsid w:val="00B53B51"/>
    <w:rsid w:val="00BA6B54"/>
    <w:rsid w:val="00BC3C99"/>
    <w:rsid w:val="00C255C0"/>
    <w:rsid w:val="00D51B4B"/>
    <w:rsid w:val="00D758C9"/>
    <w:rsid w:val="00D83377"/>
    <w:rsid w:val="00DF4831"/>
    <w:rsid w:val="00E13F66"/>
    <w:rsid w:val="00E24527"/>
    <w:rsid w:val="00E345A7"/>
    <w:rsid w:val="00E46CBC"/>
    <w:rsid w:val="00EA6E35"/>
    <w:rsid w:val="00EB3EA9"/>
    <w:rsid w:val="00EE3E18"/>
    <w:rsid w:val="00F309AA"/>
    <w:rsid w:val="00FB53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0098D"/>
  <w15:docId w15:val="{88579E8D-E8BA-465B-A41A-D453B8920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7C34"/>
    <w:rPr>
      <w:rFonts w:ascii="Times New Roman" w:eastAsia="Times New Roman" w:hAnsi="Times New Roman"/>
      <w:sz w:val="24"/>
      <w:szCs w:val="24"/>
    </w:rPr>
  </w:style>
  <w:style w:type="paragraph" w:styleId="Titre2">
    <w:name w:val="heading 2"/>
    <w:basedOn w:val="Normal"/>
    <w:next w:val="Normal"/>
    <w:link w:val="Titre2Car"/>
    <w:qFormat/>
    <w:rsid w:val="00177C34"/>
    <w:pPr>
      <w:keepNext/>
      <w:jc w:val="both"/>
      <w:outlineLvl w:val="1"/>
    </w:pPr>
    <w:rPr>
      <w:rFonts w:ascii="Helvetica" w:eastAsia="MS Mincho" w:hAnsi="Helvetica"/>
      <w:b/>
      <w:bCs/>
      <w:sz w:val="20"/>
      <w:szCs w:val="20"/>
      <w:lang w:val="fr-FR"/>
    </w:rPr>
  </w:style>
  <w:style w:type="paragraph" w:styleId="Titre4">
    <w:name w:val="heading 4"/>
    <w:basedOn w:val="Normal"/>
    <w:link w:val="Titre4Car"/>
    <w:qFormat/>
    <w:rsid w:val="00177C34"/>
    <w:pPr>
      <w:spacing w:before="100" w:beforeAutospacing="1" w:after="100" w:afterAutospacing="1"/>
      <w:outlineLvl w:val="3"/>
    </w:pPr>
    <w:rPr>
      <w:rFonts w:ascii="Arial Unicode MS" w:eastAsia="Arial Unicode MS" w:hAnsi="Arial Unicode MS"/>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177C34"/>
    <w:rPr>
      <w:rFonts w:ascii="Helvetica" w:eastAsia="MS Mincho" w:hAnsi="Helvetica" w:cs="Helvetica"/>
      <w:b/>
      <w:bCs/>
      <w:sz w:val="20"/>
      <w:szCs w:val="20"/>
      <w:lang w:val="fr-FR"/>
    </w:rPr>
  </w:style>
  <w:style w:type="character" w:customStyle="1" w:styleId="Titre4Car">
    <w:name w:val="Titre 4 Car"/>
    <w:link w:val="Titre4"/>
    <w:rsid w:val="00177C34"/>
    <w:rPr>
      <w:rFonts w:ascii="Arial Unicode MS" w:eastAsia="Arial Unicode MS" w:hAnsi="Arial Unicode MS" w:cs="Arial Unicode MS"/>
      <w:b/>
      <w:bCs/>
      <w:sz w:val="24"/>
      <w:szCs w:val="24"/>
      <w:lang w:val="en-US"/>
    </w:rPr>
  </w:style>
  <w:style w:type="paragraph" w:styleId="NormalWeb">
    <w:name w:val="Normal (Web)"/>
    <w:basedOn w:val="Normal"/>
    <w:rsid w:val="00177C34"/>
    <w:pPr>
      <w:spacing w:before="100" w:beforeAutospacing="1" w:after="100" w:afterAutospacing="1"/>
    </w:pPr>
    <w:rPr>
      <w:rFonts w:ascii="Arial Unicode MS" w:eastAsia="Arial Unicode MS" w:hAnsi="Arial Unicode MS" w:cs="Arial Unicode MS"/>
    </w:rPr>
  </w:style>
  <w:style w:type="paragraph" w:styleId="Corpsdetexte">
    <w:name w:val="Body Text"/>
    <w:basedOn w:val="Normal"/>
    <w:link w:val="CorpsdetexteCar"/>
    <w:rsid w:val="00177C34"/>
    <w:pPr>
      <w:jc w:val="both"/>
    </w:pPr>
    <w:rPr>
      <w:rFonts w:ascii="Helvetica" w:eastAsia="MS Mincho" w:hAnsi="Helvetica"/>
      <w:lang w:val="fr-FR"/>
    </w:rPr>
  </w:style>
  <w:style w:type="character" w:customStyle="1" w:styleId="CorpsdetexteCar">
    <w:name w:val="Corps de texte Car"/>
    <w:link w:val="Corpsdetexte"/>
    <w:rsid w:val="00177C34"/>
    <w:rPr>
      <w:rFonts w:ascii="Helvetica" w:eastAsia="MS Mincho" w:hAnsi="Helvetica" w:cs="Helvetica"/>
      <w:sz w:val="24"/>
      <w:szCs w:val="24"/>
      <w:lang w:val="fr-FR"/>
    </w:rPr>
  </w:style>
  <w:style w:type="paragraph" w:styleId="En-tte">
    <w:name w:val="header"/>
    <w:basedOn w:val="Normal"/>
    <w:link w:val="En-tteCar"/>
    <w:uiPriority w:val="99"/>
    <w:rsid w:val="00177C34"/>
    <w:pPr>
      <w:tabs>
        <w:tab w:val="center" w:pos="4680"/>
        <w:tab w:val="right" w:pos="9360"/>
      </w:tabs>
    </w:pPr>
  </w:style>
  <w:style w:type="character" w:customStyle="1" w:styleId="En-tteCar">
    <w:name w:val="En-tête Car"/>
    <w:link w:val="En-tte"/>
    <w:uiPriority w:val="99"/>
    <w:rsid w:val="00177C34"/>
    <w:rPr>
      <w:rFonts w:ascii="Times New Roman" w:eastAsia="Times New Roman" w:hAnsi="Times New Roman" w:cs="Times New Roman"/>
      <w:sz w:val="24"/>
      <w:szCs w:val="24"/>
      <w:lang w:val="en-US"/>
    </w:rPr>
  </w:style>
  <w:style w:type="paragraph" w:styleId="Pieddepage">
    <w:name w:val="footer"/>
    <w:basedOn w:val="Normal"/>
    <w:link w:val="PieddepageCar"/>
    <w:uiPriority w:val="99"/>
    <w:unhideWhenUsed/>
    <w:rsid w:val="00177C34"/>
    <w:pPr>
      <w:tabs>
        <w:tab w:val="center" w:pos="4513"/>
        <w:tab w:val="right" w:pos="9026"/>
      </w:tabs>
    </w:pPr>
  </w:style>
  <w:style w:type="character" w:customStyle="1" w:styleId="PieddepageCar">
    <w:name w:val="Pied de page Car"/>
    <w:link w:val="Pieddepage"/>
    <w:uiPriority w:val="99"/>
    <w:rsid w:val="00177C34"/>
    <w:rPr>
      <w:rFonts w:ascii="Times New Roman" w:eastAsia="Times New Roman" w:hAnsi="Times New Roman" w:cs="Times New Roman"/>
      <w:sz w:val="24"/>
      <w:szCs w:val="24"/>
      <w:lang w:val="en-US"/>
    </w:rPr>
  </w:style>
  <w:style w:type="character" w:styleId="Lienhypertexte">
    <w:name w:val="Hyperlink"/>
    <w:uiPriority w:val="99"/>
    <w:unhideWhenUsed/>
    <w:rsid w:val="00177C34"/>
    <w:rPr>
      <w:color w:val="0000FF"/>
      <w:u w:val="single"/>
    </w:rPr>
  </w:style>
  <w:style w:type="paragraph" w:styleId="Paragraphedeliste">
    <w:name w:val="List Paragraph"/>
    <w:basedOn w:val="Normal"/>
    <w:uiPriority w:val="34"/>
    <w:qFormat/>
    <w:rsid w:val="00177C34"/>
    <w:pPr>
      <w:ind w:left="720"/>
      <w:contextualSpacing/>
    </w:pPr>
  </w:style>
  <w:style w:type="paragraph" w:styleId="Rvision">
    <w:name w:val="Revision"/>
    <w:hidden/>
    <w:uiPriority w:val="99"/>
    <w:semiHidden/>
    <w:rsid w:val="00177C34"/>
    <w:rPr>
      <w:sz w:val="22"/>
      <w:szCs w:val="22"/>
    </w:rPr>
  </w:style>
  <w:style w:type="character" w:styleId="Lienhypertextesuivivisit">
    <w:name w:val="FollowedHyperlink"/>
    <w:uiPriority w:val="99"/>
    <w:semiHidden/>
    <w:unhideWhenUsed/>
    <w:rsid w:val="00177C34"/>
    <w:rPr>
      <w:color w:val="800080"/>
      <w:u w:val="single"/>
    </w:rPr>
  </w:style>
  <w:style w:type="table" w:styleId="Grilledutableau">
    <w:name w:val="Table Grid"/>
    <w:basedOn w:val="TableauNormal"/>
    <w:uiPriority w:val="59"/>
    <w:rsid w:val="00177C3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177C34"/>
    <w:rPr>
      <w:color w:val="605E5C"/>
      <w:shd w:val="clear" w:color="auto" w:fill="E1DFDD"/>
    </w:rPr>
  </w:style>
  <w:style w:type="character" w:customStyle="1" w:styleId="UnresolvedMention1">
    <w:name w:val="Unresolved Mention1"/>
    <w:uiPriority w:val="99"/>
    <w:semiHidden/>
    <w:unhideWhenUsed/>
    <w:rsid w:val="00177C34"/>
    <w:rPr>
      <w:color w:val="605E5C"/>
      <w:shd w:val="clear" w:color="auto" w:fill="E1DFDD"/>
    </w:rPr>
  </w:style>
  <w:style w:type="character" w:styleId="Mentionnonrsolue">
    <w:name w:val="Unresolved Mention"/>
    <w:basedOn w:val="Policepardfaut"/>
    <w:uiPriority w:val="99"/>
    <w:semiHidden/>
    <w:unhideWhenUsed/>
    <w:rsid w:val="00B53B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6511461">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118906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92000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n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1251</TotalTime>
  <Pages>2</Pages>
  <Words>778</Words>
  <Characters>4437</Characters>
  <Application>Microsoft Office Word</Application>
  <DocSecurity>0</DocSecurity>
  <Lines>36</Lines>
  <Paragraphs>10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Sourou B. Y. BATCHO</cp:lastModifiedBy>
  <cp:revision>46</cp:revision>
  <dcterms:created xsi:type="dcterms:W3CDTF">2026-03-24T06:15:00Z</dcterms:created>
  <dcterms:modified xsi:type="dcterms:W3CDTF">2026-05-16T15:18:00Z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