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033F2F17" w:rsidR="00204042" w:rsidRPr="002039BA" w:rsidRDefault="00330841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2039BA" w:rsidRPr="002039B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in Zoology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FFE10D9" w:rsidR="00204042" w:rsidRPr="00EA6E35" w:rsidRDefault="006F046D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F046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Ms_AJRIZ_158533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02B159B" w:rsidR="00204042" w:rsidRPr="00EA6E35" w:rsidRDefault="00C8046C" w:rsidP="00C8046C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804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Assessment of heavy metals in some commercially important fish species of the Bay of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Pr="00C804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Bengal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 w:rsidRPr="00EA6E35"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 w:rsidRPr="00EA6E35"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1BAC91DB" w14:textId="53A3526D" w:rsidR="00204042" w:rsidRPr="00EA6E35" w:rsidRDefault="00E92970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article is important for the safety of the community. It is a basis for developmental planning for the government. In addition, it is a source for literature review and basis for other researches.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B3A603" w14:textId="77777777" w:rsidR="00204042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60ED5885" w14:textId="3B9E14B6" w:rsidR="00E92970" w:rsidRPr="00EA6E35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2F4A498" w:rsidR="00204042" w:rsidRPr="00EA6E35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E5B3D73" w:rsidR="00204042" w:rsidRPr="00EA6E35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D5143B5" w:rsidR="00204042" w:rsidRPr="00EA6E35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19F7C47" w:rsidR="00204042" w:rsidRPr="00EA6E35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E6F7DA5" w:rsidR="00204042" w:rsidRPr="00EA6E35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AB55B51" w:rsidR="00204042" w:rsidRPr="00EA6E35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90B5772" w:rsidR="00204042" w:rsidRPr="00EA6E35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326890F" w:rsidR="00204042" w:rsidRPr="00EA6E35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864B35A" w:rsidR="00204042" w:rsidRPr="00EA6E35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A4178A9" w:rsidR="00204042" w:rsidRPr="00EA6E35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6CC7D1C" w:rsidR="00204042" w:rsidRPr="00EA6E35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DE8845F" w:rsidR="00204042" w:rsidRPr="00EA6E35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1ACBA5ED" w:rsidR="00204042" w:rsidRPr="00EA6E35" w:rsidRDefault="00AB17E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tried</w:t>
            </w:r>
            <w:bookmarkStart w:id="0" w:name="_GoBack"/>
            <w:bookmarkEnd w:id="0"/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C2B0B40" w:rsidR="00204042" w:rsidRPr="00EA6E35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A5B6ED1" w:rsidR="00204042" w:rsidRPr="00EA6E35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5A9E698" w:rsidR="00204042" w:rsidRPr="00EA6E35" w:rsidRDefault="00E92970" w:rsidP="00E929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92970">
              <w:rPr>
                <w:b/>
                <w:bCs/>
                <w:sz w:val="20"/>
                <w:szCs w:val="20"/>
                <w:lang w:val="en-GB"/>
              </w:rPr>
              <w:t xml:space="preserve">Assessment of heavy metals in some commercially important fish species </w:t>
            </w:r>
            <w:r w:rsidRPr="00E92970">
              <w:rPr>
                <w:b/>
                <w:bCs/>
                <w:color w:val="0070C0"/>
                <w:sz w:val="20"/>
                <w:szCs w:val="20"/>
                <w:lang w:val="en-GB"/>
              </w:rPr>
              <w:t>FROM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92970">
              <w:rPr>
                <w:b/>
                <w:bCs/>
                <w:sz w:val="20"/>
                <w:szCs w:val="20"/>
                <w:lang w:val="en-GB"/>
              </w:rPr>
              <w:t>the Bay of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92970">
              <w:rPr>
                <w:b/>
                <w:bCs/>
                <w:sz w:val="20"/>
                <w:szCs w:val="20"/>
                <w:lang w:val="en-GB"/>
              </w:rPr>
              <w:t>Bengal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BC17545" w:rsidR="00204042" w:rsidRPr="00EA6E35" w:rsidRDefault="00E929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66E1F44" w14:textId="77777777" w:rsidR="00E92970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-YES, IMPROVE SOME PARTS</w:t>
            </w:r>
          </w:p>
          <w:p w14:paraId="3B8E9A0D" w14:textId="77777777" w:rsidR="00E92970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35C4183" w14:textId="7EAF7AA1" w:rsidR="00E92970" w:rsidRDefault="005A1A2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val="en-GB"/>
              </w:rPr>
              <w:pict w14:anchorId="3EF78F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221pt;height:104pt;visibility:visible;mso-wrap-style:square">
                  <v:imagedata r:id="rId8" o:title=""/>
                </v:shape>
              </w:pict>
            </w:r>
          </w:p>
          <w:p w14:paraId="127ED4D7" w14:textId="77777777" w:rsidR="00E92970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A914BBC" w14:textId="18288A4B" w:rsidR="00E92970" w:rsidRDefault="007909A6" w:rsidP="00AF3F59">
            <w:pPr>
              <w:contextualSpacing/>
              <w:rPr>
                <w:noProof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</w:t>
            </w:r>
            <w:r w:rsidRPr="007909A6">
              <w:rPr>
                <w:noProof/>
              </w:rPr>
              <w:t xml:space="preserve"> </w:t>
            </w:r>
            <w:r w:rsidR="005A1A24">
              <w:rPr>
                <w:noProof/>
                <w:sz w:val="20"/>
                <w:szCs w:val="20"/>
                <w:lang w:val="en-GB"/>
              </w:rPr>
              <w:pict w14:anchorId="33BEF796">
                <v:shape id="_x0000_i1026" type="#_x0000_t75" style="width:220.5pt;height:83.5pt;visibility:visible;mso-wrap-style:square">
                  <v:imagedata r:id="rId9" o:title=""/>
                </v:shape>
              </w:pict>
            </w:r>
          </w:p>
          <w:p w14:paraId="5B314063" w14:textId="775871F7" w:rsidR="007909A6" w:rsidRDefault="005A1A24" w:rsidP="00AF3F59">
            <w:pPr>
              <w:contextualSpacing/>
              <w:rPr>
                <w:noProof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val="en-GB"/>
              </w:rPr>
              <w:pict w14:anchorId="2EEBB485">
                <v:shape id="_x0000_i1027" type="#_x0000_t75" style="width:220.5pt;height:64.5pt;visibility:visible;mso-wrap-style:square">
                  <v:imagedata r:id="rId10" o:title=""/>
                </v:shape>
              </w:pict>
            </w:r>
          </w:p>
          <w:p w14:paraId="7888B559" w14:textId="77777777" w:rsidR="007909A6" w:rsidRDefault="007909A6" w:rsidP="00AF3F59">
            <w:pPr>
              <w:contextualSpacing/>
              <w:rPr>
                <w:noProof/>
                <w:sz w:val="20"/>
                <w:szCs w:val="20"/>
                <w:lang w:val="en-GB"/>
              </w:rPr>
            </w:pPr>
          </w:p>
          <w:p w14:paraId="79312BB8" w14:textId="63522BAF" w:rsidR="007909A6" w:rsidRDefault="005A1A24" w:rsidP="00AF3F59">
            <w:pPr>
              <w:contextualSpacing/>
              <w:rPr>
                <w:noProof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val="en-GB"/>
              </w:rPr>
              <w:pict w14:anchorId="095A9E83">
                <v:shape id="_x0000_i1028" type="#_x0000_t75" style="width:221.5pt;height:46pt;visibility:visible;mso-wrap-style:square">
                  <v:imagedata r:id="rId11" o:title=""/>
                </v:shape>
              </w:pict>
            </w:r>
          </w:p>
          <w:p w14:paraId="33F6DD40" w14:textId="77777777" w:rsidR="007909A6" w:rsidRDefault="007909A6" w:rsidP="00AF3F59">
            <w:pPr>
              <w:contextualSpacing/>
              <w:rPr>
                <w:noProof/>
                <w:sz w:val="20"/>
                <w:szCs w:val="20"/>
                <w:lang w:val="en-GB"/>
              </w:rPr>
            </w:pPr>
          </w:p>
          <w:p w14:paraId="35C94F3F" w14:textId="6C143B19" w:rsidR="007909A6" w:rsidRDefault="007909A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-INCLUDE PLACE OF WHERE LABORATORY WAS DONE</w:t>
            </w:r>
          </w:p>
          <w:p w14:paraId="3C62FEFE" w14:textId="35294639" w:rsidR="007909A6" w:rsidRDefault="007909A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-REVIEW AND IMPROVE REFERENCING FORMAT (e.g..PUNCTUATIONS…)</w:t>
            </w:r>
          </w:p>
          <w:p w14:paraId="0BDBF625" w14:textId="77777777" w:rsidR="00E92970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2C16747" w14:textId="7D3750C6" w:rsidR="00E92970" w:rsidRDefault="005A1A24" w:rsidP="00AF3F59">
            <w:pPr>
              <w:contextualSpacing/>
              <w:rPr>
                <w:noProof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val="en-GB"/>
              </w:rPr>
              <w:pict w14:anchorId="4C8BF81E">
                <v:shape id="_x0000_i1029" type="#_x0000_t75" style="width:221pt;height:58.5pt;visibility:visible;mso-wrap-style:square">
                  <v:imagedata r:id="rId12" o:title=""/>
                </v:shape>
              </w:pict>
            </w:r>
          </w:p>
          <w:p w14:paraId="2478C308" w14:textId="77777777" w:rsidR="007909A6" w:rsidRDefault="007909A6" w:rsidP="00AF3F59">
            <w:pPr>
              <w:contextualSpacing/>
              <w:rPr>
                <w:noProof/>
                <w:sz w:val="20"/>
                <w:szCs w:val="20"/>
                <w:lang w:val="en-GB"/>
              </w:rPr>
            </w:pPr>
          </w:p>
          <w:p w14:paraId="4C528DE1" w14:textId="05C1C7CE" w:rsidR="007909A6" w:rsidRDefault="005A1A2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val="en-GB"/>
              </w:rPr>
              <w:pict w14:anchorId="35AFC7A9">
                <v:shape id="_x0000_i1030" type="#_x0000_t75" style="width:220pt;height:43.5pt;visibility:visible;mso-wrap-style:square">
                  <v:imagedata r:id="rId13" o:title=""/>
                </v:shape>
              </w:pict>
            </w:r>
          </w:p>
          <w:p w14:paraId="25087CE6" w14:textId="21949F69" w:rsidR="00E92970" w:rsidRPr="00EA6E35" w:rsidRDefault="00E9297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6DE3B571" w:rsidR="00204042" w:rsidRPr="00EA6E35" w:rsidRDefault="00AB17E9" w:rsidP="00AB17E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followed your comments and made the correction.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EFF4996" w:rsidR="00204042" w:rsidRPr="00EA6E35" w:rsidRDefault="007909A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CE597B7" w:rsidR="00204042" w:rsidRPr="00EA6E35" w:rsidRDefault="007909A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NONE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14"/>
      <w:footerReference w:type="defaul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23C99" w14:textId="77777777" w:rsidR="00330841" w:rsidRDefault="00330841">
      <w:r>
        <w:separator/>
      </w:r>
    </w:p>
  </w:endnote>
  <w:endnote w:type="continuationSeparator" w:id="0">
    <w:p w14:paraId="1ACE5A75" w14:textId="77777777" w:rsidR="00330841" w:rsidRDefault="0033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1503" w14:textId="77777777" w:rsidR="00204042" w:rsidRDefault="00204042">
    <w:pPr>
      <w:pStyle w:val="Footer"/>
      <w:jc w:val="right"/>
    </w:pPr>
  </w:p>
  <w:p w14:paraId="5BEBDF3E" w14:textId="5EA1DB88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B17E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B17E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42CB1" w14:textId="77777777" w:rsidR="00330841" w:rsidRDefault="00330841">
      <w:r>
        <w:separator/>
      </w:r>
    </w:p>
  </w:footnote>
  <w:footnote w:type="continuationSeparator" w:id="0">
    <w:p w14:paraId="6DA52B99" w14:textId="77777777" w:rsidR="00330841" w:rsidRDefault="00330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1061B4"/>
    <w:rsid w:val="002039BA"/>
    <w:rsid w:val="00204042"/>
    <w:rsid w:val="00206283"/>
    <w:rsid w:val="00261933"/>
    <w:rsid w:val="002C66D6"/>
    <w:rsid w:val="00330841"/>
    <w:rsid w:val="00406636"/>
    <w:rsid w:val="00413C6F"/>
    <w:rsid w:val="004531A9"/>
    <w:rsid w:val="004E5668"/>
    <w:rsid w:val="005A1A24"/>
    <w:rsid w:val="005C677A"/>
    <w:rsid w:val="00644BE9"/>
    <w:rsid w:val="006534F5"/>
    <w:rsid w:val="006F046D"/>
    <w:rsid w:val="007909A6"/>
    <w:rsid w:val="007A699C"/>
    <w:rsid w:val="008D2987"/>
    <w:rsid w:val="009A3A95"/>
    <w:rsid w:val="00A7113E"/>
    <w:rsid w:val="00AA476E"/>
    <w:rsid w:val="00AB17E9"/>
    <w:rsid w:val="00AF3F59"/>
    <w:rsid w:val="00B11392"/>
    <w:rsid w:val="00BA53E5"/>
    <w:rsid w:val="00C255C0"/>
    <w:rsid w:val="00C8046C"/>
    <w:rsid w:val="00CA743D"/>
    <w:rsid w:val="00D51B4B"/>
    <w:rsid w:val="00D66BF6"/>
    <w:rsid w:val="00DB51F0"/>
    <w:rsid w:val="00DF4831"/>
    <w:rsid w:val="00E13F66"/>
    <w:rsid w:val="00E24527"/>
    <w:rsid w:val="00E46CBC"/>
    <w:rsid w:val="00E82FF8"/>
    <w:rsid w:val="00E92970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z/journal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42</cp:revision>
  <dcterms:created xsi:type="dcterms:W3CDTF">2026-03-24T06:15:00Z</dcterms:created>
  <dcterms:modified xsi:type="dcterms:W3CDTF">2026-05-11T17:18:00Z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