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A6B6BB9" w:rsidR="00204042" w:rsidRPr="00EA6E35" w:rsidRDefault="004D3838" w:rsidP="00AF3F59">
            <w:pPr>
              <w:rPr>
                <w:b/>
                <w:bCs/>
                <w:color w:val="0000FF"/>
                <w:sz w:val="20"/>
                <w:szCs w:val="20"/>
                <w:lang w:val="en-GB"/>
              </w:rPr>
            </w:pPr>
            <w:hyperlink r:id="rId7" w:history="1">
              <w:r w:rsidRPr="004D3838">
                <w:rPr>
                  <w:rFonts w:ascii="Arial" w:hAnsi="Arial" w:cs="Arial"/>
                  <w:bCs/>
                  <w:noProof/>
                  <w:color w:val="0000FF"/>
                  <w:sz w:val="20"/>
                  <w:szCs w:val="20"/>
                </w:rPr>
                <w:t xml:space="preserve">Asian Journal of Research in Infectious Diseases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964D5E0" w:rsidR="00204042" w:rsidRPr="00EA6E35" w:rsidRDefault="00961D72" w:rsidP="00EA6E35">
            <w:pPr>
              <w:pStyle w:val="NormalWeb"/>
              <w:spacing w:before="0" w:beforeAutospacing="0" w:after="0" w:afterAutospacing="0"/>
              <w:rPr>
                <w:rFonts w:ascii="Times New Roman" w:hAnsi="Times New Roman" w:cs="Times New Roman"/>
                <w:b/>
                <w:bCs/>
                <w:sz w:val="20"/>
                <w:szCs w:val="20"/>
                <w:lang w:val="en-GB"/>
              </w:rPr>
            </w:pPr>
            <w:r w:rsidRPr="00961D72">
              <w:rPr>
                <w:rFonts w:ascii="Times New Roman" w:hAnsi="Times New Roman" w:cs="Times New Roman"/>
                <w:b/>
                <w:bCs/>
                <w:sz w:val="20"/>
                <w:szCs w:val="20"/>
                <w:lang w:val="en-GB"/>
              </w:rPr>
              <w:t>Ms_AJRID_158073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76AC77A" w:rsidR="00204042" w:rsidRPr="00EA6E35" w:rsidRDefault="00961D72" w:rsidP="00EA6E35">
            <w:pPr>
              <w:pStyle w:val="NormalWeb"/>
              <w:spacing w:before="0" w:beforeAutospacing="0" w:after="0" w:afterAutospacing="0"/>
              <w:rPr>
                <w:rFonts w:ascii="Times New Roman" w:hAnsi="Times New Roman" w:cs="Times New Roman"/>
                <w:b/>
                <w:sz w:val="20"/>
                <w:szCs w:val="20"/>
                <w:lang w:val="en-GB"/>
              </w:rPr>
            </w:pPr>
            <w:r w:rsidRPr="00961D72">
              <w:rPr>
                <w:rFonts w:ascii="Times New Roman" w:hAnsi="Times New Roman" w:cs="Times New Roman"/>
                <w:b/>
                <w:sz w:val="20"/>
                <w:szCs w:val="20"/>
                <w:lang w:val="en-GB"/>
              </w:rPr>
              <w:t>Urinary Lipocalin-2 Levels in Pregnant Women with Asymptomatic Fungal Urinary Tract Infection: A Cross-Sectional Study from Enugu Metropolis,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2D4F72C6" w14:textId="77777777" w:rsidR="0004607C" w:rsidRPr="0004607C" w:rsidRDefault="0004607C" w:rsidP="0004607C">
            <w:pPr>
              <w:contextualSpacing/>
              <w:rPr>
                <w:b/>
                <w:bCs/>
                <w:sz w:val="20"/>
                <w:szCs w:val="20"/>
              </w:rPr>
            </w:pPr>
            <w:r w:rsidRPr="0004607C">
              <w:rPr>
                <w:b/>
                <w:bCs/>
                <w:sz w:val="20"/>
                <w:szCs w:val="20"/>
              </w:rPr>
              <w:t>This study is important because it explores the potential role of urinary Lipocalin-2 as a biomarker for detecting asymptomatic fungal urinary tract infections in pregnant women, a condition that is often overlooked but may lead to adverse maternal and fetal outcomes if untreated. By focusing on pregnant women in Enugu, the research also contributes valuable regional data that may improve early screening, diagnosis, and management strategies in resource-limited healthcare settings.</w:t>
            </w:r>
          </w:p>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C555B88" w:rsidR="00204042" w:rsidRPr="00EA6E35" w:rsidRDefault="0035726D" w:rsidP="00EA6E35">
            <w:pPr>
              <w:ind w:left="360"/>
              <w:rPr>
                <w:b/>
                <w:bCs/>
                <w:sz w:val="20"/>
                <w:szCs w:val="20"/>
                <w:lang w:val="en-GB"/>
              </w:rPr>
            </w:pPr>
            <w:r>
              <w:rPr>
                <w:b/>
                <w:bCs/>
                <w:sz w:val="20"/>
                <w:szCs w:val="20"/>
                <w:lang w:val="en-GB"/>
              </w:rPr>
              <w:t>5</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1A51FD6" w:rsidR="00204042" w:rsidRPr="00EA6E35" w:rsidRDefault="0035726D" w:rsidP="00EA6E35">
            <w:pPr>
              <w:ind w:left="360"/>
              <w:rPr>
                <w:b/>
                <w:bCs/>
                <w:sz w:val="20"/>
                <w:szCs w:val="20"/>
                <w:lang w:val="en-GB"/>
              </w:rPr>
            </w:pPr>
            <w:r>
              <w:rPr>
                <w:b/>
                <w:bCs/>
                <w:sz w:val="20"/>
                <w:szCs w:val="20"/>
                <w:lang w:val="en-GB"/>
              </w:rPr>
              <w:t>4</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6C32DC1" w:rsidR="00204042" w:rsidRPr="00EA6E35" w:rsidRDefault="0035726D" w:rsidP="00EA6E35">
            <w:pPr>
              <w:ind w:left="360"/>
              <w:rPr>
                <w:b/>
                <w:bCs/>
                <w:sz w:val="20"/>
                <w:szCs w:val="20"/>
                <w:lang w:val="en-GB"/>
              </w:rPr>
            </w:pPr>
            <w:r>
              <w:rPr>
                <w:b/>
                <w:bCs/>
                <w:sz w:val="20"/>
                <w:szCs w:val="20"/>
                <w:lang w:val="en-GB"/>
              </w:rPr>
              <w:t>5</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8BF3D39" w:rsidR="00204042" w:rsidRPr="00EA6E35" w:rsidRDefault="0035726D" w:rsidP="00EA6E35">
            <w:pPr>
              <w:ind w:left="360"/>
              <w:rPr>
                <w:b/>
                <w:bCs/>
                <w:sz w:val="20"/>
                <w:szCs w:val="20"/>
                <w:lang w:val="en-GB"/>
              </w:rPr>
            </w:pPr>
            <w:r>
              <w:rPr>
                <w:b/>
                <w:bCs/>
                <w:sz w:val="20"/>
                <w:szCs w:val="20"/>
                <w:lang w:val="en-GB"/>
              </w:rPr>
              <w:t>4</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B9C9424" w:rsidR="00204042" w:rsidRPr="00EA6E35" w:rsidRDefault="0035726D" w:rsidP="00EA6E35">
            <w:pPr>
              <w:ind w:left="360"/>
              <w:rPr>
                <w:b/>
                <w:bCs/>
                <w:sz w:val="20"/>
                <w:szCs w:val="20"/>
                <w:lang w:val="en-GB"/>
              </w:rPr>
            </w:pPr>
            <w:r>
              <w:rPr>
                <w:b/>
                <w:bCs/>
                <w:sz w:val="20"/>
                <w:szCs w:val="20"/>
                <w:lang w:val="en-GB"/>
              </w:rPr>
              <w:t>4</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0EBFA26" w:rsidR="00204042" w:rsidRPr="00EA6E35" w:rsidRDefault="0035726D" w:rsidP="00EA6E35">
            <w:pPr>
              <w:ind w:left="360"/>
              <w:rPr>
                <w:b/>
                <w:bCs/>
                <w:sz w:val="20"/>
                <w:szCs w:val="20"/>
                <w:lang w:val="en-GB"/>
              </w:rPr>
            </w:pPr>
            <w:r>
              <w:rPr>
                <w:b/>
                <w:bCs/>
                <w:sz w:val="20"/>
                <w:szCs w:val="20"/>
                <w:lang w:val="en-GB"/>
              </w:rPr>
              <w:t>1</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7E8722C" w:rsidR="00204042" w:rsidRPr="00EA6E35" w:rsidRDefault="0035726D" w:rsidP="00EA6E35">
            <w:pPr>
              <w:ind w:left="360"/>
              <w:rPr>
                <w:b/>
                <w:bCs/>
                <w:sz w:val="20"/>
                <w:szCs w:val="20"/>
                <w:lang w:val="en-GB"/>
              </w:rPr>
            </w:pPr>
            <w:r>
              <w:rPr>
                <w:b/>
                <w:bCs/>
                <w:sz w:val="20"/>
                <w:szCs w:val="20"/>
                <w:lang w:val="en-GB"/>
              </w:rPr>
              <w:t>4</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B70F12E" w:rsidR="00204042" w:rsidRPr="00EA6E35" w:rsidRDefault="0035726D" w:rsidP="00EA6E35">
            <w:pPr>
              <w:ind w:left="360"/>
              <w:rPr>
                <w:b/>
                <w:bCs/>
                <w:sz w:val="20"/>
                <w:szCs w:val="20"/>
                <w:lang w:val="en-GB"/>
              </w:rPr>
            </w:pPr>
            <w:r>
              <w:rPr>
                <w:b/>
                <w:bCs/>
                <w:sz w:val="20"/>
                <w:szCs w:val="20"/>
                <w:lang w:val="en-GB"/>
              </w:rPr>
              <w:t>4</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CD96F1F" w:rsidR="00204042" w:rsidRPr="00EA6E35" w:rsidRDefault="0035726D" w:rsidP="00AF3F59">
            <w:pPr>
              <w:contextualSpacing/>
              <w:rPr>
                <w:bCs/>
                <w:sz w:val="20"/>
                <w:szCs w:val="20"/>
                <w:lang w:val="en-GB"/>
              </w:rPr>
            </w:pPr>
            <w:r>
              <w:rPr>
                <w:bCs/>
                <w:sz w:val="20"/>
                <w:szCs w:val="20"/>
                <w:lang w:val="en-GB"/>
              </w:rPr>
              <w:t>3</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98CCF62" w:rsidR="00204042" w:rsidRPr="00EA6E35" w:rsidRDefault="0035726D" w:rsidP="00AF3F59">
            <w:pPr>
              <w:contextualSpacing/>
              <w:rPr>
                <w:bCs/>
                <w:sz w:val="20"/>
                <w:szCs w:val="20"/>
                <w:lang w:val="en-GB"/>
              </w:rPr>
            </w:pPr>
            <w:r>
              <w:rPr>
                <w:bCs/>
                <w:sz w:val="20"/>
                <w:szCs w:val="20"/>
                <w:lang w:val="en-GB"/>
              </w:rPr>
              <w:t>3</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C88E7AD" w:rsidR="00204042" w:rsidRPr="00EA6E35" w:rsidRDefault="0035726D" w:rsidP="00AF3F59">
            <w:pPr>
              <w:contextualSpacing/>
              <w:rPr>
                <w:bCs/>
                <w:sz w:val="20"/>
                <w:szCs w:val="20"/>
                <w:lang w:val="en-GB"/>
              </w:rPr>
            </w:pPr>
            <w:r>
              <w:rPr>
                <w:bCs/>
                <w:sz w:val="20"/>
                <w:szCs w:val="20"/>
                <w:lang w:val="en-GB"/>
              </w:rPr>
              <w:t>4</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B2CDBF2" w:rsidR="00204042" w:rsidRPr="00EA6E35" w:rsidRDefault="0035726D" w:rsidP="00AF3F59">
            <w:pPr>
              <w:contextualSpacing/>
              <w:rPr>
                <w:bCs/>
                <w:sz w:val="20"/>
                <w:szCs w:val="20"/>
                <w:lang w:val="en-GB"/>
              </w:rPr>
            </w:pPr>
            <w:r>
              <w:rPr>
                <w:bCs/>
                <w:sz w:val="20"/>
                <w:szCs w:val="20"/>
                <w:lang w:val="en-GB"/>
              </w:rPr>
              <w:t>4</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08F2A44" w:rsidR="00204042" w:rsidRPr="00EA6E35" w:rsidRDefault="0035726D" w:rsidP="00AF3F59">
            <w:pPr>
              <w:contextualSpacing/>
              <w:rPr>
                <w:bCs/>
                <w:sz w:val="20"/>
                <w:szCs w:val="20"/>
                <w:lang w:val="en-GB"/>
              </w:rPr>
            </w:pPr>
            <w:r>
              <w:rPr>
                <w:bCs/>
                <w:sz w:val="20"/>
                <w:szCs w:val="20"/>
                <w:lang w:val="en-GB"/>
              </w:rPr>
              <w:t>1</w:t>
            </w:r>
          </w:p>
        </w:tc>
        <w:tc>
          <w:tcPr>
            <w:tcW w:w="1667" w:type="pct"/>
          </w:tcPr>
          <w:p w14:paraId="71FF1B95" w14:textId="2D530EC7" w:rsidR="00204042" w:rsidRPr="00EA6E35" w:rsidRDefault="008F088A" w:rsidP="00EA6E35">
            <w:pPr>
              <w:keepNext/>
              <w:outlineLvl w:val="1"/>
              <w:rPr>
                <w:rFonts w:eastAsia="MS Mincho"/>
                <w:bCs/>
                <w:sz w:val="20"/>
                <w:szCs w:val="20"/>
                <w:lang w:val="en-GB"/>
              </w:rPr>
            </w:pPr>
            <w:r>
              <w:rPr>
                <w:rFonts w:eastAsia="MS Mincho"/>
                <w:bCs/>
                <w:sz w:val="20"/>
                <w:szCs w:val="20"/>
                <w:lang w:val="en-GB"/>
              </w:rPr>
              <w:t>Done</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2FEB5BE" w:rsidR="00204042" w:rsidRPr="00EA6E35" w:rsidRDefault="0035726D" w:rsidP="00AF3F59">
            <w:pPr>
              <w:contextualSpacing/>
              <w:rPr>
                <w:bCs/>
                <w:sz w:val="20"/>
                <w:szCs w:val="20"/>
                <w:lang w:val="en-GB"/>
              </w:rPr>
            </w:pPr>
            <w:r>
              <w:rPr>
                <w:bCs/>
                <w:sz w:val="20"/>
                <w:szCs w:val="20"/>
                <w:lang w:val="en-GB"/>
              </w:rPr>
              <w:t>1</w:t>
            </w:r>
          </w:p>
        </w:tc>
        <w:tc>
          <w:tcPr>
            <w:tcW w:w="1667" w:type="pct"/>
          </w:tcPr>
          <w:p w14:paraId="776025FB" w14:textId="1653C38A" w:rsidR="00204042" w:rsidRPr="00EA6E35" w:rsidRDefault="008F088A" w:rsidP="00EA6E35">
            <w:pPr>
              <w:keepNext/>
              <w:outlineLvl w:val="1"/>
              <w:rPr>
                <w:rFonts w:eastAsia="MS Mincho"/>
                <w:bCs/>
                <w:sz w:val="20"/>
                <w:szCs w:val="20"/>
                <w:lang w:val="en-GB"/>
              </w:rPr>
            </w:pPr>
            <w:r>
              <w:rPr>
                <w:rFonts w:eastAsia="MS Mincho"/>
                <w:bCs/>
                <w:sz w:val="20"/>
                <w:szCs w:val="20"/>
                <w:lang w:val="en-GB"/>
              </w:rPr>
              <w:t>Done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F555049" w:rsidR="00204042" w:rsidRPr="00EA6E35" w:rsidRDefault="0035726D" w:rsidP="00AF3F59">
            <w:pPr>
              <w:contextualSpacing/>
              <w:rPr>
                <w:bCs/>
                <w:sz w:val="20"/>
                <w:szCs w:val="20"/>
                <w:lang w:val="en-GB"/>
              </w:rPr>
            </w:pPr>
            <w:r>
              <w:rPr>
                <w:bCs/>
                <w:sz w:val="20"/>
                <w:szCs w:val="20"/>
                <w:lang w:val="en-GB"/>
              </w:rPr>
              <w:t>3</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7777777" w:rsidR="00204042" w:rsidRPr="00EA6E35" w:rsidRDefault="00204042" w:rsidP="00EA6E35">
            <w:pPr>
              <w:ind w:left="360"/>
              <w:rPr>
                <w:b/>
                <w:bCs/>
                <w:sz w:val="20"/>
                <w:szCs w:val="20"/>
                <w:lang w:val="en-GB"/>
              </w:rPr>
            </w:pP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77777777" w:rsidR="00204042" w:rsidRPr="00EA6E35" w:rsidRDefault="00204042" w:rsidP="00AF3F59">
            <w:pPr>
              <w:contextualSpacing/>
              <w:rPr>
                <w:bCs/>
                <w:sz w:val="20"/>
                <w:szCs w:val="20"/>
                <w:lang w:val="en-GB"/>
              </w:rPr>
            </w:pP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408C826" w:rsidR="00204042" w:rsidRPr="00EA6E35" w:rsidRDefault="0035726D" w:rsidP="00AF3F59">
            <w:pPr>
              <w:contextualSpacing/>
              <w:rPr>
                <w:bCs/>
                <w:sz w:val="20"/>
                <w:szCs w:val="20"/>
                <w:lang w:val="en-GB"/>
              </w:rPr>
            </w:pPr>
            <w:r>
              <w:rPr>
                <w:bCs/>
                <w:sz w:val="20"/>
                <w:szCs w:val="20"/>
                <w:lang w:val="en-GB"/>
              </w:rPr>
              <w:t>Their references are very old; replace them with above 2020</w:t>
            </w:r>
          </w:p>
        </w:tc>
        <w:tc>
          <w:tcPr>
            <w:tcW w:w="1667" w:type="pct"/>
          </w:tcPr>
          <w:p w14:paraId="467EE6CF" w14:textId="149EFF92" w:rsidR="00204042" w:rsidRPr="00EA6E35" w:rsidRDefault="008F088A" w:rsidP="00EA6E35">
            <w:pPr>
              <w:keepNext/>
              <w:outlineLvl w:val="1"/>
              <w:rPr>
                <w:rFonts w:eastAsia="MS Mincho"/>
                <w:bCs/>
                <w:sz w:val="20"/>
                <w:szCs w:val="20"/>
                <w:lang w:val="en-GB"/>
              </w:rPr>
            </w:pPr>
            <w:r>
              <w:rPr>
                <w:rFonts w:eastAsia="MS Mincho"/>
                <w:bCs/>
                <w:sz w:val="20"/>
                <w:szCs w:val="20"/>
                <w:lang w:val="en-GB"/>
              </w:rPr>
              <w:t>Done</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77777777" w:rsidR="00204042" w:rsidRPr="00EA6E35" w:rsidRDefault="00204042" w:rsidP="00AF3F59">
            <w:pPr>
              <w:contextualSpacing/>
              <w:rPr>
                <w:bCs/>
                <w:sz w:val="20"/>
                <w:szCs w:val="20"/>
                <w:lang w:val="en-GB"/>
              </w:rPr>
            </w:pP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4A72" w14:textId="77777777" w:rsidR="00C86A2C" w:rsidRDefault="00C86A2C">
      <w:r>
        <w:separator/>
      </w:r>
    </w:p>
  </w:endnote>
  <w:endnote w:type="continuationSeparator" w:id="0">
    <w:p w14:paraId="2195FDE5" w14:textId="77777777" w:rsidR="00C86A2C" w:rsidRDefault="00C8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06075D68"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B70B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B70B6">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5729" w14:textId="77777777" w:rsidR="00C86A2C" w:rsidRDefault="00C86A2C">
      <w:r>
        <w:separator/>
      </w:r>
    </w:p>
  </w:footnote>
  <w:footnote w:type="continuationSeparator" w:id="0">
    <w:p w14:paraId="28B2B422" w14:textId="77777777" w:rsidR="00C86A2C" w:rsidRDefault="00C86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8396810">
    <w:abstractNumId w:val="4"/>
  </w:num>
  <w:num w:numId="2" w16cid:durableId="680621612">
    <w:abstractNumId w:val="8"/>
  </w:num>
  <w:num w:numId="3" w16cid:durableId="1129395614">
    <w:abstractNumId w:val="7"/>
  </w:num>
  <w:num w:numId="4" w16cid:durableId="1042706610">
    <w:abstractNumId w:val="9"/>
  </w:num>
  <w:num w:numId="5" w16cid:durableId="363556621">
    <w:abstractNumId w:val="6"/>
  </w:num>
  <w:num w:numId="6" w16cid:durableId="990868801">
    <w:abstractNumId w:val="0"/>
  </w:num>
  <w:num w:numId="7" w16cid:durableId="1126701944">
    <w:abstractNumId w:val="3"/>
  </w:num>
  <w:num w:numId="8" w16cid:durableId="1944726311">
    <w:abstractNumId w:val="11"/>
  </w:num>
  <w:num w:numId="9" w16cid:durableId="1302804071">
    <w:abstractNumId w:val="10"/>
  </w:num>
  <w:num w:numId="10" w16cid:durableId="1019620276">
    <w:abstractNumId w:val="2"/>
  </w:num>
  <w:num w:numId="11" w16cid:durableId="2028210973">
    <w:abstractNumId w:val="1"/>
  </w:num>
  <w:num w:numId="12" w16cid:durableId="20211604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607C"/>
    <w:rsid w:val="001061B4"/>
    <w:rsid w:val="00204042"/>
    <w:rsid w:val="00206283"/>
    <w:rsid w:val="00261933"/>
    <w:rsid w:val="002761A4"/>
    <w:rsid w:val="002801A1"/>
    <w:rsid w:val="002C66D6"/>
    <w:rsid w:val="0035726D"/>
    <w:rsid w:val="00381F74"/>
    <w:rsid w:val="00407DC0"/>
    <w:rsid w:val="004D3838"/>
    <w:rsid w:val="005529B6"/>
    <w:rsid w:val="005C677A"/>
    <w:rsid w:val="005D0C9D"/>
    <w:rsid w:val="005F186A"/>
    <w:rsid w:val="006534F5"/>
    <w:rsid w:val="007A699C"/>
    <w:rsid w:val="007E04F3"/>
    <w:rsid w:val="008D2987"/>
    <w:rsid w:val="008F088A"/>
    <w:rsid w:val="0093616C"/>
    <w:rsid w:val="00961D72"/>
    <w:rsid w:val="009A3A95"/>
    <w:rsid w:val="00A7113E"/>
    <w:rsid w:val="00AA476E"/>
    <w:rsid w:val="00AF3F59"/>
    <w:rsid w:val="00BB70B6"/>
    <w:rsid w:val="00C255C0"/>
    <w:rsid w:val="00C86A2C"/>
    <w:rsid w:val="00D51B4B"/>
    <w:rsid w:val="00D52E88"/>
    <w:rsid w:val="00DF4831"/>
    <w:rsid w:val="00E13F66"/>
    <w:rsid w:val="00E24527"/>
    <w:rsid w:val="00E46CBC"/>
    <w:rsid w:val="00EA6E35"/>
    <w:rsid w:val="00EE3E18"/>
    <w:rsid w:val="00F444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1030764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d/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681</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Seto Aladenika</cp:lastModifiedBy>
  <cp:revision>40</cp:revision>
  <dcterms:created xsi:type="dcterms:W3CDTF">2026-03-24T06:15:00Z</dcterms:created>
  <dcterms:modified xsi:type="dcterms:W3CDTF">2026-05-10T21:57:00Z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