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5A5C9E40" w:rsidR="000F2AFD" w:rsidRPr="00067224" w:rsidRDefault="0039613B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9613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Research and Reports in Neurology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5CED8712" w:rsidR="000F2AFD" w:rsidRPr="00067224" w:rsidRDefault="00F9171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9171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Ms_AJORRIN_157803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3BA1F5FE" w:rsidR="000F2AFD" w:rsidRPr="00067224" w:rsidRDefault="00F9171E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9171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Prevalence and Risk Factors of Suicidal Ideation Among Pregnant Adolescents in Low- and Middle-Income Countries: A Scoping Epidemiological Review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77777777" w:rsidR="000F2AFD" w:rsidRPr="00067224" w:rsidRDefault="000F2AFD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84AF84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793CF601" w14:textId="63388643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86ACF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A86ACF" w:rsidRPr="00A86ACF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A86ACF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04FC2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C04FC2" w:rsidRPr="00067224" w:rsidRDefault="00C04FC2" w:rsidP="00C04FC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C04FC2" w:rsidRPr="00067224" w:rsidRDefault="00C04FC2" w:rsidP="00C04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C04FC2" w:rsidRPr="00067224" w:rsidRDefault="00C04FC2" w:rsidP="00C04FC2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604371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667" w:type="pct"/>
          </w:tcPr>
          <w:p w14:paraId="0B3CC664" w14:textId="1054412B" w:rsidR="00C04FC2" w:rsidRPr="00067224" w:rsidRDefault="00C04FC2" w:rsidP="00C04F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72A1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2C291291" w14:textId="0445CA3C" w:rsidR="00C04FC2" w:rsidRDefault="00C04FC2" w:rsidP="00C04FC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3593B2DC" w14:textId="1BE14537" w:rsidR="00C04FC2" w:rsidRPr="00067224" w:rsidRDefault="00C04FC2" w:rsidP="00C04FC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2472F" w:rsidRPr="00067224" w:rsidRDefault="0002472F" w:rsidP="0002472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2472F" w:rsidRPr="00067224" w:rsidRDefault="0002472F" w:rsidP="0002472F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604371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667" w:type="pct"/>
          </w:tcPr>
          <w:p w14:paraId="43B89935" w14:textId="0B54D3DC" w:rsidR="0002472F" w:rsidRPr="00067224" w:rsidRDefault="0002472F" w:rsidP="0002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72A1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58E3B29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1BDA5D40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2472F" w:rsidRPr="00067224" w:rsidRDefault="0002472F" w:rsidP="0002472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2472F" w:rsidRPr="00067224" w:rsidRDefault="0002472F" w:rsidP="0002472F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FA5534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667" w:type="pct"/>
          </w:tcPr>
          <w:p w14:paraId="2E3A9CC8" w14:textId="50504C1A" w:rsidR="0002472F" w:rsidRPr="00067224" w:rsidRDefault="0002472F" w:rsidP="0002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72A1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1C8076BA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199D64B9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2472F" w:rsidRPr="00067224" w:rsidRDefault="0002472F" w:rsidP="0002472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2472F" w:rsidRPr="00067224" w:rsidRDefault="0002472F" w:rsidP="0002472F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  <w:r w:rsidRPr="00FA5534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4 = Good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667" w:type="pct"/>
          </w:tcPr>
          <w:p w14:paraId="2CF76CC4" w14:textId="33846F97" w:rsidR="0002472F" w:rsidRPr="00067224" w:rsidRDefault="0002472F" w:rsidP="0002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72A1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7578774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2B145DAB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2472F" w:rsidRPr="00067224" w:rsidRDefault="0002472F" w:rsidP="0002472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2472F" w:rsidRPr="00067224" w:rsidRDefault="0002472F" w:rsidP="0002472F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FA5534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667" w:type="pct"/>
          </w:tcPr>
          <w:p w14:paraId="6118D961" w14:textId="7AB9CE24" w:rsidR="0002472F" w:rsidRPr="00067224" w:rsidRDefault="0002472F" w:rsidP="0002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72A1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43F4245D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11583622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2472F" w:rsidRPr="00067224" w:rsidRDefault="0002472F" w:rsidP="0002472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2472F" w:rsidRPr="00067224" w:rsidRDefault="0002472F" w:rsidP="0002472F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BD4CE0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667" w:type="pct"/>
          </w:tcPr>
          <w:p w14:paraId="0E93AB33" w14:textId="4526368F" w:rsidR="0002472F" w:rsidRPr="00067224" w:rsidRDefault="0002472F" w:rsidP="0002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72A1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823D89C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521B890F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2472F" w:rsidRPr="00CB15D6" w:rsidRDefault="0002472F" w:rsidP="0002472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CB15D6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2472F" w:rsidRPr="00CB15D6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B15D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2472F" w:rsidRPr="00CB15D6" w:rsidRDefault="0002472F" w:rsidP="0002472F">
            <w:pPr>
              <w:outlineLvl w:val="1"/>
              <w:rPr>
                <w:rFonts w:eastAsia="MS Mincho"/>
                <w:sz w:val="20"/>
                <w:szCs w:val="20"/>
                <w:lang w:val="en-GB" w:eastAsia="x-none"/>
              </w:rPr>
            </w:pPr>
            <w:r w:rsidRPr="00CB15D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 xml:space="preserve">5 = Excellent </w:t>
            </w:r>
            <w:r w:rsidRPr="0068230B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4 = Good</w:t>
            </w:r>
            <w:r w:rsidRPr="00CB15D6">
              <w:rPr>
                <w:rFonts w:eastAsia="MS Mincho"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 xml:space="preserve"> 3 = Satisfactory 2 = Needs Improvement 1 = Poor N/A = Not Applicable</w:t>
            </w:r>
          </w:p>
        </w:tc>
        <w:tc>
          <w:tcPr>
            <w:tcW w:w="1667" w:type="pct"/>
          </w:tcPr>
          <w:p w14:paraId="5820D962" w14:textId="6607F2F9" w:rsidR="0002472F" w:rsidRPr="00067224" w:rsidRDefault="0002472F" w:rsidP="0002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72A1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2397D76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7F405CA4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2472F" w:rsidRPr="00067224" w:rsidRDefault="0002472F" w:rsidP="0002472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2472F" w:rsidRPr="00067224" w:rsidRDefault="0002472F" w:rsidP="0002472F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68230B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667" w:type="pct"/>
          </w:tcPr>
          <w:p w14:paraId="101EBA59" w14:textId="5A01314B" w:rsidR="0002472F" w:rsidRPr="00067224" w:rsidRDefault="0002472F" w:rsidP="0002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72A1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28EF8D3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05DF9C30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2472F" w:rsidRPr="00067224" w:rsidRDefault="0002472F" w:rsidP="0002472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2472F" w:rsidRPr="00067224" w:rsidRDefault="0002472F" w:rsidP="0002472F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68230B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667" w:type="pct"/>
          </w:tcPr>
          <w:p w14:paraId="400C39D3" w14:textId="3DFA8C51" w:rsidR="0002472F" w:rsidRPr="00067224" w:rsidRDefault="0002472F" w:rsidP="000247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E5F0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1EC9224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30133A88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2472F" w:rsidRPr="00067224" w:rsidRDefault="0002472F" w:rsidP="0002472F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02472F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63176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 2 = Needs Improvement 1 = Poor N/A = Not Applicable</w:t>
            </w:r>
          </w:p>
          <w:p w14:paraId="575F66A4" w14:textId="77777777" w:rsidR="0002472F" w:rsidRPr="00067224" w:rsidRDefault="0002472F" w:rsidP="000247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4FE5D332" w:rsidR="0002472F" w:rsidRPr="00067224" w:rsidRDefault="0002472F" w:rsidP="0002472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E5F0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BAF4099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2885C4A1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2472F" w:rsidRPr="00067224" w:rsidRDefault="0002472F" w:rsidP="0002472F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2472F" w:rsidRPr="00067224" w:rsidRDefault="0002472F" w:rsidP="0002472F">
            <w:pPr>
              <w:rPr>
                <w:sz w:val="20"/>
                <w:szCs w:val="20"/>
                <w:lang w:val="en-GB"/>
              </w:rPr>
            </w:pPr>
            <w:r w:rsidRPr="00063176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3EE401DA" w:rsidR="0002472F" w:rsidRPr="00067224" w:rsidRDefault="0002472F" w:rsidP="0002472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E5F0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D4E1F67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778B438A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2472F" w:rsidRPr="00067224" w:rsidRDefault="0002472F" w:rsidP="0002472F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2472F" w:rsidRPr="00067224" w:rsidRDefault="0002472F" w:rsidP="0002472F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63176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667" w:type="pct"/>
          </w:tcPr>
          <w:p w14:paraId="21E28D06" w14:textId="4C27D61F" w:rsidR="0002472F" w:rsidRPr="00067224" w:rsidRDefault="0002472F" w:rsidP="0002472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E5F0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917629A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0B48DF06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2472F" w:rsidRPr="00067224" w:rsidRDefault="0002472F" w:rsidP="0002472F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63176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</w:t>
            </w:r>
          </w:p>
          <w:p w14:paraId="4A9659F8" w14:textId="77777777" w:rsidR="0002472F" w:rsidRPr="00067224" w:rsidRDefault="0002472F" w:rsidP="0002472F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2F4E3981" w:rsidR="0002472F" w:rsidRPr="00067224" w:rsidRDefault="0002472F" w:rsidP="0002472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E5F0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12E598D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605211B3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2472F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2472F" w:rsidRPr="00067224" w:rsidRDefault="0002472F" w:rsidP="0002472F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2472F" w:rsidRPr="00067224" w:rsidRDefault="0002472F" w:rsidP="0002472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063176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</w:t>
            </w:r>
          </w:p>
          <w:p w14:paraId="2B61F217" w14:textId="77777777" w:rsidR="0002472F" w:rsidRPr="00067224" w:rsidRDefault="0002472F" w:rsidP="0002472F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679128C8" w14:textId="6700E653" w:rsidR="0002472F" w:rsidRPr="00067224" w:rsidRDefault="0002472F" w:rsidP="0002472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E5F0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667" w:type="pct"/>
          </w:tcPr>
          <w:p w14:paraId="4A2E6B7C" w14:textId="77777777" w:rsidR="0002472F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  <w:p w14:paraId="46D664FC" w14:textId="77777777" w:rsidR="0002472F" w:rsidRPr="00067224" w:rsidRDefault="0002472F" w:rsidP="0002472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7791479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B13110B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0DB32CD1" w:rsidR="00824106" w:rsidRPr="00067224" w:rsidRDefault="00824106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187BFB3E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  <w:r w:rsidR="005D7807">
              <w:rPr>
                <w:b/>
                <w:bCs/>
                <w:sz w:val="20"/>
                <w:szCs w:val="20"/>
                <w:lang w:val="en-GB"/>
              </w:rPr>
              <w:t xml:space="preserve"> Yes.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DCAF5A4" w14:textId="77777777" w:rsidR="00F25ECE" w:rsidRDefault="00F25ECE" w:rsidP="00F25E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 authors examine in a retrospective study the prevalence of suicidal ideation</w:t>
            </w:r>
          </w:p>
          <w:p w14:paraId="5E3E5264" w14:textId="77777777" w:rsidR="00F25ECE" w:rsidRDefault="00F25ECE" w:rsidP="00F25E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Among pregnant adolescents in low- and middle-income countries. The English language</w:t>
            </w:r>
          </w:p>
          <w:p w14:paraId="17EBC0EA" w14:textId="77777777" w:rsidR="00F25ECE" w:rsidRDefault="00F25ECE" w:rsidP="00F25E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Is good, however the orthography must be controlled again. The list of references is well chosen.</w:t>
            </w:r>
          </w:p>
          <w:p w14:paraId="4A548AC7" w14:textId="77777777" w:rsidR="00F25ECE" w:rsidRDefault="00F25ECE" w:rsidP="00F25ECE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The methodology of the study is good, and the presentation of the results is good. The </w:t>
            </w:r>
          </w:p>
          <w:p w14:paraId="79686DA7" w14:textId="285CCFDB" w:rsidR="000F2AFD" w:rsidRPr="00067224" w:rsidRDefault="00F25ECE" w:rsidP="00F25E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Presentation of the data in tables and paragraphs is well done.</w:t>
            </w:r>
          </w:p>
        </w:tc>
        <w:tc>
          <w:tcPr>
            <w:tcW w:w="1667" w:type="pct"/>
          </w:tcPr>
          <w:p w14:paraId="36438AAB" w14:textId="40249B62" w:rsidR="000F2AFD" w:rsidRPr="00067224" w:rsidRDefault="009463F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3B3A647F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  <w:r w:rsidR="005D7807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Yes, the abstract is </w:t>
            </w:r>
            <w:proofErr w:type="spellStart"/>
            <w:r w:rsidR="005D7807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comprehensivel</w:t>
            </w:r>
            <w:proofErr w:type="spellEnd"/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77777777" w:rsidR="000F2AFD" w:rsidRPr="00067224" w:rsidRDefault="000F2AFD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3D6950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1B2755D1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="005D7807">
              <w:rPr>
                <w:rFonts w:eastAsia="MS Mincho"/>
                <w:b/>
                <w:bCs/>
                <w:sz w:val="20"/>
                <w:szCs w:val="20"/>
                <w:lang w:val="en-GB"/>
              </w:rPr>
              <w:t>Yes, the manuscript is scientifically correct.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77777777" w:rsidR="000F2AFD" w:rsidRPr="00067224" w:rsidRDefault="000F2AF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C3150A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3D0D08EC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  <w:r w:rsidR="00B8066D">
              <w:rPr>
                <w:b/>
                <w:bCs/>
                <w:sz w:val="20"/>
                <w:szCs w:val="20"/>
                <w:lang w:val="en-GB"/>
              </w:rPr>
              <w:t>The references are sufficient and recent.</w:t>
            </w:r>
          </w:p>
          <w:p w14:paraId="0D305356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77777777" w:rsidR="000F2AFD" w:rsidRPr="00067224" w:rsidRDefault="000F2AF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052020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43BA45C4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  <w:r w:rsidR="00B8066D">
              <w:rPr>
                <w:bCs/>
                <w:sz w:val="20"/>
                <w:szCs w:val="20"/>
                <w:lang w:val="en-GB"/>
              </w:rPr>
              <w:t xml:space="preserve"> Yes.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7777777" w:rsidR="000F2AFD" w:rsidRPr="00067224" w:rsidRDefault="000F2AFD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AB90B1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409FB" w14:textId="77777777" w:rsidR="00B76C38" w:rsidRDefault="00B76C38">
      <w:r>
        <w:separator/>
      </w:r>
    </w:p>
  </w:endnote>
  <w:endnote w:type="continuationSeparator" w:id="0">
    <w:p w14:paraId="1D4E1791" w14:textId="77777777" w:rsidR="00B76C38" w:rsidRDefault="00B7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0803F" w14:textId="77777777" w:rsidR="00B76C38" w:rsidRDefault="00B76C38">
      <w:r>
        <w:separator/>
      </w:r>
    </w:p>
  </w:footnote>
  <w:footnote w:type="continuationSeparator" w:id="0">
    <w:p w14:paraId="0A1D2B3B" w14:textId="77777777" w:rsidR="00B76C38" w:rsidRDefault="00B76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51117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45811732">
    <w:abstractNumId w:val="4"/>
  </w:num>
  <w:num w:numId="2" w16cid:durableId="55206809">
    <w:abstractNumId w:val="8"/>
  </w:num>
  <w:num w:numId="3" w16cid:durableId="675573658">
    <w:abstractNumId w:val="7"/>
  </w:num>
  <w:num w:numId="4" w16cid:durableId="126432613">
    <w:abstractNumId w:val="9"/>
  </w:num>
  <w:num w:numId="5" w16cid:durableId="1554924522">
    <w:abstractNumId w:val="6"/>
  </w:num>
  <w:num w:numId="6" w16cid:durableId="32507199">
    <w:abstractNumId w:val="0"/>
  </w:num>
  <w:num w:numId="7" w16cid:durableId="1984919063">
    <w:abstractNumId w:val="3"/>
  </w:num>
  <w:num w:numId="8" w16cid:durableId="1276060196">
    <w:abstractNumId w:val="11"/>
  </w:num>
  <w:num w:numId="9" w16cid:durableId="1956213651">
    <w:abstractNumId w:val="10"/>
  </w:num>
  <w:num w:numId="10" w16cid:durableId="498885327">
    <w:abstractNumId w:val="2"/>
  </w:num>
  <w:num w:numId="11" w16cid:durableId="2133279973">
    <w:abstractNumId w:val="1"/>
  </w:num>
  <w:num w:numId="12" w16cid:durableId="1189484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FD"/>
    <w:rsid w:val="0002472F"/>
    <w:rsid w:val="00063176"/>
    <w:rsid w:val="00067224"/>
    <w:rsid w:val="000F2AFD"/>
    <w:rsid w:val="001744A3"/>
    <w:rsid w:val="00194A81"/>
    <w:rsid w:val="001C2A46"/>
    <w:rsid w:val="00206283"/>
    <w:rsid w:val="00255E07"/>
    <w:rsid w:val="00274946"/>
    <w:rsid w:val="0039613B"/>
    <w:rsid w:val="0051117E"/>
    <w:rsid w:val="00542902"/>
    <w:rsid w:val="00542E73"/>
    <w:rsid w:val="005A12C6"/>
    <w:rsid w:val="005C5B6E"/>
    <w:rsid w:val="005D7807"/>
    <w:rsid w:val="00604371"/>
    <w:rsid w:val="00634CF5"/>
    <w:rsid w:val="006649DD"/>
    <w:rsid w:val="0068230B"/>
    <w:rsid w:val="0069157E"/>
    <w:rsid w:val="00701BA3"/>
    <w:rsid w:val="0079617C"/>
    <w:rsid w:val="007F5CFD"/>
    <w:rsid w:val="00824106"/>
    <w:rsid w:val="009463F3"/>
    <w:rsid w:val="00A54C25"/>
    <w:rsid w:val="00A86ACF"/>
    <w:rsid w:val="00B124EE"/>
    <w:rsid w:val="00B41BD1"/>
    <w:rsid w:val="00B750B7"/>
    <w:rsid w:val="00B76C38"/>
    <w:rsid w:val="00B8066D"/>
    <w:rsid w:val="00BD4CE0"/>
    <w:rsid w:val="00C04FC2"/>
    <w:rsid w:val="00C12354"/>
    <w:rsid w:val="00CB119E"/>
    <w:rsid w:val="00CB15D6"/>
    <w:rsid w:val="00CD37A5"/>
    <w:rsid w:val="00D07021"/>
    <w:rsid w:val="00D13140"/>
    <w:rsid w:val="00D941E4"/>
    <w:rsid w:val="00DF68A5"/>
    <w:rsid w:val="00E24527"/>
    <w:rsid w:val="00E643FC"/>
    <w:rsid w:val="00E91246"/>
    <w:rsid w:val="00EE3E18"/>
    <w:rsid w:val="00F0266B"/>
    <w:rsid w:val="00F25ECE"/>
    <w:rsid w:val="00F66EA0"/>
    <w:rsid w:val="00F76467"/>
    <w:rsid w:val="00F9171E"/>
    <w:rsid w:val="00FA5534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1">
    <w:name w:val="Nicht aufgelöste Erwähnung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ri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25</cp:revision>
  <dcterms:created xsi:type="dcterms:W3CDTF">2026-04-28T05:56:00Z</dcterms:created>
  <dcterms:modified xsi:type="dcterms:W3CDTF">2026-05-28T04:08:00Z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