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820AC7E" w:rsidR="00204042" w:rsidRPr="00EA6E35" w:rsidRDefault="009657CD" w:rsidP="00AF3F59">
            <w:pPr>
              <w:rPr>
                <w:b/>
                <w:bCs/>
                <w:color w:val="0000FF"/>
                <w:sz w:val="20"/>
                <w:szCs w:val="20"/>
                <w:lang w:val="en-GB"/>
              </w:rPr>
            </w:pPr>
            <w:hyperlink r:id="rId7" w:history="1">
              <w:r w:rsidRPr="009657CD">
                <w:rPr>
                  <w:rFonts w:ascii="Arial" w:hAnsi="Arial" w:cs="Arial"/>
                  <w:bCs/>
                  <w:noProof/>
                  <w:color w:val="0000FF"/>
                  <w:sz w:val="20"/>
                  <w:szCs w:val="20"/>
                </w:rPr>
                <w:t xml:space="preserve">Asian Journal of Chemical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B3C167A" w:rsidR="00204042" w:rsidRPr="00EA6E35" w:rsidRDefault="003B717B" w:rsidP="00EA6E35">
            <w:pPr>
              <w:pStyle w:val="NormalWeb"/>
              <w:spacing w:before="0" w:beforeAutospacing="0" w:after="0" w:afterAutospacing="0"/>
              <w:rPr>
                <w:rFonts w:ascii="Times New Roman" w:hAnsi="Times New Roman" w:cs="Times New Roman"/>
                <w:b/>
                <w:bCs/>
                <w:sz w:val="20"/>
                <w:szCs w:val="20"/>
                <w:lang w:val="en-GB"/>
              </w:rPr>
            </w:pPr>
            <w:r w:rsidRPr="003B717B">
              <w:rPr>
                <w:rFonts w:ascii="Times New Roman" w:hAnsi="Times New Roman" w:cs="Times New Roman"/>
                <w:b/>
                <w:bCs/>
                <w:sz w:val="20"/>
                <w:szCs w:val="20"/>
                <w:lang w:val="en-GB"/>
              </w:rPr>
              <w:t>Ms_AJOCS_158407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3F411D2" w:rsidR="00204042" w:rsidRPr="00EA6E35" w:rsidRDefault="003B717B" w:rsidP="00EA6E35">
            <w:pPr>
              <w:pStyle w:val="NormalWeb"/>
              <w:spacing w:before="0" w:beforeAutospacing="0" w:after="0" w:afterAutospacing="0"/>
              <w:rPr>
                <w:rFonts w:ascii="Times New Roman" w:hAnsi="Times New Roman" w:cs="Times New Roman"/>
                <w:b/>
                <w:sz w:val="20"/>
                <w:szCs w:val="20"/>
                <w:lang w:val="en-GB"/>
              </w:rPr>
            </w:pPr>
            <w:r w:rsidRPr="003B717B">
              <w:rPr>
                <w:rFonts w:ascii="Times New Roman" w:hAnsi="Times New Roman" w:cs="Times New Roman"/>
                <w:b/>
                <w:sz w:val="20"/>
                <w:szCs w:val="20"/>
                <w:lang w:val="en-GB"/>
              </w:rPr>
              <w:t>Synthesis, Characterization and Molecular Docking Study of Erlotinib Linked 1,2,3-Triazole Derivatives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5997D84" w:rsidR="00204042" w:rsidRPr="00EA6E35" w:rsidRDefault="009255FB" w:rsidP="00AF3F59">
            <w:pPr>
              <w:contextualSpacing/>
              <w:rPr>
                <w:b/>
                <w:bCs/>
                <w:sz w:val="20"/>
                <w:szCs w:val="20"/>
                <w:lang w:val="en-GB"/>
              </w:rPr>
            </w:pPr>
            <w:r w:rsidRPr="009255FB">
              <w:rPr>
                <w:b/>
                <w:bCs/>
                <w:sz w:val="20"/>
                <w:szCs w:val="20"/>
              </w:rPr>
              <w:t>The significance of this manuscript for the scientific community lies in the study of triazole derivatives with pharmacological potential. Therefore, the synthesis of a series of new compounds from this class may broaden the range of biologically active substances. Moreover, based on the results obtained in this manuscript, the synthesized compounds may be expected to exhibit antitubercular activity, indicating their potential applications.</w:t>
            </w:r>
          </w:p>
        </w:tc>
        <w:tc>
          <w:tcPr>
            <w:tcW w:w="1667" w:type="pct"/>
          </w:tcPr>
          <w:p w14:paraId="46643927" w14:textId="1ACFB3D4" w:rsidR="00204042" w:rsidRPr="00EA6E35" w:rsidRDefault="00D91EC2" w:rsidP="00EA6E35">
            <w:pPr>
              <w:keepNext/>
              <w:outlineLvl w:val="1"/>
              <w:rPr>
                <w:rFonts w:eastAsia="MS Mincho"/>
                <w:bCs/>
                <w:sz w:val="20"/>
                <w:szCs w:val="20"/>
                <w:lang w:val="en-GB"/>
              </w:rPr>
            </w:pPr>
            <w:r>
              <w:rPr>
                <w:rFonts w:eastAsia="MS Mincho"/>
                <w:bCs/>
                <w:sz w:val="20"/>
                <w:szCs w:val="20"/>
                <w:lang w:val="en-GB"/>
              </w:rPr>
              <w:t>OK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D91EC2" w:rsidRPr="00EA6E35" w14:paraId="54617DA3" w14:textId="77777777" w:rsidTr="005C677A">
        <w:trPr>
          <w:trHeight w:val="20"/>
          <w:jc w:val="center"/>
        </w:trPr>
        <w:tc>
          <w:tcPr>
            <w:tcW w:w="1666" w:type="pct"/>
            <w:noWrap/>
            <w:hideMark/>
          </w:tcPr>
          <w:p w14:paraId="4F3A743C" w14:textId="77777777" w:rsidR="00D91EC2" w:rsidRPr="00EA6E35" w:rsidRDefault="00D91EC2" w:rsidP="00D91EC2">
            <w:pPr>
              <w:rPr>
                <w:b/>
                <w:bCs/>
                <w:sz w:val="20"/>
                <w:szCs w:val="20"/>
                <w:lang w:val="en-GB"/>
              </w:rPr>
            </w:pPr>
            <w:r w:rsidRPr="00EA6E35">
              <w:rPr>
                <w:b/>
                <w:bCs/>
                <w:sz w:val="20"/>
                <w:szCs w:val="20"/>
                <w:lang w:val="en-GB"/>
              </w:rPr>
              <w:t xml:space="preserve">1. Is the title clear and appropriate for the study? </w:t>
            </w:r>
          </w:p>
          <w:p w14:paraId="108A132B"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D91EC2" w:rsidRPr="00EA6E35" w:rsidRDefault="00D91EC2" w:rsidP="00D91EC2">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2EAF4FE" w:rsidR="00D91EC2" w:rsidRPr="005F4CB1" w:rsidRDefault="00D91EC2" w:rsidP="00D91EC2">
            <w:pPr>
              <w:ind w:left="360"/>
              <w:rPr>
                <w:b/>
                <w:bCs/>
                <w:sz w:val="20"/>
                <w:szCs w:val="20"/>
                <w:lang w:val="ru-RU"/>
              </w:rPr>
            </w:pPr>
            <w:r>
              <w:rPr>
                <w:b/>
                <w:bCs/>
                <w:sz w:val="20"/>
                <w:szCs w:val="20"/>
                <w:lang w:val="ru-RU"/>
              </w:rPr>
              <w:t>5</w:t>
            </w:r>
          </w:p>
        </w:tc>
        <w:tc>
          <w:tcPr>
            <w:tcW w:w="1667" w:type="pct"/>
          </w:tcPr>
          <w:p w14:paraId="0C69DD75" w14:textId="5EFA494A"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7E673966" w14:textId="77777777" w:rsidTr="005C677A">
        <w:trPr>
          <w:trHeight w:val="20"/>
          <w:jc w:val="center"/>
        </w:trPr>
        <w:tc>
          <w:tcPr>
            <w:tcW w:w="1666" w:type="pct"/>
            <w:noWrap/>
            <w:hideMark/>
          </w:tcPr>
          <w:p w14:paraId="3B1DAF88" w14:textId="77777777" w:rsidR="00D91EC2" w:rsidRPr="00EA6E35" w:rsidRDefault="00D91EC2" w:rsidP="00D91EC2">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D91EC2" w:rsidRPr="00EA6E35" w:rsidRDefault="00D91EC2" w:rsidP="00D91EC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AC56068" w:rsidR="00D91EC2" w:rsidRPr="005F4CB1" w:rsidRDefault="00D91EC2" w:rsidP="00D91EC2">
            <w:pPr>
              <w:ind w:left="360"/>
              <w:rPr>
                <w:b/>
                <w:bCs/>
                <w:sz w:val="20"/>
                <w:szCs w:val="20"/>
                <w:lang w:val="ru-RU"/>
              </w:rPr>
            </w:pPr>
            <w:r>
              <w:rPr>
                <w:b/>
                <w:bCs/>
                <w:sz w:val="20"/>
                <w:szCs w:val="20"/>
                <w:lang w:val="ru-RU"/>
              </w:rPr>
              <w:t>5</w:t>
            </w:r>
          </w:p>
        </w:tc>
        <w:tc>
          <w:tcPr>
            <w:tcW w:w="1667" w:type="pct"/>
          </w:tcPr>
          <w:p w14:paraId="7FC68848" w14:textId="42DA8801"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57435C06" w14:textId="77777777" w:rsidTr="005C677A">
        <w:trPr>
          <w:trHeight w:val="20"/>
          <w:jc w:val="center"/>
        </w:trPr>
        <w:tc>
          <w:tcPr>
            <w:tcW w:w="1666" w:type="pct"/>
            <w:noWrap/>
            <w:hideMark/>
          </w:tcPr>
          <w:p w14:paraId="5911F903" w14:textId="77777777" w:rsidR="00D91EC2" w:rsidRPr="00EA6E35" w:rsidRDefault="00D91EC2" w:rsidP="00D91EC2">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D91EC2" w:rsidRPr="00EA6E35" w:rsidRDefault="00D91EC2" w:rsidP="00D91EC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1104F18" w:rsidR="00D91EC2" w:rsidRPr="005F4CB1" w:rsidRDefault="00D91EC2" w:rsidP="00D91EC2">
            <w:pPr>
              <w:ind w:left="360"/>
              <w:rPr>
                <w:b/>
                <w:bCs/>
                <w:sz w:val="20"/>
                <w:szCs w:val="20"/>
                <w:lang w:val="ru-RU"/>
              </w:rPr>
            </w:pPr>
            <w:r>
              <w:rPr>
                <w:b/>
                <w:bCs/>
                <w:sz w:val="20"/>
                <w:szCs w:val="20"/>
                <w:lang w:val="ru-RU"/>
              </w:rPr>
              <w:t>5</w:t>
            </w:r>
          </w:p>
        </w:tc>
        <w:tc>
          <w:tcPr>
            <w:tcW w:w="1667" w:type="pct"/>
          </w:tcPr>
          <w:p w14:paraId="61E2DCF4" w14:textId="54A06C53"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6D90F5AF" w14:textId="77777777" w:rsidTr="005C677A">
        <w:trPr>
          <w:trHeight w:val="20"/>
          <w:jc w:val="center"/>
        </w:trPr>
        <w:tc>
          <w:tcPr>
            <w:tcW w:w="1666" w:type="pct"/>
            <w:noWrap/>
            <w:hideMark/>
          </w:tcPr>
          <w:p w14:paraId="4E2E34C9" w14:textId="77777777" w:rsidR="00D91EC2" w:rsidRPr="00EA6E35" w:rsidRDefault="00D91EC2" w:rsidP="00D91EC2">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D91EC2" w:rsidRPr="00EA6E35" w:rsidRDefault="00D91EC2" w:rsidP="00D91EC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9B73957" w:rsidR="00D91EC2" w:rsidRPr="005F4CB1" w:rsidRDefault="00D91EC2" w:rsidP="00D91EC2">
            <w:pPr>
              <w:ind w:left="360"/>
              <w:rPr>
                <w:b/>
                <w:bCs/>
                <w:sz w:val="20"/>
                <w:szCs w:val="20"/>
                <w:lang w:val="ru-RU"/>
              </w:rPr>
            </w:pPr>
            <w:r>
              <w:rPr>
                <w:b/>
                <w:bCs/>
                <w:sz w:val="20"/>
                <w:szCs w:val="20"/>
                <w:lang w:val="ru-RU"/>
              </w:rPr>
              <w:t>5</w:t>
            </w:r>
          </w:p>
        </w:tc>
        <w:tc>
          <w:tcPr>
            <w:tcW w:w="1667" w:type="pct"/>
          </w:tcPr>
          <w:p w14:paraId="0A5EAFF5" w14:textId="29687D74"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71F6A822" w14:textId="77777777" w:rsidTr="005C677A">
        <w:trPr>
          <w:trHeight w:val="20"/>
          <w:jc w:val="center"/>
        </w:trPr>
        <w:tc>
          <w:tcPr>
            <w:tcW w:w="1666" w:type="pct"/>
            <w:noWrap/>
            <w:hideMark/>
          </w:tcPr>
          <w:p w14:paraId="6D2E36CE" w14:textId="77777777" w:rsidR="00D91EC2" w:rsidRPr="00EA6E35" w:rsidRDefault="00D91EC2" w:rsidP="00D91EC2">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D91EC2" w:rsidRPr="00EA6E35" w:rsidRDefault="00D91EC2" w:rsidP="00D91EC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51F8E7B" w:rsidR="00D91EC2" w:rsidRPr="005F4CB1" w:rsidRDefault="00D91EC2" w:rsidP="00D91EC2">
            <w:pPr>
              <w:ind w:left="360"/>
              <w:rPr>
                <w:b/>
                <w:bCs/>
                <w:sz w:val="20"/>
                <w:szCs w:val="20"/>
                <w:lang w:val="ru-RU"/>
              </w:rPr>
            </w:pPr>
            <w:r>
              <w:rPr>
                <w:b/>
                <w:bCs/>
                <w:sz w:val="20"/>
                <w:szCs w:val="20"/>
                <w:lang w:val="ru-RU"/>
              </w:rPr>
              <w:t>5</w:t>
            </w:r>
          </w:p>
        </w:tc>
        <w:tc>
          <w:tcPr>
            <w:tcW w:w="1667" w:type="pct"/>
          </w:tcPr>
          <w:p w14:paraId="56AACFE7" w14:textId="28A181B1"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393BE728" w14:textId="77777777" w:rsidTr="005C677A">
        <w:trPr>
          <w:trHeight w:val="20"/>
          <w:jc w:val="center"/>
        </w:trPr>
        <w:tc>
          <w:tcPr>
            <w:tcW w:w="1666" w:type="pct"/>
            <w:noWrap/>
            <w:hideMark/>
          </w:tcPr>
          <w:p w14:paraId="1E9D0AAD" w14:textId="77777777" w:rsidR="00D91EC2" w:rsidRPr="00EA6E35" w:rsidRDefault="00D91EC2" w:rsidP="00D91EC2">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D91EC2" w:rsidRPr="00EA6E35" w:rsidRDefault="00D91EC2" w:rsidP="00D91EC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6A9D049" w:rsidR="00D91EC2" w:rsidRPr="005F4CB1" w:rsidRDefault="00D91EC2" w:rsidP="00D91EC2">
            <w:pPr>
              <w:ind w:left="360"/>
              <w:rPr>
                <w:b/>
                <w:bCs/>
                <w:sz w:val="20"/>
                <w:szCs w:val="20"/>
                <w:lang w:val="ru-RU"/>
              </w:rPr>
            </w:pPr>
            <w:r>
              <w:rPr>
                <w:b/>
                <w:bCs/>
                <w:sz w:val="20"/>
                <w:szCs w:val="20"/>
                <w:lang w:val="ru-RU"/>
              </w:rPr>
              <w:t>5</w:t>
            </w:r>
          </w:p>
        </w:tc>
        <w:tc>
          <w:tcPr>
            <w:tcW w:w="1667" w:type="pct"/>
          </w:tcPr>
          <w:p w14:paraId="734BAD15" w14:textId="56F91FC4"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7D2E0D24" w14:textId="77777777" w:rsidTr="005C677A">
        <w:trPr>
          <w:trHeight w:val="20"/>
          <w:jc w:val="center"/>
        </w:trPr>
        <w:tc>
          <w:tcPr>
            <w:tcW w:w="1666" w:type="pct"/>
            <w:noWrap/>
            <w:hideMark/>
          </w:tcPr>
          <w:p w14:paraId="4A1FABFE" w14:textId="77777777" w:rsidR="00D91EC2" w:rsidRPr="00EA6E35" w:rsidRDefault="00D91EC2" w:rsidP="00D91EC2">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D91EC2" w:rsidRPr="00EA6E35" w:rsidRDefault="00D91EC2" w:rsidP="00D91EC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BA864EC" w:rsidR="00D91EC2" w:rsidRPr="005F4CB1" w:rsidRDefault="00D91EC2" w:rsidP="00D91EC2">
            <w:pPr>
              <w:ind w:left="360"/>
              <w:rPr>
                <w:b/>
                <w:bCs/>
                <w:sz w:val="20"/>
                <w:szCs w:val="20"/>
                <w:lang w:val="ru-RU"/>
              </w:rPr>
            </w:pPr>
            <w:r>
              <w:rPr>
                <w:b/>
                <w:bCs/>
                <w:sz w:val="20"/>
                <w:szCs w:val="20"/>
                <w:lang w:val="ru-RU"/>
              </w:rPr>
              <w:t>5</w:t>
            </w:r>
          </w:p>
        </w:tc>
        <w:tc>
          <w:tcPr>
            <w:tcW w:w="1667" w:type="pct"/>
          </w:tcPr>
          <w:p w14:paraId="5B378D21" w14:textId="2E449272"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2001E977" w14:textId="77777777" w:rsidTr="005C677A">
        <w:trPr>
          <w:trHeight w:val="20"/>
          <w:jc w:val="center"/>
        </w:trPr>
        <w:tc>
          <w:tcPr>
            <w:tcW w:w="1666" w:type="pct"/>
            <w:noWrap/>
            <w:hideMark/>
          </w:tcPr>
          <w:p w14:paraId="6ABB1C54" w14:textId="77777777" w:rsidR="00D91EC2" w:rsidRPr="00EA6E35" w:rsidRDefault="00D91EC2" w:rsidP="00D91EC2">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D91EC2" w:rsidRPr="00EA6E35" w:rsidRDefault="00D91EC2" w:rsidP="00D91EC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B25BDC5" w:rsidR="00D91EC2" w:rsidRPr="005F4CB1" w:rsidRDefault="00D91EC2" w:rsidP="00D91EC2">
            <w:pPr>
              <w:ind w:left="360"/>
              <w:rPr>
                <w:b/>
                <w:bCs/>
                <w:sz w:val="20"/>
                <w:szCs w:val="20"/>
                <w:lang w:val="en-GB"/>
              </w:rPr>
            </w:pPr>
            <w:r w:rsidRPr="005F4CB1">
              <w:rPr>
                <w:b/>
                <w:bCs/>
                <w:color w:val="404040"/>
                <w:sz w:val="20"/>
                <w:szCs w:val="20"/>
                <w:shd w:val="clear" w:color="auto" w:fill="FFFFFF"/>
                <w:lang w:val="en-GB"/>
              </w:rPr>
              <w:t>N/A</w:t>
            </w:r>
          </w:p>
        </w:tc>
        <w:tc>
          <w:tcPr>
            <w:tcW w:w="1667" w:type="pct"/>
          </w:tcPr>
          <w:p w14:paraId="103D7017" w14:textId="17B2FD01"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14A68263" w14:textId="77777777" w:rsidTr="005C677A">
        <w:trPr>
          <w:trHeight w:val="20"/>
          <w:jc w:val="center"/>
        </w:trPr>
        <w:tc>
          <w:tcPr>
            <w:tcW w:w="1666" w:type="pct"/>
            <w:noWrap/>
            <w:hideMark/>
          </w:tcPr>
          <w:p w14:paraId="04663C2C" w14:textId="77777777" w:rsidR="00D91EC2" w:rsidRPr="00EA6E35" w:rsidRDefault="00D91EC2" w:rsidP="00D91EC2">
            <w:pPr>
              <w:rPr>
                <w:b/>
                <w:sz w:val="20"/>
                <w:szCs w:val="20"/>
                <w:lang w:val="en-GB"/>
              </w:rPr>
            </w:pPr>
            <w:r w:rsidRPr="00EA6E35">
              <w:rPr>
                <w:b/>
                <w:sz w:val="20"/>
                <w:szCs w:val="20"/>
                <w:lang w:val="en-GB"/>
              </w:rPr>
              <w:t xml:space="preserve">9. Are the results presented clearly? </w:t>
            </w:r>
          </w:p>
          <w:p w14:paraId="611F1177"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D91EC2" w:rsidRPr="00EA6E35" w:rsidRDefault="00D91EC2" w:rsidP="00D91EC2">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1EDEBDC" w:rsidR="00D91EC2" w:rsidRPr="005F4CB1" w:rsidRDefault="00D91EC2" w:rsidP="00D91EC2">
            <w:pPr>
              <w:contextualSpacing/>
              <w:rPr>
                <w:b/>
                <w:sz w:val="20"/>
                <w:szCs w:val="20"/>
                <w:lang w:val="ru-RU"/>
              </w:rPr>
            </w:pPr>
            <w:r w:rsidRPr="005F4CB1">
              <w:rPr>
                <w:b/>
                <w:sz w:val="20"/>
                <w:szCs w:val="20"/>
                <w:lang w:val="ru-RU"/>
              </w:rPr>
              <w:t>5</w:t>
            </w:r>
          </w:p>
        </w:tc>
        <w:tc>
          <w:tcPr>
            <w:tcW w:w="1667" w:type="pct"/>
          </w:tcPr>
          <w:p w14:paraId="5C85D0C2" w14:textId="48A0BDD2"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08BCC8AC" w14:textId="77777777" w:rsidTr="005C677A">
        <w:trPr>
          <w:trHeight w:val="20"/>
          <w:jc w:val="center"/>
        </w:trPr>
        <w:tc>
          <w:tcPr>
            <w:tcW w:w="1666" w:type="pct"/>
            <w:noWrap/>
            <w:hideMark/>
          </w:tcPr>
          <w:p w14:paraId="52E4D69F" w14:textId="77777777" w:rsidR="00D91EC2" w:rsidRPr="00EA6E35" w:rsidRDefault="00D91EC2" w:rsidP="00D91EC2">
            <w:pPr>
              <w:rPr>
                <w:b/>
                <w:sz w:val="20"/>
                <w:szCs w:val="20"/>
                <w:lang w:val="en-GB"/>
              </w:rPr>
            </w:pPr>
            <w:r w:rsidRPr="00EA6E35">
              <w:rPr>
                <w:b/>
                <w:sz w:val="20"/>
                <w:szCs w:val="20"/>
                <w:lang w:val="en-GB"/>
              </w:rPr>
              <w:t>10. Are tables and figures clear, relevant, and necessary?</w:t>
            </w:r>
          </w:p>
          <w:p w14:paraId="300A769E"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D91EC2"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D91EC2" w:rsidRDefault="00D91EC2" w:rsidP="00D91EC2">
            <w:pPr>
              <w:rPr>
                <w:color w:val="404040"/>
                <w:sz w:val="20"/>
                <w:szCs w:val="20"/>
                <w:shd w:val="clear" w:color="auto" w:fill="FFFFFF"/>
                <w:lang w:val="en-GB"/>
              </w:rPr>
            </w:pPr>
          </w:p>
          <w:p w14:paraId="1C75519C" w14:textId="77777777" w:rsidR="00D91EC2" w:rsidRPr="00EA6E35" w:rsidRDefault="00D91EC2" w:rsidP="00D91EC2">
            <w:pPr>
              <w:rPr>
                <w:sz w:val="20"/>
                <w:szCs w:val="20"/>
                <w:lang w:val="en-GB"/>
              </w:rPr>
            </w:pPr>
          </w:p>
        </w:tc>
        <w:tc>
          <w:tcPr>
            <w:tcW w:w="1667" w:type="pct"/>
          </w:tcPr>
          <w:p w14:paraId="5BC888B7" w14:textId="6F7E20B9" w:rsidR="00D91EC2" w:rsidRPr="005F4CB1" w:rsidRDefault="00D91EC2" w:rsidP="00D91EC2">
            <w:pPr>
              <w:contextualSpacing/>
              <w:rPr>
                <w:b/>
                <w:sz w:val="20"/>
                <w:szCs w:val="20"/>
                <w:lang w:val="ru-RU"/>
              </w:rPr>
            </w:pPr>
            <w:r w:rsidRPr="005F4CB1">
              <w:rPr>
                <w:b/>
                <w:sz w:val="20"/>
                <w:szCs w:val="20"/>
                <w:lang w:val="ru-RU"/>
              </w:rPr>
              <w:t>5</w:t>
            </w:r>
          </w:p>
        </w:tc>
        <w:tc>
          <w:tcPr>
            <w:tcW w:w="1667" w:type="pct"/>
          </w:tcPr>
          <w:p w14:paraId="3731B36A" w14:textId="599EEC71"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70F8B6FA" w14:textId="77777777" w:rsidTr="005C677A">
        <w:trPr>
          <w:trHeight w:val="20"/>
          <w:jc w:val="center"/>
        </w:trPr>
        <w:tc>
          <w:tcPr>
            <w:tcW w:w="1666" w:type="pct"/>
            <w:noWrap/>
            <w:hideMark/>
          </w:tcPr>
          <w:p w14:paraId="4D6B15D2" w14:textId="77777777" w:rsidR="00D91EC2" w:rsidRPr="00EA6E35" w:rsidRDefault="00D91EC2" w:rsidP="00D91EC2">
            <w:pPr>
              <w:rPr>
                <w:b/>
                <w:sz w:val="20"/>
                <w:szCs w:val="20"/>
                <w:lang w:val="en-GB"/>
              </w:rPr>
            </w:pPr>
            <w:r w:rsidRPr="00EA6E35">
              <w:rPr>
                <w:b/>
                <w:sz w:val="20"/>
                <w:szCs w:val="20"/>
                <w:lang w:val="en-GB"/>
              </w:rPr>
              <w:t>11. Does the discussion relate findings to existing literature?</w:t>
            </w:r>
          </w:p>
          <w:p w14:paraId="203100FE"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D91EC2" w:rsidRPr="00EA6E35" w:rsidRDefault="00D91EC2" w:rsidP="00D91EC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4BA5630" w:rsidR="00D91EC2" w:rsidRPr="005F4CB1" w:rsidRDefault="00D91EC2" w:rsidP="00D91EC2">
            <w:pPr>
              <w:contextualSpacing/>
              <w:rPr>
                <w:b/>
                <w:sz w:val="20"/>
                <w:szCs w:val="20"/>
                <w:lang w:val="ru-RU"/>
              </w:rPr>
            </w:pPr>
            <w:r w:rsidRPr="005F4CB1">
              <w:rPr>
                <w:b/>
                <w:sz w:val="20"/>
                <w:szCs w:val="20"/>
                <w:lang w:val="ru-RU"/>
              </w:rPr>
              <w:t>5</w:t>
            </w:r>
          </w:p>
        </w:tc>
        <w:tc>
          <w:tcPr>
            <w:tcW w:w="1667" w:type="pct"/>
          </w:tcPr>
          <w:p w14:paraId="076CB8C3" w14:textId="40E18C02"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494768AA" w14:textId="77777777" w:rsidTr="005C677A">
        <w:trPr>
          <w:trHeight w:val="20"/>
          <w:jc w:val="center"/>
        </w:trPr>
        <w:tc>
          <w:tcPr>
            <w:tcW w:w="1666" w:type="pct"/>
            <w:noWrap/>
            <w:hideMark/>
          </w:tcPr>
          <w:p w14:paraId="1090801F" w14:textId="77777777" w:rsidR="00D91EC2" w:rsidRPr="00EA6E35" w:rsidRDefault="00D91EC2" w:rsidP="00D91EC2">
            <w:pPr>
              <w:rPr>
                <w:b/>
                <w:sz w:val="20"/>
                <w:szCs w:val="20"/>
                <w:lang w:val="en-GB"/>
              </w:rPr>
            </w:pPr>
            <w:r w:rsidRPr="00EA6E35">
              <w:rPr>
                <w:b/>
                <w:sz w:val="20"/>
                <w:szCs w:val="20"/>
                <w:lang w:val="en-GB"/>
              </w:rPr>
              <w:t>12. Are the conclusions supported by the data?</w:t>
            </w:r>
          </w:p>
          <w:p w14:paraId="128FDCF0"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D91EC2" w:rsidRPr="00EA6E35" w:rsidRDefault="00D91EC2" w:rsidP="00D91EC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B894862" w:rsidR="00D91EC2" w:rsidRPr="005F4CB1" w:rsidRDefault="00D91EC2" w:rsidP="00D91EC2">
            <w:pPr>
              <w:contextualSpacing/>
              <w:rPr>
                <w:b/>
                <w:sz w:val="20"/>
                <w:szCs w:val="20"/>
                <w:lang w:val="ru-RU"/>
              </w:rPr>
            </w:pPr>
            <w:r w:rsidRPr="005F4CB1">
              <w:rPr>
                <w:b/>
                <w:sz w:val="20"/>
                <w:szCs w:val="20"/>
                <w:lang w:val="ru-RU"/>
              </w:rPr>
              <w:t>5</w:t>
            </w:r>
          </w:p>
        </w:tc>
        <w:tc>
          <w:tcPr>
            <w:tcW w:w="1667" w:type="pct"/>
          </w:tcPr>
          <w:p w14:paraId="4CC8AAA5" w14:textId="27C50437"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62D20FB3" w14:textId="77777777" w:rsidTr="005C677A">
        <w:trPr>
          <w:trHeight w:val="20"/>
          <w:jc w:val="center"/>
        </w:trPr>
        <w:tc>
          <w:tcPr>
            <w:tcW w:w="1666" w:type="pct"/>
            <w:noWrap/>
            <w:hideMark/>
          </w:tcPr>
          <w:p w14:paraId="53870ABD" w14:textId="77777777" w:rsidR="00D91EC2" w:rsidRPr="00EA6E35" w:rsidRDefault="00D91EC2" w:rsidP="00D91EC2">
            <w:pPr>
              <w:rPr>
                <w:b/>
                <w:sz w:val="20"/>
                <w:szCs w:val="20"/>
                <w:lang w:val="en-GB"/>
              </w:rPr>
            </w:pPr>
            <w:r w:rsidRPr="00EA6E35">
              <w:rPr>
                <w:b/>
                <w:sz w:val="20"/>
                <w:szCs w:val="20"/>
                <w:lang w:val="en-GB"/>
              </w:rPr>
              <w:t>13. Are the limitations of the study discussed?</w:t>
            </w:r>
          </w:p>
          <w:p w14:paraId="7EB3CB59"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528D1B9A" w14:textId="77777777" w:rsidR="00D91EC2" w:rsidRPr="00EA6E35" w:rsidRDefault="00D91EC2" w:rsidP="00D91EC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CAA7C05" w:rsidR="00D91EC2" w:rsidRPr="005F4CB1" w:rsidRDefault="00D91EC2" w:rsidP="00D91EC2">
            <w:pPr>
              <w:contextualSpacing/>
              <w:rPr>
                <w:b/>
                <w:sz w:val="20"/>
                <w:szCs w:val="20"/>
                <w:lang w:val="ru-RU"/>
              </w:rPr>
            </w:pPr>
            <w:r w:rsidRPr="005F4CB1">
              <w:rPr>
                <w:b/>
                <w:sz w:val="20"/>
                <w:szCs w:val="20"/>
                <w:lang w:val="ru-RU"/>
              </w:rPr>
              <w:lastRenderedPageBreak/>
              <w:t>4</w:t>
            </w:r>
          </w:p>
        </w:tc>
        <w:tc>
          <w:tcPr>
            <w:tcW w:w="1667" w:type="pct"/>
          </w:tcPr>
          <w:p w14:paraId="71FF1B95" w14:textId="4C3F8381" w:rsidR="00D91EC2" w:rsidRPr="00EA6E35" w:rsidRDefault="00D91EC2" w:rsidP="00D91EC2">
            <w:pPr>
              <w:keepNext/>
              <w:outlineLvl w:val="1"/>
              <w:rPr>
                <w:rFonts w:eastAsia="MS Mincho"/>
                <w:bCs/>
                <w:sz w:val="20"/>
                <w:szCs w:val="20"/>
                <w:lang w:val="en-GB"/>
              </w:rPr>
            </w:pPr>
            <w:r w:rsidRPr="006C324C">
              <w:rPr>
                <w:rFonts w:eastAsia="MS Mincho"/>
                <w:bCs/>
                <w:sz w:val="20"/>
                <w:szCs w:val="20"/>
                <w:lang w:val="en-GB"/>
              </w:rPr>
              <w:t>OK</w:t>
            </w:r>
          </w:p>
        </w:tc>
      </w:tr>
      <w:tr w:rsidR="00D91EC2" w:rsidRPr="00EA6E35" w14:paraId="3E9E14AE" w14:textId="77777777" w:rsidTr="005C677A">
        <w:trPr>
          <w:trHeight w:val="20"/>
          <w:jc w:val="center"/>
        </w:trPr>
        <w:tc>
          <w:tcPr>
            <w:tcW w:w="1666" w:type="pct"/>
            <w:noWrap/>
            <w:hideMark/>
          </w:tcPr>
          <w:p w14:paraId="2FB12783" w14:textId="77777777" w:rsidR="00D91EC2" w:rsidRPr="00EA6E35" w:rsidRDefault="00D91EC2" w:rsidP="00D91EC2">
            <w:pPr>
              <w:rPr>
                <w:b/>
                <w:sz w:val="20"/>
                <w:szCs w:val="20"/>
                <w:lang w:val="en-GB"/>
              </w:rPr>
            </w:pPr>
            <w:r w:rsidRPr="00EA6E35">
              <w:rPr>
                <w:b/>
                <w:sz w:val="20"/>
                <w:szCs w:val="20"/>
                <w:lang w:val="en-GB"/>
              </w:rPr>
              <w:t>14. Are the references relevant and sufficient (in number)?</w:t>
            </w:r>
          </w:p>
          <w:p w14:paraId="3A458C21"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D91EC2" w:rsidRPr="00EA6E35" w:rsidRDefault="00D91EC2" w:rsidP="00D91EC2">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36489EF" w:rsidR="00D91EC2" w:rsidRPr="005F4CB1" w:rsidRDefault="00D91EC2" w:rsidP="00D91EC2">
            <w:pPr>
              <w:contextualSpacing/>
              <w:rPr>
                <w:b/>
                <w:sz w:val="20"/>
                <w:szCs w:val="20"/>
                <w:lang w:val="ru-RU"/>
              </w:rPr>
            </w:pPr>
            <w:r w:rsidRPr="005F4CB1">
              <w:rPr>
                <w:b/>
                <w:sz w:val="20"/>
                <w:szCs w:val="20"/>
                <w:lang w:val="ru-RU"/>
              </w:rPr>
              <w:t>5</w:t>
            </w:r>
          </w:p>
        </w:tc>
        <w:tc>
          <w:tcPr>
            <w:tcW w:w="1667" w:type="pct"/>
          </w:tcPr>
          <w:p w14:paraId="776025FB" w14:textId="73006D21" w:rsidR="00D91EC2" w:rsidRPr="00EA6E35" w:rsidRDefault="00D91EC2" w:rsidP="00D91EC2">
            <w:pPr>
              <w:keepNext/>
              <w:outlineLvl w:val="1"/>
              <w:rPr>
                <w:rFonts w:eastAsia="MS Mincho"/>
                <w:bCs/>
                <w:sz w:val="20"/>
                <w:szCs w:val="20"/>
                <w:lang w:val="en-GB"/>
              </w:rPr>
            </w:pPr>
            <w:r w:rsidRPr="008079B4">
              <w:rPr>
                <w:rFonts w:eastAsia="MS Mincho"/>
                <w:bCs/>
                <w:sz w:val="20"/>
                <w:szCs w:val="20"/>
                <w:lang w:val="en-GB"/>
              </w:rPr>
              <w:t>OK</w:t>
            </w:r>
          </w:p>
        </w:tc>
      </w:tr>
      <w:tr w:rsidR="00D91EC2" w:rsidRPr="00EA6E35" w14:paraId="6C116638" w14:textId="77777777" w:rsidTr="005C677A">
        <w:trPr>
          <w:trHeight w:val="20"/>
          <w:jc w:val="center"/>
        </w:trPr>
        <w:tc>
          <w:tcPr>
            <w:tcW w:w="1666" w:type="pct"/>
            <w:noWrap/>
            <w:hideMark/>
          </w:tcPr>
          <w:p w14:paraId="518C32D9" w14:textId="77777777" w:rsidR="00D91EC2" w:rsidRPr="00EA6E35" w:rsidRDefault="00D91EC2" w:rsidP="00D91EC2">
            <w:pPr>
              <w:rPr>
                <w:b/>
                <w:sz w:val="20"/>
                <w:szCs w:val="20"/>
                <w:lang w:val="en-GB"/>
              </w:rPr>
            </w:pPr>
            <w:r w:rsidRPr="00EA6E35">
              <w:rPr>
                <w:b/>
                <w:sz w:val="20"/>
                <w:szCs w:val="20"/>
                <w:lang w:val="en-GB"/>
              </w:rPr>
              <w:t>15. Is the manuscript written in clear and understandable language?</w:t>
            </w:r>
          </w:p>
          <w:p w14:paraId="0A878E4B"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D91EC2" w:rsidRPr="00EA6E35" w:rsidRDefault="00D91EC2" w:rsidP="00D91EC2">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D91EC2" w:rsidRPr="00EA6E35" w:rsidRDefault="00D91EC2" w:rsidP="00D91EC2">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0433FBE" w:rsidR="00D91EC2" w:rsidRPr="009255FB" w:rsidRDefault="00D91EC2" w:rsidP="00D91EC2">
            <w:pPr>
              <w:contextualSpacing/>
              <w:rPr>
                <w:b/>
                <w:sz w:val="20"/>
                <w:szCs w:val="20"/>
              </w:rPr>
            </w:pPr>
            <w:r>
              <w:rPr>
                <w:b/>
                <w:sz w:val="20"/>
                <w:szCs w:val="20"/>
              </w:rPr>
              <w:t>4</w:t>
            </w:r>
          </w:p>
        </w:tc>
        <w:tc>
          <w:tcPr>
            <w:tcW w:w="1667" w:type="pct"/>
          </w:tcPr>
          <w:p w14:paraId="3D972FCB" w14:textId="72677263" w:rsidR="00D91EC2" w:rsidRPr="00EA6E35" w:rsidRDefault="00D91EC2" w:rsidP="00D91EC2">
            <w:pPr>
              <w:keepNext/>
              <w:outlineLvl w:val="1"/>
              <w:rPr>
                <w:rFonts w:eastAsia="MS Mincho"/>
                <w:bCs/>
                <w:sz w:val="20"/>
                <w:szCs w:val="20"/>
                <w:lang w:val="en-GB"/>
              </w:rPr>
            </w:pPr>
            <w:r w:rsidRPr="008079B4">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D91EC2" w:rsidRPr="00EA6E35" w14:paraId="268171E1" w14:textId="77777777" w:rsidTr="001061B4">
        <w:trPr>
          <w:trHeight w:val="20"/>
          <w:jc w:val="center"/>
        </w:trPr>
        <w:tc>
          <w:tcPr>
            <w:tcW w:w="1666" w:type="pct"/>
            <w:noWrap/>
          </w:tcPr>
          <w:p w14:paraId="13E2BA27" w14:textId="77777777" w:rsidR="00D91EC2" w:rsidRPr="00EA6E35" w:rsidRDefault="00D91EC2" w:rsidP="00D91EC2">
            <w:pPr>
              <w:rPr>
                <w:b/>
                <w:bCs/>
                <w:sz w:val="20"/>
                <w:szCs w:val="20"/>
                <w:lang w:val="en-GB"/>
              </w:rPr>
            </w:pPr>
            <w:r w:rsidRPr="00EA6E35">
              <w:rPr>
                <w:b/>
                <w:bCs/>
                <w:sz w:val="20"/>
                <w:szCs w:val="20"/>
                <w:lang w:val="en-GB"/>
              </w:rPr>
              <w:t>Is the title of the article suitable?</w:t>
            </w:r>
          </w:p>
          <w:p w14:paraId="7C0C340B" w14:textId="77777777" w:rsidR="00D91EC2" w:rsidRPr="00EA6E35" w:rsidRDefault="00D91EC2" w:rsidP="00D91EC2">
            <w:pPr>
              <w:rPr>
                <w:bCs/>
                <w:sz w:val="20"/>
                <w:szCs w:val="20"/>
                <w:lang w:val="en-GB"/>
              </w:rPr>
            </w:pPr>
          </w:p>
          <w:p w14:paraId="7B358DF1" w14:textId="77777777" w:rsidR="00D91EC2" w:rsidRPr="00EA6E35" w:rsidRDefault="00D91EC2" w:rsidP="00D91EC2">
            <w:pPr>
              <w:rPr>
                <w:bCs/>
                <w:sz w:val="20"/>
                <w:szCs w:val="20"/>
                <w:lang w:val="en-GB"/>
              </w:rPr>
            </w:pPr>
            <w:r w:rsidRPr="00EA6E35">
              <w:rPr>
                <w:bCs/>
                <w:sz w:val="20"/>
                <w:szCs w:val="20"/>
                <w:lang w:val="en-GB"/>
              </w:rPr>
              <w:t>If your answer is NO, please provide a brief, clear suggestion for improvement.</w:t>
            </w:r>
          </w:p>
          <w:p w14:paraId="509351CF" w14:textId="77777777" w:rsidR="00D91EC2" w:rsidRPr="00EA6E35" w:rsidRDefault="00D91EC2" w:rsidP="00D91EC2">
            <w:pPr>
              <w:rPr>
                <w:sz w:val="20"/>
                <w:szCs w:val="20"/>
                <w:u w:val="single"/>
                <w:lang w:val="en-GB"/>
              </w:rPr>
            </w:pPr>
          </w:p>
        </w:tc>
        <w:tc>
          <w:tcPr>
            <w:tcW w:w="1667" w:type="pct"/>
          </w:tcPr>
          <w:p w14:paraId="3EB64465" w14:textId="23E3FD77" w:rsidR="00D91EC2" w:rsidRPr="00EA6E35" w:rsidRDefault="00D91EC2" w:rsidP="00D91EC2">
            <w:pPr>
              <w:ind w:left="360"/>
              <w:rPr>
                <w:b/>
                <w:bCs/>
                <w:sz w:val="20"/>
                <w:szCs w:val="20"/>
                <w:lang w:val="en-GB"/>
              </w:rPr>
            </w:pPr>
            <w:r w:rsidRPr="00CE6934">
              <w:rPr>
                <w:b/>
                <w:bCs/>
                <w:sz w:val="20"/>
                <w:szCs w:val="20"/>
                <w:lang w:val="en-GB"/>
              </w:rPr>
              <w:t>The title of the article is suitable.</w:t>
            </w:r>
          </w:p>
        </w:tc>
        <w:tc>
          <w:tcPr>
            <w:tcW w:w="1667" w:type="pct"/>
          </w:tcPr>
          <w:p w14:paraId="716ABA7E" w14:textId="7F75B621" w:rsidR="00D91EC2" w:rsidRPr="00EA6E35" w:rsidRDefault="00D91EC2" w:rsidP="00D91EC2">
            <w:pPr>
              <w:keepNext/>
              <w:outlineLvl w:val="1"/>
              <w:rPr>
                <w:rFonts w:eastAsia="MS Mincho"/>
                <w:bCs/>
                <w:sz w:val="20"/>
                <w:szCs w:val="20"/>
                <w:lang w:val="en-GB"/>
              </w:rPr>
            </w:pPr>
            <w:r w:rsidRPr="00030C9B">
              <w:rPr>
                <w:rFonts w:eastAsia="MS Mincho"/>
                <w:bCs/>
                <w:sz w:val="20"/>
                <w:szCs w:val="20"/>
                <w:lang w:val="en-GB"/>
              </w:rPr>
              <w:t>OK</w:t>
            </w:r>
          </w:p>
        </w:tc>
      </w:tr>
      <w:tr w:rsidR="00D91EC2" w:rsidRPr="00EA6E35" w14:paraId="4502FD80" w14:textId="77777777" w:rsidTr="001061B4">
        <w:trPr>
          <w:trHeight w:val="20"/>
          <w:jc w:val="center"/>
        </w:trPr>
        <w:tc>
          <w:tcPr>
            <w:tcW w:w="1666" w:type="pct"/>
            <w:noWrap/>
          </w:tcPr>
          <w:p w14:paraId="4EFA9330" w14:textId="77777777" w:rsidR="00D91EC2" w:rsidRPr="00EA6E35" w:rsidRDefault="00D91EC2" w:rsidP="00D91EC2">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D91EC2" w:rsidRPr="00EA6E35" w:rsidRDefault="00D91EC2" w:rsidP="00D91EC2">
            <w:pPr>
              <w:rPr>
                <w:bCs/>
                <w:sz w:val="20"/>
                <w:szCs w:val="20"/>
                <w:lang w:val="en-GB"/>
              </w:rPr>
            </w:pPr>
            <w:r w:rsidRPr="00EA6E35">
              <w:rPr>
                <w:bCs/>
                <w:sz w:val="20"/>
                <w:szCs w:val="20"/>
                <w:lang w:val="en-GB"/>
              </w:rPr>
              <w:t>s</w:t>
            </w:r>
          </w:p>
          <w:p w14:paraId="1A4B73B3" w14:textId="77777777" w:rsidR="00D91EC2" w:rsidRPr="00EA6E35" w:rsidRDefault="00D91EC2" w:rsidP="00D91EC2">
            <w:pPr>
              <w:rPr>
                <w:bCs/>
                <w:sz w:val="20"/>
                <w:szCs w:val="20"/>
                <w:lang w:val="en-GB"/>
              </w:rPr>
            </w:pPr>
            <w:r w:rsidRPr="00EA6E35">
              <w:rPr>
                <w:bCs/>
                <w:sz w:val="20"/>
                <w:szCs w:val="20"/>
                <w:lang w:val="en-GB"/>
              </w:rPr>
              <w:t>If your answer is NO, please provide a brief, clear suggestion for improvement.</w:t>
            </w:r>
          </w:p>
          <w:p w14:paraId="5BA255BE" w14:textId="77777777" w:rsidR="00D91EC2" w:rsidRPr="00EA6E35" w:rsidRDefault="00D91EC2" w:rsidP="00D91EC2">
            <w:pPr>
              <w:rPr>
                <w:sz w:val="20"/>
                <w:szCs w:val="20"/>
                <w:lang w:val="en-GB"/>
              </w:rPr>
            </w:pPr>
          </w:p>
        </w:tc>
        <w:tc>
          <w:tcPr>
            <w:tcW w:w="1667" w:type="pct"/>
          </w:tcPr>
          <w:p w14:paraId="7DC0514E" w14:textId="0FCE4241" w:rsidR="00D91EC2" w:rsidRPr="00EA6E35" w:rsidRDefault="00D91EC2" w:rsidP="00D91EC2">
            <w:pPr>
              <w:ind w:left="360"/>
              <w:rPr>
                <w:b/>
                <w:bCs/>
                <w:sz w:val="20"/>
                <w:szCs w:val="20"/>
                <w:lang w:val="en-GB"/>
              </w:rPr>
            </w:pPr>
            <w:r w:rsidRPr="00CE6934">
              <w:rPr>
                <w:b/>
                <w:bCs/>
                <w:sz w:val="20"/>
                <w:szCs w:val="20"/>
                <w:lang w:val="en-GB"/>
              </w:rPr>
              <w:t>The abstract is comprehensive.</w:t>
            </w:r>
          </w:p>
        </w:tc>
        <w:tc>
          <w:tcPr>
            <w:tcW w:w="1667" w:type="pct"/>
          </w:tcPr>
          <w:p w14:paraId="55FC2422" w14:textId="61D90B65" w:rsidR="00D91EC2" w:rsidRPr="00EA6E35" w:rsidRDefault="00D91EC2" w:rsidP="00D91EC2">
            <w:pPr>
              <w:keepNext/>
              <w:outlineLvl w:val="1"/>
              <w:rPr>
                <w:rFonts w:eastAsia="MS Mincho"/>
                <w:bCs/>
                <w:sz w:val="20"/>
                <w:szCs w:val="20"/>
                <w:lang w:val="en-GB"/>
              </w:rPr>
            </w:pPr>
            <w:r w:rsidRPr="00030C9B">
              <w:rPr>
                <w:rFonts w:eastAsia="MS Mincho"/>
                <w:bCs/>
                <w:sz w:val="20"/>
                <w:szCs w:val="20"/>
                <w:lang w:val="en-GB"/>
              </w:rPr>
              <w:t>OK</w:t>
            </w:r>
          </w:p>
        </w:tc>
      </w:tr>
      <w:tr w:rsidR="00D91EC2" w:rsidRPr="00EA6E35" w14:paraId="5C3740FC" w14:textId="77777777" w:rsidTr="001061B4">
        <w:trPr>
          <w:trHeight w:val="20"/>
          <w:jc w:val="center"/>
        </w:trPr>
        <w:tc>
          <w:tcPr>
            <w:tcW w:w="1666" w:type="pct"/>
            <w:noWrap/>
            <w:hideMark/>
          </w:tcPr>
          <w:p w14:paraId="1EC3E67A" w14:textId="77777777" w:rsidR="00D91EC2" w:rsidRPr="00EA6E35" w:rsidRDefault="00D91EC2" w:rsidP="00D91EC2">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D91EC2" w:rsidRPr="00EA6E35" w:rsidRDefault="00D91EC2" w:rsidP="00D91EC2">
            <w:pPr>
              <w:rPr>
                <w:bCs/>
                <w:sz w:val="20"/>
                <w:szCs w:val="20"/>
                <w:lang w:val="en-GB"/>
              </w:rPr>
            </w:pPr>
            <w:r w:rsidRPr="00EA6E35">
              <w:rPr>
                <w:bCs/>
                <w:sz w:val="20"/>
                <w:szCs w:val="20"/>
                <w:lang w:val="en-GB"/>
              </w:rPr>
              <w:t>If your answer is NO, please provide a brief, clear suggestion for improvement</w:t>
            </w:r>
          </w:p>
          <w:p w14:paraId="73E14B09" w14:textId="77777777" w:rsidR="00D91EC2" w:rsidRPr="00EA6E35" w:rsidRDefault="00D91EC2" w:rsidP="00D91EC2">
            <w:pPr>
              <w:rPr>
                <w:b/>
                <w:sz w:val="20"/>
                <w:szCs w:val="20"/>
                <w:lang w:val="en-GB"/>
              </w:rPr>
            </w:pPr>
            <w:r w:rsidRPr="00EA6E35">
              <w:rPr>
                <w:bCs/>
                <w:sz w:val="20"/>
                <w:szCs w:val="20"/>
                <w:lang w:val="en-GB"/>
              </w:rPr>
              <w:t>.</w:t>
            </w:r>
          </w:p>
        </w:tc>
        <w:tc>
          <w:tcPr>
            <w:tcW w:w="1667" w:type="pct"/>
          </w:tcPr>
          <w:p w14:paraId="25087CE6" w14:textId="1C54E8B9" w:rsidR="00D91EC2" w:rsidRPr="00EA6E35" w:rsidRDefault="00D91EC2" w:rsidP="00D91EC2">
            <w:pPr>
              <w:contextualSpacing/>
              <w:rPr>
                <w:bCs/>
                <w:sz w:val="20"/>
                <w:szCs w:val="20"/>
                <w:lang w:val="en-GB"/>
              </w:rPr>
            </w:pPr>
            <w:r w:rsidRPr="00CE6934">
              <w:rPr>
                <w:b/>
                <w:bCs/>
                <w:sz w:val="20"/>
                <w:szCs w:val="20"/>
                <w:lang w:val="en-GB"/>
              </w:rPr>
              <w:t>The manuscript is scientifically correct.</w:t>
            </w:r>
          </w:p>
        </w:tc>
        <w:tc>
          <w:tcPr>
            <w:tcW w:w="1667" w:type="pct"/>
          </w:tcPr>
          <w:p w14:paraId="51AC5B4C" w14:textId="5E9701D3" w:rsidR="00D91EC2" w:rsidRPr="00EA6E35" w:rsidRDefault="00D91EC2" w:rsidP="00D91EC2">
            <w:pPr>
              <w:keepNext/>
              <w:outlineLvl w:val="1"/>
              <w:rPr>
                <w:rFonts w:eastAsia="MS Mincho"/>
                <w:bCs/>
                <w:sz w:val="20"/>
                <w:szCs w:val="20"/>
                <w:lang w:val="en-GB"/>
              </w:rPr>
            </w:pPr>
            <w:r w:rsidRPr="00030C9B">
              <w:rPr>
                <w:rFonts w:eastAsia="MS Mincho"/>
                <w:bCs/>
                <w:sz w:val="20"/>
                <w:szCs w:val="20"/>
                <w:lang w:val="en-GB"/>
              </w:rPr>
              <w:t>OK</w:t>
            </w:r>
          </w:p>
        </w:tc>
      </w:tr>
      <w:tr w:rsidR="00D91EC2" w:rsidRPr="00EA6E35" w14:paraId="0D69610E" w14:textId="77777777" w:rsidTr="001061B4">
        <w:trPr>
          <w:trHeight w:val="20"/>
          <w:jc w:val="center"/>
        </w:trPr>
        <w:tc>
          <w:tcPr>
            <w:tcW w:w="1666" w:type="pct"/>
            <w:noWrap/>
          </w:tcPr>
          <w:p w14:paraId="4EC4DD3C" w14:textId="77777777" w:rsidR="00D91EC2" w:rsidRPr="00EA6E35" w:rsidRDefault="00D91EC2" w:rsidP="00D91EC2">
            <w:pPr>
              <w:rPr>
                <w:b/>
                <w:bCs/>
                <w:sz w:val="20"/>
                <w:szCs w:val="20"/>
                <w:lang w:val="en-GB"/>
              </w:rPr>
            </w:pPr>
            <w:r w:rsidRPr="00EA6E35">
              <w:rPr>
                <w:b/>
                <w:bCs/>
                <w:sz w:val="20"/>
                <w:szCs w:val="20"/>
                <w:lang w:val="en-GB"/>
              </w:rPr>
              <w:t xml:space="preserve">Are the references sufficient and recent? </w:t>
            </w:r>
          </w:p>
          <w:p w14:paraId="716830E5" w14:textId="77777777" w:rsidR="00D91EC2" w:rsidRPr="00EA6E35" w:rsidRDefault="00D91EC2" w:rsidP="00D91EC2">
            <w:pPr>
              <w:rPr>
                <w:bCs/>
                <w:sz w:val="20"/>
                <w:szCs w:val="20"/>
                <w:lang w:val="en-GB"/>
              </w:rPr>
            </w:pPr>
            <w:r w:rsidRPr="00EA6E35">
              <w:rPr>
                <w:bCs/>
                <w:sz w:val="20"/>
                <w:szCs w:val="20"/>
                <w:lang w:val="en-GB"/>
              </w:rPr>
              <w:t>(YES or NO)</w:t>
            </w:r>
          </w:p>
          <w:p w14:paraId="4528A2D3" w14:textId="77777777" w:rsidR="00D91EC2" w:rsidRPr="00EA6E35" w:rsidRDefault="00D91EC2" w:rsidP="00D91EC2">
            <w:pPr>
              <w:rPr>
                <w:bCs/>
                <w:sz w:val="20"/>
                <w:szCs w:val="20"/>
                <w:lang w:val="en-GB"/>
              </w:rPr>
            </w:pPr>
          </w:p>
          <w:p w14:paraId="42FB4634" w14:textId="77777777" w:rsidR="00D91EC2" w:rsidRPr="00EA6E35" w:rsidRDefault="00D91EC2" w:rsidP="00D91EC2">
            <w:pPr>
              <w:rPr>
                <w:bCs/>
                <w:sz w:val="20"/>
                <w:szCs w:val="20"/>
                <w:lang w:val="en-GB"/>
              </w:rPr>
            </w:pPr>
            <w:r w:rsidRPr="00EA6E35">
              <w:rPr>
                <w:bCs/>
                <w:sz w:val="20"/>
                <w:szCs w:val="20"/>
                <w:lang w:val="en-GB"/>
              </w:rPr>
              <w:t>If your answer is NO, please provide clear suggestion for improvement.</w:t>
            </w:r>
          </w:p>
          <w:p w14:paraId="3CC112A8" w14:textId="77777777" w:rsidR="00D91EC2" w:rsidRPr="00EA6E35" w:rsidRDefault="00D91EC2" w:rsidP="00D91EC2">
            <w:pPr>
              <w:rPr>
                <w:b/>
                <w:bCs/>
                <w:sz w:val="20"/>
                <w:szCs w:val="20"/>
                <w:lang w:val="en-GB"/>
              </w:rPr>
            </w:pPr>
          </w:p>
        </w:tc>
        <w:tc>
          <w:tcPr>
            <w:tcW w:w="1667" w:type="pct"/>
          </w:tcPr>
          <w:p w14:paraId="55F581BC" w14:textId="5DAC1DB1" w:rsidR="00D91EC2" w:rsidRPr="00CE6934" w:rsidRDefault="00D91EC2" w:rsidP="00D91EC2">
            <w:pPr>
              <w:contextualSpacing/>
              <w:rPr>
                <w:b/>
                <w:sz w:val="20"/>
                <w:szCs w:val="20"/>
              </w:rPr>
            </w:pPr>
            <w:r w:rsidRPr="00CE6934">
              <w:rPr>
                <w:b/>
                <w:sz w:val="20"/>
                <w:szCs w:val="20"/>
              </w:rPr>
              <w:t>YES</w:t>
            </w:r>
          </w:p>
        </w:tc>
        <w:tc>
          <w:tcPr>
            <w:tcW w:w="1667" w:type="pct"/>
          </w:tcPr>
          <w:p w14:paraId="467EE6CF" w14:textId="622DD737" w:rsidR="00D91EC2" w:rsidRPr="00EA6E35" w:rsidRDefault="00D91EC2" w:rsidP="00D91EC2">
            <w:pPr>
              <w:keepNext/>
              <w:outlineLvl w:val="1"/>
              <w:rPr>
                <w:rFonts w:eastAsia="MS Mincho"/>
                <w:bCs/>
                <w:sz w:val="20"/>
                <w:szCs w:val="20"/>
                <w:lang w:val="en-GB"/>
              </w:rPr>
            </w:pPr>
            <w:r w:rsidRPr="00030C9B">
              <w:rPr>
                <w:rFonts w:eastAsia="MS Mincho"/>
                <w:bCs/>
                <w:sz w:val="20"/>
                <w:szCs w:val="20"/>
                <w:lang w:val="en-GB"/>
              </w:rPr>
              <w:t>OK</w:t>
            </w:r>
          </w:p>
        </w:tc>
      </w:tr>
      <w:tr w:rsidR="00D91EC2" w:rsidRPr="00EA6E35" w14:paraId="124FFBD8" w14:textId="77777777" w:rsidTr="001061B4">
        <w:trPr>
          <w:trHeight w:val="20"/>
          <w:jc w:val="center"/>
        </w:trPr>
        <w:tc>
          <w:tcPr>
            <w:tcW w:w="1666" w:type="pct"/>
            <w:noWrap/>
          </w:tcPr>
          <w:p w14:paraId="1EBCFF00" w14:textId="77777777" w:rsidR="00D91EC2" w:rsidRPr="00EA6E35" w:rsidRDefault="00D91EC2" w:rsidP="00D91EC2">
            <w:pPr>
              <w:rPr>
                <w:b/>
                <w:bCs/>
                <w:sz w:val="20"/>
                <w:szCs w:val="20"/>
                <w:lang w:val="en-GB"/>
              </w:rPr>
            </w:pPr>
            <w:r w:rsidRPr="00EA6E35">
              <w:rPr>
                <w:b/>
                <w:bCs/>
                <w:sz w:val="20"/>
                <w:szCs w:val="20"/>
                <w:lang w:val="en-GB"/>
              </w:rPr>
              <w:t>Are there ethical issues in this manuscript?</w:t>
            </w:r>
          </w:p>
          <w:p w14:paraId="538F5D38" w14:textId="77777777" w:rsidR="00D91EC2" w:rsidRPr="00EA6E35" w:rsidRDefault="00D91EC2" w:rsidP="00D91EC2">
            <w:pPr>
              <w:rPr>
                <w:bCs/>
                <w:sz w:val="20"/>
                <w:szCs w:val="20"/>
                <w:lang w:val="en-GB"/>
              </w:rPr>
            </w:pPr>
            <w:r w:rsidRPr="00EA6E35">
              <w:rPr>
                <w:bCs/>
                <w:sz w:val="20"/>
                <w:szCs w:val="20"/>
                <w:lang w:val="en-GB"/>
              </w:rPr>
              <w:t>(YES or NO)</w:t>
            </w:r>
          </w:p>
          <w:p w14:paraId="3DF80C5A" w14:textId="77777777" w:rsidR="00D91EC2" w:rsidRPr="00EA6E35" w:rsidRDefault="00D91EC2" w:rsidP="00D91EC2">
            <w:pPr>
              <w:rPr>
                <w:bCs/>
                <w:sz w:val="20"/>
                <w:szCs w:val="20"/>
                <w:lang w:val="en-GB"/>
              </w:rPr>
            </w:pPr>
          </w:p>
          <w:p w14:paraId="6FFEBED2" w14:textId="77777777" w:rsidR="00D91EC2" w:rsidRPr="00EA6E35" w:rsidRDefault="00D91EC2" w:rsidP="00D91EC2">
            <w:pPr>
              <w:rPr>
                <w:bCs/>
                <w:sz w:val="20"/>
                <w:szCs w:val="20"/>
                <w:lang w:val="en-GB"/>
              </w:rPr>
            </w:pPr>
            <w:r w:rsidRPr="00EA6E35">
              <w:rPr>
                <w:bCs/>
                <w:sz w:val="20"/>
                <w:szCs w:val="20"/>
                <w:lang w:val="en-GB"/>
              </w:rPr>
              <w:t>(If yes, kindly please write down the ethical issues here in details)</w:t>
            </w:r>
          </w:p>
          <w:p w14:paraId="1AEB6E3C" w14:textId="77777777" w:rsidR="00D91EC2" w:rsidRPr="00EA6E35" w:rsidRDefault="00D91EC2" w:rsidP="00D91EC2">
            <w:pPr>
              <w:rPr>
                <w:bCs/>
                <w:sz w:val="20"/>
                <w:szCs w:val="20"/>
                <w:lang w:val="en-GB"/>
              </w:rPr>
            </w:pPr>
          </w:p>
        </w:tc>
        <w:tc>
          <w:tcPr>
            <w:tcW w:w="1667" w:type="pct"/>
          </w:tcPr>
          <w:p w14:paraId="54F0B5A8" w14:textId="134E032E" w:rsidR="00D91EC2" w:rsidRPr="00CE6934" w:rsidRDefault="00D91EC2" w:rsidP="00D91EC2">
            <w:pPr>
              <w:contextualSpacing/>
              <w:rPr>
                <w:b/>
                <w:sz w:val="20"/>
                <w:szCs w:val="20"/>
                <w:lang w:val="en-GB"/>
              </w:rPr>
            </w:pPr>
            <w:r w:rsidRPr="00CE6934">
              <w:rPr>
                <w:b/>
                <w:sz w:val="20"/>
                <w:szCs w:val="20"/>
                <w:lang w:val="en-GB"/>
              </w:rPr>
              <w:t>NO</w:t>
            </w:r>
          </w:p>
        </w:tc>
        <w:tc>
          <w:tcPr>
            <w:tcW w:w="1667" w:type="pct"/>
          </w:tcPr>
          <w:p w14:paraId="3175E146" w14:textId="13A63179" w:rsidR="00D91EC2" w:rsidRPr="00EA6E35" w:rsidRDefault="00D91EC2" w:rsidP="00D91EC2">
            <w:pPr>
              <w:keepNext/>
              <w:outlineLvl w:val="1"/>
              <w:rPr>
                <w:rFonts w:eastAsia="MS Mincho"/>
                <w:bCs/>
                <w:sz w:val="20"/>
                <w:szCs w:val="20"/>
                <w:lang w:val="en-GB"/>
              </w:rPr>
            </w:pPr>
            <w:r w:rsidRPr="00030C9B">
              <w:rPr>
                <w:rFonts w:eastAsia="MS Mincho"/>
                <w:bCs/>
                <w:sz w:val="20"/>
                <w:szCs w:val="20"/>
                <w:lang w:val="en-GB"/>
              </w:rPr>
              <w:t>OK</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25460" w14:textId="77777777" w:rsidR="000521C5" w:rsidRDefault="000521C5">
      <w:r>
        <w:separator/>
      </w:r>
    </w:p>
  </w:endnote>
  <w:endnote w:type="continuationSeparator" w:id="0">
    <w:p w14:paraId="16E2B37E" w14:textId="77777777" w:rsidR="000521C5" w:rsidRDefault="0005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F4C1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F4C1D">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BF449" w14:textId="77777777" w:rsidR="000521C5" w:rsidRDefault="000521C5">
      <w:r>
        <w:separator/>
      </w:r>
    </w:p>
  </w:footnote>
  <w:footnote w:type="continuationSeparator" w:id="0">
    <w:p w14:paraId="5399C4E1" w14:textId="77777777" w:rsidR="000521C5" w:rsidRDefault="0005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79513994">
    <w:abstractNumId w:val="4"/>
  </w:num>
  <w:num w:numId="2" w16cid:durableId="1866553981">
    <w:abstractNumId w:val="8"/>
  </w:num>
  <w:num w:numId="3" w16cid:durableId="762602768">
    <w:abstractNumId w:val="7"/>
  </w:num>
  <w:num w:numId="4" w16cid:durableId="171378110">
    <w:abstractNumId w:val="9"/>
  </w:num>
  <w:num w:numId="5" w16cid:durableId="807282115">
    <w:abstractNumId w:val="6"/>
  </w:num>
  <w:num w:numId="6" w16cid:durableId="1835603725">
    <w:abstractNumId w:val="0"/>
  </w:num>
  <w:num w:numId="7" w16cid:durableId="1899169393">
    <w:abstractNumId w:val="3"/>
  </w:num>
  <w:num w:numId="8" w16cid:durableId="1779368630">
    <w:abstractNumId w:val="11"/>
  </w:num>
  <w:num w:numId="9" w16cid:durableId="1722632459">
    <w:abstractNumId w:val="10"/>
  </w:num>
  <w:num w:numId="10" w16cid:durableId="756558431">
    <w:abstractNumId w:val="2"/>
  </w:num>
  <w:num w:numId="11" w16cid:durableId="675302271">
    <w:abstractNumId w:val="1"/>
  </w:num>
  <w:num w:numId="12" w16cid:durableId="18717207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521C5"/>
    <w:rsid w:val="000811D5"/>
    <w:rsid w:val="000B5AF8"/>
    <w:rsid w:val="000D7401"/>
    <w:rsid w:val="001061B4"/>
    <w:rsid w:val="001E0738"/>
    <w:rsid w:val="00204042"/>
    <w:rsid w:val="00206283"/>
    <w:rsid w:val="00261933"/>
    <w:rsid w:val="002C66D6"/>
    <w:rsid w:val="003B717B"/>
    <w:rsid w:val="005C677A"/>
    <w:rsid w:val="005F4CB1"/>
    <w:rsid w:val="006534F5"/>
    <w:rsid w:val="00731503"/>
    <w:rsid w:val="007A699C"/>
    <w:rsid w:val="008337DD"/>
    <w:rsid w:val="0083448F"/>
    <w:rsid w:val="00863130"/>
    <w:rsid w:val="008D2987"/>
    <w:rsid w:val="009212A5"/>
    <w:rsid w:val="009255FB"/>
    <w:rsid w:val="009657CD"/>
    <w:rsid w:val="009A3A95"/>
    <w:rsid w:val="00A15E30"/>
    <w:rsid w:val="00A7113E"/>
    <w:rsid w:val="00AA476E"/>
    <w:rsid w:val="00AF3F59"/>
    <w:rsid w:val="00AF4C1D"/>
    <w:rsid w:val="00C255C0"/>
    <w:rsid w:val="00CE6934"/>
    <w:rsid w:val="00D51B4B"/>
    <w:rsid w:val="00D87814"/>
    <w:rsid w:val="00D91EC2"/>
    <w:rsid w:val="00DF4831"/>
    <w:rsid w:val="00E13F66"/>
    <w:rsid w:val="00E24527"/>
    <w:rsid w:val="00E46CBC"/>
    <w:rsid w:val="00EA6E35"/>
    <w:rsid w:val="00EB5602"/>
    <w:rsid w:val="00EE3E18"/>
    <w:rsid w:val="00F725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BalloonText">
    <w:name w:val="Balloon Text"/>
    <w:basedOn w:val="Normal"/>
    <w:link w:val="BalloonTextChar"/>
    <w:uiPriority w:val="99"/>
    <w:semiHidden/>
    <w:unhideWhenUsed/>
    <w:rsid w:val="005F4CB1"/>
    <w:rPr>
      <w:rFonts w:ascii="Segoe UI" w:hAnsi="Segoe UI" w:cs="Segoe UI"/>
      <w:sz w:val="18"/>
      <w:szCs w:val="18"/>
    </w:rPr>
  </w:style>
  <w:style w:type="character" w:customStyle="1" w:styleId="BalloonTextChar">
    <w:name w:val="Balloon Text Char"/>
    <w:link w:val="BalloonText"/>
    <w:uiPriority w:val="99"/>
    <w:semiHidden/>
    <w:rsid w:val="005F4CB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50925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3</cp:revision>
  <dcterms:created xsi:type="dcterms:W3CDTF">2026-05-07T14:28:00Z</dcterms:created>
  <dcterms:modified xsi:type="dcterms:W3CDTF">2026-05-09T13:32:00Z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