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86A7D" w14:paraId="11BCAC1C" w14:textId="77777777">
        <w:trPr>
          <w:trHeight w:val="20"/>
          <w:jc w:val="center"/>
        </w:trPr>
        <w:tc>
          <w:tcPr>
            <w:tcW w:w="1186" w:type="pct"/>
          </w:tcPr>
          <w:p w14:paraId="73E215A2" w14:textId="77777777" w:rsidR="00D86A7D" w:rsidRDefault="00C650FA">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4364EBF3" w14:textId="77777777" w:rsidR="00D86A7D" w:rsidRDefault="00C650FA">
            <w:pPr>
              <w:rPr>
                <w:b/>
                <w:bCs/>
                <w:color w:val="0000FF"/>
                <w:sz w:val="20"/>
                <w:szCs w:val="20"/>
                <w:lang w:val="en-GB"/>
              </w:rPr>
            </w:pPr>
            <w:hyperlink r:id="rId7" w:history="1">
              <w:r>
                <w:rPr>
                  <w:rFonts w:ascii="Tahoma" w:hAnsi="Tahoma" w:cs="Tahoma"/>
                  <w:color w:val="0F4C82"/>
                  <w:u w:val="single"/>
                  <w:bdr w:val="none" w:sz="0" w:space="0" w:color="auto" w:frame="1"/>
                </w:rPr>
                <w:t>Asian Journal of Medical Principles and Clinical Practice</w:t>
              </w:r>
            </w:hyperlink>
          </w:p>
        </w:tc>
      </w:tr>
      <w:tr w:rsidR="00D86A7D" w14:paraId="73CB7384" w14:textId="77777777">
        <w:trPr>
          <w:trHeight w:val="20"/>
          <w:jc w:val="center"/>
        </w:trPr>
        <w:tc>
          <w:tcPr>
            <w:tcW w:w="1186" w:type="pct"/>
          </w:tcPr>
          <w:p w14:paraId="0E23780E" w14:textId="77777777" w:rsidR="00D86A7D" w:rsidRDefault="00C650FA">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1C16850" w14:textId="77777777" w:rsidR="00D86A7D" w:rsidRDefault="00C650FA">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Ms_AJMPCP_156990</w:t>
            </w:r>
          </w:p>
        </w:tc>
      </w:tr>
      <w:tr w:rsidR="00D86A7D" w14:paraId="0789E103" w14:textId="77777777">
        <w:trPr>
          <w:trHeight w:val="20"/>
          <w:jc w:val="center"/>
        </w:trPr>
        <w:tc>
          <w:tcPr>
            <w:tcW w:w="1186" w:type="pct"/>
          </w:tcPr>
          <w:p w14:paraId="5F1B8078" w14:textId="77777777" w:rsidR="00D86A7D" w:rsidRDefault="00C650FA">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D1C738E" w14:textId="77777777" w:rsidR="00D86A7D" w:rsidRDefault="00C650F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ASSOCIATION OF BODY MASS INDEX WITH INTERVERTEBRAL DISC DEGENERATION AND DISC HERNIATION IN SOUTH-EAST NIGERIA: AN MRI-BASED STUDY</w:t>
            </w:r>
          </w:p>
        </w:tc>
      </w:tr>
      <w:tr w:rsidR="00D86A7D" w14:paraId="305BA13B" w14:textId="77777777">
        <w:trPr>
          <w:trHeight w:val="20"/>
          <w:jc w:val="center"/>
        </w:trPr>
        <w:tc>
          <w:tcPr>
            <w:tcW w:w="1186" w:type="pct"/>
          </w:tcPr>
          <w:p w14:paraId="4F89DC12" w14:textId="77777777" w:rsidR="00D86A7D" w:rsidRDefault="00C650FA">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76CC9047" w14:textId="77777777" w:rsidR="00D86A7D" w:rsidRDefault="00C650F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0C7E9A8" w14:textId="77777777" w:rsidR="00D86A7D" w:rsidRDefault="00D86A7D">
            <w:pPr>
              <w:pStyle w:val="NormalWeb"/>
              <w:spacing w:before="0" w:beforeAutospacing="0" w:after="0" w:afterAutospacing="0"/>
              <w:rPr>
                <w:rFonts w:ascii="Times New Roman" w:hAnsi="Times New Roman" w:cs="Times New Roman"/>
                <w:b/>
                <w:sz w:val="20"/>
                <w:szCs w:val="28"/>
                <w:lang w:val="en-GB"/>
              </w:rPr>
            </w:pPr>
          </w:p>
        </w:tc>
      </w:tr>
    </w:tbl>
    <w:p w14:paraId="46452E0C" w14:textId="77777777" w:rsidR="00D86A7D" w:rsidRDefault="00D86A7D">
      <w:pPr>
        <w:pStyle w:val="BodyText"/>
        <w:rPr>
          <w:rFonts w:ascii="Times New Roman" w:hAnsi="Times New Roman"/>
          <w:i/>
          <w:sz w:val="20"/>
          <w:szCs w:val="20"/>
          <w:u w:val="single"/>
          <w:lang w:val="en-GB"/>
        </w:rPr>
      </w:pPr>
    </w:p>
    <w:p w14:paraId="6704657D" w14:textId="77777777" w:rsidR="00D86A7D" w:rsidRDefault="00D86A7D">
      <w:pPr>
        <w:pStyle w:val="BodyText"/>
        <w:rPr>
          <w:rFonts w:ascii="Times New Roman" w:hAnsi="Times New Roman"/>
          <w:sz w:val="22"/>
          <w:szCs w:val="20"/>
          <w:lang w:val="en-GB"/>
        </w:rPr>
      </w:pPr>
    </w:p>
    <w:p w14:paraId="2EB6522A" w14:textId="77777777" w:rsidR="00D86A7D" w:rsidRDefault="00C650F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37AE25C" w14:textId="77777777" w:rsidR="00D86A7D" w:rsidRDefault="00D86A7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86A7D" w14:paraId="45D73D0E" w14:textId="77777777">
        <w:trPr>
          <w:trHeight w:val="20"/>
          <w:jc w:val="center"/>
        </w:trPr>
        <w:tc>
          <w:tcPr>
            <w:tcW w:w="1789" w:type="pct"/>
            <w:noWrap/>
          </w:tcPr>
          <w:p w14:paraId="3C4AB9BD" w14:textId="77777777" w:rsidR="00D86A7D" w:rsidRDefault="00D86A7D">
            <w:pPr>
              <w:pStyle w:val="Heading2"/>
              <w:jc w:val="left"/>
              <w:rPr>
                <w:rFonts w:ascii="Times New Roman" w:hAnsi="Times New Roman"/>
                <w:lang w:val="en-GB"/>
              </w:rPr>
            </w:pPr>
          </w:p>
        </w:tc>
        <w:tc>
          <w:tcPr>
            <w:tcW w:w="1844" w:type="pct"/>
          </w:tcPr>
          <w:p w14:paraId="19C46B18" w14:textId="77777777" w:rsidR="00D86A7D" w:rsidRDefault="00C650FA">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1F4D2C9F" w14:textId="77777777" w:rsidR="00D86A7D" w:rsidRDefault="00C650F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EB58C60" w14:textId="77777777" w:rsidR="00D86A7D" w:rsidRDefault="00D86A7D">
            <w:pPr>
              <w:pStyle w:val="Heading2"/>
              <w:jc w:val="left"/>
              <w:rPr>
                <w:rFonts w:ascii="Times New Roman" w:hAnsi="Times New Roman"/>
                <w:b w:val="0"/>
                <w:lang w:val="en-GB"/>
              </w:rPr>
            </w:pPr>
          </w:p>
        </w:tc>
      </w:tr>
      <w:tr w:rsidR="00D86A7D" w14:paraId="58FEE2CE" w14:textId="77777777">
        <w:trPr>
          <w:trHeight w:val="20"/>
          <w:jc w:val="center"/>
        </w:trPr>
        <w:tc>
          <w:tcPr>
            <w:tcW w:w="1789" w:type="pct"/>
            <w:noWrap/>
          </w:tcPr>
          <w:p w14:paraId="6D4E176D" w14:textId="77777777" w:rsidR="00D86A7D" w:rsidRDefault="00C650F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7E5AC87" w14:textId="77777777" w:rsidR="00D86A7D" w:rsidRDefault="00C650FA">
            <w:pPr>
              <w:pStyle w:val="ListParagraph"/>
              <w:ind w:left="0"/>
              <w:rPr>
                <w:b/>
                <w:bCs/>
                <w:sz w:val="20"/>
                <w:szCs w:val="20"/>
                <w:lang w:val="en-GB"/>
              </w:rPr>
            </w:pPr>
            <w:r>
              <w:rPr>
                <w:b/>
                <w:bCs/>
                <w:sz w:val="20"/>
                <w:szCs w:val="20"/>
              </w:rPr>
              <w:t>Obesity is a well identified global concern correlating its effect on posture and associated abnormalities. Impact of obesity on disc related problems is more common even in young adults because of improving socioeconomic status, occupation, sedentary lifestyle and so on. This study once again proves that early detection of obesity may alarm the predisposed factors for lumbar problems.</w:t>
            </w:r>
          </w:p>
        </w:tc>
        <w:tc>
          <w:tcPr>
            <w:tcW w:w="1367" w:type="pct"/>
          </w:tcPr>
          <w:p w14:paraId="7118A1AA" w14:textId="29F103D7"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bl>
    <w:p w14:paraId="454FCFFA" w14:textId="77777777" w:rsidR="00D86A7D" w:rsidRDefault="00D86A7D">
      <w:pPr>
        <w:rPr>
          <w:sz w:val="22"/>
          <w:szCs w:val="20"/>
          <w:lang w:val="en-GB"/>
        </w:rPr>
      </w:pPr>
    </w:p>
    <w:p w14:paraId="21EA8D2D" w14:textId="77777777" w:rsidR="00D86A7D" w:rsidRDefault="00D86A7D">
      <w:pPr>
        <w:rPr>
          <w:sz w:val="22"/>
          <w:szCs w:val="20"/>
          <w:lang w:val="en-GB"/>
        </w:rPr>
      </w:pPr>
    </w:p>
    <w:p w14:paraId="3E36CBA4" w14:textId="77777777" w:rsidR="00D86A7D" w:rsidRDefault="00D86A7D">
      <w:pPr>
        <w:rPr>
          <w:sz w:val="22"/>
          <w:szCs w:val="20"/>
          <w:lang w:val="en-GB"/>
        </w:rPr>
      </w:pPr>
    </w:p>
    <w:p w14:paraId="572F39AE" w14:textId="77777777" w:rsidR="00D86A7D" w:rsidRDefault="00C650FA">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49C49FA7" w14:textId="77777777" w:rsidR="00D86A7D" w:rsidRDefault="00D86A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86A7D" w14:paraId="2314EA81" w14:textId="77777777">
        <w:trPr>
          <w:trHeight w:val="20"/>
          <w:tblHeader/>
          <w:jc w:val="center"/>
        </w:trPr>
        <w:tc>
          <w:tcPr>
            <w:tcW w:w="1790" w:type="pct"/>
            <w:noWrap/>
          </w:tcPr>
          <w:p w14:paraId="172DA289" w14:textId="77777777" w:rsidR="00D86A7D" w:rsidRDefault="00D86A7D">
            <w:pPr>
              <w:pStyle w:val="Heading2"/>
              <w:jc w:val="left"/>
              <w:rPr>
                <w:rFonts w:ascii="Times New Roman" w:hAnsi="Times New Roman"/>
                <w:lang w:val="en-GB"/>
              </w:rPr>
            </w:pPr>
          </w:p>
        </w:tc>
        <w:tc>
          <w:tcPr>
            <w:tcW w:w="1843" w:type="pct"/>
          </w:tcPr>
          <w:p w14:paraId="4CC12594" w14:textId="77777777" w:rsidR="00D86A7D" w:rsidRDefault="00C650FA">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28CB875E" w14:textId="77777777" w:rsidR="00D86A7D" w:rsidRDefault="00C650F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86A7D" w14:paraId="63B5492C" w14:textId="77777777">
        <w:trPr>
          <w:trHeight w:val="20"/>
          <w:jc w:val="center"/>
        </w:trPr>
        <w:tc>
          <w:tcPr>
            <w:tcW w:w="1790" w:type="pct"/>
            <w:noWrap/>
          </w:tcPr>
          <w:p w14:paraId="74752A08" w14:textId="77777777" w:rsidR="00D86A7D" w:rsidRDefault="00C650FA">
            <w:pPr>
              <w:rPr>
                <w:b/>
                <w:bCs/>
                <w:sz w:val="20"/>
                <w:szCs w:val="20"/>
                <w:lang w:val="en-GB"/>
              </w:rPr>
            </w:pPr>
            <w:r>
              <w:rPr>
                <w:b/>
                <w:bCs/>
                <w:sz w:val="20"/>
                <w:szCs w:val="20"/>
                <w:lang w:val="en-GB"/>
              </w:rPr>
              <w:t xml:space="preserve">1. Is the title clear and appropriate for the study? </w:t>
            </w:r>
          </w:p>
          <w:p w14:paraId="4DDA6692"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DDE02" w14:textId="77777777" w:rsidR="00D86A7D" w:rsidRDefault="00C650F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5ACCF1" w14:textId="77777777" w:rsidR="00D86A7D" w:rsidRDefault="00C650FA">
            <w:pPr>
              <w:ind w:left="360"/>
              <w:rPr>
                <w:b/>
                <w:bCs/>
                <w:sz w:val="20"/>
                <w:szCs w:val="20"/>
                <w:lang w:val="en-GB"/>
              </w:rPr>
            </w:pPr>
            <w:r>
              <w:rPr>
                <w:b/>
                <w:bCs/>
                <w:sz w:val="20"/>
                <w:szCs w:val="20"/>
              </w:rPr>
              <w:t>5</w:t>
            </w:r>
          </w:p>
        </w:tc>
        <w:tc>
          <w:tcPr>
            <w:tcW w:w="1367" w:type="pct"/>
          </w:tcPr>
          <w:p w14:paraId="4B7507B3" w14:textId="57029271"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123FAA80" w14:textId="77777777">
        <w:trPr>
          <w:trHeight w:val="20"/>
          <w:jc w:val="center"/>
        </w:trPr>
        <w:tc>
          <w:tcPr>
            <w:tcW w:w="1790" w:type="pct"/>
            <w:noWrap/>
          </w:tcPr>
          <w:p w14:paraId="3CC51372" w14:textId="77777777" w:rsidR="00D86A7D" w:rsidRDefault="00C650FA">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6F87DCEB"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4A3321C6"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A39341" w14:textId="77777777" w:rsidR="00D86A7D" w:rsidRDefault="00C650FA">
            <w:pPr>
              <w:ind w:left="360"/>
              <w:rPr>
                <w:b/>
                <w:bCs/>
                <w:sz w:val="20"/>
                <w:szCs w:val="20"/>
                <w:lang w:val="en-GB"/>
              </w:rPr>
            </w:pPr>
            <w:r>
              <w:rPr>
                <w:b/>
                <w:bCs/>
                <w:sz w:val="20"/>
                <w:szCs w:val="20"/>
              </w:rPr>
              <w:t>4</w:t>
            </w:r>
          </w:p>
        </w:tc>
        <w:tc>
          <w:tcPr>
            <w:tcW w:w="1367" w:type="pct"/>
          </w:tcPr>
          <w:p w14:paraId="6C54F4C9" w14:textId="0ABCDC30"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3AEEF8C0" w14:textId="77777777">
        <w:trPr>
          <w:trHeight w:val="20"/>
          <w:jc w:val="center"/>
        </w:trPr>
        <w:tc>
          <w:tcPr>
            <w:tcW w:w="1790" w:type="pct"/>
            <w:noWrap/>
          </w:tcPr>
          <w:p w14:paraId="2F7C9E22" w14:textId="77777777" w:rsidR="00D86A7D" w:rsidRDefault="00C650FA">
            <w:pPr>
              <w:pStyle w:val="Heading2"/>
              <w:jc w:val="left"/>
              <w:rPr>
                <w:rFonts w:ascii="Times New Roman" w:hAnsi="Times New Roman"/>
                <w:lang w:val="en-GB"/>
              </w:rPr>
            </w:pPr>
            <w:r>
              <w:rPr>
                <w:rFonts w:ascii="Times New Roman" w:hAnsi="Times New Roman"/>
                <w:lang w:val="en-GB"/>
              </w:rPr>
              <w:t>3. Are the keywords appropriate and useful?</w:t>
            </w:r>
          </w:p>
          <w:p w14:paraId="5ACB4994"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43D29AB1"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854FAC" w14:textId="77777777" w:rsidR="00D86A7D" w:rsidRDefault="00C650FA">
            <w:pPr>
              <w:ind w:left="360"/>
              <w:rPr>
                <w:b/>
                <w:bCs/>
                <w:sz w:val="20"/>
                <w:szCs w:val="20"/>
                <w:lang w:val="en-GB"/>
              </w:rPr>
            </w:pPr>
            <w:r>
              <w:rPr>
                <w:b/>
                <w:bCs/>
                <w:sz w:val="20"/>
                <w:szCs w:val="20"/>
              </w:rPr>
              <w:t>4</w:t>
            </w:r>
          </w:p>
        </w:tc>
        <w:tc>
          <w:tcPr>
            <w:tcW w:w="1367" w:type="pct"/>
          </w:tcPr>
          <w:p w14:paraId="724E2504" w14:textId="3FB185CC"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34406D54" w14:textId="77777777">
        <w:trPr>
          <w:trHeight w:val="20"/>
          <w:jc w:val="center"/>
        </w:trPr>
        <w:tc>
          <w:tcPr>
            <w:tcW w:w="1790" w:type="pct"/>
            <w:noWrap/>
          </w:tcPr>
          <w:p w14:paraId="7CC9AB26" w14:textId="77777777" w:rsidR="00D86A7D" w:rsidRDefault="00C650F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FB7C2FE"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7C08396"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84C7E4" w14:textId="77777777" w:rsidR="00D86A7D" w:rsidRDefault="00C650FA">
            <w:pPr>
              <w:ind w:left="360"/>
              <w:rPr>
                <w:b/>
                <w:bCs/>
                <w:sz w:val="20"/>
                <w:szCs w:val="20"/>
                <w:lang w:val="en-GB"/>
              </w:rPr>
            </w:pPr>
            <w:r>
              <w:rPr>
                <w:b/>
                <w:bCs/>
                <w:sz w:val="20"/>
                <w:szCs w:val="20"/>
              </w:rPr>
              <w:t>3</w:t>
            </w:r>
          </w:p>
        </w:tc>
        <w:tc>
          <w:tcPr>
            <w:tcW w:w="1367" w:type="pct"/>
          </w:tcPr>
          <w:p w14:paraId="43F54AB9" w14:textId="290A9F35"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7F1AE681" w14:textId="77777777">
        <w:trPr>
          <w:trHeight w:val="20"/>
          <w:jc w:val="center"/>
        </w:trPr>
        <w:tc>
          <w:tcPr>
            <w:tcW w:w="1790" w:type="pct"/>
            <w:noWrap/>
          </w:tcPr>
          <w:p w14:paraId="26AF0C5B" w14:textId="77777777" w:rsidR="00D86A7D" w:rsidRDefault="00C650F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479B48F"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6C109FF2"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D50A7D" w14:textId="77777777" w:rsidR="00D86A7D" w:rsidRDefault="00C650FA">
            <w:pPr>
              <w:ind w:left="360"/>
              <w:rPr>
                <w:b/>
                <w:bCs/>
                <w:sz w:val="20"/>
                <w:szCs w:val="20"/>
                <w:lang w:val="en-GB"/>
              </w:rPr>
            </w:pPr>
            <w:r>
              <w:rPr>
                <w:b/>
                <w:bCs/>
                <w:sz w:val="20"/>
                <w:szCs w:val="20"/>
              </w:rPr>
              <w:t>3</w:t>
            </w:r>
          </w:p>
        </w:tc>
        <w:tc>
          <w:tcPr>
            <w:tcW w:w="1367" w:type="pct"/>
          </w:tcPr>
          <w:p w14:paraId="0C0035C1" w14:textId="028310C1"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7068CA8F" w14:textId="77777777">
        <w:trPr>
          <w:trHeight w:val="20"/>
          <w:jc w:val="center"/>
        </w:trPr>
        <w:tc>
          <w:tcPr>
            <w:tcW w:w="1790" w:type="pct"/>
            <w:noWrap/>
          </w:tcPr>
          <w:p w14:paraId="4609E84F" w14:textId="77777777" w:rsidR="00D86A7D" w:rsidRDefault="00C650FA">
            <w:pPr>
              <w:pStyle w:val="Heading2"/>
              <w:jc w:val="left"/>
              <w:rPr>
                <w:rFonts w:ascii="Times New Roman" w:hAnsi="Times New Roman"/>
                <w:lang w:val="en-GB"/>
              </w:rPr>
            </w:pPr>
            <w:r>
              <w:rPr>
                <w:rFonts w:ascii="Times New Roman" w:hAnsi="Times New Roman"/>
                <w:lang w:val="en-GB"/>
              </w:rPr>
              <w:t>6. Is the literature review relevant and up to date?</w:t>
            </w:r>
          </w:p>
          <w:p w14:paraId="05220BE0"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062E3671"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EB4B04" w14:textId="77777777" w:rsidR="00D86A7D" w:rsidRDefault="00C650FA">
            <w:pPr>
              <w:ind w:left="360"/>
              <w:rPr>
                <w:b/>
                <w:bCs/>
                <w:sz w:val="20"/>
                <w:szCs w:val="20"/>
                <w:lang w:val="en-GB"/>
              </w:rPr>
            </w:pPr>
            <w:r>
              <w:rPr>
                <w:b/>
                <w:bCs/>
                <w:sz w:val="20"/>
                <w:szCs w:val="20"/>
              </w:rPr>
              <w:t>5</w:t>
            </w:r>
          </w:p>
        </w:tc>
        <w:tc>
          <w:tcPr>
            <w:tcW w:w="1367" w:type="pct"/>
          </w:tcPr>
          <w:p w14:paraId="1EA9BA9D" w14:textId="271E624F"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73793D4C" w14:textId="77777777">
        <w:trPr>
          <w:trHeight w:val="20"/>
          <w:jc w:val="center"/>
        </w:trPr>
        <w:tc>
          <w:tcPr>
            <w:tcW w:w="1790" w:type="pct"/>
            <w:noWrap/>
          </w:tcPr>
          <w:p w14:paraId="7F2FD29F" w14:textId="77777777" w:rsidR="00D86A7D" w:rsidRDefault="00C650F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8B01592"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46386CF6"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B8FAEC" w14:textId="77777777" w:rsidR="00D86A7D" w:rsidRDefault="00C650FA">
            <w:pPr>
              <w:ind w:left="360"/>
              <w:rPr>
                <w:b/>
                <w:bCs/>
                <w:sz w:val="20"/>
                <w:szCs w:val="20"/>
                <w:lang w:val="en-GB"/>
              </w:rPr>
            </w:pPr>
            <w:r>
              <w:rPr>
                <w:b/>
                <w:bCs/>
                <w:sz w:val="20"/>
                <w:szCs w:val="20"/>
              </w:rPr>
              <w:t>5</w:t>
            </w:r>
          </w:p>
        </w:tc>
        <w:tc>
          <w:tcPr>
            <w:tcW w:w="1367" w:type="pct"/>
          </w:tcPr>
          <w:p w14:paraId="3C7F1C9B" w14:textId="5C78F7F9"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4D7585F5" w14:textId="77777777">
        <w:trPr>
          <w:trHeight w:val="20"/>
          <w:jc w:val="center"/>
        </w:trPr>
        <w:tc>
          <w:tcPr>
            <w:tcW w:w="1790" w:type="pct"/>
            <w:noWrap/>
          </w:tcPr>
          <w:p w14:paraId="0D318865" w14:textId="77777777" w:rsidR="00D86A7D" w:rsidRDefault="00C650F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04A40DD"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744A2"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00FFB3" w14:textId="77777777" w:rsidR="00D86A7D" w:rsidRDefault="00C650FA">
            <w:pPr>
              <w:ind w:left="360"/>
              <w:rPr>
                <w:b/>
                <w:bCs/>
                <w:sz w:val="20"/>
                <w:szCs w:val="20"/>
                <w:lang w:val="en-GB"/>
              </w:rPr>
            </w:pPr>
            <w:r>
              <w:rPr>
                <w:b/>
                <w:bCs/>
                <w:sz w:val="20"/>
                <w:szCs w:val="20"/>
              </w:rPr>
              <w:t>5</w:t>
            </w:r>
          </w:p>
        </w:tc>
        <w:tc>
          <w:tcPr>
            <w:tcW w:w="1367" w:type="pct"/>
          </w:tcPr>
          <w:p w14:paraId="505E51D0" w14:textId="739DC9DC"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28E9CC9F" w14:textId="77777777">
        <w:trPr>
          <w:trHeight w:val="20"/>
          <w:jc w:val="center"/>
        </w:trPr>
        <w:tc>
          <w:tcPr>
            <w:tcW w:w="1790" w:type="pct"/>
            <w:noWrap/>
          </w:tcPr>
          <w:p w14:paraId="30A0E956" w14:textId="77777777" w:rsidR="00D86A7D" w:rsidRDefault="00C650FA">
            <w:pPr>
              <w:rPr>
                <w:b/>
                <w:sz w:val="20"/>
                <w:szCs w:val="20"/>
                <w:lang w:val="en-GB"/>
              </w:rPr>
            </w:pPr>
            <w:r>
              <w:rPr>
                <w:b/>
                <w:sz w:val="20"/>
                <w:szCs w:val="20"/>
                <w:lang w:val="en-GB"/>
              </w:rPr>
              <w:t xml:space="preserve">9. Are the results presented clearly? </w:t>
            </w:r>
          </w:p>
          <w:p w14:paraId="28246036"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68BB489" w14:textId="77777777" w:rsidR="00D86A7D" w:rsidRDefault="00C650F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99B919" w14:textId="77777777" w:rsidR="00D86A7D" w:rsidRDefault="00C650FA">
            <w:pPr>
              <w:pStyle w:val="ListParagraph"/>
              <w:ind w:left="0"/>
              <w:rPr>
                <w:bCs/>
                <w:sz w:val="20"/>
                <w:szCs w:val="20"/>
                <w:lang w:val="en-GB"/>
              </w:rPr>
            </w:pPr>
            <w:r>
              <w:rPr>
                <w:bCs/>
                <w:sz w:val="20"/>
                <w:szCs w:val="20"/>
              </w:rPr>
              <w:t>5</w:t>
            </w:r>
          </w:p>
        </w:tc>
        <w:tc>
          <w:tcPr>
            <w:tcW w:w="1367" w:type="pct"/>
          </w:tcPr>
          <w:p w14:paraId="0C5EB8F2" w14:textId="5818BB9A"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4823830A" w14:textId="77777777">
        <w:trPr>
          <w:trHeight w:val="20"/>
          <w:jc w:val="center"/>
        </w:trPr>
        <w:tc>
          <w:tcPr>
            <w:tcW w:w="1790" w:type="pct"/>
            <w:noWrap/>
          </w:tcPr>
          <w:p w14:paraId="2C5BA5C9" w14:textId="77777777" w:rsidR="00D86A7D" w:rsidRDefault="00C650FA">
            <w:pPr>
              <w:rPr>
                <w:b/>
                <w:sz w:val="20"/>
                <w:szCs w:val="20"/>
                <w:lang w:val="en-GB"/>
              </w:rPr>
            </w:pPr>
            <w:r>
              <w:rPr>
                <w:b/>
                <w:sz w:val="20"/>
                <w:szCs w:val="20"/>
                <w:lang w:val="en-GB"/>
              </w:rPr>
              <w:t>10. Are tables and figures clear, relevant, and necessary?</w:t>
            </w:r>
          </w:p>
          <w:p w14:paraId="52F3E86F"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228D10C"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E8BAB0" w14:textId="77777777" w:rsidR="00D86A7D" w:rsidRDefault="00C650FA">
            <w:pPr>
              <w:pStyle w:val="ListParagraph"/>
              <w:ind w:left="0"/>
              <w:rPr>
                <w:bCs/>
                <w:sz w:val="20"/>
                <w:szCs w:val="20"/>
                <w:lang w:val="en-GB"/>
              </w:rPr>
            </w:pPr>
            <w:r>
              <w:rPr>
                <w:bCs/>
                <w:sz w:val="20"/>
                <w:szCs w:val="20"/>
              </w:rPr>
              <w:t>5</w:t>
            </w:r>
          </w:p>
        </w:tc>
        <w:tc>
          <w:tcPr>
            <w:tcW w:w="1367" w:type="pct"/>
          </w:tcPr>
          <w:p w14:paraId="554EB931" w14:textId="762D3A33"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3599C8CD" w14:textId="77777777">
        <w:trPr>
          <w:trHeight w:val="20"/>
          <w:jc w:val="center"/>
        </w:trPr>
        <w:tc>
          <w:tcPr>
            <w:tcW w:w="1790" w:type="pct"/>
            <w:noWrap/>
          </w:tcPr>
          <w:p w14:paraId="1566E23D" w14:textId="77777777" w:rsidR="00D86A7D" w:rsidRDefault="00C650FA">
            <w:pPr>
              <w:rPr>
                <w:b/>
                <w:sz w:val="20"/>
                <w:szCs w:val="20"/>
                <w:lang w:val="en-GB"/>
              </w:rPr>
            </w:pPr>
            <w:r>
              <w:rPr>
                <w:b/>
                <w:sz w:val="20"/>
                <w:szCs w:val="20"/>
                <w:lang w:val="en-GB"/>
              </w:rPr>
              <w:t>11. Does the discussion relate findings to existing literature?</w:t>
            </w:r>
          </w:p>
          <w:p w14:paraId="2701FC34"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519A8"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25EF71" w14:textId="77777777" w:rsidR="00D86A7D" w:rsidRDefault="00C650FA">
            <w:pPr>
              <w:pStyle w:val="ListParagraph"/>
              <w:ind w:left="0"/>
              <w:rPr>
                <w:bCs/>
                <w:sz w:val="20"/>
                <w:szCs w:val="20"/>
                <w:lang w:val="en-GB"/>
              </w:rPr>
            </w:pPr>
            <w:r>
              <w:rPr>
                <w:bCs/>
                <w:sz w:val="20"/>
                <w:szCs w:val="20"/>
              </w:rPr>
              <w:t>5</w:t>
            </w:r>
          </w:p>
        </w:tc>
        <w:tc>
          <w:tcPr>
            <w:tcW w:w="1367" w:type="pct"/>
          </w:tcPr>
          <w:p w14:paraId="3C5F7860" w14:textId="3DDE8B60"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49DD258F" w14:textId="77777777">
        <w:trPr>
          <w:trHeight w:val="20"/>
          <w:jc w:val="center"/>
        </w:trPr>
        <w:tc>
          <w:tcPr>
            <w:tcW w:w="1790" w:type="pct"/>
            <w:noWrap/>
          </w:tcPr>
          <w:p w14:paraId="67B936B7" w14:textId="77777777" w:rsidR="00D86A7D" w:rsidRDefault="00C650FA">
            <w:pPr>
              <w:rPr>
                <w:b/>
                <w:sz w:val="20"/>
                <w:szCs w:val="20"/>
                <w:lang w:val="en-GB"/>
              </w:rPr>
            </w:pPr>
            <w:r>
              <w:rPr>
                <w:b/>
                <w:sz w:val="20"/>
                <w:szCs w:val="20"/>
                <w:lang w:val="en-GB"/>
              </w:rPr>
              <w:t>12. Are the conclusions supported by the data?</w:t>
            </w:r>
          </w:p>
          <w:p w14:paraId="4774E6F1"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C8AEF"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FAD56E" w14:textId="77777777" w:rsidR="00D86A7D" w:rsidRDefault="00C650FA">
            <w:pPr>
              <w:pStyle w:val="ListParagraph"/>
              <w:ind w:left="0"/>
              <w:rPr>
                <w:bCs/>
                <w:sz w:val="20"/>
                <w:szCs w:val="20"/>
                <w:lang w:val="en-GB"/>
              </w:rPr>
            </w:pPr>
            <w:r>
              <w:rPr>
                <w:bCs/>
                <w:sz w:val="20"/>
                <w:szCs w:val="20"/>
              </w:rPr>
              <w:t>4</w:t>
            </w:r>
          </w:p>
        </w:tc>
        <w:tc>
          <w:tcPr>
            <w:tcW w:w="1367" w:type="pct"/>
          </w:tcPr>
          <w:p w14:paraId="08DAB84D" w14:textId="1369093F"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2B03F1B0" w14:textId="77777777">
        <w:trPr>
          <w:trHeight w:val="20"/>
          <w:jc w:val="center"/>
        </w:trPr>
        <w:tc>
          <w:tcPr>
            <w:tcW w:w="1790" w:type="pct"/>
            <w:noWrap/>
          </w:tcPr>
          <w:p w14:paraId="43F6B2A5" w14:textId="77777777" w:rsidR="00D86A7D" w:rsidRDefault="00C650FA">
            <w:pPr>
              <w:rPr>
                <w:b/>
                <w:sz w:val="20"/>
                <w:szCs w:val="20"/>
                <w:lang w:val="en-GB"/>
              </w:rPr>
            </w:pPr>
            <w:r>
              <w:rPr>
                <w:b/>
                <w:sz w:val="20"/>
                <w:szCs w:val="20"/>
                <w:lang w:val="en-GB"/>
              </w:rPr>
              <w:t>13. Are the limitations of the study discussed?</w:t>
            </w:r>
          </w:p>
          <w:p w14:paraId="6A3039A8"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720DA71" w14:textId="77777777" w:rsidR="00D86A7D" w:rsidRDefault="00C650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68F6EC" w14:textId="77777777" w:rsidR="00D86A7D" w:rsidRDefault="00C650FA">
            <w:pPr>
              <w:pStyle w:val="ListParagraph"/>
              <w:ind w:left="0"/>
              <w:rPr>
                <w:bCs/>
                <w:sz w:val="20"/>
                <w:szCs w:val="20"/>
                <w:lang w:val="en-GB"/>
              </w:rPr>
            </w:pPr>
            <w:r>
              <w:rPr>
                <w:bCs/>
                <w:sz w:val="20"/>
                <w:szCs w:val="20"/>
              </w:rPr>
              <w:t>4</w:t>
            </w:r>
          </w:p>
        </w:tc>
        <w:tc>
          <w:tcPr>
            <w:tcW w:w="1367" w:type="pct"/>
          </w:tcPr>
          <w:p w14:paraId="2FD5755B" w14:textId="159646AD"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1AA2E0F6" w14:textId="77777777">
        <w:trPr>
          <w:trHeight w:val="20"/>
          <w:jc w:val="center"/>
        </w:trPr>
        <w:tc>
          <w:tcPr>
            <w:tcW w:w="1790" w:type="pct"/>
            <w:noWrap/>
          </w:tcPr>
          <w:p w14:paraId="515BA74E" w14:textId="77777777" w:rsidR="00D86A7D" w:rsidRDefault="00C650FA">
            <w:pPr>
              <w:rPr>
                <w:b/>
                <w:sz w:val="20"/>
                <w:szCs w:val="20"/>
                <w:lang w:val="en-GB"/>
              </w:rPr>
            </w:pPr>
            <w:r>
              <w:rPr>
                <w:b/>
                <w:sz w:val="20"/>
                <w:szCs w:val="20"/>
                <w:lang w:val="en-GB"/>
              </w:rPr>
              <w:lastRenderedPageBreak/>
              <w:t>14. Are the references relevant and sufficient (in number)?</w:t>
            </w:r>
          </w:p>
          <w:p w14:paraId="442E4848"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7D00B"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150053" w14:textId="77777777" w:rsidR="00D86A7D" w:rsidRDefault="00C650FA">
            <w:pPr>
              <w:rPr>
                <w:sz w:val="20"/>
                <w:szCs w:val="20"/>
                <w:lang w:val="en-GB"/>
              </w:rPr>
            </w:pPr>
            <w:r>
              <w:rPr>
                <w:color w:val="404040"/>
                <w:sz w:val="20"/>
                <w:szCs w:val="20"/>
                <w:shd w:val="clear" w:color="auto" w:fill="FFFFFF"/>
                <w:lang w:val="en-GB"/>
              </w:rPr>
              <w:t>N/A = Not Applicable</w:t>
            </w:r>
          </w:p>
        </w:tc>
        <w:tc>
          <w:tcPr>
            <w:tcW w:w="1843" w:type="pct"/>
          </w:tcPr>
          <w:p w14:paraId="7DBA512E" w14:textId="77777777" w:rsidR="00D86A7D" w:rsidRDefault="00C650FA">
            <w:pPr>
              <w:pStyle w:val="ListParagraph"/>
              <w:ind w:left="0"/>
              <w:rPr>
                <w:bCs/>
                <w:sz w:val="20"/>
                <w:szCs w:val="20"/>
                <w:lang w:val="en-GB"/>
              </w:rPr>
            </w:pPr>
            <w:r>
              <w:rPr>
                <w:bCs/>
                <w:sz w:val="20"/>
                <w:szCs w:val="20"/>
              </w:rPr>
              <w:t>4</w:t>
            </w:r>
          </w:p>
        </w:tc>
        <w:tc>
          <w:tcPr>
            <w:tcW w:w="1367" w:type="pct"/>
          </w:tcPr>
          <w:p w14:paraId="6FC95A87" w14:textId="7709B66F"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55DC9002" w14:textId="77777777">
        <w:trPr>
          <w:trHeight w:val="20"/>
          <w:jc w:val="center"/>
        </w:trPr>
        <w:tc>
          <w:tcPr>
            <w:tcW w:w="1790" w:type="pct"/>
            <w:noWrap/>
          </w:tcPr>
          <w:p w14:paraId="759CF0D7" w14:textId="77777777" w:rsidR="00D86A7D" w:rsidRDefault="00C650FA">
            <w:pPr>
              <w:rPr>
                <w:b/>
                <w:sz w:val="20"/>
                <w:szCs w:val="20"/>
                <w:lang w:val="en-GB"/>
              </w:rPr>
            </w:pPr>
            <w:r>
              <w:rPr>
                <w:b/>
                <w:sz w:val="20"/>
                <w:szCs w:val="20"/>
                <w:lang w:val="en-GB"/>
              </w:rPr>
              <w:t>15. Is the manuscript written in clear and understandable language?</w:t>
            </w:r>
          </w:p>
          <w:p w14:paraId="20D06025"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5051E9D" w14:textId="77777777" w:rsidR="00D86A7D" w:rsidRDefault="00C650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746F8F" w14:textId="77777777" w:rsidR="00D86A7D" w:rsidRDefault="00C650FA">
            <w:pPr>
              <w:rPr>
                <w:sz w:val="20"/>
                <w:szCs w:val="20"/>
                <w:lang w:val="en-GB"/>
              </w:rPr>
            </w:pPr>
            <w:r>
              <w:rPr>
                <w:color w:val="404040"/>
                <w:sz w:val="20"/>
                <w:szCs w:val="20"/>
                <w:shd w:val="clear" w:color="auto" w:fill="FFFFFF"/>
                <w:lang w:val="en-GB"/>
              </w:rPr>
              <w:t>N/A = Not Applicable</w:t>
            </w:r>
          </w:p>
        </w:tc>
        <w:tc>
          <w:tcPr>
            <w:tcW w:w="1843" w:type="pct"/>
          </w:tcPr>
          <w:p w14:paraId="6DE8AAF8" w14:textId="77777777" w:rsidR="00D86A7D" w:rsidRDefault="00C650FA">
            <w:pPr>
              <w:pStyle w:val="ListParagraph"/>
              <w:ind w:left="0"/>
              <w:rPr>
                <w:bCs/>
                <w:sz w:val="20"/>
                <w:szCs w:val="20"/>
                <w:lang w:val="en-GB"/>
              </w:rPr>
            </w:pPr>
            <w:r>
              <w:rPr>
                <w:bCs/>
                <w:sz w:val="20"/>
                <w:szCs w:val="20"/>
              </w:rPr>
              <w:t>4</w:t>
            </w:r>
          </w:p>
        </w:tc>
        <w:tc>
          <w:tcPr>
            <w:tcW w:w="1367" w:type="pct"/>
          </w:tcPr>
          <w:p w14:paraId="11F3ED20" w14:textId="6CCF616F"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bl>
    <w:p w14:paraId="098D7D17" w14:textId="77777777" w:rsidR="00D86A7D" w:rsidRDefault="00D86A7D">
      <w:pPr>
        <w:pStyle w:val="BodyText"/>
        <w:rPr>
          <w:rFonts w:ascii="Times New Roman" w:hAnsi="Times New Roman"/>
          <w:b/>
          <w:bCs/>
          <w:sz w:val="20"/>
          <w:szCs w:val="20"/>
          <w:u w:val="single"/>
          <w:lang w:val="en-GB"/>
        </w:rPr>
      </w:pPr>
    </w:p>
    <w:p w14:paraId="14047F19" w14:textId="77777777" w:rsidR="00D86A7D" w:rsidRDefault="00D86A7D">
      <w:pPr>
        <w:pStyle w:val="BodyText"/>
        <w:rPr>
          <w:rFonts w:ascii="Times New Roman" w:hAnsi="Times New Roman"/>
          <w:b/>
          <w:bCs/>
          <w:sz w:val="20"/>
          <w:szCs w:val="20"/>
          <w:u w:val="single"/>
          <w:lang w:val="en-GB"/>
        </w:rPr>
      </w:pPr>
    </w:p>
    <w:p w14:paraId="0B8CAE36" w14:textId="77777777" w:rsidR="00D86A7D" w:rsidRDefault="00D86A7D">
      <w:pPr>
        <w:pStyle w:val="BodyText"/>
        <w:rPr>
          <w:rFonts w:ascii="Times New Roman" w:hAnsi="Times New Roman"/>
          <w:b/>
          <w:bCs/>
          <w:sz w:val="20"/>
          <w:szCs w:val="20"/>
          <w:u w:val="single"/>
          <w:lang w:val="en-GB"/>
        </w:rPr>
      </w:pPr>
    </w:p>
    <w:p w14:paraId="2F041613" w14:textId="77777777" w:rsidR="00D86A7D" w:rsidRDefault="00C650FA">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4ACFA32E" w14:textId="77777777" w:rsidR="00D86A7D" w:rsidRDefault="00D86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86A7D" w14:paraId="6EBFCED7" w14:textId="77777777">
        <w:trPr>
          <w:trHeight w:val="20"/>
          <w:jc w:val="center"/>
        </w:trPr>
        <w:tc>
          <w:tcPr>
            <w:tcW w:w="1672" w:type="pct"/>
            <w:noWrap/>
          </w:tcPr>
          <w:p w14:paraId="1AB3F21B" w14:textId="77777777" w:rsidR="00D86A7D" w:rsidRDefault="00D86A7D">
            <w:pPr>
              <w:pStyle w:val="Heading2"/>
              <w:jc w:val="left"/>
              <w:rPr>
                <w:rFonts w:ascii="Times New Roman" w:hAnsi="Times New Roman"/>
                <w:lang w:val="en-GB"/>
              </w:rPr>
            </w:pPr>
          </w:p>
        </w:tc>
        <w:tc>
          <w:tcPr>
            <w:tcW w:w="1786" w:type="pct"/>
          </w:tcPr>
          <w:p w14:paraId="045BB9D9" w14:textId="77777777" w:rsidR="00D86A7D" w:rsidRDefault="00C650FA">
            <w:pPr>
              <w:pStyle w:val="Heading2"/>
              <w:jc w:val="left"/>
              <w:rPr>
                <w:rFonts w:ascii="Times New Roman" w:hAnsi="Times New Roman"/>
                <w:lang w:val="en-GB"/>
              </w:rPr>
            </w:pPr>
            <w:r>
              <w:rPr>
                <w:rFonts w:ascii="Times New Roman" w:hAnsi="Times New Roman"/>
                <w:lang w:val="en-GB"/>
              </w:rPr>
              <w:t>Reviewer’s comment</w:t>
            </w:r>
          </w:p>
          <w:p w14:paraId="4DF56A9C" w14:textId="77777777" w:rsidR="00D86A7D" w:rsidRDefault="00D86A7D">
            <w:pPr>
              <w:rPr>
                <w:sz w:val="22"/>
                <w:szCs w:val="22"/>
                <w:lang w:val="en-GB"/>
              </w:rPr>
            </w:pPr>
          </w:p>
        </w:tc>
        <w:tc>
          <w:tcPr>
            <w:tcW w:w="1543" w:type="pct"/>
          </w:tcPr>
          <w:p w14:paraId="5B07C607" w14:textId="77777777" w:rsidR="00D86A7D" w:rsidRDefault="00C650F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444CED6" w14:textId="77777777" w:rsidR="00D86A7D" w:rsidRDefault="00D86A7D">
            <w:pPr>
              <w:pStyle w:val="Heading2"/>
              <w:jc w:val="left"/>
              <w:rPr>
                <w:rFonts w:ascii="Times New Roman" w:hAnsi="Times New Roman"/>
                <w:b w:val="0"/>
                <w:lang w:val="en-GB"/>
              </w:rPr>
            </w:pPr>
          </w:p>
        </w:tc>
      </w:tr>
      <w:tr w:rsidR="00D86A7D" w14:paraId="14C5864A" w14:textId="77777777">
        <w:trPr>
          <w:trHeight w:val="20"/>
          <w:jc w:val="center"/>
        </w:trPr>
        <w:tc>
          <w:tcPr>
            <w:tcW w:w="1672" w:type="pct"/>
            <w:noWrap/>
          </w:tcPr>
          <w:p w14:paraId="4F6F0BE9" w14:textId="77777777" w:rsidR="00D86A7D" w:rsidRDefault="00C650FA">
            <w:pPr>
              <w:rPr>
                <w:b/>
                <w:bCs/>
                <w:sz w:val="20"/>
                <w:szCs w:val="20"/>
                <w:lang w:val="en-GB"/>
              </w:rPr>
            </w:pPr>
            <w:r>
              <w:rPr>
                <w:b/>
                <w:bCs/>
                <w:sz w:val="20"/>
                <w:szCs w:val="20"/>
                <w:lang w:val="en-GB"/>
              </w:rPr>
              <w:t>Is the title of the article suitable?</w:t>
            </w:r>
          </w:p>
          <w:p w14:paraId="7228C295" w14:textId="77777777" w:rsidR="00D86A7D" w:rsidRDefault="00D86A7D">
            <w:pPr>
              <w:rPr>
                <w:bCs/>
                <w:sz w:val="20"/>
                <w:szCs w:val="20"/>
                <w:lang w:val="en-GB"/>
              </w:rPr>
            </w:pPr>
          </w:p>
          <w:p w14:paraId="20BDBF46" w14:textId="77777777" w:rsidR="00D86A7D" w:rsidRDefault="00C650FA">
            <w:pPr>
              <w:rPr>
                <w:sz w:val="22"/>
                <w:szCs w:val="22"/>
                <w:u w:val="single"/>
                <w:lang w:val="en-GB"/>
              </w:rPr>
            </w:pPr>
            <w:r>
              <w:rPr>
                <w:bCs/>
                <w:sz w:val="20"/>
                <w:szCs w:val="20"/>
                <w:lang w:val="en-GB"/>
              </w:rPr>
              <w:t>If your answer is NO, please provide a brief, clear suggestion for improvement.</w:t>
            </w:r>
          </w:p>
        </w:tc>
        <w:tc>
          <w:tcPr>
            <w:tcW w:w="1786" w:type="pct"/>
          </w:tcPr>
          <w:p w14:paraId="2A5F9EB2" w14:textId="77777777" w:rsidR="00D86A7D" w:rsidRDefault="00C650FA">
            <w:pPr>
              <w:ind w:left="360"/>
              <w:rPr>
                <w:b/>
                <w:bCs/>
                <w:sz w:val="20"/>
                <w:szCs w:val="20"/>
                <w:lang w:val="en-GB"/>
              </w:rPr>
            </w:pPr>
            <w:r>
              <w:rPr>
                <w:b/>
                <w:bCs/>
                <w:sz w:val="20"/>
                <w:szCs w:val="20"/>
              </w:rPr>
              <w:t>Yes</w:t>
            </w:r>
          </w:p>
        </w:tc>
        <w:tc>
          <w:tcPr>
            <w:tcW w:w="1543" w:type="pct"/>
          </w:tcPr>
          <w:p w14:paraId="3157EA55" w14:textId="1CFAAA00"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742DDC29" w14:textId="77777777">
        <w:trPr>
          <w:trHeight w:val="20"/>
          <w:jc w:val="center"/>
        </w:trPr>
        <w:tc>
          <w:tcPr>
            <w:tcW w:w="1672" w:type="pct"/>
            <w:noWrap/>
          </w:tcPr>
          <w:p w14:paraId="78BD7C54" w14:textId="77777777" w:rsidR="00D86A7D" w:rsidRDefault="00C650FA">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18578C3E" w14:textId="77777777" w:rsidR="00D86A7D" w:rsidRDefault="00D86A7D">
            <w:pPr>
              <w:rPr>
                <w:bCs/>
                <w:sz w:val="20"/>
                <w:szCs w:val="20"/>
                <w:lang w:val="en-GB"/>
              </w:rPr>
            </w:pPr>
          </w:p>
          <w:p w14:paraId="71ABE563" w14:textId="77777777" w:rsidR="00D86A7D" w:rsidRDefault="00C650FA">
            <w:pPr>
              <w:rPr>
                <w:sz w:val="22"/>
                <w:szCs w:val="22"/>
                <w:lang w:val="en-GB"/>
              </w:rPr>
            </w:pPr>
            <w:r>
              <w:rPr>
                <w:bCs/>
                <w:sz w:val="20"/>
                <w:szCs w:val="20"/>
                <w:lang w:val="en-GB"/>
              </w:rPr>
              <w:t>If your answer is NO, please provide a brief, clear suggestion for improvement.</w:t>
            </w:r>
          </w:p>
        </w:tc>
        <w:tc>
          <w:tcPr>
            <w:tcW w:w="1786" w:type="pct"/>
          </w:tcPr>
          <w:p w14:paraId="6A8BF003" w14:textId="77777777" w:rsidR="00D86A7D" w:rsidRDefault="00C650FA">
            <w:pPr>
              <w:ind w:left="360"/>
              <w:rPr>
                <w:b/>
                <w:bCs/>
                <w:sz w:val="20"/>
                <w:szCs w:val="20"/>
                <w:lang w:val="en-GB"/>
              </w:rPr>
            </w:pPr>
            <w:r>
              <w:rPr>
                <w:b/>
                <w:bCs/>
                <w:sz w:val="20"/>
                <w:szCs w:val="20"/>
              </w:rPr>
              <w:t>Yes</w:t>
            </w:r>
          </w:p>
        </w:tc>
        <w:tc>
          <w:tcPr>
            <w:tcW w:w="1543" w:type="pct"/>
          </w:tcPr>
          <w:p w14:paraId="15839668" w14:textId="0EEC6F49"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25AD2035" w14:textId="77777777">
        <w:trPr>
          <w:trHeight w:val="645"/>
          <w:jc w:val="center"/>
        </w:trPr>
        <w:tc>
          <w:tcPr>
            <w:tcW w:w="1672" w:type="pct"/>
            <w:noWrap/>
          </w:tcPr>
          <w:p w14:paraId="1E63FC92" w14:textId="77777777" w:rsidR="00D86A7D" w:rsidRDefault="00C650FA">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CDD2143" w14:textId="77777777" w:rsidR="00D86A7D" w:rsidRDefault="00C650FA">
            <w:pPr>
              <w:rPr>
                <w:b/>
                <w:sz w:val="22"/>
                <w:szCs w:val="22"/>
                <w:lang w:val="en-GB"/>
              </w:rPr>
            </w:pPr>
            <w:r>
              <w:rPr>
                <w:bCs/>
                <w:sz w:val="20"/>
                <w:szCs w:val="20"/>
                <w:lang w:val="en-GB"/>
              </w:rPr>
              <w:t>If your answer is NO, please provide a brief, clear suggestion for improvement.</w:t>
            </w:r>
          </w:p>
        </w:tc>
        <w:tc>
          <w:tcPr>
            <w:tcW w:w="1786" w:type="pct"/>
          </w:tcPr>
          <w:p w14:paraId="4A51F855" w14:textId="77777777" w:rsidR="00D86A7D" w:rsidRDefault="00C650FA">
            <w:pPr>
              <w:pStyle w:val="ListParagraph"/>
              <w:ind w:left="0"/>
              <w:rPr>
                <w:bCs/>
                <w:sz w:val="20"/>
                <w:szCs w:val="20"/>
                <w:lang w:val="en-GB"/>
              </w:rPr>
            </w:pPr>
            <w:r>
              <w:rPr>
                <w:bCs/>
                <w:sz w:val="20"/>
                <w:szCs w:val="20"/>
              </w:rPr>
              <w:t>Yes</w:t>
            </w:r>
          </w:p>
        </w:tc>
        <w:tc>
          <w:tcPr>
            <w:tcW w:w="1543" w:type="pct"/>
          </w:tcPr>
          <w:p w14:paraId="45B0AB6C" w14:textId="58F9558A"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08213AD3" w14:textId="77777777">
        <w:trPr>
          <w:trHeight w:val="20"/>
          <w:jc w:val="center"/>
        </w:trPr>
        <w:tc>
          <w:tcPr>
            <w:tcW w:w="1672" w:type="pct"/>
            <w:noWrap/>
          </w:tcPr>
          <w:p w14:paraId="7DB96026" w14:textId="77777777" w:rsidR="00D86A7D" w:rsidRDefault="00C650FA">
            <w:pPr>
              <w:rPr>
                <w:b/>
                <w:bCs/>
                <w:sz w:val="20"/>
                <w:szCs w:val="20"/>
                <w:lang w:val="en-GB"/>
              </w:rPr>
            </w:pPr>
            <w:r>
              <w:rPr>
                <w:b/>
                <w:bCs/>
                <w:sz w:val="20"/>
                <w:szCs w:val="20"/>
                <w:lang w:val="en-GB"/>
              </w:rPr>
              <w:t xml:space="preserve">Are the references sufficient and recent? </w:t>
            </w:r>
          </w:p>
          <w:p w14:paraId="4BAA9C46" w14:textId="77777777" w:rsidR="00D86A7D" w:rsidRDefault="00C650FA">
            <w:pPr>
              <w:rPr>
                <w:bCs/>
                <w:sz w:val="20"/>
                <w:szCs w:val="20"/>
                <w:lang w:val="en-GB"/>
              </w:rPr>
            </w:pPr>
            <w:r>
              <w:rPr>
                <w:bCs/>
                <w:sz w:val="20"/>
                <w:szCs w:val="20"/>
                <w:lang w:val="en-GB"/>
              </w:rPr>
              <w:t>(YES or NO)</w:t>
            </w:r>
          </w:p>
          <w:p w14:paraId="6B39F6AE" w14:textId="77777777" w:rsidR="00D86A7D" w:rsidRDefault="00D86A7D">
            <w:pPr>
              <w:rPr>
                <w:bCs/>
                <w:sz w:val="20"/>
                <w:szCs w:val="20"/>
                <w:lang w:val="en-GB"/>
              </w:rPr>
            </w:pPr>
          </w:p>
          <w:p w14:paraId="29B95577" w14:textId="77777777" w:rsidR="00D86A7D" w:rsidRDefault="00C650FA">
            <w:pPr>
              <w:rPr>
                <w:b/>
                <w:bCs/>
                <w:sz w:val="20"/>
                <w:szCs w:val="20"/>
                <w:lang w:val="en-GB"/>
              </w:rPr>
            </w:pPr>
            <w:r>
              <w:rPr>
                <w:bCs/>
                <w:sz w:val="20"/>
                <w:szCs w:val="20"/>
                <w:lang w:val="en-GB"/>
              </w:rPr>
              <w:t>If your answer is NO, please provide clear suggestion for improvement.</w:t>
            </w:r>
          </w:p>
        </w:tc>
        <w:tc>
          <w:tcPr>
            <w:tcW w:w="1786" w:type="pct"/>
          </w:tcPr>
          <w:p w14:paraId="46109191" w14:textId="77777777" w:rsidR="00D86A7D" w:rsidRDefault="00C650FA">
            <w:pPr>
              <w:pStyle w:val="ListParagraph"/>
              <w:ind w:left="0"/>
              <w:rPr>
                <w:bCs/>
                <w:sz w:val="20"/>
                <w:szCs w:val="20"/>
                <w:lang w:val="en-GB"/>
              </w:rPr>
            </w:pPr>
            <w:r>
              <w:rPr>
                <w:bCs/>
                <w:sz w:val="20"/>
                <w:szCs w:val="20"/>
              </w:rPr>
              <w:t>Yes</w:t>
            </w:r>
          </w:p>
        </w:tc>
        <w:tc>
          <w:tcPr>
            <w:tcW w:w="1543" w:type="pct"/>
          </w:tcPr>
          <w:p w14:paraId="04AD51A1" w14:textId="19A83403"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r w:rsidR="00D86A7D" w14:paraId="1348AF40" w14:textId="77777777">
        <w:trPr>
          <w:trHeight w:val="896"/>
          <w:jc w:val="center"/>
        </w:trPr>
        <w:tc>
          <w:tcPr>
            <w:tcW w:w="1672" w:type="pct"/>
            <w:noWrap/>
          </w:tcPr>
          <w:p w14:paraId="7DDA6001" w14:textId="77777777" w:rsidR="00D86A7D" w:rsidRDefault="00C650FA">
            <w:pPr>
              <w:rPr>
                <w:b/>
                <w:bCs/>
                <w:sz w:val="20"/>
                <w:szCs w:val="20"/>
                <w:lang w:val="en-GB"/>
              </w:rPr>
            </w:pPr>
            <w:r>
              <w:rPr>
                <w:b/>
                <w:bCs/>
                <w:sz w:val="20"/>
                <w:szCs w:val="20"/>
                <w:lang w:val="en-GB"/>
              </w:rPr>
              <w:t>Are there ethical issues in this manuscript?</w:t>
            </w:r>
          </w:p>
          <w:p w14:paraId="3DA1FEC6" w14:textId="77777777" w:rsidR="00D86A7D" w:rsidRDefault="00C650FA">
            <w:pPr>
              <w:rPr>
                <w:bCs/>
                <w:sz w:val="20"/>
                <w:szCs w:val="20"/>
                <w:lang w:val="en-GB"/>
              </w:rPr>
            </w:pPr>
            <w:r>
              <w:rPr>
                <w:bCs/>
                <w:sz w:val="20"/>
                <w:szCs w:val="20"/>
                <w:lang w:val="en-GB"/>
              </w:rPr>
              <w:t>(YES or NO)</w:t>
            </w:r>
          </w:p>
          <w:p w14:paraId="0AB7C7E0" w14:textId="77777777" w:rsidR="00D86A7D" w:rsidRDefault="00D86A7D">
            <w:pPr>
              <w:rPr>
                <w:bCs/>
                <w:sz w:val="20"/>
                <w:szCs w:val="20"/>
                <w:lang w:val="en-GB"/>
              </w:rPr>
            </w:pPr>
          </w:p>
          <w:p w14:paraId="477B9CF7" w14:textId="77777777" w:rsidR="00D86A7D" w:rsidRDefault="00C650FA">
            <w:pPr>
              <w:rPr>
                <w:bCs/>
                <w:sz w:val="20"/>
                <w:szCs w:val="20"/>
                <w:lang w:val="en-GB"/>
              </w:rPr>
            </w:pPr>
            <w:r>
              <w:rPr>
                <w:bCs/>
                <w:sz w:val="20"/>
                <w:szCs w:val="20"/>
                <w:lang w:val="en-GB"/>
              </w:rPr>
              <w:t>(If yes, kindly please write down the ethical issues here in details)</w:t>
            </w:r>
          </w:p>
          <w:p w14:paraId="6C41793C" w14:textId="77777777" w:rsidR="00D86A7D" w:rsidRDefault="00D86A7D">
            <w:pPr>
              <w:rPr>
                <w:bCs/>
                <w:sz w:val="20"/>
                <w:szCs w:val="20"/>
                <w:lang w:val="en-GB"/>
              </w:rPr>
            </w:pPr>
          </w:p>
        </w:tc>
        <w:tc>
          <w:tcPr>
            <w:tcW w:w="1786" w:type="pct"/>
          </w:tcPr>
          <w:p w14:paraId="26D4D3E8" w14:textId="77777777" w:rsidR="00D86A7D" w:rsidRDefault="00C650FA">
            <w:pPr>
              <w:pStyle w:val="ListParagraph"/>
              <w:ind w:left="0"/>
              <w:rPr>
                <w:bCs/>
                <w:sz w:val="20"/>
                <w:szCs w:val="20"/>
                <w:lang w:val="en-GB"/>
              </w:rPr>
            </w:pPr>
            <w:r>
              <w:rPr>
                <w:bCs/>
                <w:sz w:val="20"/>
                <w:szCs w:val="20"/>
              </w:rPr>
              <w:t>No</w:t>
            </w:r>
          </w:p>
        </w:tc>
        <w:tc>
          <w:tcPr>
            <w:tcW w:w="1543" w:type="pct"/>
          </w:tcPr>
          <w:p w14:paraId="4DD22E57" w14:textId="73CD1976" w:rsidR="00D86A7D" w:rsidRDefault="00A05F0F">
            <w:pPr>
              <w:pStyle w:val="Heading2"/>
              <w:jc w:val="left"/>
              <w:rPr>
                <w:rFonts w:ascii="Times New Roman" w:hAnsi="Times New Roman"/>
                <w:b w:val="0"/>
                <w:lang w:val="en-GB"/>
              </w:rPr>
            </w:pPr>
            <w:r w:rsidRPr="00A05F0F">
              <w:rPr>
                <w:rFonts w:ascii="Times New Roman" w:hAnsi="Times New Roman"/>
                <w:b w:val="0"/>
                <w:lang w:val="en-GB"/>
              </w:rPr>
              <w:t>OK</w:t>
            </w:r>
          </w:p>
        </w:tc>
      </w:tr>
    </w:tbl>
    <w:p w14:paraId="6677F673" w14:textId="77777777" w:rsidR="00D86A7D" w:rsidRDefault="00D86A7D">
      <w:pPr>
        <w:pStyle w:val="Heading2"/>
        <w:jc w:val="left"/>
        <w:rPr>
          <w:rFonts w:ascii="Times New Roman" w:hAnsi="Times New Roman"/>
          <w:highlight w:val="yellow"/>
          <w:lang w:val="en-GB"/>
        </w:rPr>
      </w:pPr>
    </w:p>
    <w:p w14:paraId="23368F91" w14:textId="77777777" w:rsidR="00D86A7D" w:rsidRDefault="00D86A7D">
      <w:pPr>
        <w:rPr>
          <w:highlight w:val="yellow"/>
          <w:lang w:val="en-GB"/>
        </w:rPr>
      </w:pPr>
    </w:p>
    <w:p w14:paraId="7F2E75D4" w14:textId="77777777" w:rsidR="00D86A7D" w:rsidRDefault="00D86A7D">
      <w:pPr>
        <w:rPr>
          <w:highlight w:val="yellow"/>
          <w:lang w:val="en-GB"/>
        </w:rPr>
      </w:pPr>
    </w:p>
    <w:p w14:paraId="346B4326" w14:textId="77777777" w:rsidR="00D86A7D" w:rsidRDefault="00C650FA" w:rsidP="00616E90">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14:paraId="11FBC979" w14:textId="77777777" w:rsidR="00D86A7D" w:rsidRDefault="00D86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86A7D" w14:paraId="2EFF4CB2" w14:textId="77777777">
        <w:trPr>
          <w:trHeight w:val="20"/>
          <w:jc w:val="center"/>
        </w:trPr>
        <w:tc>
          <w:tcPr>
            <w:tcW w:w="5000" w:type="pct"/>
            <w:gridSpan w:val="2"/>
            <w:noWrap/>
          </w:tcPr>
          <w:p w14:paraId="036CD112" w14:textId="77777777" w:rsidR="00D86A7D" w:rsidRDefault="00C650F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09D562A" w14:textId="77777777" w:rsidR="00D86A7D" w:rsidRDefault="00D86A7D">
            <w:pPr>
              <w:pStyle w:val="NormalWeb"/>
              <w:spacing w:before="0" w:beforeAutospacing="0" w:after="0" w:afterAutospacing="0"/>
              <w:rPr>
                <w:rFonts w:ascii="Times New Roman" w:hAnsi="Times New Roman" w:cs="Times New Roman"/>
                <w:b/>
                <w:bCs/>
                <w:sz w:val="20"/>
                <w:szCs w:val="20"/>
                <w:u w:val="single"/>
                <w:lang w:val="en-GB"/>
              </w:rPr>
            </w:pPr>
          </w:p>
        </w:tc>
      </w:tr>
      <w:tr w:rsidR="00D86A7D" w14:paraId="47C8429C" w14:textId="77777777">
        <w:trPr>
          <w:trHeight w:val="20"/>
          <w:jc w:val="center"/>
        </w:trPr>
        <w:tc>
          <w:tcPr>
            <w:tcW w:w="2784" w:type="pct"/>
            <w:noWrap/>
          </w:tcPr>
          <w:p w14:paraId="132E0E6D" w14:textId="77777777" w:rsidR="00D86A7D" w:rsidRDefault="00D86A7D">
            <w:pPr>
              <w:pStyle w:val="NormalWeb"/>
              <w:spacing w:before="0" w:beforeAutospacing="0" w:after="0" w:afterAutospacing="0"/>
              <w:rPr>
                <w:rFonts w:ascii="Times New Roman" w:hAnsi="Times New Roman" w:cs="Times New Roman"/>
                <w:sz w:val="20"/>
                <w:szCs w:val="20"/>
                <w:lang w:val="en-GB"/>
              </w:rPr>
            </w:pPr>
          </w:p>
        </w:tc>
        <w:tc>
          <w:tcPr>
            <w:tcW w:w="2216" w:type="pct"/>
          </w:tcPr>
          <w:p w14:paraId="68EC2EB2" w14:textId="77777777" w:rsidR="00D86A7D" w:rsidRDefault="00C650F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86A7D" w14:paraId="5490E04C" w14:textId="77777777">
        <w:trPr>
          <w:trHeight w:val="20"/>
          <w:jc w:val="center"/>
        </w:trPr>
        <w:tc>
          <w:tcPr>
            <w:tcW w:w="2784" w:type="pct"/>
            <w:noWrap/>
          </w:tcPr>
          <w:p w14:paraId="68B03808" w14:textId="77777777" w:rsidR="00D86A7D" w:rsidRDefault="00D86A7D">
            <w:pPr>
              <w:pStyle w:val="NormalWeb"/>
              <w:spacing w:before="0" w:beforeAutospacing="0" w:after="0" w:afterAutospacing="0"/>
              <w:rPr>
                <w:rFonts w:ascii="Times New Roman" w:hAnsi="Times New Roman" w:cs="Times New Roman"/>
                <w:sz w:val="20"/>
                <w:szCs w:val="20"/>
                <w:lang w:val="en-GB"/>
              </w:rPr>
            </w:pPr>
          </w:p>
          <w:p w14:paraId="4B62712F" w14:textId="77777777" w:rsidR="00B75316" w:rsidRDefault="00B75316" w:rsidP="00B75316">
            <w:pPr>
              <w:rPr>
                <w:sz w:val="22"/>
                <w:szCs w:val="22"/>
                <w:lang w:val="en-GB"/>
              </w:rPr>
            </w:pPr>
            <w:r>
              <w:rPr>
                <w:sz w:val="28"/>
                <w:szCs w:val="28"/>
              </w:rPr>
              <w:t>"Male predominance was observed, consistent with previous Nigerian studies" This statement could be further explained why male Nigerians are more prone for disc related problems compared to females.</w:t>
            </w:r>
          </w:p>
          <w:p w14:paraId="1A9CEF98" w14:textId="77777777" w:rsidR="00D86A7D" w:rsidRDefault="00D86A7D">
            <w:pPr>
              <w:pStyle w:val="NormalWeb"/>
              <w:spacing w:before="0" w:beforeAutospacing="0" w:after="0" w:afterAutospacing="0"/>
              <w:rPr>
                <w:rFonts w:ascii="Times New Roman" w:hAnsi="Times New Roman" w:cs="Times New Roman"/>
                <w:sz w:val="20"/>
                <w:szCs w:val="20"/>
                <w:lang w:val="en-GB"/>
              </w:rPr>
            </w:pPr>
          </w:p>
          <w:p w14:paraId="11A053B1" w14:textId="77777777" w:rsidR="00D86A7D" w:rsidRDefault="00D86A7D">
            <w:pPr>
              <w:pStyle w:val="NormalWeb"/>
              <w:spacing w:before="0" w:beforeAutospacing="0" w:after="0" w:afterAutospacing="0"/>
              <w:rPr>
                <w:rFonts w:ascii="Times New Roman" w:hAnsi="Times New Roman" w:cs="Times New Roman"/>
                <w:sz w:val="20"/>
                <w:szCs w:val="20"/>
                <w:lang w:val="en-GB"/>
              </w:rPr>
            </w:pPr>
          </w:p>
          <w:p w14:paraId="4EB76CFD" w14:textId="77777777" w:rsidR="00D86A7D" w:rsidRDefault="00D86A7D">
            <w:pPr>
              <w:pStyle w:val="NormalWeb"/>
              <w:spacing w:before="0" w:beforeAutospacing="0" w:after="0" w:afterAutospacing="0"/>
              <w:rPr>
                <w:rFonts w:ascii="Times New Roman" w:hAnsi="Times New Roman" w:cs="Times New Roman"/>
                <w:sz w:val="20"/>
                <w:szCs w:val="20"/>
                <w:lang w:val="en-GB"/>
              </w:rPr>
            </w:pPr>
          </w:p>
        </w:tc>
        <w:tc>
          <w:tcPr>
            <w:tcW w:w="2216" w:type="pct"/>
          </w:tcPr>
          <w:p w14:paraId="6DDD0EE2" w14:textId="6A35167A" w:rsidR="00D86A7D" w:rsidRDefault="00C6685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The </w:t>
            </w:r>
            <w:r w:rsidR="0038665B">
              <w:rPr>
                <w:rFonts w:ascii="Times New Roman" w:hAnsi="Times New Roman" w:cs="Times New Roman"/>
                <w:b/>
                <w:bCs/>
                <w:sz w:val="20"/>
                <w:szCs w:val="20"/>
                <w:lang w:val="en-GB"/>
              </w:rPr>
              <w:t>observed</w:t>
            </w:r>
            <w:r>
              <w:rPr>
                <w:rFonts w:ascii="Times New Roman" w:hAnsi="Times New Roman" w:cs="Times New Roman"/>
                <w:b/>
                <w:bCs/>
                <w:sz w:val="20"/>
                <w:szCs w:val="20"/>
                <w:lang w:val="en-GB"/>
              </w:rPr>
              <w:t xml:space="preserve"> male preponderance in some studies </w:t>
            </w:r>
            <w:bookmarkStart w:id="0" w:name="_Hlk227939988"/>
            <w:r>
              <w:rPr>
                <w:rFonts w:ascii="Times New Roman" w:hAnsi="Times New Roman" w:cs="Times New Roman"/>
                <w:b/>
                <w:bCs/>
                <w:sz w:val="20"/>
                <w:szCs w:val="20"/>
                <w:lang w:val="en-GB"/>
              </w:rPr>
              <w:t>in Nigeria</w:t>
            </w:r>
            <w:r w:rsidR="0038665B">
              <w:rPr>
                <w:rFonts w:ascii="Times New Roman" w:hAnsi="Times New Roman" w:cs="Times New Roman"/>
                <w:b/>
                <w:bCs/>
                <w:sz w:val="20"/>
                <w:szCs w:val="20"/>
                <w:lang w:val="en-GB"/>
              </w:rPr>
              <w:t xml:space="preserve"> may be</w:t>
            </w:r>
            <w:r>
              <w:rPr>
                <w:rFonts w:ascii="Times New Roman" w:hAnsi="Times New Roman" w:cs="Times New Roman"/>
                <w:b/>
                <w:bCs/>
                <w:sz w:val="20"/>
                <w:szCs w:val="20"/>
                <w:lang w:val="en-GB"/>
              </w:rPr>
              <w:t xml:space="preserve"> due to the </w:t>
            </w:r>
            <w:r w:rsidR="0038665B">
              <w:rPr>
                <w:rFonts w:ascii="Times New Roman" w:hAnsi="Times New Roman" w:cs="Times New Roman"/>
                <w:b/>
                <w:bCs/>
                <w:sz w:val="20"/>
                <w:szCs w:val="20"/>
                <w:lang w:val="en-GB"/>
              </w:rPr>
              <w:t>greater involvement of men</w:t>
            </w:r>
            <w:r>
              <w:rPr>
                <w:rFonts w:ascii="Times New Roman" w:hAnsi="Times New Roman" w:cs="Times New Roman"/>
                <w:b/>
                <w:bCs/>
                <w:sz w:val="20"/>
                <w:szCs w:val="20"/>
                <w:lang w:val="en-GB"/>
              </w:rPr>
              <w:t xml:space="preserve"> </w:t>
            </w:r>
            <w:r w:rsidR="0038665B">
              <w:rPr>
                <w:rFonts w:ascii="Times New Roman" w:hAnsi="Times New Roman" w:cs="Times New Roman"/>
                <w:b/>
                <w:bCs/>
                <w:sz w:val="20"/>
                <w:szCs w:val="20"/>
                <w:lang w:val="en-GB"/>
              </w:rPr>
              <w:t xml:space="preserve">in the </w:t>
            </w:r>
            <w:r>
              <w:rPr>
                <w:rFonts w:ascii="Times New Roman" w:hAnsi="Times New Roman" w:cs="Times New Roman"/>
                <w:b/>
                <w:bCs/>
                <w:sz w:val="20"/>
                <w:szCs w:val="20"/>
                <w:lang w:val="en-GB"/>
              </w:rPr>
              <w:t xml:space="preserve"> work force</w:t>
            </w:r>
            <w:r w:rsidR="0038665B">
              <w:rPr>
                <w:rFonts w:ascii="Times New Roman" w:hAnsi="Times New Roman" w:cs="Times New Roman"/>
                <w:b/>
                <w:bCs/>
                <w:sz w:val="20"/>
                <w:szCs w:val="20"/>
                <w:lang w:val="en-GB"/>
              </w:rPr>
              <w:t xml:space="preserve"> particularly in occupations that involves higher level of</w:t>
            </w:r>
            <w:r>
              <w:rPr>
                <w:rFonts w:ascii="Times New Roman" w:hAnsi="Times New Roman" w:cs="Times New Roman"/>
                <w:b/>
                <w:bCs/>
                <w:sz w:val="20"/>
                <w:szCs w:val="20"/>
                <w:lang w:val="en-GB"/>
              </w:rPr>
              <w:t xml:space="preserve"> p</w:t>
            </w:r>
            <w:r w:rsidR="007666E8">
              <w:rPr>
                <w:rFonts w:ascii="Times New Roman" w:hAnsi="Times New Roman" w:cs="Times New Roman"/>
                <w:b/>
                <w:bCs/>
                <w:sz w:val="20"/>
                <w:szCs w:val="20"/>
                <w:lang w:val="en-GB"/>
              </w:rPr>
              <w:t>h</w:t>
            </w:r>
            <w:r>
              <w:rPr>
                <w:rFonts w:ascii="Times New Roman" w:hAnsi="Times New Roman" w:cs="Times New Roman"/>
                <w:b/>
                <w:bCs/>
                <w:sz w:val="20"/>
                <w:szCs w:val="20"/>
                <w:lang w:val="en-GB"/>
              </w:rPr>
              <w:t>ysical activity and strenuous job in the country</w:t>
            </w:r>
            <w:bookmarkEnd w:id="0"/>
            <w:r w:rsidR="0038665B">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.It has been included in the discussion w</w:t>
            </w:r>
            <w:r w:rsidR="0038665B">
              <w:rPr>
                <w:rFonts w:ascii="Times New Roman" w:hAnsi="Times New Roman" w:cs="Times New Roman"/>
                <w:b/>
                <w:bCs/>
                <w:sz w:val="20"/>
                <w:szCs w:val="20"/>
                <w:lang w:val="en-GB"/>
              </w:rPr>
              <w:t>here appropriate</w:t>
            </w:r>
            <w:r>
              <w:rPr>
                <w:rFonts w:ascii="Times New Roman" w:hAnsi="Times New Roman" w:cs="Times New Roman"/>
                <w:b/>
                <w:bCs/>
                <w:sz w:val="20"/>
                <w:szCs w:val="20"/>
                <w:lang w:val="en-GB"/>
              </w:rPr>
              <w:t xml:space="preserve"> </w:t>
            </w:r>
          </w:p>
        </w:tc>
      </w:tr>
    </w:tbl>
    <w:p w14:paraId="54F9A889" w14:textId="77777777" w:rsidR="00D86A7D" w:rsidRDefault="00D86A7D">
      <w:pPr>
        <w:rPr>
          <w:rFonts w:eastAsia="Arial Unicode MS"/>
          <w:b/>
          <w:bCs/>
          <w:sz w:val="20"/>
          <w:szCs w:val="20"/>
          <w:u w:val="single"/>
          <w:lang w:val="en-GB"/>
        </w:rPr>
      </w:pPr>
    </w:p>
    <w:p w14:paraId="08C38350" w14:textId="77777777" w:rsidR="00D86A7D" w:rsidRDefault="00D86A7D">
      <w:pPr>
        <w:rPr>
          <w:rFonts w:eastAsia="Arial Unicode MS"/>
          <w:b/>
          <w:bCs/>
          <w:sz w:val="20"/>
          <w:szCs w:val="20"/>
          <w:u w:val="single"/>
          <w:lang w:val="en-GB"/>
        </w:rPr>
      </w:pPr>
    </w:p>
    <w:sectPr w:rsidR="00D86A7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72E09" w14:textId="77777777" w:rsidR="009D56C5" w:rsidRDefault="009D56C5">
      <w:r>
        <w:separator/>
      </w:r>
    </w:p>
  </w:endnote>
  <w:endnote w:type="continuationSeparator" w:id="0">
    <w:p w14:paraId="55ECB55F" w14:textId="77777777" w:rsidR="009D56C5" w:rsidRDefault="009D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3EBD" w14:textId="77777777" w:rsidR="00D86A7D" w:rsidRDefault="00D86A7D">
    <w:pPr>
      <w:pStyle w:val="Footer"/>
      <w:jc w:val="right"/>
    </w:pPr>
  </w:p>
  <w:p w14:paraId="7657A16A" w14:textId="77777777" w:rsidR="00D86A7D" w:rsidRDefault="00C650F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16E9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16E90">
      <w:rPr>
        <w:b/>
        <w:noProof/>
        <w:sz w:val="20"/>
      </w:rPr>
      <w:t>2</w:t>
    </w:r>
    <w:r>
      <w:rPr>
        <w:b/>
        <w:sz w:val="20"/>
      </w:rPr>
      <w:fldChar w:fldCharType="end"/>
    </w:r>
  </w:p>
  <w:p w14:paraId="1AD847A9" w14:textId="77777777" w:rsidR="00D86A7D" w:rsidRDefault="00C650FA">
    <w:pPr>
      <w:pStyle w:val="Footer"/>
      <w:jc w:val="right"/>
      <w:rPr>
        <w:b/>
        <w:sz w:val="20"/>
      </w:rPr>
    </w:pPr>
    <w:r>
      <w:rPr>
        <w:b/>
        <w:sz w:val="20"/>
      </w:rPr>
      <w:t>V240326</w:t>
    </w:r>
  </w:p>
  <w:p w14:paraId="7641E473" w14:textId="77777777" w:rsidR="00D86A7D" w:rsidRDefault="00D86A7D">
    <w:pPr>
      <w:pStyle w:val="Footer"/>
      <w:jc w:val="right"/>
    </w:pPr>
  </w:p>
  <w:p w14:paraId="58E6099C" w14:textId="77777777" w:rsidR="00D86A7D" w:rsidRDefault="00D86A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CAEF4" w14:textId="77777777" w:rsidR="009D56C5" w:rsidRDefault="009D56C5">
      <w:r>
        <w:separator/>
      </w:r>
    </w:p>
  </w:footnote>
  <w:footnote w:type="continuationSeparator" w:id="0">
    <w:p w14:paraId="1FC68CCA" w14:textId="77777777" w:rsidR="009D56C5" w:rsidRDefault="009D5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22BA8" w14:textId="77777777" w:rsidR="00D86A7D" w:rsidRDefault="00D86A7D">
    <w:pPr>
      <w:spacing w:before="100" w:beforeAutospacing="1" w:after="100" w:afterAutospacing="1"/>
      <w:jc w:val="center"/>
      <w:rPr>
        <w:rFonts w:ascii="Arial" w:hAnsi="Arial" w:cs="Arial"/>
        <w:b/>
        <w:bCs/>
        <w:color w:val="003399"/>
        <w:szCs w:val="20"/>
        <w:u w:val="single"/>
        <w:lang w:val="en-GB"/>
      </w:rPr>
    </w:pPr>
  </w:p>
  <w:p w14:paraId="414176BE" w14:textId="77777777" w:rsidR="00D86A7D" w:rsidRDefault="00C650F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96C2297"/>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8300814">
    <w:abstractNumId w:val="3"/>
  </w:num>
  <w:num w:numId="2" w16cid:durableId="191038289">
    <w:abstractNumId w:val="7"/>
  </w:num>
  <w:num w:numId="3" w16cid:durableId="356389289">
    <w:abstractNumId w:val="6"/>
  </w:num>
  <w:num w:numId="4" w16cid:durableId="959217310">
    <w:abstractNumId w:val="8"/>
  </w:num>
  <w:num w:numId="5" w16cid:durableId="1264993481">
    <w:abstractNumId w:val="5"/>
  </w:num>
  <w:num w:numId="6" w16cid:durableId="355733227">
    <w:abstractNumId w:val="11"/>
  </w:num>
  <w:num w:numId="7" w16cid:durableId="484467312">
    <w:abstractNumId w:val="2"/>
  </w:num>
  <w:num w:numId="8" w16cid:durableId="1241133649">
    <w:abstractNumId w:val="10"/>
  </w:num>
  <w:num w:numId="9" w16cid:durableId="327294807">
    <w:abstractNumId w:val="9"/>
  </w:num>
  <w:num w:numId="10" w16cid:durableId="1214003752">
    <w:abstractNumId w:val="1"/>
  </w:num>
  <w:num w:numId="11" w16cid:durableId="1961646264">
    <w:abstractNumId w:val="0"/>
  </w:num>
  <w:num w:numId="12" w16cid:durableId="2112973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6A7D"/>
    <w:rsid w:val="0038665B"/>
    <w:rsid w:val="00494897"/>
    <w:rsid w:val="00616E90"/>
    <w:rsid w:val="007666E8"/>
    <w:rsid w:val="007F4D32"/>
    <w:rsid w:val="009D56C5"/>
    <w:rsid w:val="00A05F0F"/>
    <w:rsid w:val="00AE3FB8"/>
    <w:rsid w:val="00B75316"/>
    <w:rsid w:val="00C650FA"/>
    <w:rsid w:val="00C6685D"/>
    <w:rsid w:val="00D86A7D"/>
    <w:rsid w:val="00E005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675A9"/>
  <w15:docId w15:val="{613AFEEF-1EAE-42E9-9338-CEA66074E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316"/>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Emphasis">
    <w:name w:val="Emphasis"/>
    <w:qFormat/>
    <w:rPr>
      <w:rFonts w:ascii="Times New Roman" w:eastAsia="SimSun" w:hAnsi="Times New Roman" w:cs="Times New Roman"/>
      <w:i/>
      <w:sz w:val="21"/>
    </w:rPr>
  </w:style>
  <w:style w:type="paragraph" w:customStyle="1" w:styleId="Default">
    <w:name w:val="&quot;Default&quot;"/>
    <w:pPr>
      <w:autoSpaceDE w:val="0"/>
      <w:autoSpaceDN w:val="0"/>
      <w:adjustRightInd w:val="0"/>
    </w:pPr>
    <w:rPr>
      <w:rFonts w:ascii="Times New Roman" w:eastAsia="SimSun" w:hAnsi="Times New Roman"/>
      <w:color w:val="000000"/>
      <w:sz w:val="24"/>
      <w:szCs w:val="24"/>
      <w:lang w:val="en-IN" w:eastAsia="en-IN"/>
    </w:rPr>
  </w:style>
  <w:style w:type="character" w:customStyle="1" w:styleId="UnresolvedMention2">
    <w:name w:val="Unresolved Mention2"/>
    <w:uiPriority w:val="99"/>
    <w:semiHidden/>
    <w:unhideWhenUsed/>
    <w:rsid w:val="007F4D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 Acc 101</cp:lastModifiedBy>
  <cp:revision>20</cp:revision>
  <dcterms:created xsi:type="dcterms:W3CDTF">2026-03-24T06:15:00Z</dcterms:created>
  <dcterms:modified xsi:type="dcterms:W3CDTF">2026-04-25T10:52:00Z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f3a80dea598f40449cccefb71b08b870</vt:lpwstr>
  </property>
</Properties>
</file>