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3539F8CE" w:rsidR="00204042" w:rsidRPr="00EA6E35" w:rsidRDefault="00000000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9D545D" w:rsidRPr="009D545D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Language, Literature and Culture Studies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6A49003D" w:rsidR="00204042" w:rsidRPr="00EA6E35" w:rsidRDefault="006D4CDE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D4C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Ms_AJL2C_158440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674BB532" w:rsidR="00204042" w:rsidRPr="00EA6E35" w:rsidRDefault="006D4CDE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D4CD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From Classroom to Community: India’s Plurilingualism in a Sociolinguistic Perspective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82BEAA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29FAD2D5" w:rsidR="00204042" w:rsidRPr="00EA6E35" w:rsidRDefault="00274EC9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paper entitled </w:t>
            </w:r>
            <w:r w:rsidRPr="00274EC9">
              <w:rPr>
                <w:b/>
                <w:bCs/>
                <w:sz w:val="20"/>
                <w:szCs w:val="20"/>
                <w:lang w:val="en-GB"/>
              </w:rPr>
              <w:t>From Classroom to Community: India’s Plurilingualism in a Sociolinguistic Perspective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has contributed to the extent and exploration on sociolinguistics in specific areas; </w:t>
            </w:r>
            <w:r w:rsidRPr="00274EC9">
              <w:rPr>
                <w:b/>
                <w:bCs/>
                <w:sz w:val="20"/>
                <w:szCs w:val="20"/>
                <w:lang w:val="en-GB"/>
              </w:rPr>
              <w:t>the articulation of specific domain-related patterns of language use, identity constructions and policy outcomes and provides implications for multilingual education and language maintenance</w:t>
            </w:r>
          </w:p>
        </w:tc>
        <w:tc>
          <w:tcPr>
            <w:tcW w:w="1667" w:type="pct"/>
          </w:tcPr>
          <w:p w14:paraId="46643927" w14:textId="7CCD3FBE" w:rsidR="00204042" w:rsidRPr="00EA6E35" w:rsidRDefault="003321E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49BE533C" w:rsidR="00204042" w:rsidRPr="00EA6E35" w:rsidRDefault="006C173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32EF6C14" w:rsidR="00204042" w:rsidRPr="00EA6E35" w:rsidRDefault="003321E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258BEE27" w:rsidR="00204042" w:rsidRPr="00EA6E35" w:rsidRDefault="006C173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421136B5" w:rsidR="00204042" w:rsidRPr="00EA6E35" w:rsidRDefault="003321E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043C2158" w:rsidR="00204042" w:rsidRPr="00EA6E35" w:rsidRDefault="006C173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36B534D9" w:rsidR="00204042" w:rsidRPr="00EA6E35" w:rsidRDefault="003321E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56B9B198" w:rsidR="00204042" w:rsidRPr="00EA6E35" w:rsidRDefault="006C173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5E799038" w:rsidR="00204042" w:rsidRPr="00EA6E35" w:rsidRDefault="003321E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41A567DA" w:rsidR="00204042" w:rsidRPr="00EA6E35" w:rsidRDefault="006C173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AACFE7" w14:textId="5363E348" w:rsidR="00204042" w:rsidRPr="00EA6E35" w:rsidRDefault="003321E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7E3D342E" w:rsidR="00204042" w:rsidRPr="00EA6E35" w:rsidRDefault="006C173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4E11B5E0" w:rsidR="00204042" w:rsidRPr="00EA6E35" w:rsidRDefault="003321E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0D07C2B3" w:rsidR="00204042" w:rsidRPr="00EA6E35" w:rsidRDefault="006C173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143F8CC9" w:rsidR="00204042" w:rsidRPr="00EA6E35" w:rsidRDefault="003321E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DC4F569" w:rsidR="00204042" w:rsidRPr="00EA6E35" w:rsidRDefault="006C173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6EDF4AC8" w:rsidR="00204042" w:rsidRPr="00EA6E35" w:rsidRDefault="003321E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0807B9AE" w:rsidR="00204042" w:rsidRPr="00EA6E35" w:rsidRDefault="006C173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765CF906" w:rsidR="00204042" w:rsidRPr="00EA6E35" w:rsidRDefault="003321E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018DF030" w:rsidR="00204042" w:rsidRPr="00EA6E35" w:rsidRDefault="006C173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1DDA1AA3" w:rsidR="00204042" w:rsidRPr="00EA6E35" w:rsidRDefault="003321E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3D441AAF" w:rsidR="00204042" w:rsidRPr="00EA6E35" w:rsidRDefault="006C173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2C852EA3" w:rsidR="00204042" w:rsidRPr="00EA6E35" w:rsidRDefault="003321E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8C07CB8" w:rsidR="00204042" w:rsidRPr="00EA6E35" w:rsidRDefault="006C173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5E983ACC" w:rsidR="00204042" w:rsidRPr="00EA6E35" w:rsidRDefault="003321E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0B7D9FA6" w:rsidR="00204042" w:rsidRPr="00EA6E35" w:rsidRDefault="006C173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71FF1B95" w14:textId="6DCC907B" w:rsidR="00204042" w:rsidRPr="00EA6E35" w:rsidRDefault="003321E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6D626012" w:rsidR="00204042" w:rsidRPr="00EA6E35" w:rsidRDefault="006C173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7D9C65A7" w:rsidR="00204042" w:rsidRPr="00EA6E35" w:rsidRDefault="003321E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20C784A" w:rsidR="00204042" w:rsidRPr="00EA6E35" w:rsidRDefault="006C173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396B920F" w:rsidR="00204042" w:rsidRPr="00EA6E35" w:rsidRDefault="003321E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0DFFA564" w:rsidR="00204042" w:rsidRPr="00EA6E35" w:rsidRDefault="006C173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75CA67AE" w:rsidR="00204042" w:rsidRPr="00EA6E35" w:rsidRDefault="003321E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0ACE2376" w:rsidR="00204042" w:rsidRPr="00EA6E35" w:rsidRDefault="006C173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59037A45" w:rsidR="00204042" w:rsidRPr="00EA6E35" w:rsidRDefault="003321E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09C15027" w:rsidR="00204042" w:rsidRPr="00EA6E35" w:rsidRDefault="006C173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431CD904" w:rsidR="00204042" w:rsidRPr="00EA6E35" w:rsidRDefault="003321E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64C45F3C" w:rsidR="00204042" w:rsidRPr="00EA6E35" w:rsidRDefault="006C173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10982C44" w:rsidR="00204042" w:rsidRPr="00EA6E35" w:rsidRDefault="003321E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2AD9BF2C" w:rsidR="00204042" w:rsidRPr="00EA6E35" w:rsidRDefault="006C173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4981A935" w:rsidR="00204042" w:rsidRPr="00EA6E35" w:rsidRDefault="003321E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have added an additional sub-section under Methods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6F898" w14:textId="77777777" w:rsidR="00FF2A17" w:rsidRDefault="00FF2A17">
      <w:r>
        <w:separator/>
      </w:r>
    </w:p>
  </w:endnote>
  <w:endnote w:type="continuationSeparator" w:id="0">
    <w:p w14:paraId="5A54AD03" w14:textId="77777777" w:rsidR="00FF2A17" w:rsidRDefault="00FF2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D15A8" w14:textId="77777777" w:rsidR="00FF2A17" w:rsidRDefault="00FF2A17">
      <w:r>
        <w:separator/>
      </w:r>
    </w:p>
  </w:footnote>
  <w:footnote w:type="continuationSeparator" w:id="0">
    <w:p w14:paraId="2E72C05F" w14:textId="77777777" w:rsidR="00FF2A17" w:rsidRDefault="00FF2A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28689321">
    <w:abstractNumId w:val="4"/>
  </w:num>
  <w:num w:numId="2" w16cid:durableId="958493799">
    <w:abstractNumId w:val="8"/>
  </w:num>
  <w:num w:numId="3" w16cid:durableId="1948583702">
    <w:abstractNumId w:val="7"/>
  </w:num>
  <w:num w:numId="4" w16cid:durableId="1744642132">
    <w:abstractNumId w:val="9"/>
  </w:num>
  <w:num w:numId="5" w16cid:durableId="1891528283">
    <w:abstractNumId w:val="6"/>
  </w:num>
  <w:num w:numId="6" w16cid:durableId="1887906100">
    <w:abstractNumId w:val="0"/>
  </w:num>
  <w:num w:numId="7" w16cid:durableId="666976484">
    <w:abstractNumId w:val="3"/>
  </w:num>
  <w:num w:numId="8" w16cid:durableId="1419450585">
    <w:abstractNumId w:val="11"/>
  </w:num>
  <w:num w:numId="9" w16cid:durableId="718742413">
    <w:abstractNumId w:val="10"/>
  </w:num>
  <w:num w:numId="10" w16cid:durableId="2063017975">
    <w:abstractNumId w:val="2"/>
  </w:num>
  <w:num w:numId="11" w16cid:durableId="335156450">
    <w:abstractNumId w:val="1"/>
  </w:num>
  <w:num w:numId="12" w16cid:durableId="12830793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081C12"/>
    <w:rsid w:val="001061B4"/>
    <w:rsid w:val="001C4FDC"/>
    <w:rsid w:val="00204042"/>
    <w:rsid w:val="00206283"/>
    <w:rsid w:val="00256699"/>
    <w:rsid w:val="00261933"/>
    <w:rsid w:val="00274EC9"/>
    <w:rsid w:val="002C66D6"/>
    <w:rsid w:val="003321E9"/>
    <w:rsid w:val="005C677A"/>
    <w:rsid w:val="006534F5"/>
    <w:rsid w:val="006C173A"/>
    <w:rsid w:val="006D4CDE"/>
    <w:rsid w:val="007A699C"/>
    <w:rsid w:val="008D2987"/>
    <w:rsid w:val="009A3A95"/>
    <w:rsid w:val="009D545D"/>
    <w:rsid w:val="00A350B9"/>
    <w:rsid w:val="00A367D0"/>
    <w:rsid w:val="00A7113E"/>
    <w:rsid w:val="00AA476E"/>
    <w:rsid w:val="00AF3F59"/>
    <w:rsid w:val="00C255C0"/>
    <w:rsid w:val="00D51B4B"/>
    <w:rsid w:val="00DA1249"/>
    <w:rsid w:val="00DC3C8D"/>
    <w:rsid w:val="00DF4831"/>
    <w:rsid w:val="00E13F66"/>
    <w:rsid w:val="00E24527"/>
    <w:rsid w:val="00E46CBC"/>
    <w:rsid w:val="00EA6E35"/>
    <w:rsid w:val="00EE3E18"/>
    <w:rsid w:val="00FB17B7"/>
    <w:rsid w:val="00FB6637"/>
    <w:rsid w:val="00FF2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l2c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683</Words>
  <Characters>3897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Microsoft Office User</cp:lastModifiedBy>
  <cp:revision>3</cp:revision>
  <dcterms:created xsi:type="dcterms:W3CDTF">2026-05-08T16:48:00Z</dcterms:created>
  <dcterms:modified xsi:type="dcterms:W3CDTF">2026-05-08T17:52:00Z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