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020C" w:rsidRPr="00E77EF6" w14:paraId="1F0035F1" w14:textId="77777777">
        <w:trPr>
          <w:trHeight w:val="20"/>
          <w:jc w:val="center"/>
        </w:trPr>
        <w:tc>
          <w:tcPr>
            <w:tcW w:w="1186" w:type="pct"/>
          </w:tcPr>
          <w:p w14:paraId="4AB88081" w14:textId="77777777" w:rsidR="00A8020C" w:rsidRPr="00E77EF6" w:rsidRDefault="002D4CD4">
            <w:pPr>
              <w:pStyle w:val="BodyText"/>
              <w:ind w:left="90"/>
              <w:jc w:val="left"/>
              <w:rPr>
                <w:rFonts w:ascii="Arial" w:hAnsi="Arial" w:cs="Arial"/>
                <w:bCs/>
                <w:sz w:val="20"/>
                <w:szCs w:val="20"/>
                <w:lang w:val="en-GB" w:eastAsia="en-US"/>
              </w:rPr>
            </w:pPr>
            <w:r w:rsidRPr="00E77EF6">
              <w:rPr>
                <w:rFonts w:ascii="Arial" w:hAnsi="Arial" w:cs="Arial"/>
                <w:bCs/>
                <w:sz w:val="20"/>
                <w:szCs w:val="20"/>
                <w:lang w:val="en-GB" w:eastAsia="en-US"/>
              </w:rPr>
              <w:t>Journal Name:</w:t>
            </w:r>
          </w:p>
        </w:tc>
        <w:tc>
          <w:tcPr>
            <w:tcW w:w="3814" w:type="pct"/>
          </w:tcPr>
          <w:p w14:paraId="2326B526" w14:textId="77777777" w:rsidR="00A8020C" w:rsidRPr="00E77EF6" w:rsidRDefault="002D4CD4">
            <w:pPr>
              <w:rPr>
                <w:rFonts w:ascii="Arial" w:hAnsi="Arial" w:cs="Arial"/>
                <w:bCs/>
                <w:color w:val="0000FF"/>
                <w:sz w:val="20"/>
                <w:szCs w:val="20"/>
              </w:rPr>
            </w:pPr>
            <w:hyperlink r:id="rId6" w:history="1">
              <w:r w:rsidRPr="00E77EF6">
                <w:rPr>
                  <w:rFonts w:ascii="Arial" w:hAnsi="Arial" w:cs="Arial"/>
                  <w:bCs/>
                  <w:color w:val="0000FF"/>
                  <w:sz w:val="20"/>
                  <w:szCs w:val="20"/>
                </w:rPr>
                <w:t xml:space="preserve">Asian Journal of Geographical Research </w:t>
              </w:r>
            </w:hyperlink>
          </w:p>
        </w:tc>
      </w:tr>
      <w:tr w:rsidR="00A8020C" w:rsidRPr="00E77EF6" w14:paraId="2DBBB563" w14:textId="77777777">
        <w:trPr>
          <w:trHeight w:val="20"/>
          <w:jc w:val="center"/>
        </w:trPr>
        <w:tc>
          <w:tcPr>
            <w:tcW w:w="1186" w:type="pct"/>
          </w:tcPr>
          <w:p w14:paraId="66222ECC" w14:textId="77777777" w:rsidR="00A8020C" w:rsidRPr="00E77EF6" w:rsidRDefault="002D4CD4">
            <w:pPr>
              <w:pStyle w:val="BodyText"/>
              <w:ind w:left="90"/>
              <w:jc w:val="left"/>
              <w:rPr>
                <w:rFonts w:ascii="Arial" w:hAnsi="Arial" w:cs="Arial"/>
                <w:bCs/>
                <w:sz w:val="20"/>
                <w:szCs w:val="20"/>
                <w:lang w:val="en-GB" w:eastAsia="en-US"/>
              </w:rPr>
            </w:pPr>
            <w:r w:rsidRPr="00E77EF6">
              <w:rPr>
                <w:rFonts w:ascii="Arial" w:hAnsi="Arial" w:cs="Arial"/>
                <w:bCs/>
                <w:sz w:val="20"/>
                <w:szCs w:val="20"/>
                <w:lang w:val="en-GB" w:eastAsia="en-US"/>
              </w:rPr>
              <w:t>Manuscript Number:</w:t>
            </w:r>
          </w:p>
        </w:tc>
        <w:tc>
          <w:tcPr>
            <w:tcW w:w="3814" w:type="pct"/>
          </w:tcPr>
          <w:p w14:paraId="486A368E" w14:textId="77777777" w:rsidR="00A8020C" w:rsidRPr="00E77EF6" w:rsidRDefault="002D4CD4">
            <w:pPr>
              <w:pStyle w:val="NormalWeb"/>
              <w:spacing w:before="0" w:beforeAutospacing="0" w:after="0" w:afterAutospacing="0"/>
              <w:rPr>
                <w:rFonts w:ascii="Arial" w:hAnsi="Arial" w:cs="Arial"/>
                <w:b/>
                <w:bCs/>
                <w:sz w:val="20"/>
                <w:szCs w:val="20"/>
                <w:lang w:val="en-GB"/>
              </w:rPr>
            </w:pPr>
            <w:r w:rsidRPr="00E77EF6">
              <w:rPr>
                <w:rFonts w:ascii="Arial" w:hAnsi="Arial" w:cs="Arial"/>
                <w:b/>
                <w:bCs/>
                <w:sz w:val="20"/>
                <w:szCs w:val="20"/>
                <w:lang w:val="en-GB"/>
              </w:rPr>
              <w:t>Ms_AJGR_158881</w:t>
            </w:r>
          </w:p>
        </w:tc>
      </w:tr>
      <w:tr w:rsidR="00A8020C" w:rsidRPr="00E77EF6" w14:paraId="114A2590" w14:textId="77777777">
        <w:trPr>
          <w:trHeight w:val="20"/>
          <w:jc w:val="center"/>
        </w:trPr>
        <w:tc>
          <w:tcPr>
            <w:tcW w:w="1186" w:type="pct"/>
          </w:tcPr>
          <w:p w14:paraId="152A5B9A" w14:textId="77777777" w:rsidR="00A8020C" w:rsidRPr="00E77EF6" w:rsidRDefault="002D4CD4">
            <w:pPr>
              <w:pStyle w:val="BodyText"/>
              <w:ind w:left="90"/>
              <w:jc w:val="left"/>
              <w:rPr>
                <w:rFonts w:ascii="Arial" w:hAnsi="Arial" w:cs="Arial"/>
                <w:bCs/>
                <w:sz w:val="20"/>
                <w:szCs w:val="20"/>
                <w:lang w:val="en-GB" w:eastAsia="en-US"/>
              </w:rPr>
            </w:pPr>
            <w:r w:rsidRPr="00E77EF6">
              <w:rPr>
                <w:rFonts w:ascii="Arial" w:hAnsi="Arial" w:cs="Arial"/>
                <w:bCs/>
                <w:sz w:val="20"/>
                <w:szCs w:val="20"/>
                <w:lang w:val="en-GB" w:eastAsia="en-US"/>
              </w:rPr>
              <w:t xml:space="preserve">Title of the Manuscript: </w:t>
            </w:r>
          </w:p>
        </w:tc>
        <w:tc>
          <w:tcPr>
            <w:tcW w:w="3814" w:type="pct"/>
          </w:tcPr>
          <w:p w14:paraId="1508E51C" w14:textId="77777777" w:rsidR="00A8020C" w:rsidRPr="00E77EF6" w:rsidRDefault="002D4CD4">
            <w:pPr>
              <w:pStyle w:val="NormalWeb"/>
              <w:spacing w:before="0" w:beforeAutospacing="0" w:after="0" w:afterAutospacing="0"/>
              <w:rPr>
                <w:rFonts w:ascii="Arial" w:hAnsi="Arial" w:cs="Arial"/>
                <w:b/>
                <w:sz w:val="20"/>
                <w:szCs w:val="20"/>
                <w:lang w:val="en-GB"/>
              </w:rPr>
            </w:pPr>
            <w:r w:rsidRPr="00E77EF6">
              <w:rPr>
                <w:rFonts w:ascii="Arial" w:hAnsi="Arial" w:cs="Arial"/>
                <w:b/>
                <w:sz w:val="20"/>
                <w:szCs w:val="20"/>
                <w:lang w:val="en-GB"/>
              </w:rPr>
              <w:t>Changing Landscapes of Rewa District: A Geospatial Analysis of Land Use and Land Cover Dynamics</w:t>
            </w:r>
          </w:p>
        </w:tc>
      </w:tr>
      <w:tr w:rsidR="00A8020C" w:rsidRPr="00E77EF6" w14:paraId="6BB500B9" w14:textId="77777777">
        <w:trPr>
          <w:trHeight w:val="20"/>
          <w:jc w:val="center"/>
        </w:trPr>
        <w:tc>
          <w:tcPr>
            <w:tcW w:w="1186" w:type="pct"/>
          </w:tcPr>
          <w:p w14:paraId="648FB63D" w14:textId="77777777" w:rsidR="00A8020C" w:rsidRPr="00E77EF6" w:rsidRDefault="002D4CD4">
            <w:pPr>
              <w:pStyle w:val="BodyText"/>
              <w:ind w:left="90"/>
              <w:jc w:val="left"/>
              <w:rPr>
                <w:rFonts w:ascii="Arial" w:hAnsi="Arial" w:cs="Arial"/>
                <w:bCs/>
                <w:sz w:val="20"/>
                <w:szCs w:val="20"/>
                <w:lang w:val="en-GB" w:eastAsia="en-US"/>
              </w:rPr>
            </w:pPr>
            <w:r w:rsidRPr="00E77EF6">
              <w:rPr>
                <w:rFonts w:ascii="Arial" w:hAnsi="Arial" w:cs="Arial"/>
                <w:bCs/>
                <w:sz w:val="20"/>
                <w:szCs w:val="20"/>
                <w:lang w:val="en-GB" w:eastAsia="en-US"/>
              </w:rPr>
              <w:t>Type of the Article</w:t>
            </w:r>
          </w:p>
        </w:tc>
        <w:tc>
          <w:tcPr>
            <w:tcW w:w="3814" w:type="pct"/>
          </w:tcPr>
          <w:p w14:paraId="784F3373" w14:textId="77777777" w:rsidR="00A8020C" w:rsidRPr="00E77EF6" w:rsidRDefault="002D4CD4">
            <w:pPr>
              <w:pStyle w:val="NormalWeb"/>
              <w:spacing w:before="0" w:beforeAutospacing="0" w:after="0" w:afterAutospacing="0"/>
              <w:rPr>
                <w:rFonts w:ascii="Arial" w:hAnsi="Arial" w:cs="Arial"/>
                <w:b/>
                <w:sz w:val="20"/>
                <w:szCs w:val="20"/>
                <w:lang w:val="en-GB"/>
              </w:rPr>
            </w:pPr>
            <w:r w:rsidRPr="00E77EF6">
              <w:rPr>
                <w:rFonts w:ascii="Arial" w:hAnsi="Arial" w:cs="Arial"/>
                <w:b/>
                <w:sz w:val="20"/>
                <w:szCs w:val="20"/>
                <w:lang w:val="en-GB"/>
              </w:rPr>
              <w:t>Research Article</w:t>
            </w:r>
          </w:p>
          <w:p w14:paraId="1175B532" w14:textId="77777777" w:rsidR="00A8020C" w:rsidRPr="00E77EF6" w:rsidRDefault="00A8020C">
            <w:pPr>
              <w:pStyle w:val="NormalWeb"/>
              <w:spacing w:before="0" w:beforeAutospacing="0" w:after="0" w:afterAutospacing="0"/>
              <w:rPr>
                <w:rFonts w:ascii="Arial" w:hAnsi="Arial" w:cs="Arial"/>
                <w:b/>
                <w:sz w:val="20"/>
                <w:szCs w:val="20"/>
                <w:lang w:val="en-GB"/>
              </w:rPr>
            </w:pPr>
          </w:p>
        </w:tc>
      </w:tr>
    </w:tbl>
    <w:p w14:paraId="4C39AB3E" w14:textId="77777777" w:rsidR="00A8020C" w:rsidRPr="00E77EF6" w:rsidRDefault="00A8020C">
      <w:pPr>
        <w:jc w:val="both"/>
        <w:rPr>
          <w:rFonts w:ascii="Arial" w:eastAsia="MS Mincho" w:hAnsi="Arial" w:cs="Arial"/>
          <w:sz w:val="20"/>
          <w:szCs w:val="20"/>
          <w:lang w:val="en-GB" w:eastAsia="zh-CN"/>
        </w:rPr>
      </w:pPr>
    </w:p>
    <w:p w14:paraId="5B6B5319" w14:textId="77777777" w:rsidR="00A8020C" w:rsidRPr="00E77EF6" w:rsidRDefault="002D4CD4">
      <w:pPr>
        <w:jc w:val="both"/>
        <w:rPr>
          <w:rFonts w:ascii="Arial" w:eastAsia="MS Mincho" w:hAnsi="Arial" w:cs="Arial"/>
          <w:b/>
          <w:sz w:val="20"/>
          <w:szCs w:val="20"/>
          <w:u w:val="single"/>
          <w:lang w:val="en-GB" w:eastAsia="zh-CN"/>
        </w:rPr>
      </w:pPr>
      <w:r w:rsidRPr="00E77EF6">
        <w:rPr>
          <w:rFonts w:ascii="Arial" w:eastAsia="MS Mincho" w:hAnsi="Arial" w:cs="Arial"/>
          <w:b/>
          <w:sz w:val="20"/>
          <w:szCs w:val="20"/>
          <w:highlight w:val="yellow"/>
          <w:u w:val="single"/>
          <w:lang w:val="en-GB" w:eastAsia="zh-CN"/>
        </w:rPr>
        <w:t>PART 1 (Importance of the manuscript)</w:t>
      </w:r>
      <w:r w:rsidRPr="00E77EF6">
        <w:rPr>
          <w:rFonts w:ascii="Arial" w:eastAsia="MS Mincho" w:hAnsi="Arial" w:cs="Arial"/>
          <w:b/>
          <w:sz w:val="20"/>
          <w:szCs w:val="20"/>
          <w:u w:val="single"/>
          <w:lang w:val="en-GB" w:eastAsia="zh-CN"/>
        </w:rPr>
        <w:t xml:space="preserve"> </w:t>
      </w:r>
    </w:p>
    <w:p w14:paraId="3F5FD44D" w14:textId="77777777" w:rsidR="00A8020C" w:rsidRPr="00E77EF6" w:rsidRDefault="00A8020C">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8020C" w:rsidRPr="00E77EF6" w14:paraId="2501090B" w14:textId="77777777">
        <w:trPr>
          <w:trHeight w:val="20"/>
          <w:jc w:val="center"/>
        </w:trPr>
        <w:tc>
          <w:tcPr>
            <w:tcW w:w="1666" w:type="pct"/>
            <w:noWrap/>
          </w:tcPr>
          <w:p w14:paraId="5A606F3A" w14:textId="77777777" w:rsidR="00A8020C" w:rsidRPr="00E77EF6" w:rsidRDefault="00A8020C">
            <w:pPr>
              <w:keepNext/>
              <w:outlineLvl w:val="1"/>
              <w:rPr>
                <w:rFonts w:ascii="Arial" w:eastAsia="MS Mincho" w:hAnsi="Arial" w:cs="Arial"/>
                <w:b/>
                <w:bCs/>
                <w:sz w:val="20"/>
                <w:szCs w:val="20"/>
                <w:lang w:val="en-GB"/>
              </w:rPr>
            </w:pPr>
          </w:p>
        </w:tc>
        <w:tc>
          <w:tcPr>
            <w:tcW w:w="1667" w:type="pct"/>
          </w:tcPr>
          <w:p w14:paraId="4097FB6E" w14:textId="77777777" w:rsidR="00A8020C" w:rsidRPr="00E77EF6" w:rsidRDefault="002D4CD4">
            <w:pPr>
              <w:keepNext/>
              <w:outlineLvl w:val="1"/>
              <w:rPr>
                <w:rFonts w:ascii="Arial" w:eastAsia="MS Mincho" w:hAnsi="Arial" w:cs="Arial"/>
                <w:b/>
                <w:bCs/>
                <w:sz w:val="20"/>
                <w:szCs w:val="20"/>
                <w:lang w:val="en-GB"/>
              </w:rPr>
            </w:pPr>
            <w:r w:rsidRPr="00E77EF6">
              <w:rPr>
                <w:rFonts w:ascii="Arial" w:eastAsia="MS Mincho" w:hAnsi="Arial" w:cs="Arial"/>
                <w:b/>
                <w:bCs/>
                <w:sz w:val="20"/>
                <w:szCs w:val="20"/>
                <w:lang w:val="en-GB"/>
              </w:rPr>
              <w:t>Comments of the Reviewers</w:t>
            </w:r>
          </w:p>
        </w:tc>
        <w:tc>
          <w:tcPr>
            <w:tcW w:w="1667" w:type="pct"/>
          </w:tcPr>
          <w:p w14:paraId="2195925D" w14:textId="77777777" w:rsidR="00A8020C" w:rsidRPr="00E77EF6" w:rsidRDefault="002D4CD4">
            <w:pPr>
              <w:spacing w:after="160" w:line="256" w:lineRule="auto"/>
              <w:rPr>
                <w:rFonts w:ascii="Arial" w:eastAsia="Calibri" w:hAnsi="Arial" w:cs="Arial"/>
                <w:kern w:val="2"/>
                <w:sz w:val="20"/>
                <w:szCs w:val="20"/>
                <w:lang w:val="en-GB"/>
              </w:rPr>
            </w:pPr>
            <w:r w:rsidRPr="00E77EF6">
              <w:rPr>
                <w:rFonts w:ascii="Arial" w:eastAsia="Calibri" w:hAnsi="Arial" w:cs="Arial"/>
                <w:b/>
                <w:kern w:val="2"/>
                <w:sz w:val="20"/>
                <w:szCs w:val="20"/>
                <w:lang w:val="en-GB"/>
              </w:rPr>
              <w:t>Author’s Feedback</w:t>
            </w:r>
            <w:r w:rsidRPr="00E77EF6">
              <w:rPr>
                <w:rFonts w:ascii="Arial" w:eastAsia="Calibri" w:hAnsi="Arial" w:cs="Arial"/>
                <w:kern w:val="2"/>
                <w:sz w:val="20"/>
                <w:szCs w:val="20"/>
                <w:lang w:val="en-GB"/>
              </w:rPr>
              <w:t xml:space="preserve"> </w:t>
            </w:r>
          </w:p>
          <w:p w14:paraId="021CC6BE" w14:textId="77777777" w:rsidR="00A8020C" w:rsidRPr="00E77EF6" w:rsidRDefault="00A8020C">
            <w:pPr>
              <w:keepNext/>
              <w:outlineLvl w:val="1"/>
              <w:rPr>
                <w:rFonts w:ascii="Arial" w:eastAsia="MS Mincho" w:hAnsi="Arial" w:cs="Arial"/>
                <w:bCs/>
                <w:sz w:val="20"/>
                <w:szCs w:val="20"/>
                <w:lang w:val="en-GB"/>
              </w:rPr>
            </w:pPr>
          </w:p>
        </w:tc>
      </w:tr>
      <w:tr w:rsidR="00A8020C" w:rsidRPr="00E77EF6" w14:paraId="0DF168A9" w14:textId="77777777">
        <w:trPr>
          <w:trHeight w:val="20"/>
          <w:jc w:val="center"/>
        </w:trPr>
        <w:tc>
          <w:tcPr>
            <w:tcW w:w="1666" w:type="pct"/>
            <w:noWrap/>
          </w:tcPr>
          <w:p w14:paraId="1698C27A" w14:textId="77777777" w:rsidR="00A8020C" w:rsidRPr="00E77EF6" w:rsidRDefault="002D4CD4">
            <w:pPr>
              <w:rPr>
                <w:rFonts w:ascii="Arial" w:hAnsi="Arial" w:cs="Arial"/>
                <w:bCs/>
                <w:sz w:val="20"/>
                <w:szCs w:val="20"/>
                <w:lang w:val="en-GB"/>
              </w:rPr>
            </w:pPr>
            <w:r w:rsidRPr="00E77EF6">
              <w:rPr>
                <w:rFonts w:ascii="Arial" w:hAnsi="Arial" w:cs="Arial"/>
                <w:b/>
                <w:bCs/>
                <w:sz w:val="20"/>
                <w:szCs w:val="20"/>
                <w:lang w:val="en-GB"/>
              </w:rPr>
              <w:t>Please write a few sentences regarding the importance of this manuscript for the scientific community.</w:t>
            </w:r>
            <w:r w:rsidRPr="00E77EF6">
              <w:rPr>
                <w:rFonts w:ascii="Arial" w:hAnsi="Arial" w:cs="Arial"/>
                <w:bCs/>
                <w:sz w:val="20"/>
                <w:szCs w:val="20"/>
                <w:lang w:val="en-GB"/>
              </w:rPr>
              <w:t xml:space="preserve"> A minimum of 3-4 sentences may </w:t>
            </w:r>
          </w:p>
          <w:p w14:paraId="33C4B04F" w14:textId="77777777" w:rsidR="00A8020C" w:rsidRPr="00E77EF6" w:rsidRDefault="002D4CD4">
            <w:pPr>
              <w:rPr>
                <w:rFonts w:ascii="Arial" w:eastAsia="MS Mincho" w:hAnsi="Arial" w:cs="Arial"/>
                <w:bCs/>
                <w:sz w:val="20"/>
                <w:szCs w:val="20"/>
                <w:lang w:val="en-GB"/>
              </w:rPr>
            </w:pPr>
            <w:r w:rsidRPr="00E77EF6">
              <w:rPr>
                <w:rFonts w:ascii="Arial" w:hAnsi="Arial" w:cs="Arial"/>
                <w:bCs/>
                <w:sz w:val="20"/>
                <w:szCs w:val="20"/>
                <w:lang w:val="en-GB"/>
              </w:rPr>
              <w:t>be required for this part.</w:t>
            </w:r>
          </w:p>
        </w:tc>
        <w:tc>
          <w:tcPr>
            <w:tcW w:w="1667" w:type="pct"/>
          </w:tcPr>
          <w:p w14:paraId="1BAC91DB" w14:textId="77777777" w:rsidR="00A8020C" w:rsidRPr="00E77EF6" w:rsidRDefault="002D4CD4">
            <w:pPr>
              <w:contextualSpacing/>
              <w:jc w:val="both"/>
              <w:rPr>
                <w:rFonts w:ascii="Arial" w:hAnsi="Arial" w:cs="Arial"/>
                <w:b/>
                <w:bCs/>
                <w:sz w:val="20"/>
                <w:szCs w:val="20"/>
                <w:lang w:val="en-GB"/>
              </w:rPr>
            </w:pPr>
            <w:r w:rsidRPr="00E77EF6">
              <w:rPr>
                <w:rFonts w:ascii="Arial" w:eastAsia="Aptos" w:hAnsi="Arial" w:cs="Arial"/>
                <w:sz w:val="20"/>
                <w:szCs w:val="20"/>
              </w:rPr>
              <w:t>Using high-resolution Sentinel-2 images and cutting-edge machine learning algorithms in a cloud-based environment, the manuscript offers a solid and methodologically sound analysis of land use and land cover (LULC) changes. The trustworthiness of the results is much increased when Random Forest classification is integrated with multi-source geospatial datasets. The study makes a significant contribution to the expanding corpus of research on district-level LULC monitoring, especially in developing regions with limited data. Its conclusions also have significant practical ramifications for sustainable resource use, urban planning, and land management.</w:t>
            </w:r>
          </w:p>
        </w:tc>
        <w:tc>
          <w:tcPr>
            <w:tcW w:w="1667" w:type="pct"/>
          </w:tcPr>
          <w:p w14:paraId="46643927" w14:textId="3C92F4E9" w:rsidR="00A8020C" w:rsidRPr="00E77EF6" w:rsidRDefault="00E00325" w:rsidP="00E00325">
            <w:pPr>
              <w:keepNext/>
              <w:jc w:val="both"/>
              <w:outlineLvl w:val="1"/>
              <w:rPr>
                <w:rFonts w:ascii="Arial" w:eastAsia="MS Mincho" w:hAnsi="Arial" w:cs="Arial"/>
                <w:bCs/>
                <w:sz w:val="20"/>
                <w:szCs w:val="20"/>
                <w:lang w:val="en-GB"/>
              </w:rPr>
            </w:pPr>
            <w:r w:rsidRPr="00E77EF6">
              <w:rPr>
                <w:rFonts w:ascii="Arial" w:hAnsi="Arial" w:cs="Arial"/>
                <w:sz w:val="20"/>
                <w:szCs w:val="20"/>
              </w:rPr>
              <w:t>This manuscript is important for understanding recent land use and land cover changes in Rewa District. It shows the usefulness of Google Earth Engine and machine learning techniques for accurate LULC mapping. The study provides valuable information on urban growth, agricultural expansion and environmental change. Its findings can support sustainable land management and regional planning.</w:t>
            </w:r>
          </w:p>
        </w:tc>
      </w:tr>
    </w:tbl>
    <w:p w14:paraId="7B92B319" w14:textId="21837F22" w:rsidR="00A8020C" w:rsidRPr="00E77EF6" w:rsidRDefault="00EE6F40" w:rsidP="00EE6F40">
      <w:pPr>
        <w:tabs>
          <w:tab w:val="left" w:pos="2794"/>
        </w:tabs>
        <w:rPr>
          <w:rFonts w:ascii="Arial" w:hAnsi="Arial" w:cs="Arial"/>
          <w:sz w:val="20"/>
          <w:szCs w:val="20"/>
          <w:lang w:val="en-GB"/>
        </w:rPr>
      </w:pPr>
      <w:r w:rsidRPr="00E77EF6">
        <w:rPr>
          <w:rFonts w:ascii="Arial" w:hAnsi="Arial" w:cs="Arial"/>
          <w:sz w:val="20"/>
          <w:szCs w:val="20"/>
          <w:lang w:val="en-GB"/>
        </w:rPr>
        <w:tab/>
      </w:r>
    </w:p>
    <w:p w14:paraId="45EDC2EA" w14:textId="77777777" w:rsidR="00A8020C" w:rsidRPr="00E77EF6" w:rsidRDefault="002D4CD4">
      <w:pPr>
        <w:keepNext/>
        <w:outlineLvl w:val="1"/>
        <w:rPr>
          <w:rFonts w:ascii="Arial" w:eastAsia="MS Mincho" w:hAnsi="Arial" w:cs="Arial"/>
          <w:b/>
          <w:bCs/>
          <w:sz w:val="20"/>
          <w:szCs w:val="20"/>
          <w:highlight w:val="yellow"/>
          <w:u w:val="single"/>
          <w:lang w:val="en-GB"/>
        </w:rPr>
      </w:pPr>
      <w:r w:rsidRPr="00E77EF6">
        <w:rPr>
          <w:rFonts w:ascii="Arial" w:eastAsia="MS Mincho" w:hAnsi="Arial" w:cs="Arial"/>
          <w:b/>
          <w:bCs/>
          <w:sz w:val="20"/>
          <w:szCs w:val="20"/>
          <w:highlight w:val="yellow"/>
          <w:u w:val="single"/>
          <w:lang w:val="en-GB"/>
        </w:rPr>
        <w:t>PART 2.1 (Objective Evaluation)</w:t>
      </w:r>
    </w:p>
    <w:p w14:paraId="4D5B5629" w14:textId="77777777" w:rsidR="00A8020C" w:rsidRPr="00E77EF6" w:rsidRDefault="00A802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8020C" w:rsidRPr="00E77EF6" w14:paraId="5A000E89" w14:textId="77777777">
        <w:trPr>
          <w:trHeight w:val="20"/>
          <w:jc w:val="center"/>
        </w:trPr>
        <w:tc>
          <w:tcPr>
            <w:tcW w:w="1666" w:type="pct"/>
            <w:noWrap/>
          </w:tcPr>
          <w:p w14:paraId="440543DA" w14:textId="77777777" w:rsidR="00A8020C" w:rsidRPr="00E77EF6" w:rsidRDefault="00A8020C">
            <w:pPr>
              <w:keepNext/>
              <w:outlineLvl w:val="1"/>
              <w:rPr>
                <w:rFonts w:ascii="Arial" w:eastAsia="MS Mincho" w:hAnsi="Arial" w:cs="Arial"/>
                <w:b/>
                <w:bCs/>
                <w:sz w:val="20"/>
                <w:szCs w:val="20"/>
                <w:lang w:val="en-GB"/>
              </w:rPr>
            </w:pPr>
          </w:p>
        </w:tc>
        <w:tc>
          <w:tcPr>
            <w:tcW w:w="1667" w:type="pct"/>
          </w:tcPr>
          <w:p w14:paraId="1908DDAF" w14:textId="77777777" w:rsidR="00A8020C" w:rsidRPr="00E77EF6" w:rsidRDefault="002D4CD4">
            <w:pPr>
              <w:keepNext/>
              <w:outlineLvl w:val="1"/>
              <w:rPr>
                <w:rFonts w:ascii="Arial" w:eastAsia="MS Mincho" w:hAnsi="Arial" w:cs="Arial"/>
                <w:b/>
                <w:bCs/>
                <w:sz w:val="20"/>
                <w:szCs w:val="20"/>
                <w:lang w:val="en-GB"/>
              </w:rPr>
            </w:pPr>
            <w:r w:rsidRPr="00E77EF6">
              <w:rPr>
                <w:rFonts w:ascii="Arial" w:eastAsia="MS Mincho" w:hAnsi="Arial" w:cs="Arial"/>
                <w:b/>
                <w:bCs/>
                <w:sz w:val="20"/>
                <w:szCs w:val="20"/>
                <w:lang w:val="en-GB"/>
              </w:rPr>
              <w:t>Rating of the Reviewers</w:t>
            </w:r>
          </w:p>
        </w:tc>
        <w:tc>
          <w:tcPr>
            <w:tcW w:w="1667" w:type="pct"/>
          </w:tcPr>
          <w:p w14:paraId="042D541A" w14:textId="77777777" w:rsidR="00A8020C" w:rsidRPr="00E77EF6" w:rsidRDefault="002D4CD4">
            <w:pPr>
              <w:spacing w:after="160" w:line="256" w:lineRule="auto"/>
              <w:rPr>
                <w:rFonts w:ascii="Arial" w:hAnsi="Arial" w:cs="Arial"/>
                <w:b/>
                <w:sz w:val="20"/>
                <w:szCs w:val="20"/>
                <w:lang w:val="en-GB"/>
              </w:rPr>
            </w:pPr>
            <w:r w:rsidRPr="00E77EF6">
              <w:rPr>
                <w:rFonts w:ascii="Arial" w:eastAsia="Calibri" w:hAnsi="Arial" w:cs="Arial"/>
                <w:b/>
                <w:kern w:val="2"/>
                <w:sz w:val="20"/>
                <w:szCs w:val="20"/>
                <w:lang w:val="en-GB"/>
              </w:rPr>
              <w:t>Author’s Feedback</w:t>
            </w:r>
            <w:r w:rsidRPr="00E77EF6">
              <w:rPr>
                <w:rFonts w:ascii="Arial" w:eastAsia="Calibri" w:hAnsi="Arial" w:cs="Arial"/>
                <w:kern w:val="2"/>
                <w:sz w:val="20"/>
                <w:szCs w:val="20"/>
                <w:lang w:val="en-GB"/>
              </w:rPr>
              <w:t xml:space="preserve"> </w:t>
            </w:r>
          </w:p>
        </w:tc>
      </w:tr>
      <w:tr w:rsidR="00A8020C" w:rsidRPr="00E77EF6" w14:paraId="54617DA3" w14:textId="77777777">
        <w:trPr>
          <w:trHeight w:val="20"/>
          <w:jc w:val="center"/>
        </w:trPr>
        <w:tc>
          <w:tcPr>
            <w:tcW w:w="1666" w:type="pct"/>
            <w:noWrap/>
          </w:tcPr>
          <w:p w14:paraId="4F3A743C" w14:textId="77777777" w:rsidR="00A8020C" w:rsidRPr="00E77EF6" w:rsidRDefault="002D4CD4">
            <w:pPr>
              <w:rPr>
                <w:rFonts w:ascii="Arial" w:hAnsi="Arial" w:cs="Arial"/>
                <w:b/>
                <w:bCs/>
                <w:sz w:val="20"/>
                <w:szCs w:val="20"/>
                <w:lang w:val="en-GB"/>
              </w:rPr>
            </w:pPr>
            <w:r w:rsidRPr="00E77EF6">
              <w:rPr>
                <w:rFonts w:ascii="Arial" w:hAnsi="Arial" w:cs="Arial"/>
                <w:b/>
                <w:bCs/>
                <w:sz w:val="20"/>
                <w:szCs w:val="20"/>
                <w:lang w:val="en-GB"/>
              </w:rPr>
              <w:t xml:space="preserve">1. Is the title clear and appropriate for the study? </w:t>
            </w:r>
          </w:p>
          <w:p w14:paraId="108A132B" w14:textId="77777777" w:rsidR="00A8020C" w:rsidRPr="00E77EF6" w:rsidRDefault="002D4CD4">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1C0E0548" w14:textId="77777777" w:rsidR="00A8020C" w:rsidRPr="00E77EF6" w:rsidRDefault="002D4CD4">
            <w:pPr>
              <w:rPr>
                <w:rFonts w:ascii="Arial" w:hAnsi="Arial" w:cs="Arial"/>
                <w:sz w:val="20"/>
                <w:szCs w:val="20"/>
                <w:u w:val="single"/>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A8020C" w:rsidRPr="00E77EF6" w:rsidRDefault="002D4CD4">
            <w:pPr>
              <w:ind w:left="360"/>
              <w:jc w:val="center"/>
              <w:rPr>
                <w:rFonts w:ascii="Arial" w:hAnsi="Arial" w:cs="Arial"/>
                <w:b/>
                <w:bCs/>
                <w:sz w:val="20"/>
                <w:szCs w:val="20"/>
                <w:lang w:val="en-GB"/>
              </w:rPr>
            </w:pPr>
            <w:r w:rsidRPr="00E77EF6">
              <w:rPr>
                <w:rFonts w:ascii="Arial" w:hAnsi="Arial" w:cs="Arial"/>
                <w:sz w:val="20"/>
                <w:szCs w:val="20"/>
                <w:lang w:val="en-GB"/>
              </w:rPr>
              <w:t>5</w:t>
            </w:r>
          </w:p>
        </w:tc>
        <w:tc>
          <w:tcPr>
            <w:tcW w:w="1667" w:type="pct"/>
          </w:tcPr>
          <w:p w14:paraId="0C69DD75" w14:textId="09C0823A" w:rsidR="00A8020C" w:rsidRPr="00E77EF6" w:rsidRDefault="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7E673966" w14:textId="77777777">
        <w:trPr>
          <w:trHeight w:val="20"/>
          <w:jc w:val="center"/>
        </w:trPr>
        <w:tc>
          <w:tcPr>
            <w:tcW w:w="1666" w:type="pct"/>
            <w:noWrap/>
          </w:tcPr>
          <w:p w14:paraId="3B1DAF88" w14:textId="77777777" w:rsidR="00FC5F1F" w:rsidRPr="00E77EF6" w:rsidRDefault="00FC5F1F" w:rsidP="00FC5F1F">
            <w:pPr>
              <w:keepNext/>
              <w:outlineLvl w:val="1"/>
              <w:rPr>
                <w:rFonts w:ascii="Arial" w:eastAsia="MS Mincho" w:hAnsi="Arial" w:cs="Arial"/>
                <w:b/>
                <w:bCs/>
                <w:sz w:val="20"/>
                <w:szCs w:val="20"/>
                <w:lang w:val="en-GB"/>
              </w:rPr>
            </w:pPr>
            <w:r w:rsidRPr="00E77EF6">
              <w:rPr>
                <w:rFonts w:ascii="Arial" w:eastAsia="MS Mincho" w:hAnsi="Arial" w:cs="Arial"/>
                <w:b/>
                <w:bCs/>
                <w:sz w:val="20"/>
                <w:szCs w:val="20"/>
                <w:lang w:val="en-GB"/>
              </w:rPr>
              <w:t xml:space="preserve">2. Is the abstract of the article comprehensive? </w:t>
            </w:r>
          </w:p>
          <w:p w14:paraId="7CE3BBA9"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47A338A2" w14:textId="77777777" w:rsidR="00FC5F1F" w:rsidRPr="00E77EF6" w:rsidRDefault="00FC5F1F" w:rsidP="00FC5F1F">
            <w:pPr>
              <w:rPr>
                <w:rFonts w:ascii="Arial" w:hAnsi="Arial" w:cs="Arial"/>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7FC68848" w14:textId="72AE5C57"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57435C06" w14:textId="77777777">
        <w:trPr>
          <w:trHeight w:val="20"/>
          <w:jc w:val="center"/>
        </w:trPr>
        <w:tc>
          <w:tcPr>
            <w:tcW w:w="1666" w:type="pct"/>
            <w:noWrap/>
          </w:tcPr>
          <w:p w14:paraId="5911F903"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3. Are the keywords appropriate and useful?</w:t>
            </w:r>
          </w:p>
          <w:p w14:paraId="218AC4C7"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63ABD437" w14:textId="77777777" w:rsidR="00FC5F1F" w:rsidRPr="00E77EF6" w:rsidRDefault="00FC5F1F" w:rsidP="00FC5F1F">
            <w:pPr>
              <w:rPr>
                <w:rFonts w:ascii="Arial" w:hAnsi="Arial" w:cs="Arial"/>
                <w:sz w:val="20"/>
                <w:szCs w:val="20"/>
                <w:lang w:val="en-GB" w:eastAsia="zh-CN"/>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61E2DCF4" w14:textId="3890061E"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6D90F5AF" w14:textId="77777777">
        <w:trPr>
          <w:trHeight w:val="20"/>
          <w:jc w:val="center"/>
        </w:trPr>
        <w:tc>
          <w:tcPr>
            <w:tcW w:w="1666" w:type="pct"/>
            <w:noWrap/>
          </w:tcPr>
          <w:p w14:paraId="4E2E34C9"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4. Is the background information of the paper sufficient and well organized?</w:t>
            </w:r>
          </w:p>
          <w:p w14:paraId="5DABDE5B"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257E3302" w14:textId="77777777" w:rsidR="00FC5F1F" w:rsidRPr="00E77EF6" w:rsidRDefault="00FC5F1F" w:rsidP="00FC5F1F">
            <w:pPr>
              <w:rPr>
                <w:rFonts w:ascii="Arial" w:hAnsi="Arial" w:cs="Arial"/>
                <w:sz w:val="20"/>
                <w:szCs w:val="20"/>
                <w:lang w:val="en-GB" w:eastAsia="zh-CN"/>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0A5EAFF5" w14:textId="3B61EE53"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71F6A822" w14:textId="77777777">
        <w:trPr>
          <w:trHeight w:val="20"/>
          <w:jc w:val="center"/>
        </w:trPr>
        <w:tc>
          <w:tcPr>
            <w:tcW w:w="1666" w:type="pct"/>
            <w:noWrap/>
          </w:tcPr>
          <w:p w14:paraId="6D2E36CE"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5. Are the research objectives/hypotheses clearly stated?</w:t>
            </w:r>
          </w:p>
          <w:p w14:paraId="20F95CF9"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197071BC" w14:textId="77777777" w:rsidR="00FC5F1F" w:rsidRPr="00E77EF6" w:rsidRDefault="00FC5F1F" w:rsidP="00FC5F1F">
            <w:pPr>
              <w:rPr>
                <w:rFonts w:ascii="Arial" w:hAnsi="Arial" w:cs="Arial"/>
                <w:sz w:val="20"/>
                <w:szCs w:val="20"/>
                <w:lang w:val="en-GB" w:eastAsia="zh-CN"/>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56AACFE7" w14:textId="30DB3B94"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393BE728" w14:textId="77777777">
        <w:trPr>
          <w:trHeight w:val="20"/>
          <w:jc w:val="center"/>
        </w:trPr>
        <w:tc>
          <w:tcPr>
            <w:tcW w:w="1666" w:type="pct"/>
            <w:noWrap/>
          </w:tcPr>
          <w:p w14:paraId="1E9D0AAD"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6. Is the literature review relevant and up to date?</w:t>
            </w:r>
          </w:p>
          <w:p w14:paraId="09AF5F19"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27E00A2A" w14:textId="77777777" w:rsidR="00FC5F1F" w:rsidRPr="00E77EF6" w:rsidRDefault="00FC5F1F" w:rsidP="00FC5F1F">
            <w:pPr>
              <w:rPr>
                <w:rFonts w:ascii="Arial" w:hAnsi="Arial" w:cs="Arial"/>
                <w:sz w:val="20"/>
                <w:szCs w:val="20"/>
                <w:lang w:val="en-GB" w:eastAsia="zh-CN"/>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734BAD15" w14:textId="645E9813"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7D2E0D24" w14:textId="77777777">
        <w:trPr>
          <w:trHeight w:val="20"/>
          <w:jc w:val="center"/>
        </w:trPr>
        <w:tc>
          <w:tcPr>
            <w:tcW w:w="1666" w:type="pct"/>
            <w:noWrap/>
          </w:tcPr>
          <w:p w14:paraId="4A1FABFE"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7. Is the research methodology appropriate for the study?</w:t>
            </w:r>
          </w:p>
          <w:p w14:paraId="3C160D89"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35120794" w14:textId="77777777" w:rsidR="00FC5F1F" w:rsidRPr="00E77EF6" w:rsidRDefault="00FC5F1F" w:rsidP="00FC5F1F">
            <w:pPr>
              <w:rPr>
                <w:rFonts w:ascii="Arial" w:hAnsi="Arial" w:cs="Arial"/>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5B378D21" w14:textId="54C87E86"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2001E977" w14:textId="77777777">
        <w:trPr>
          <w:trHeight w:val="20"/>
          <w:jc w:val="center"/>
        </w:trPr>
        <w:tc>
          <w:tcPr>
            <w:tcW w:w="1666" w:type="pct"/>
            <w:noWrap/>
          </w:tcPr>
          <w:p w14:paraId="6ABB1C54" w14:textId="77777777" w:rsidR="00FC5F1F" w:rsidRPr="00E77EF6" w:rsidRDefault="00FC5F1F" w:rsidP="00FC5F1F">
            <w:pPr>
              <w:keepNext/>
              <w:outlineLvl w:val="1"/>
              <w:rPr>
                <w:rFonts w:ascii="Arial" w:eastAsia="MS Mincho" w:hAnsi="Arial" w:cs="Arial"/>
                <w:b/>
                <w:bCs/>
                <w:sz w:val="20"/>
                <w:szCs w:val="20"/>
                <w:lang w:val="en-GB" w:eastAsia="zh-CN"/>
              </w:rPr>
            </w:pPr>
            <w:r w:rsidRPr="00E77EF6">
              <w:rPr>
                <w:rFonts w:ascii="Arial" w:eastAsia="MS Mincho" w:hAnsi="Arial" w:cs="Arial"/>
                <w:b/>
                <w:bCs/>
                <w:sz w:val="20"/>
                <w:szCs w:val="20"/>
                <w:lang w:val="en-GB" w:eastAsia="zh-CN"/>
              </w:rPr>
              <w:t>8. Were ethical issues properly addressed (if applicable)?</w:t>
            </w:r>
          </w:p>
          <w:p w14:paraId="273AC544"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14AE9A1F" w14:textId="77777777" w:rsidR="00FC5F1F" w:rsidRPr="00E77EF6" w:rsidRDefault="00FC5F1F" w:rsidP="00FC5F1F">
            <w:pPr>
              <w:rPr>
                <w:rFonts w:ascii="Arial" w:hAnsi="Arial" w:cs="Arial"/>
                <w:sz w:val="20"/>
                <w:szCs w:val="20"/>
                <w:lang w:val="en-GB" w:eastAsia="zh-CN"/>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FC5F1F" w:rsidRPr="00E77EF6" w:rsidRDefault="00FC5F1F" w:rsidP="00FC5F1F">
            <w:pPr>
              <w:ind w:left="360"/>
              <w:jc w:val="center"/>
              <w:rPr>
                <w:rFonts w:ascii="Arial" w:hAnsi="Arial" w:cs="Arial"/>
                <w:sz w:val="20"/>
                <w:szCs w:val="20"/>
                <w:lang w:val="en-GB"/>
              </w:rPr>
            </w:pPr>
            <w:r w:rsidRPr="00E77EF6">
              <w:rPr>
                <w:rFonts w:ascii="Arial" w:hAnsi="Arial" w:cs="Arial"/>
                <w:sz w:val="20"/>
                <w:szCs w:val="20"/>
                <w:lang w:val="en-GB"/>
              </w:rPr>
              <w:t>4</w:t>
            </w:r>
          </w:p>
        </w:tc>
        <w:tc>
          <w:tcPr>
            <w:tcW w:w="1667" w:type="pct"/>
          </w:tcPr>
          <w:p w14:paraId="103D7017" w14:textId="758819B2"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14A68263" w14:textId="77777777">
        <w:trPr>
          <w:trHeight w:val="20"/>
          <w:jc w:val="center"/>
        </w:trPr>
        <w:tc>
          <w:tcPr>
            <w:tcW w:w="1666" w:type="pct"/>
            <w:noWrap/>
          </w:tcPr>
          <w:p w14:paraId="04663C2C" w14:textId="77777777" w:rsidR="00FC5F1F" w:rsidRPr="00E77EF6" w:rsidRDefault="00FC5F1F" w:rsidP="00FC5F1F">
            <w:pPr>
              <w:rPr>
                <w:rFonts w:ascii="Arial" w:hAnsi="Arial" w:cs="Arial"/>
                <w:b/>
                <w:sz w:val="20"/>
                <w:szCs w:val="20"/>
                <w:lang w:val="en-GB"/>
              </w:rPr>
            </w:pPr>
            <w:r w:rsidRPr="00E77EF6">
              <w:rPr>
                <w:rFonts w:ascii="Arial" w:hAnsi="Arial" w:cs="Arial"/>
                <w:b/>
                <w:sz w:val="20"/>
                <w:szCs w:val="20"/>
                <w:lang w:val="en-GB"/>
              </w:rPr>
              <w:t xml:space="preserve">9. Are the results presented clearly? </w:t>
            </w:r>
          </w:p>
          <w:p w14:paraId="611F1177"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7FEDE5E2" w14:textId="77777777" w:rsidR="00FC5F1F" w:rsidRPr="00E77EF6" w:rsidRDefault="00FC5F1F" w:rsidP="00FC5F1F">
            <w:pPr>
              <w:rPr>
                <w:rFonts w:ascii="Arial" w:hAnsi="Arial" w:cs="Arial"/>
                <w:bCs/>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FC5F1F" w:rsidRPr="00E77EF6" w:rsidRDefault="00FC5F1F" w:rsidP="00FC5F1F">
            <w:pPr>
              <w:contextualSpacing/>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5C85D0C2" w14:textId="44A41C81"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08BCC8AC" w14:textId="77777777">
        <w:trPr>
          <w:trHeight w:val="20"/>
          <w:jc w:val="center"/>
        </w:trPr>
        <w:tc>
          <w:tcPr>
            <w:tcW w:w="1666" w:type="pct"/>
            <w:noWrap/>
          </w:tcPr>
          <w:p w14:paraId="52E4D69F" w14:textId="77777777" w:rsidR="00FC5F1F" w:rsidRPr="00E77EF6" w:rsidRDefault="00FC5F1F" w:rsidP="00FC5F1F">
            <w:pPr>
              <w:rPr>
                <w:rFonts w:ascii="Arial" w:hAnsi="Arial" w:cs="Arial"/>
                <w:b/>
                <w:sz w:val="20"/>
                <w:szCs w:val="20"/>
                <w:lang w:val="en-GB"/>
              </w:rPr>
            </w:pPr>
            <w:r w:rsidRPr="00E77EF6">
              <w:rPr>
                <w:rFonts w:ascii="Arial" w:hAnsi="Arial" w:cs="Arial"/>
                <w:b/>
                <w:sz w:val="20"/>
                <w:szCs w:val="20"/>
                <w:lang w:val="en-GB"/>
              </w:rPr>
              <w:t>10. Are tables and figures clear, relevant, and necessary?</w:t>
            </w:r>
          </w:p>
          <w:p w14:paraId="300A769E"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0EB1E99D"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5 = Excellent 4 = Good 3 = Satisfactory 2 = Needs Improvement 1 = Poor N/A = Not </w:t>
            </w:r>
            <w:r w:rsidRPr="00E77EF6">
              <w:rPr>
                <w:rFonts w:ascii="Arial" w:hAnsi="Arial" w:cs="Arial"/>
                <w:color w:val="404040"/>
                <w:sz w:val="20"/>
                <w:szCs w:val="20"/>
                <w:shd w:val="clear" w:color="auto" w:fill="FFFFFF"/>
                <w:lang w:val="en-GB"/>
              </w:rPr>
              <w:lastRenderedPageBreak/>
              <w:t>Applicable</w:t>
            </w:r>
          </w:p>
          <w:p w14:paraId="41D868CD" w14:textId="77777777" w:rsidR="00FC5F1F" w:rsidRPr="00E77EF6" w:rsidRDefault="00FC5F1F" w:rsidP="00FC5F1F">
            <w:pPr>
              <w:rPr>
                <w:rFonts w:ascii="Arial" w:hAnsi="Arial" w:cs="Arial"/>
                <w:color w:val="404040"/>
                <w:sz w:val="20"/>
                <w:szCs w:val="20"/>
                <w:shd w:val="clear" w:color="auto" w:fill="FFFFFF"/>
                <w:lang w:val="en-GB"/>
              </w:rPr>
            </w:pPr>
          </w:p>
          <w:p w14:paraId="1C75519C" w14:textId="77777777" w:rsidR="00FC5F1F" w:rsidRPr="00E77EF6" w:rsidRDefault="00FC5F1F" w:rsidP="00FC5F1F">
            <w:pPr>
              <w:rPr>
                <w:rFonts w:ascii="Arial" w:hAnsi="Arial" w:cs="Arial"/>
                <w:sz w:val="20"/>
                <w:szCs w:val="20"/>
                <w:lang w:val="en-GB"/>
              </w:rPr>
            </w:pPr>
          </w:p>
        </w:tc>
        <w:tc>
          <w:tcPr>
            <w:tcW w:w="1667" w:type="pct"/>
          </w:tcPr>
          <w:p w14:paraId="5BC888B7" w14:textId="77777777" w:rsidR="00FC5F1F" w:rsidRPr="00E77EF6" w:rsidRDefault="00FC5F1F" w:rsidP="00FC5F1F">
            <w:pPr>
              <w:contextualSpacing/>
              <w:jc w:val="center"/>
              <w:rPr>
                <w:rFonts w:ascii="Arial" w:hAnsi="Arial" w:cs="Arial"/>
                <w:sz w:val="20"/>
                <w:szCs w:val="20"/>
                <w:lang w:val="en-GB"/>
              </w:rPr>
            </w:pPr>
            <w:r w:rsidRPr="00E77EF6">
              <w:rPr>
                <w:rFonts w:ascii="Arial" w:hAnsi="Arial" w:cs="Arial"/>
                <w:sz w:val="20"/>
                <w:szCs w:val="20"/>
                <w:lang w:val="en-GB"/>
              </w:rPr>
              <w:lastRenderedPageBreak/>
              <w:t>5</w:t>
            </w:r>
          </w:p>
        </w:tc>
        <w:tc>
          <w:tcPr>
            <w:tcW w:w="1667" w:type="pct"/>
          </w:tcPr>
          <w:p w14:paraId="3731B36A" w14:textId="2BFC4201"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70F8B6FA" w14:textId="77777777">
        <w:trPr>
          <w:trHeight w:val="20"/>
          <w:jc w:val="center"/>
        </w:trPr>
        <w:tc>
          <w:tcPr>
            <w:tcW w:w="1666" w:type="pct"/>
            <w:noWrap/>
          </w:tcPr>
          <w:p w14:paraId="4D6B15D2" w14:textId="77777777" w:rsidR="00FC5F1F" w:rsidRPr="00E77EF6" w:rsidRDefault="00FC5F1F" w:rsidP="00FC5F1F">
            <w:pPr>
              <w:rPr>
                <w:rFonts w:ascii="Arial" w:hAnsi="Arial" w:cs="Arial"/>
                <w:b/>
                <w:sz w:val="20"/>
                <w:szCs w:val="20"/>
                <w:lang w:val="en-GB"/>
              </w:rPr>
            </w:pPr>
            <w:r w:rsidRPr="00E77EF6">
              <w:rPr>
                <w:rFonts w:ascii="Arial" w:hAnsi="Arial" w:cs="Arial"/>
                <w:b/>
                <w:sz w:val="20"/>
                <w:szCs w:val="20"/>
                <w:lang w:val="en-GB"/>
              </w:rPr>
              <w:t>11. Does the discussion relate findings to existing literature?</w:t>
            </w:r>
          </w:p>
          <w:p w14:paraId="203100FE"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12FFD2BD" w14:textId="77777777" w:rsidR="00FC5F1F" w:rsidRPr="00E77EF6" w:rsidRDefault="00FC5F1F" w:rsidP="00FC5F1F">
            <w:pPr>
              <w:rPr>
                <w:rFonts w:ascii="Arial" w:hAnsi="Arial" w:cs="Arial"/>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FC5F1F" w:rsidRPr="00E77EF6" w:rsidRDefault="00FC5F1F" w:rsidP="00FC5F1F">
            <w:pPr>
              <w:contextualSpacing/>
              <w:jc w:val="center"/>
              <w:rPr>
                <w:rFonts w:ascii="Arial" w:hAnsi="Arial" w:cs="Arial"/>
                <w:sz w:val="20"/>
                <w:szCs w:val="20"/>
                <w:lang w:val="en-GB"/>
              </w:rPr>
            </w:pPr>
            <w:r w:rsidRPr="00E77EF6">
              <w:rPr>
                <w:rFonts w:ascii="Arial" w:hAnsi="Arial" w:cs="Arial"/>
                <w:sz w:val="20"/>
                <w:szCs w:val="20"/>
                <w:lang w:val="en-GB"/>
              </w:rPr>
              <w:t>4</w:t>
            </w:r>
          </w:p>
        </w:tc>
        <w:tc>
          <w:tcPr>
            <w:tcW w:w="1667" w:type="pct"/>
          </w:tcPr>
          <w:p w14:paraId="076CB8C3" w14:textId="60413271"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FC5F1F" w:rsidRPr="00E77EF6" w14:paraId="494768AA" w14:textId="77777777">
        <w:trPr>
          <w:trHeight w:val="20"/>
          <w:jc w:val="center"/>
        </w:trPr>
        <w:tc>
          <w:tcPr>
            <w:tcW w:w="1666" w:type="pct"/>
            <w:noWrap/>
          </w:tcPr>
          <w:p w14:paraId="1090801F" w14:textId="77777777" w:rsidR="00FC5F1F" w:rsidRPr="00E77EF6" w:rsidRDefault="00FC5F1F" w:rsidP="00FC5F1F">
            <w:pPr>
              <w:rPr>
                <w:rFonts w:ascii="Arial" w:hAnsi="Arial" w:cs="Arial"/>
                <w:b/>
                <w:sz w:val="20"/>
                <w:szCs w:val="20"/>
                <w:lang w:val="en-GB"/>
              </w:rPr>
            </w:pPr>
            <w:r w:rsidRPr="00E77EF6">
              <w:rPr>
                <w:rFonts w:ascii="Arial" w:hAnsi="Arial" w:cs="Arial"/>
                <w:b/>
                <w:sz w:val="20"/>
                <w:szCs w:val="20"/>
                <w:lang w:val="en-GB"/>
              </w:rPr>
              <w:t>12. Are the conclusions supported by the data?</w:t>
            </w:r>
          </w:p>
          <w:p w14:paraId="128FDCF0" w14:textId="77777777" w:rsidR="00FC5F1F" w:rsidRPr="00E77EF6" w:rsidRDefault="00FC5F1F" w:rsidP="00FC5F1F">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341B9517" w14:textId="77777777" w:rsidR="00FC5F1F" w:rsidRPr="00E77EF6" w:rsidRDefault="00FC5F1F" w:rsidP="00FC5F1F">
            <w:pPr>
              <w:rPr>
                <w:rFonts w:ascii="Arial" w:hAnsi="Arial" w:cs="Arial"/>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FC5F1F" w:rsidRPr="00E77EF6" w:rsidRDefault="00FC5F1F" w:rsidP="00FC5F1F">
            <w:pPr>
              <w:contextualSpacing/>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4CC8AAA5" w14:textId="65015888" w:rsidR="00FC5F1F" w:rsidRPr="00E77EF6" w:rsidRDefault="00FC5F1F" w:rsidP="00FC5F1F">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817F22" w:rsidRPr="00E77EF6" w14:paraId="62D20FB3" w14:textId="77777777">
        <w:trPr>
          <w:trHeight w:val="20"/>
          <w:jc w:val="center"/>
        </w:trPr>
        <w:tc>
          <w:tcPr>
            <w:tcW w:w="1666" w:type="pct"/>
            <w:noWrap/>
          </w:tcPr>
          <w:p w14:paraId="53870ABD" w14:textId="77777777" w:rsidR="00817F22" w:rsidRPr="00E77EF6" w:rsidRDefault="00817F22" w:rsidP="00817F22">
            <w:pPr>
              <w:rPr>
                <w:rFonts w:ascii="Arial" w:hAnsi="Arial" w:cs="Arial"/>
                <w:b/>
                <w:sz w:val="20"/>
                <w:szCs w:val="20"/>
                <w:lang w:val="en-GB"/>
              </w:rPr>
            </w:pPr>
            <w:r w:rsidRPr="00E77EF6">
              <w:rPr>
                <w:rFonts w:ascii="Arial" w:hAnsi="Arial" w:cs="Arial"/>
                <w:b/>
                <w:sz w:val="20"/>
                <w:szCs w:val="20"/>
                <w:lang w:val="en-GB"/>
              </w:rPr>
              <w:t>13. Are the limitations of the study discussed?</w:t>
            </w:r>
          </w:p>
          <w:p w14:paraId="7EB3CB59" w14:textId="77777777" w:rsidR="00817F22" w:rsidRPr="00E77EF6" w:rsidRDefault="00817F22" w:rsidP="00817F22">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528D1B9A" w14:textId="77777777" w:rsidR="00817F22" w:rsidRPr="00E77EF6" w:rsidRDefault="00817F22" w:rsidP="00817F22">
            <w:pPr>
              <w:rPr>
                <w:rFonts w:ascii="Arial" w:hAnsi="Arial" w:cs="Arial"/>
                <w:sz w:val="20"/>
                <w:szCs w:val="20"/>
                <w:lang w:val="en-GB"/>
              </w:rPr>
            </w:pPr>
            <w:r w:rsidRPr="00E77EF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817F22" w:rsidRPr="00E77EF6" w:rsidRDefault="00817F22" w:rsidP="00817F22">
            <w:pPr>
              <w:contextualSpacing/>
              <w:jc w:val="center"/>
              <w:rPr>
                <w:rFonts w:ascii="Arial" w:hAnsi="Arial" w:cs="Arial"/>
                <w:sz w:val="20"/>
                <w:szCs w:val="20"/>
                <w:lang w:val="en-GB"/>
              </w:rPr>
            </w:pPr>
            <w:r w:rsidRPr="00E77EF6">
              <w:rPr>
                <w:rFonts w:ascii="Arial" w:hAnsi="Arial" w:cs="Arial"/>
                <w:sz w:val="20"/>
                <w:szCs w:val="20"/>
                <w:lang w:val="en-GB"/>
              </w:rPr>
              <w:t>3</w:t>
            </w:r>
          </w:p>
        </w:tc>
        <w:tc>
          <w:tcPr>
            <w:tcW w:w="1667" w:type="pct"/>
          </w:tcPr>
          <w:p w14:paraId="71FF1B95" w14:textId="50953E6F" w:rsidR="00817F22" w:rsidRPr="00E77EF6" w:rsidRDefault="00817F22" w:rsidP="00817F22">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817F22" w:rsidRPr="00E77EF6" w14:paraId="3E9E14AE" w14:textId="77777777">
        <w:trPr>
          <w:trHeight w:val="20"/>
          <w:jc w:val="center"/>
        </w:trPr>
        <w:tc>
          <w:tcPr>
            <w:tcW w:w="1666" w:type="pct"/>
            <w:noWrap/>
          </w:tcPr>
          <w:p w14:paraId="2FB12783" w14:textId="77777777" w:rsidR="00817F22" w:rsidRPr="00E77EF6" w:rsidRDefault="00817F22" w:rsidP="00817F22">
            <w:pPr>
              <w:rPr>
                <w:rFonts w:ascii="Arial" w:hAnsi="Arial" w:cs="Arial"/>
                <w:b/>
                <w:sz w:val="20"/>
                <w:szCs w:val="20"/>
                <w:lang w:val="en-GB"/>
              </w:rPr>
            </w:pPr>
            <w:r w:rsidRPr="00E77EF6">
              <w:rPr>
                <w:rFonts w:ascii="Arial" w:hAnsi="Arial" w:cs="Arial"/>
                <w:b/>
                <w:sz w:val="20"/>
                <w:szCs w:val="20"/>
                <w:lang w:val="en-GB"/>
              </w:rPr>
              <w:t>14. Are the references relevant and sufficient (in number)?</w:t>
            </w:r>
          </w:p>
          <w:p w14:paraId="3A458C21" w14:textId="77777777" w:rsidR="00817F22" w:rsidRPr="00E77EF6" w:rsidRDefault="00817F22" w:rsidP="00817F22">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191DA907" w14:textId="77777777" w:rsidR="00817F22" w:rsidRPr="00E77EF6" w:rsidRDefault="00817F22" w:rsidP="00817F22">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817F22" w:rsidRPr="00E77EF6" w:rsidRDefault="00817F22" w:rsidP="00817F22">
            <w:pPr>
              <w:rPr>
                <w:rFonts w:ascii="Arial" w:hAnsi="Arial" w:cs="Arial"/>
                <w:sz w:val="20"/>
                <w:szCs w:val="20"/>
                <w:lang w:val="en-GB"/>
              </w:rPr>
            </w:pPr>
            <w:r w:rsidRPr="00E77EF6">
              <w:rPr>
                <w:rFonts w:ascii="Arial" w:hAnsi="Arial" w:cs="Arial"/>
                <w:color w:val="404040"/>
                <w:sz w:val="20"/>
                <w:szCs w:val="20"/>
                <w:shd w:val="clear" w:color="auto" w:fill="FFFFFF"/>
                <w:lang w:val="en-GB"/>
              </w:rPr>
              <w:t>N/A = Not Applicable</w:t>
            </w:r>
          </w:p>
        </w:tc>
        <w:tc>
          <w:tcPr>
            <w:tcW w:w="1667" w:type="pct"/>
          </w:tcPr>
          <w:p w14:paraId="32977494" w14:textId="77777777" w:rsidR="00817F22" w:rsidRPr="00E77EF6" w:rsidRDefault="00817F22" w:rsidP="00817F22">
            <w:pPr>
              <w:contextualSpacing/>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776025FB" w14:textId="0EF34B17" w:rsidR="00817F22" w:rsidRPr="00E77EF6" w:rsidRDefault="00817F22" w:rsidP="00817F22">
            <w:pPr>
              <w:keepNext/>
              <w:outlineLvl w:val="1"/>
              <w:rPr>
                <w:rFonts w:ascii="Arial" w:eastAsia="MS Mincho" w:hAnsi="Arial" w:cs="Arial"/>
                <w:bCs/>
                <w:sz w:val="20"/>
                <w:szCs w:val="20"/>
                <w:lang w:val="en-GB"/>
              </w:rPr>
            </w:pPr>
            <w:r w:rsidRPr="00E77EF6">
              <w:rPr>
                <w:rFonts w:ascii="Arial" w:hAnsi="Arial" w:cs="Arial"/>
                <w:sz w:val="20"/>
                <w:szCs w:val="20"/>
              </w:rPr>
              <w:t>OK</w:t>
            </w:r>
          </w:p>
        </w:tc>
      </w:tr>
      <w:tr w:rsidR="00817F22" w:rsidRPr="00E77EF6" w14:paraId="6C116638" w14:textId="77777777">
        <w:trPr>
          <w:trHeight w:val="20"/>
          <w:jc w:val="center"/>
        </w:trPr>
        <w:tc>
          <w:tcPr>
            <w:tcW w:w="1666" w:type="pct"/>
            <w:noWrap/>
          </w:tcPr>
          <w:p w14:paraId="518C32D9" w14:textId="77777777" w:rsidR="00817F22" w:rsidRPr="00E77EF6" w:rsidRDefault="00817F22" w:rsidP="00817F22">
            <w:pPr>
              <w:rPr>
                <w:rFonts w:ascii="Arial" w:hAnsi="Arial" w:cs="Arial"/>
                <w:b/>
                <w:sz w:val="20"/>
                <w:szCs w:val="20"/>
                <w:lang w:val="en-GB"/>
              </w:rPr>
            </w:pPr>
            <w:r w:rsidRPr="00E77EF6">
              <w:rPr>
                <w:rFonts w:ascii="Arial" w:hAnsi="Arial" w:cs="Arial"/>
                <w:b/>
                <w:sz w:val="20"/>
                <w:szCs w:val="20"/>
                <w:lang w:val="en-GB"/>
              </w:rPr>
              <w:t>15. Is the manuscript written in clear and understandable language?</w:t>
            </w:r>
          </w:p>
          <w:p w14:paraId="0A878E4B" w14:textId="77777777" w:rsidR="00817F22" w:rsidRPr="00E77EF6" w:rsidRDefault="00817F22" w:rsidP="00817F22">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Rating Scale: </w:t>
            </w:r>
          </w:p>
          <w:p w14:paraId="0D6A9676" w14:textId="77777777" w:rsidR="00817F22" w:rsidRPr="00E77EF6" w:rsidRDefault="00817F22" w:rsidP="00817F22">
            <w:pPr>
              <w:rPr>
                <w:rFonts w:ascii="Arial" w:hAnsi="Arial" w:cs="Arial"/>
                <w:color w:val="404040"/>
                <w:sz w:val="20"/>
                <w:szCs w:val="20"/>
                <w:shd w:val="clear" w:color="auto" w:fill="FFFFFF"/>
                <w:lang w:val="en-GB"/>
              </w:rPr>
            </w:pPr>
            <w:r w:rsidRPr="00E77EF6">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817F22" w:rsidRPr="00E77EF6" w:rsidRDefault="00817F22" w:rsidP="00817F22">
            <w:pPr>
              <w:rPr>
                <w:rFonts w:ascii="Arial" w:hAnsi="Arial" w:cs="Arial"/>
                <w:sz w:val="20"/>
                <w:szCs w:val="20"/>
                <w:lang w:val="en-GB"/>
              </w:rPr>
            </w:pPr>
            <w:r w:rsidRPr="00E77EF6">
              <w:rPr>
                <w:rFonts w:ascii="Arial" w:hAnsi="Arial" w:cs="Arial"/>
                <w:color w:val="404040"/>
                <w:sz w:val="20"/>
                <w:szCs w:val="20"/>
                <w:shd w:val="clear" w:color="auto" w:fill="FFFFFF"/>
                <w:lang w:val="en-GB"/>
              </w:rPr>
              <w:t>N/A = Not Applicable</w:t>
            </w:r>
          </w:p>
        </w:tc>
        <w:tc>
          <w:tcPr>
            <w:tcW w:w="1667" w:type="pct"/>
          </w:tcPr>
          <w:p w14:paraId="1AB8C62B" w14:textId="77777777" w:rsidR="00817F22" w:rsidRPr="00E77EF6" w:rsidRDefault="00817F22" w:rsidP="00817F22">
            <w:pPr>
              <w:contextualSpacing/>
              <w:jc w:val="center"/>
              <w:rPr>
                <w:rFonts w:ascii="Arial" w:hAnsi="Arial" w:cs="Arial"/>
                <w:sz w:val="20"/>
                <w:szCs w:val="20"/>
                <w:lang w:val="en-GB"/>
              </w:rPr>
            </w:pPr>
            <w:r w:rsidRPr="00E77EF6">
              <w:rPr>
                <w:rFonts w:ascii="Arial" w:hAnsi="Arial" w:cs="Arial"/>
                <w:sz w:val="20"/>
                <w:szCs w:val="20"/>
                <w:lang w:val="en-GB"/>
              </w:rPr>
              <w:t>5</w:t>
            </w:r>
          </w:p>
        </w:tc>
        <w:tc>
          <w:tcPr>
            <w:tcW w:w="1667" w:type="pct"/>
          </w:tcPr>
          <w:p w14:paraId="3D972FCB" w14:textId="29374B29" w:rsidR="00817F22" w:rsidRPr="00E77EF6" w:rsidRDefault="00817F22" w:rsidP="00817F22">
            <w:pPr>
              <w:keepNext/>
              <w:outlineLvl w:val="1"/>
              <w:rPr>
                <w:rFonts w:ascii="Arial" w:eastAsia="MS Mincho" w:hAnsi="Arial" w:cs="Arial"/>
                <w:bCs/>
                <w:sz w:val="20"/>
                <w:szCs w:val="20"/>
                <w:lang w:val="en-GB"/>
              </w:rPr>
            </w:pPr>
            <w:r w:rsidRPr="00E77EF6">
              <w:rPr>
                <w:rFonts w:ascii="Arial" w:hAnsi="Arial" w:cs="Arial"/>
                <w:sz w:val="20"/>
                <w:szCs w:val="20"/>
              </w:rPr>
              <w:t>OK</w:t>
            </w:r>
          </w:p>
        </w:tc>
      </w:tr>
    </w:tbl>
    <w:p w14:paraId="728B6CA0" w14:textId="77777777" w:rsidR="00A8020C" w:rsidRPr="00E77EF6" w:rsidRDefault="00A8020C">
      <w:pPr>
        <w:jc w:val="both"/>
        <w:rPr>
          <w:rFonts w:ascii="Arial" w:eastAsia="MS Mincho" w:hAnsi="Arial" w:cs="Arial"/>
          <w:b/>
          <w:bCs/>
          <w:sz w:val="20"/>
          <w:szCs w:val="20"/>
          <w:u w:val="single"/>
          <w:lang w:val="en-GB" w:eastAsia="zh-CN"/>
        </w:rPr>
      </w:pPr>
    </w:p>
    <w:p w14:paraId="793DF82F" w14:textId="77777777" w:rsidR="00A8020C" w:rsidRPr="00E77EF6" w:rsidRDefault="002D4CD4">
      <w:pPr>
        <w:keepNext/>
        <w:outlineLvl w:val="1"/>
        <w:rPr>
          <w:rFonts w:ascii="Arial" w:eastAsia="MS Mincho" w:hAnsi="Arial" w:cs="Arial"/>
          <w:b/>
          <w:bCs/>
          <w:sz w:val="20"/>
          <w:szCs w:val="20"/>
          <w:u w:val="single"/>
          <w:lang w:val="en-GB"/>
        </w:rPr>
      </w:pPr>
      <w:r w:rsidRPr="00E77EF6">
        <w:rPr>
          <w:rFonts w:ascii="Arial" w:eastAsia="MS Mincho" w:hAnsi="Arial" w:cs="Arial"/>
          <w:b/>
          <w:bCs/>
          <w:sz w:val="20"/>
          <w:szCs w:val="20"/>
          <w:highlight w:val="yellow"/>
          <w:u w:val="single"/>
          <w:lang w:val="en-GB"/>
        </w:rPr>
        <w:t>PART 2.2 (Subjective Evaluation)</w:t>
      </w:r>
    </w:p>
    <w:p w14:paraId="59671ABC" w14:textId="77777777" w:rsidR="00A8020C" w:rsidRPr="00E77EF6" w:rsidRDefault="00A802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8020C" w:rsidRPr="00E77EF6" w14:paraId="149ADB7B" w14:textId="77777777">
        <w:trPr>
          <w:trHeight w:val="20"/>
          <w:jc w:val="center"/>
        </w:trPr>
        <w:tc>
          <w:tcPr>
            <w:tcW w:w="1666" w:type="pct"/>
            <w:noWrap/>
          </w:tcPr>
          <w:p w14:paraId="63797B48" w14:textId="77777777" w:rsidR="00A8020C" w:rsidRPr="00E77EF6" w:rsidRDefault="00A8020C">
            <w:pPr>
              <w:keepNext/>
              <w:outlineLvl w:val="1"/>
              <w:rPr>
                <w:rFonts w:ascii="Arial" w:eastAsia="MS Mincho" w:hAnsi="Arial" w:cs="Arial"/>
                <w:b/>
                <w:bCs/>
                <w:sz w:val="20"/>
                <w:szCs w:val="20"/>
                <w:lang w:val="en-GB"/>
              </w:rPr>
            </w:pPr>
          </w:p>
        </w:tc>
        <w:tc>
          <w:tcPr>
            <w:tcW w:w="1667" w:type="pct"/>
          </w:tcPr>
          <w:p w14:paraId="467B62F4" w14:textId="77777777" w:rsidR="00A8020C" w:rsidRPr="00E77EF6" w:rsidRDefault="002D4CD4">
            <w:pPr>
              <w:keepNext/>
              <w:outlineLvl w:val="1"/>
              <w:rPr>
                <w:rFonts w:ascii="Arial" w:eastAsia="MS Mincho" w:hAnsi="Arial" w:cs="Arial"/>
                <w:b/>
                <w:bCs/>
                <w:sz w:val="20"/>
                <w:szCs w:val="20"/>
                <w:lang w:val="en-GB"/>
              </w:rPr>
            </w:pPr>
            <w:r w:rsidRPr="00E77EF6">
              <w:rPr>
                <w:rFonts w:ascii="Arial" w:eastAsia="MS Mincho" w:hAnsi="Arial" w:cs="Arial"/>
                <w:b/>
                <w:bCs/>
                <w:sz w:val="20"/>
                <w:szCs w:val="20"/>
                <w:lang w:val="en-GB"/>
              </w:rPr>
              <w:t>Reviewer’s comment</w:t>
            </w:r>
          </w:p>
          <w:p w14:paraId="069016C4" w14:textId="77777777" w:rsidR="00A8020C" w:rsidRPr="00E77EF6" w:rsidRDefault="00A8020C">
            <w:pPr>
              <w:rPr>
                <w:rFonts w:ascii="Arial" w:hAnsi="Arial" w:cs="Arial"/>
                <w:sz w:val="20"/>
                <w:szCs w:val="20"/>
                <w:lang w:val="en-GB"/>
              </w:rPr>
            </w:pPr>
          </w:p>
        </w:tc>
        <w:tc>
          <w:tcPr>
            <w:tcW w:w="1667" w:type="pct"/>
          </w:tcPr>
          <w:p w14:paraId="60C614CC" w14:textId="77777777" w:rsidR="00A8020C" w:rsidRPr="00E77EF6" w:rsidRDefault="002D4CD4">
            <w:pPr>
              <w:spacing w:after="160" w:line="256" w:lineRule="auto"/>
              <w:rPr>
                <w:rFonts w:ascii="Arial" w:eastAsia="Calibri" w:hAnsi="Arial" w:cs="Arial"/>
                <w:kern w:val="2"/>
                <w:sz w:val="20"/>
                <w:szCs w:val="20"/>
                <w:lang w:val="en-IN"/>
              </w:rPr>
            </w:pPr>
            <w:r w:rsidRPr="00E77EF6">
              <w:rPr>
                <w:rFonts w:ascii="Arial" w:eastAsia="Calibri" w:hAnsi="Arial" w:cs="Arial"/>
                <w:b/>
                <w:kern w:val="2"/>
                <w:sz w:val="20"/>
                <w:szCs w:val="20"/>
                <w:lang w:val="en-IN"/>
              </w:rPr>
              <w:t>Author’s Feedback</w:t>
            </w:r>
            <w:r w:rsidRPr="00E77EF6">
              <w:rPr>
                <w:rFonts w:ascii="Arial" w:eastAsia="Calibri" w:hAnsi="Arial" w:cs="Arial"/>
                <w:kern w:val="2"/>
                <w:sz w:val="20"/>
                <w:szCs w:val="20"/>
                <w:lang w:val="en-IN"/>
              </w:rPr>
              <w:t xml:space="preserve"> (It is mandatory that authors should write his/her feedback here)</w:t>
            </w:r>
          </w:p>
          <w:p w14:paraId="2A18CDC6" w14:textId="77777777" w:rsidR="00A8020C" w:rsidRPr="00E77EF6" w:rsidRDefault="00A8020C">
            <w:pPr>
              <w:keepNext/>
              <w:outlineLvl w:val="1"/>
              <w:rPr>
                <w:rFonts w:ascii="Arial" w:eastAsia="MS Mincho" w:hAnsi="Arial" w:cs="Arial"/>
                <w:bCs/>
                <w:sz w:val="20"/>
                <w:szCs w:val="20"/>
                <w:lang w:val="en-GB"/>
              </w:rPr>
            </w:pPr>
          </w:p>
        </w:tc>
      </w:tr>
      <w:tr w:rsidR="00A8020C" w:rsidRPr="00E77EF6" w14:paraId="268171E1" w14:textId="77777777">
        <w:trPr>
          <w:trHeight w:val="20"/>
          <w:jc w:val="center"/>
        </w:trPr>
        <w:tc>
          <w:tcPr>
            <w:tcW w:w="1666" w:type="pct"/>
            <w:noWrap/>
          </w:tcPr>
          <w:p w14:paraId="13E2BA27" w14:textId="77777777" w:rsidR="00A8020C" w:rsidRPr="00E77EF6" w:rsidRDefault="002D4CD4">
            <w:pPr>
              <w:rPr>
                <w:rFonts w:ascii="Arial" w:hAnsi="Arial" w:cs="Arial"/>
                <w:b/>
                <w:bCs/>
                <w:sz w:val="20"/>
                <w:szCs w:val="20"/>
                <w:lang w:val="en-GB"/>
              </w:rPr>
            </w:pPr>
            <w:r w:rsidRPr="00E77EF6">
              <w:rPr>
                <w:rFonts w:ascii="Arial" w:hAnsi="Arial" w:cs="Arial"/>
                <w:b/>
                <w:bCs/>
                <w:sz w:val="20"/>
                <w:szCs w:val="20"/>
                <w:lang w:val="en-GB"/>
              </w:rPr>
              <w:t>Is the title of the article suitable?</w:t>
            </w:r>
          </w:p>
          <w:p w14:paraId="7C0C340B" w14:textId="77777777" w:rsidR="00A8020C" w:rsidRPr="00E77EF6" w:rsidRDefault="00A8020C">
            <w:pPr>
              <w:rPr>
                <w:rFonts w:ascii="Arial" w:hAnsi="Arial" w:cs="Arial"/>
                <w:bCs/>
                <w:sz w:val="20"/>
                <w:szCs w:val="20"/>
                <w:lang w:val="en-GB"/>
              </w:rPr>
            </w:pPr>
          </w:p>
          <w:p w14:paraId="7B358DF1"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If your answer is NO, please provide a brief, clear suggestion for improvement.</w:t>
            </w:r>
          </w:p>
          <w:p w14:paraId="509351CF" w14:textId="77777777" w:rsidR="00A8020C" w:rsidRPr="00E77EF6" w:rsidRDefault="00A8020C">
            <w:pPr>
              <w:rPr>
                <w:rFonts w:ascii="Arial" w:hAnsi="Arial" w:cs="Arial"/>
                <w:sz w:val="20"/>
                <w:szCs w:val="20"/>
                <w:u w:val="single"/>
                <w:lang w:val="en-GB"/>
              </w:rPr>
            </w:pPr>
          </w:p>
        </w:tc>
        <w:tc>
          <w:tcPr>
            <w:tcW w:w="1667" w:type="pct"/>
          </w:tcPr>
          <w:p w14:paraId="3EB64465" w14:textId="77777777" w:rsidR="00A8020C" w:rsidRPr="00E77EF6" w:rsidRDefault="002D4CD4">
            <w:pPr>
              <w:ind w:left="360"/>
              <w:rPr>
                <w:rFonts w:ascii="Arial" w:hAnsi="Arial" w:cs="Arial"/>
                <w:b/>
                <w:bCs/>
                <w:sz w:val="20"/>
                <w:szCs w:val="20"/>
                <w:lang w:val="en-GB"/>
              </w:rPr>
            </w:pPr>
            <w:r w:rsidRPr="00E77EF6">
              <w:rPr>
                <w:rFonts w:ascii="Arial" w:hAnsi="Arial" w:cs="Arial"/>
                <w:b/>
                <w:bCs/>
                <w:sz w:val="20"/>
                <w:szCs w:val="20"/>
                <w:lang w:val="en-GB"/>
              </w:rPr>
              <w:t>Yes</w:t>
            </w:r>
          </w:p>
        </w:tc>
        <w:tc>
          <w:tcPr>
            <w:tcW w:w="1667" w:type="pct"/>
          </w:tcPr>
          <w:p w14:paraId="716ABA7E" w14:textId="1777008E" w:rsidR="00A8020C" w:rsidRPr="00E77EF6" w:rsidRDefault="00E00325">
            <w:pPr>
              <w:keepNext/>
              <w:outlineLvl w:val="1"/>
              <w:rPr>
                <w:rFonts w:ascii="Arial" w:eastAsia="MS Mincho" w:hAnsi="Arial" w:cs="Arial"/>
                <w:bCs/>
                <w:sz w:val="20"/>
                <w:szCs w:val="20"/>
                <w:lang w:val="en-GB"/>
              </w:rPr>
            </w:pPr>
            <w:r w:rsidRPr="00E77EF6">
              <w:rPr>
                <w:rFonts w:ascii="Arial" w:eastAsia="MS Mincho" w:hAnsi="Arial" w:cs="Arial"/>
                <w:bCs/>
                <w:sz w:val="20"/>
                <w:szCs w:val="20"/>
                <w:lang w:val="en-GB"/>
              </w:rPr>
              <w:t>Yes</w:t>
            </w:r>
          </w:p>
        </w:tc>
      </w:tr>
      <w:tr w:rsidR="00A8020C" w:rsidRPr="00E77EF6" w14:paraId="4502FD80" w14:textId="77777777">
        <w:trPr>
          <w:trHeight w:val="20"/>
          <w:jc w:val="center"/>
        </w:trPr>
        <w:tc>
          <w:tcPr>
            <w:tcW w:w="1666" w:type="pct"/>
            <w:noWrap/>
          </w:tcPr>
          <w:p w14:paraId="4EFA9330" w14:textId="77777777" w:rsidR="00A8020C" w:rsidRPr="00E77EF6" w:rsidRDefault="002D4CD4">
            <w:pPr>
              <w:keepNext/>
              <w:outlineLvl w:val="1"/>
              <w:rPr>
                <w:rFonts w:ascii="Arial" w:eastAsia="MS Mincho" w:hAnsi="Arial" w:cs="Arial"/>
                <w:b/>
                <w:bCs/>
                <w:sz w:val="20"/>
                <w:szCs w:val="20"/>
                <w:lang w:val="en-GB"/>
              </w:rPr>
            </w:pPr>
            <w:r w:rsidRPr="00E77EF6">
              <w:rPr>
                <w:rFonts w:ascii="Arial" w:eastAsia="MS Mincho" w:hAnsi="Arial" w:cs="Arial"/>
                <w:b/>
                <w:bCs/>
                <w:sz w:val="20"/>
                <w:szCs w:val="20"/>
                <w:lang w:val="en-GB"/>
              </w:rPr>
              <w:t xml:space="preserve">Is the abstract of the article comprehensive? </w:t>
            </w:r>
          </w:p>
          <w:p w14:paraId="7DED7917"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s</w:t>
            </w:r>
          </w:p>
          <w:p w14:paraId="1A4B73B3"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If your answer is NO, please provide a brief, clear suggestion for improvement.</w:t>
            </w:r>
          </w:p>
          <w:p w14:paraId="5BA255BE" w14:textId="77777777" w:rsidR="00A8020C" w:rsidRPr="00E77EF6" w:rsidRDefault="00A8020C">
            <w:pPr>
              <w:rPr>
                <w:rFonts w:ascii="Arial" w:hAnsi="Arial" w:cs="Arial"/>
                <w:sz w:val="20"/>
                <w:szCs w:val="20"/>
                <w:lang w:val="en-GB"/>
              </w:rPr>
            </w:pPr>
          </w:p>
        </w:tc>
        <w:tc>
          <w:tcPr>
            <w:tcW w:w="1667" w:type="pct"/>
          </w:tcPr>
          <w:p w14:paraId="7DC0514E" w14:textId="77777777" w:rsidR="00A8020C" w:rsidRPr="00E77EF6" w:rsidRDefault="002D4CD4">
            <w:pPr>
              <w:ind w:left="360"/>
              <w:rPr>
                <w:rFonts w:ascii="Arial" w:hAnsi="Arial" w:cs="Arial"/>
                <w:b/>
                <w:bCs/>
                <w:sz w:val="20"/>
                <w:szCs w:val="20"/>
                <w:lang w:val="en-GB"/>
              </w:rPr>
            </w:pPr>
            <w:r w:rsidRPr="00E77EF6">
              <w:rPr>
                <w:rFonts w:ascii="Arial" w:hAnsi="Arial" w:cs="Arial"/>
                <w:b/>
                <w:bCs/>
                <w:sz w:val="20"/>
                <w:szCs w:val="20"/>
                <w:lang w:val="en-GB"/>
              </w:rPr>
              <w:t>Yes</w:t>
            </w:r>
          </w:p>
        </w:tc>
        <w:tc>
          <w:tcPr>
            <w:tcW w:w="1667" w:type="pct"/>
          </w:tcPr>
          <w:p w14:paraId="55FC2422" w14:textId="4B5CF691" w:rsidR="00A8020C" w:rsidRPr="00E77EF6" w:rsidRDefault="00E00325">
            <w:pPr>
              <w:keepNext/>
              <w:outlineLvl w:val="1"/>
              <w:rPr>
                <w:rFonts w:ascii="Arial" w:eastAsia="MS Mincho" w:hAnsi="Arial" w:cs="Arial"/>
                <w:bCs/>
                <w:sz w:val="20"/>
                <w:szCs w:val="20"/>
                <w:lang w:val="en-GB"/>
              </w:rPr>
            </w:pPr>
            <w:r w:rsidRPr="00E77EF6">
              <w:rPr>
                <w:rFonts w:ascii="Arial" w:eastAsia="MS Mincho" w:hAnsi="Arial" w:cs="Arial"/>
                <w:bCs/>
                <w:sz w:val="20"/>
                <w:szCs w:val="20"/>
                <w:lang w:val="en-GB"/>
              </w:rPr>
              <w:t>Yes</w:t>
            </w:r>
          </w:p>
        </w:tc>
      </w:tr>
      <w:tr w:rsidR="00A8020C" w:rsidRPr="00E77EF6" w14:paraId="5C3740FC" w14:textId="77777777">
        <w:trPr>
          <w:trHeight w:val="20"/>
          <w:jc w:val="center"/>
        </w:trPr>
        <w:tc>
          <w:tcPr>
            <w:tcW w:w="1666" w:type="pct"/>
            <w:noWrap/>
          </w:tcPr>
          <w:p w14:paraId="1EC3E67A" w14:textId="77777777" w:rsidR="00A8020C" w:rsidRPr="00E77EF6" w:rsidRDefault="002D4CD4">
            <w:pPr>
              <w:keepNext/>
              <w:outlineLvl w:val="1"/>
              <w:rPr>
                <w:rFonts w:ascii="Arial" w:eastAsia="MS Mincho" w:hAnsi="Arial" w:cs="Arial"/>
                <w:bCs/>
                <w:sz w:val="20"/>
                <w:szCs w:val="20"/>
                <w:lang w:val="en-GB"/>
              </w:rPr>
            </w:pPr>
            <w:r w:rsidRPr="00E77EF6">
              <w:rPr>
                <w:rFonts w:ascii="Arial" w:eastAsia="MS Mincho" w:hAnsi="Arial" w:cs="Arial"/>
                <w:b/>
                <w:bCs/>
                <w:sz w:val="20"/>
                <w:szCs w:val="20"/>
                <w:lang w:val="en-GB"/>
              </w:rPr>
              <w:t xml:space="preserve">Is the manuscript scientifically correct? </w:t>
            </w:r>
            <w:r w:rsidRPr="00E77EF6">
              <w:rPr>
                <w:rFonts w:ascii="Arial" w:eastAsia="MS Mincho" w:hAnsi="Arial" w:cs="Arial"/>
                <w:b/>
                <w:bCs/>
                <w:sz w:val="20"/>
                <w:szCs w:val="20"/>
                <w:lang w:val="en-GB"/>
              </w:rPr>
              <w:br/>
            </w:r>
          </w:p>
          <w:p w14:paraId="5C6D9B07"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If your answer is NO, please provide a brief, clear suggestion for improvement</w:t>
            </w:r>
          </w:p>
          <w:p w14:paraId="73E14B09" w14:textId="77777777" w:rsidR="00A8020C" w:rsidRPr="00E77EF6" w:rsidRDefault="002D4CD4">
            <w:pPr>
              <w:rPr>
                <w:rFonts w:ascii="Arial" w:hAnsi="Arial" w:cs="Arial"/>
                <w:b/>
                <w:sz w:val="20"/>
                <w:szCs w:val="20"/>
                <w:lang w:val="en-GB"/>
              </w:rPr>
            </w:pPr>
            <w:r w:rsidRPr="00E77EF6">
              <w:rPr>
                <w:rFonts w:ascii="Arial" w:hAnsi="Arial" w:cs="Arial"/>
                <w:bCs/>
                <w:sz w:val="20"/>
                <w:szCs w:val="20"/>
                <w:lang w:val="en-GB"/>
              </w:rPr>
              <w:t>.</w:t>
            </w:r>
          </w:p>
        </w:tc>
        <w:tc>
          <w:tcPr>
            <w:tcW w:w="1667" w:type="pct"/>
          </w:tcPr>
          <w:p w14:paraId="25087CE6" w14:textId="77777777" w:rsidR="00A8020C" w:rsidRPr="00E77EF6" w:rsidRDefault="002D4CD4">
            <w:pPr>
              <w:contextualSpacing/>
              <w:rPr>
                <w:rFonts w:ascii="Arial" w:hAnsi="Arial" w:cs="Arial"/>
                <w:bCs/>
                <w:sz w:val="20"/>
                <w:szCs w:val="20"/>
                <w:lang w:val="en-GB"/>
              </w:rPr>
            </w:pPr>
            <w:r w:rsidRPr="00E77EF6">
              <w:rPr>
                <w:rFonts w:ascii="Arial" w:hAnsi="Arial" w:cs="Arial"/>
                <w:b/>
                <w:bCs/>
                <w:sz w:val="20"/>
                <w:szCs w:val="20"/>
                <w:lang w:val="en-GB"/>
              </w:rPr>
              <w:t>Yes</w:t>
            </w:r>
          </w:p>
        </w:tc>
        <w:tc>
          <w:tcPr>
            <w:tcW w:w="1667" w:type="pct"/>
          </w:tcPr>
          <w:p w14:paraId="51AC5B4C" w14:textId="486BEE3E" w:rsidR="00A8020C" w:rsidRPr="00E77EF6" w:rsidRDefault="00E00325">
            <w:pPr>
              <w:keepNext/>
              <w:outlineLvl w:val="1"/>
              <w:rPr>
                <w:rFonts w:ascii="Arial" w:eastAsia="MS Mincho" w:hAnsi="Arial" w:cs="Arial"/>
                <w:bCs/>
                <w:sz w:val="20"/>
                <w:szCs w:val="20"/>
                <w:lang w:val="en-GB"/>
              </w:rPr>
            </w:pPr>
            <w:r w:rsidRPr="00E77EF6">
              <w:rPr>
                <w:rFonts w:ascii="Arial" w:eastAsia="MS Mincho" w:hAnsi="Arial" w:cs="Arial"/>
                <w:bCs/>
                <w:sz w:val="20"/>
                <w:szCs w:val="20"/>
                <w:lang w:val="en-GB"/>
              </w:rPr>
              <w:t>Yes</w:t>
            </w:r>
          </w:p>
        </w:tc>
      </w:tr>
      <w:tr w:rsidR="00A8020C" w:rsidRPr="00E77EF6" w14:paraId="0D69610E" w14:textId="77777777">
        <w:trPr>
          <w:trHeight w:val="20"/>
          <w:jc w:val="center"/>
        </w:trPr>
        <w:tc>
          <w:tcPr>
            <w:tcW w:w="1666" w:type="pct"/>
            <w:noWrap/>
          </w:tcPr>
          <w:p w14:paraId="4EC4DD3C" w14:textId="77777777" w:rsidR="00A8020C" w:rsidRPr="00E77EF6" w:rsidRDefault="002D4CD4">
            <w:pPr>
              <w:rPr>
                <w:rFonts w:ascii="Arial" w:hAnsi="Arial" w:cs="Arial"/>
                <w:b/>
                <w:bCs/>
                <w:sz w:val="20"/>
                <w:szCs w:val="20"/>
                <w:lang w:val="en-GB"/>
              </w:rPr>
            </w:pPr>
            <w:r w:rsidRPr="00E77EF6">
              <w:rPr>
                <w:rFonts w:ascii="Arial" w:hAnsi="Arial" w:cs="Arial"/>
                <w:b/>
                <w:bCs/>
                <w:sz w:val="20"/>
                <w:szCs w:val="20"/>
                <w:lang w:val="en-GB"/>
              </w:rPr>
              <w:t xml:space="preserve">Are the references sufficient and recent? </w:t>
            </w:r>
          </w:p>
          <w:p w14:paraId="716830E5"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(YES or NO)</w:t>
            </w:r>
          </w:p>
          <w:p w14:paraId="4528A2D3" w14:textId="77777777" w:rsidR="00A8020C" w:rsidRPr="00E77EF6" w:rsidRDefault="00A8020C">
            <w:pPr>
              <w:rPr>
                <w:rFonts w:ascii="Arial" w:hAnsi="Arial" w:cs="Arial"/>
                <w:bCs/>
                <w:sz w:val="20"/>
                <w:szCs w:val="20"/>
                <w:lang w:val="en-GB"/>
              </w:rPr>
            </w:pPr>
          </w:p>
          <w:p w14:paraId="42FB4634"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If your answer is NO, please provide clear suggestion for improvement.</w:t>
            </w:r>
          </w:p>
          <w:p w14:paraId="3CC112A8" w14:textId="77777777" w:rsidR="00A8020C" w:rsidRPr="00E77EF6" w:rsidRDefault="00A8020C">
            <w:pPr>
              <w:rPr>
                <w:rFonts w:ascii="Arial" w:hAnsi="Arial" w:cs="Arial"/>
                <w:b/>
                <w:bCs/>
                <w:sz w:val="20"/>
                <w:szCs w:val="20"/>
                <w:lang w:val="en-GB"/>
              </w:rPr>
            </w:pPr>
          </w:p>
        </w:tc>
        <w:tc>
          <w:tcPr>
            <w:tcW w:w="1667" w:type="pct"/>
          </w:tcPr>
          <w:p w14:paraId="55F581BC" w14:textId="77777777" w:rsidR="00A8020C" w:rsidRPr="00E77EF6" w:rsidRDefault="002D4CD4">
            <w:pPr>
              <w:contextualSpacing/>
              <w:rPr>
                <w:rFonts w:ascii="Arial" w:hAnsi="Arial" w:cs="Arial"/>
                <w:bCs/>
                <w:sz w:val="20"/>
                <w:szCs w:val="20"/>
                <w:lang w:val="en-GB"/>
              </w:rPr>
            </w:pPr>
            <w:r w:rsidRPr="00E77EF6">
              <w:rPr>
                <w:rFonts w:ascii="Arial" w:hAnsi="Arial" w:cs="Arial"/>
                <w:b/>
                <w:bCs/>
                <w:sz w:val="20"/>
                <w:szCs w:val="20"/>
                <w:lang w:val="en-GB"/>
              </w:rPr>
              <w:t>Yes</w:t>
            </w:r>
          </w:p>
        </w:tc>
        <w:tc>
          <w:tcPr>
            <w:tcW w:w="1667" w:type="pct"/>
          </w:tcPr>
          <w:p w14:paraId="467EE6CF" w14:textId="6F9FAAFE" w:rsidR="00A8020C" w:rsidRPr="00E77EF6" w:rsidRDefault="00E00325">
            <w:pPr>
              <w:keepNext/>
              <w:outlineLvl w:val="1"/>
              <w:rPr>
                <w:rFonts w:ascii="Arial" w:eastAsia="MS Mincho" w:hAnsi="Arial" w:cs="Arial"/>
                <w:bCs/>
                <w:sz w:val="20"/>
                <w:szCs w:val="20"/>
                <w:lang w:val="en-GB"/>
              </w:rPr>
            </w:pPr>
            <w:r w:rsidRPr="00E77EF6">
              <w:rPr>
                <w:rFonts w:ascii="Arial" w:eastAsia="MS Mincho" w:hAnsi="Arial" w:cs="Arial"/>
                <w:bCs/>
                <w:sz w:val="20"/>
                <w:szCs w:val="20"/>
                <w:lang w:val="en-GB"/>
              </w:rPr>
              <w:t>Yes</w:t>
            </w:r>
          </w:p>
        </w:tc>
      </w:tr>
      <w:tr w:rsidR="00A8020C" w:rsidRPr="00E77EF6" w14:paraId="124FFBD8" w14:textId="77777777">
        <w:trPr>
          <w:trHeight w:val="20"/>
          <w:jc w:val="center"/>
        </w:trPr>
        <w:tc>
          <w:tcPr>
            <w:tcW w:w="1666" w:type="pct"/>
            <w:noWrap/>
          </w:tcPr>
          <w:p w14:paraId="1EBCFF00" w14:textId="77777777" w:rsidR="00A8020C" w:rsidRPr="00E77EF6" w:rsidRDefault="002D4CD4">
            <w:pPr>
              <w:rPr>
                <w:rFonts w:ascii="Arial" w:hAnsi="Arial" w:cs="Arial"/>
                <w:b/>
                <w:bCs/>
                <w:sz w:val="20"/>
                <w:szCs w:val="20"/>
                <w:lang w:val="en-GB"/>
              </w:rPr>
            </w:pPr>
            <w:r w:rsidRPr="00E77EF6">
              <w:rPr>
                <w:rFonts w:ascii="Arial" w:hAnsi="Arial" w:cs="Arial"/>
                <w:b/>
                <w:bCs/>
                <w:sz w:val="20"/>
                <w:szCs w:val="20"/>
                <w:lang w:val="en-GB"/>
              </w:rPr>
              <w:t>Are there ethical issues in this manuscript?</w:t>
            </w:r>
          </w:p>
          <w:p w14:paraId="538F5D38"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(YES or NO)</w:t>
            </w:r>
          </w:p>
          <w:p w14:paraId="3DF80C5A" w14:textId="77777777" w:rsidR="00A8020C" w:rsidRPr="00E77EF6" w:rsidRDefault="00A8020C">
            <w:pPr>
              <w:rPr>
                <w:rFonts w:ascii="Arial" w:hAnsi="Arial" w:cs="Arial"/>
                <w:bCs/>
                <w:sz w:val="20"/>
                <w:szCs w:val="20"/>
                <w:lang w:val="en-GB"/>
              </w:rPr>
            </w:pPr>
          </w:p>
          <w:p w14:paraId="6FFEBED2" w14:textId="77777777" w:rsidR="00A8020C" w:rsidRPr="00E77EF6" w:rsidRDefault="002D4CD4">
            <w:pPr>
              <w:rPr>
                <w:rFonts w:ascii="Arial" w:hAnsi="Arial" w:cs="Arial"/>
                <w:bCs/>
                <w:sz w:val="20"/>
                <w:szCs w:val="20"/>
                <w:lang w:val="en-GB"/>
              </w:rPr>
            </w:pPr>
            <w:r w:rsidRPr="00E77EF6">
              <w:rPr>
                <w:rFonts w:ascii="Arial" w:hAnsi="Arial" w:cs="Arial"/>
                <w:bCs/>
                <w:sz w:val="20"/>
                <w:szCs w:val="20"/>
                <w:lang w:val="en-GB"/>
              </w:rPr>
              <w:t>(If yes, kindly please write down the ethical issues here in details)</w:t>
            </w:r>
          </w:p>
          <w:p w14:paraId="1AEB6E3C" w14:textId="77777777" w:rsidR="00A8020C" w:rsidRPr="00E77EF6" w:rsidRDefault="00A8020C">
            <w:pPr>
              <w:rPr>
                <w:rFonts w:ascii="Arial" w:hAnsi="Arial" w:cs="Arial"/>
                <w:bCs/>
                <w:sz w:val="20"/>
                <w:szCs w:val="20"/>
                <w:lang w:val="en-GB"/>
              </w:rPr>
            </w:pPr>
          </w:p>
        </w:tc>
        <w:tc>
          <w:tcPr>
            <w:tcW w:w="1667" w:type="pct"/>
          </w:tcPr>
          <w:p w14:paraId="54F0B5A8" w14:textId="77777777" w:rsidR="00A8020C" w:rsidRPr="00E77EF6" w:rsidRDefault="002D4CD4">
            <w:pPr>
              <w:contextualSpacing/>
              <w:rPr>
                <w:rFonts w:ascii="Arial" w:hAnsi="Arial" w:cs="Arial"/>
                <w:bCs/>
                <w:sz w:val="20"/>
                <w:szCs w:val="20"/>
                <w:lang w:val="en-GB"/>
              </w:rPr>
            </w:pPr>
            <w:r w:rsidRPr="00E77EF6">
              <w:rPr>
                <w:rFonts w:ascii="Arial" w:hAnsi="Arial" w:cs="Arial"/>
                <w:bCs/>
                <w:sz w:val="20"/>
                <w:szCs w:val="20"/>
                <w:lang w:val="en-GB"/>
              </w:rPr>
              <w:t>No</w:t>
            </w:r>
          </w:p>
        </w:tc>
        <w:tc>
          <w:tcPr>
            <w:tcW w:w="1667" w:type="pct"/>
          </w:tcPr>
          <w:p w14:paraId="3175E146" w14:textId="27B8746F" w:rsidR="00A8020C" w:rsidRPr="00E77EF6" w:rsidRDefault="00E00325">
            <w:pPr>
              <w:keepNext/>
              <w:outlineLvl w:val="1"/>
              <w:rPr>
                <w:rFonts w:ascii="Arial" w:eastAsia="MS Mincho" w:hAnsi="Arial" w:cs="Arial"/>
                <w:bCs/>
                <w:sz w:val="20"/>
                <w:szCs w:val="20"/>
                <w:lang w:val="en-GB"/>
              </w:rPr>
            </w:pPr>
            <w:r w:rsidRPr="00E77EF6">
              <w:rPr>
                <w:rFonts w:ascii="Arial" w:eastAsia="MS Mincho" w:hAnsi="Arial" w:cs="Arial"/>
                <w:bCs/>
                <w:sz w:val="20"/>
                <w:szCs w:val="20"/>
                <w:lang w:val="en-GB"/>
              </w:rPr>
              <w:t>No</w:t>
            </w:r>
          </w:p>
        </w:tc>
      </w:tr>
    </w:tbl>
    <w:p w14:paraId="15543709" w14:textId="77777777" w:rsidR="00853086" w:rsidRPr="00E77EF6" w:rsidRDefault="00853086" w:rsidP="00ED4BBD">
      <w:pPr>
        <w:rPr>
          <w:rFonts w:ascii="Arial" w:eastAsia="Calibri" w:hAnsi="Arial" w:cs="Arial"/>
          <w:sz w:val="20"/>
          <w:szCs w:val="20"/>
          <w:lang w:val="en-IN"/>
        </w:rPr>
      </w:pPr>
    </w:p>
    <w:sectPr w:rsidR="00853086" w:rsidRPr="00E77EF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BA7E" w14:textId="77777777" w:rsidR="00B04AF8" w:rsidRDefault="00B04AF8">
      <w:r>
        <w:separator/>
      </w:r>
    </w:p>
  </w:endnote>
  <w:endnote w:type="continuationSeparator" w:id="0">
    <w:p w14:paraId="20B8B1FC" w14:textId="77777777" w:rsidR="00B04AF8" w:rsidRDefault="00B0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A8020C" w:rsidRDefault="00A8020C">
    <w:pPr>
      <w:pStyle w:val="Footer"/>
      <w:jc w:val="right"/>
    </w:pPr>
  </w:p>
  <w:p w14:paraId="5BEBDF3E" w14:textId="439B09EB" w:rsidR="00A8020C" w:rsidRDefault="002D4C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032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0325">
      <w:rPr>
        <w:b/>
        <w:noProof/>
        <w:sz w:val="20"/>
      </w:rPr>
      <w:t>2</w:t>
    </w:r>
    <w:r>
      <w:rPr>
        <w:b/>
        <w:sz w:val="20"/>
      </w:rPr>
      <w:fldChar w:fldCharType="end"/>
    </w:r>
  </w:p>
  <w:p w14:paraId="02E02E7C" w14:textId="77777777" w:rsidR="00A8020C" w:rsidRDefault="002D4CD4">
    <w:pPr>
      <w:pStyle w:val="Footer"/>
      <w:jc w:val="right"/>
      <w:rPr>
        <w:b/>
        <w:sz w:val="20"/>
      </w:rPr>
    </w:pPr>
    <w:r>
      <w:rPr>
        <w:b/>
        <w:sz w:val="20"/>
      </w:rPr>
      <w:t>V240326</w:t>
    </w:r>
  </w:p>
  <w:p w14:paraId="6D64002B" w14:textId="77777777" w:rsidR="00A8020C" w:rsidRDefault="00A8020C">
    <w:pPr>
      <w:pStyle w:val="Footer"/>
      <w:jc w:val="right"/>
    </w:pPr>
  </w:p>
  <w:p w14:paraId="30676983" w14:textId="77777777" w:rsidR="00A8020C" w:rsidRDefault="00A802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AD760" w14:textId="77777777" w:rsidR="00B04AF8" w:rsidRDefault="00B04AF8">
      <w:r>
        <w:separator/>
      </w:r>
    </w:p>
  </w:footnote>
  <w:footnote w:type="continuationSeparator" w:id="0">
    <w:p w14:paraId="7E383BB8" w14:textId="77777777" w:rsidR="00B04AF8" w:rsidRDefault="00B0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A8020C" w:rsidRDefault="00A8020C">
    <w:pPr>
      <w:spacing w:before="100" w:beforeAutospacing="1" w:after="100" w:afterAutospacing="1"/>
      <w:jc w:val="center"/>
      <w:rPr>
        <w:b/>
        <w:bCs/>
        <w:color w:val="003399"/>
        <w:szCs w:val="20"/>
        <w:u w:val="single"/>
        <w:lang w:val="en-GB"/>
      </w:rPr>
    </w:pPr>
  </w:p>
  <w:p w14:paraId="02724FD2" w14:textId="77777777" w:rsidR="00A8020C" w:rsidRDefault="002D4CD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1AB9"/>
    <w:rsid w:val="001061B4"/>
    <w:rsid w:val="00137560"/>
    <w:rsid w:val="001715D7"/>
    <w:rsid w:val="001D2DD7"/>
    <w:rsid w:val="00204042"/>
    <w:rsid w:val="00206283"/>
    <w:rsid w:val="00261933"/>
    <w:rsid w:val="002C6434"/>
    <w:rsid w:val="002C66D6"/>
    <w:rsid w:val="002D4CD4"/>
    <w:rsid w:val="00356377"/>
    <w:rsid w:val="00413C94"/>
    <w:rsid w:val="00472985"/>
    <w:rsid w:val="005C2FC0"/>
    <w:rsid w:val="005C677A"/>
    <w:rsid w:val="006534F5"/>
    <w:rsid w:val="006F5DE0"/>
    <w:rsid w:val="007A699C"/>
    <w:rsid w:val="00817F22"/>
    <w:rsid w:val="00845E13"/>
    <w:rsid w:val="00853086"/>
    <w:rsid w:val="008D2987"/>
    <w:rsid w:val="008E533A"/>
    <w:rsid w:val="00944181"/>
    <w:rsid w:val="00961C65"/>
    <w:rsid w:val="009A3A95"/>
    <w:rsid w:val="009B3488"/>
    <w:rsid w:val="00A7113E"/>
    <w:rsid w:val="00A8020C"/>
    <w:rsid w:val="00AA476E"/>
    <w:rsid w:val="00AF3F59"/>
    <w:rsid w:val="00B04AF8"/>
    <w:rsid w:val="00C255C0"/>
    <w:rsid w:val="00D51B4B"/>
    <w:rsid w:val="00DF4831"/>
    <w:rsid w:val="00E00325"/>
    <w:rsid w:val="00E13F66"/>
    <w:rsid w:val="00E24527"/>
    <w:rsid w:val="00E46CBC"/>
    <w:rsid w:val="00E77EF6"/>
    <w:rsid w:val="00EA6E35"/>
    <w:rsid w:val="00ED4BBD"/>
    <w:rsid w:val="00EE3E18"/>
    <w:rsid w:val="00EE6F40"/>
    <w:rsid w:val="00FB304D"/>
    <w:rsid w:val="00FC5F1F"/>
    <w:rsid w:val="00FC7D67"/>
    <w:rsid w:val="655132C3"/>
    <w:rsid w:val="67602015"/>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DD34"/>
  <w15:docId w15:val="{7183F9EC-8077-46E8-9348-84E99018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37560"/>
    <w:rPr>
      <w:color w:val="605E5C"/>
      <w:shd w:val="clear" w:color="auto" w:fill="E1DFDD"/>
    </w:rPr>
  </w:style>
  <w:style w:type="character" w:customStyle="1" w:styleId="whitespace-normal">
    <w:name w:val="whitespace-normal"/>
    <w:rsid w:val="00E00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07204">
      <w:bodyDiv w:val="1"/>
      <w:marLeft w:val="0"/>
      <w:marRight w:val="0"/>
      <w:marTop w:val="0"/>
      <w:marBottom w:val="0"/>
      <w:divBdr>
        <w:top w:val="none" w:sz="0" w:space="0" w:color="auto"/>
        <w:left w:val="none" w:sz="0" w:space="0" w:color="auto"/>
        <w:bottom w:val="none" w:sz="0" w:space="0" w:color="auto"/>
        <w:right w:val="none" w:sz="0" w:space="0" w:color="auto"/>
      </w:divBdr>
      <w:divsChild>
        <w:div w:id="856892107">
          <w:marLeft w:val="0"/>
          <w:marRight w:val="0"/>
          <w:marTop w:val="0"/>
          <w:marBottom w:val="0"/>
          <w:divBdr>
            <w:top w:val="none" w:sz="0" w:space="0" w:color="auto"/>
            <w:left w:val="none" w:sz="0" w:space="0" w:color="auto"/>
            <w:bottom w:val="none" w:sz="0" w:space="0" w:color="auto"/>
            <w:right w:val="none" w:sz="0" w:space="0" w:color="auto"/>
          </w:divBdr>
          <w:divsChild>
            <w:div w:id="577177558">
              <w:marLeft w:val="0"/>
              <w:marRight w:val="0"/>
              <w:marTop w:val="0"/>
              <w:marBottom w:val="0"/>
              <w:divBdr>
                <w:top w:val="none" w:sz="0" w:space="0" w:color="auto"/>
                <w:left w:val="none" w:sz="0" w:space="0" w:color="auto"/>
                <w:bottom w:val="none" w:sz="0" w:space="0" w:color="auto"/>
                <w:right w:val="none" w:sz="0" w:space="0" w:color="auto"/>
              </w:divBdr>
              <w:divsChild>
                <w:div w:id="1452627218">
                  <w:marLeft w:val="0"/>
                  <w:marRight w:val="0"/>
                  <w:marTop w:val="0"/>
                  <w:marBottom w:val="0"/>
                  <w:divBdr>
                    <w:top w:val="none" w:sz="0" w:space="0" w:color="auto"/>
                    <w:left w:val="none" w:sz="0" w:space="0" w:color="auto"/>
                    <w:bottom w:val="none" w:sz="0" w:space="0" w:color="auto"/>
                    <w:right w:val="none" w:sz="0" w:space="0" w:color="auto"/>
                  </w:divBdr>
                  <w:divsChild>
                    <w:div w:id="1919899449">
                      <w:marLeft w:val="0"/>
                      <w:marRight w:val="0"/>
                      <w:marTop w:val="0"/>
                      <w:marBottom w:val="0"/>
                      <w:divBdr>
                        <w:top w:val="none" w:sz="0" w:space="0" w:color="auto"/>
                        <w:left w:val="none" w:sz="0" w:space="0" w:color="auto"/>
                        <w:bottom w:val="none" w:sz="0" w:space="0" w:color="auto"/>
                        <w:right w:val="none" w:sz="0" w:space="0" w:color="auto"/>
                      </w:divBdr>
                      <w:divsChild>
                        <w:div w:id="1491603700">
                          <w:marLeft w:val="0"/>
                          <w:marRight w:val="0"/>
                          <w:marTop w:val="0"/>
                          <w:marBottom w:val="0"/>
                          <w:divBdr>
                            <w:top w:val="none" w:sz="0" w:space="0" w:color="auto"/>
                            <w:left w:val="none" w:sz="0" w:space="0" w:color="auto"/>
                            <w:bottom w:val="none" w:sz="0" w:space="0" w:color="auto"/>
                            <w:right w:val="none" w:sz="0" w:space="0" w:color="auto"/>
                          </w:divBdr>
                          <w:divsChild>
                            <w:div w:id="1285430293">
                              <w:marLeft w:val="0"/>
                              <w:marRight w:val="0"/>
                              <w:marTop w:val="0"/>
                              <w:marBottom w:val="0"/>
                              <w:divBdr>
                                <w:top w:val="none" w:sz="0" w:space="0" w:color="auto"/>
                                <w:left w:val="none" w:sz="0" w:space="0" w:color="auto"/>
                                <w:bottom w:val="none" w:sz="0" w:space="0" w:color="auto"/>
                                <w:right w:val="none" w:sz="0" w:space="0" w:color="auto"/>
                              </w:divBdr>
                              <w:divsChild>
                                <w:div w:id="1956329171">
                                  <w:marLeft w:val="0"/>
                                  <w:marRight w:val="0"/>
                                  <w:marTop w:val="0"/>
                                  <w:marBottom w:val="0"/>
                                  <w:divBdr>
                                    <w:top w:val="none" w:sz="0" w:space="0" w:color="auto"/>
                                    <w:left w:val="none" w:sz="0" w:space="0" w:color="auto"/>
                                    <w:bottom w:val="none" w:sz="0" w:space="0" w:color="auto"/>
                                    <w:right w:val="none" w:sz="0" w:space="0" w:color="auto"/>
                                  </w:divBdr>
                                  <w:divsChild>
                                    <w:div w:id="1023433023">
                                      <w:marLeft w:val="0"/>
                                      <w:marRight w:val="0"/>
                                      <w:marTop w:val="0"/>
                                      <w:marBottom w:val="0"/>
                                      <w:divBdr>
                                        <w:top w:val="none" w:sz="0" w:space="0" w:color="auto"/>
                                        <w:left w:val="none" w:sz="0" w:space="0" w:color="auto"/>
                                        <w:bottom w:val="none" w:sz="0" w:space="0" w:color="auto"/>
                                        <w:right w:val="none" w:sz="0" w:space="0" w:color="auto"/>
                                      </w:divBdr>
                                      <w:divsChild>
                                        <w:div w:id="43144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g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55</cp:revision>
  <dcterms:created xsi:type="dcterms:W3CDTF">2026-03-24T06:15:00Z</dcterms:created>
  <dcterms:modified xsi:type="dcterms:W3CDTF">2026-05-25T07:10:00Z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eyJoZGlkIjoiNjY2MjVmZjY3MzYyZDFiMTBiOTQzOTg3YTVjYTA0ZjkiLCJ1c2VySWQiOiIxNjY2NjM4NDI0NzU4In0=</vt:lpwstr>
  </property>
  <property fmtid="{D5CDD505-2E9C-101B-9397-08002B2CF9AE}" pid="4" name="KSOProductBuildVer">
    <vt:lpwstr>1033-12.1.0.25862</vt:lpwstr>
  </property>
  <property fmtid="{D5CDD505-2E9C-101B-9397-08002B2CF9AE}" pid="5" name="ICV">
    <vt:lpwstr>3880F31E32C143DC892A41FCE33E15A2_12</vt:lpwstr>
  </property>
</Properties>
</file>