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968997" w14:textId="77777777" w:rsidR="00AD23B8" w:rsidRPr="00B103A4" w:rsidRDefault="00AD23B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AD23B8" w:rsidRPr="00B103A4" w14:paraId="4CA07176" w14:textId="77777777">
        <w:trPr>
          <w:trHeight w:val="20"/>
          <w:jc w:val="center"/>
        </w:trPr>
        <w:tc>
          <w:tcPr>
            <w:tcW w:w="3295" w:type="dxa"/>
          </w:tcPr>
          <w:p w14:paraId="3B2946AA" w14:textId="77777777" w:rsidR="00AD23B8" w:rsidRPr="00B103A4" w:rsidRDefault="00000000">
            <w:pPr>
              <w:pBdr>
                <w:top w:val="nil"/>
                <w:left w:val="nil"/>
                <w:bottom w:val="nil"/>
                <w:right w:val="nil"/>
                <w:between w:val="nil"/>
              </w:pBdr>
              <w:ind w:left="90"/>
              <w:rPr>
                <w:rFonts w:ascii="Arial" w:hAnsi="Arial" w:cs="Arial"/>
                <w:color w:val="000000"/>
                <w:sz w:val="20"/>
                <w:szCs w:val="20"/>
              </w:rPr>
            </w:pPr>
            <w:r w:rsidRPr="00B103A4">
              <w:rPr>
                <w:rFonts w:ascii="Arial" w:hAnsi="Arial" w:cs="Arial"/>
                <w:color w:val="000000"/>
                <w:sz w:val="20"/>
                <w:szCs w:val="20"/>
              </w:rPr>
              <w:t>Journal Name:</w:t>
            </w:r>
          </w:p>
        </w:tc>
        <w:tc>
          <w:tcPr>
            <w:tcW w:w="10597" w:type="dxa"/>
          </w:tcPr>
          <w:p w14:paraId="3988B54F" w14:textId="77777777" w:rsidR="00AD23B8" w:rsidRPr="00B103A4" w:rsidRDefault="00AD23B8">
            <w:pPr>
              <w:rPr>
                <w:rFonts w:ascii="Arial" w:hAnsi="Arial" w:cs="Arial"/>
                <w:b/>
                <w:bCs/>
                <w:color w:val="0000FF"/>
                <w:sz w:val="20"/>
                <w:szCs w:val="20"/>
              </w:rPr>
            </w:pPr>
            <w:hyperlink r:id="rId7">
              <w:r w:rsidRPr="00B103A4">
                <w:rPr>
                  <w:rFonts w:ascii="Arial" w:eastAsia="Arial" w:hAnsi="Arial" w:cs="Arial"/>
                  <w:color w:val="0000FF"/>
                  <w:sz w:val="20"/>
                  <w:szCs w:val="20"/>
                </w:rPr>
                <w:t xml:space="preserve">Asian Journal of Education and Social Studies </w:t>
              </w:r>
            </w:hyperlink>
          </w:p>
        </w:tc>
      </w:tr>
      <w:tr w:rsidR="00AD23B8" w:rsidRPr="00B103A4" w14:paraId="3774F318" w14:textId="77777777">
        <w:trPr>
          <w:trHeight w:val="20"/>
          <w:jc w:val="center"/>
        </w:trPr>
        <w:tc>
          <w:tcPr>
            <w:tcW w:w="3295" w:type="dxa"/>
          </w:tcPr>
          <w:p w14:paraId="422DACEF" w14:textId="77777777" w:rsidR="00AD23B8" w:rsidRPr="00B103A4" w:rsidRDefault="00000000">
            <w:pPr>
              <w:pBdr>
                <w:top w:val="nil"/>
                <w:left w:val="nil"/>
                <w:bottom w:val="nil"/>
                <w:right w:val="nil"/>
                <w:between w:val="nil"/>
              </w:pBdr>
              <w:ind w:left="90"/>
              <w:rPr>
                <w:rFonts w:ascii="Arial" w:hAnsi="Arial" w:cs="Arial"/>
                <w:color w:val="000000"/>
                <w:sz w:val="20"/>
                <w:szCs w:val="20"/>
              </w:rPr>
            </w:pPr>
            <w:r w:rsidRPr="00B103A4">
              <w:rPr>
                <w:rFonts w:ascii="Arial" w:hAnsi="Arial" w:cs="Arial"/>
                <w:color w:val="000000"/>
                <w:sz w:val="20"/>
                <w:szCs w:val="20"/>
              </w:rPr>
              <w:t>Manuscript Number:</w:t>
            </w:r>
          </w:p>
        </w:tc>
        <w:tc>
          <w:tcPr>
            <w:tcW w:w="10597" w:type="dxa"/>
          </w:tcPr>
          <w:p w14:paraId="6D502A55" w14:textId="77777777" w:rsidR="00AD23B8" w:rsidRPr="00B103A4" w:rsidRDefault="00000000">
            <w:pPr>
              <w:pBdr>
                <w:top w:val="nil"/>
                <w:left w:val="nil"/>
                <w:bottom w:val="nil"/>
                <w:right w:val="nil"/>
                <w:between w:val="nil"/>
              </w:pBdr>
              <w:rPr>
                <w:rFonts w:ascii="Arial" w:hAnsi="Arial" w:cs="Arial"/>
                <w:b/>
                <w:bCs/>
                <w:color w:val="000000"/>
                <w:sz w:val="20"/>
                <w:szCs w:val="20"/>
              </w:rPr>
            </w:pPr>
            <w:r w:rsidRPr="00B103A4">
              <w:rPr>
                <w:rFonts w:ascii="Arial" w:hAnsi="Arial" w:cs="Arial"/>
                <w:b/>
                <w:bCs/>
                <w:color w:val="000000"/>
                <w:sz w:val="20"/>
                <w:szCs w:val="20"/>
              </w:rPr>
              <w:t>Ms_AJESS_159388</w:t>
            </w:r>
          </w:p>
        </w:tc>
      </w:tr>
      <w:tr w:rsidR="00AD23B8" w:rsidRPr="00B103A4" w14:paraId="6BA1E875" w14:textId="77777777">
        <w:trPr>
          <w:trHeight w:val="20"/>
          <w:jc w:val="center"/>
        </w:trPr>
        <w:tc>
          <w:tcPr>
            <w:tcW w:w="3295" w:type="dxa"/>
          </w:tcPr>
          <w:p w14:paraId="1C9EAF12" w14:textId="77777777" w:rsidR="00AD23B8" w:rsidRPr="00B103A4" w:rsidRDefault="00000000">
            <w:pPr>
              <w:pBdr>
                <w:top w:val="nil"/>
                <w:left w:val="nil"/>
                <w:bottom w:val="nil"/>
                <w:right w:val="nil"/>
                <w:between w:val="nil"/>
              </w:pBdr>
              <w:ind w:left="90"/>
              <w:rPr>
                <w:rFonts w:ascii="Arial" w:hAnsi="Arial" w:cs="Arial"/>
                <w:color w:val="000000"/>
                <w:sz w:val="20"/>
                <w:szCs w:val="20"/>
              </w:rPr>
            </w:pPr>
            <w:r w:rsidRPr="00B103A4">
              <w:rPr>
                <w:rFonts w:ascii="Arial" w:hAnsi="Arial" w:cs="Arial"/>
                <w:color w:val="000000"/>
                <w:sz w:val="20"/>
                <w:szCs w:val="20"/>
              </w:rPr>
              <w:t xml:space="preserve">Title of the Manuscript: </w:t>
            </w:r>
          </w:p>
        </w:tc>
        <w:tc>
          <w:tcPr>
            <w:tcW w:w="10597" w:type="dxa"/>
          </w:tcPr>
          <w:p w14:paraId="0EAF06BB" w14:textId="77777777" w:rsidR="00AD23B8" w:rsidRPr="00B103A4" w:rsidRDefault="00000000">
            <w:pPr>
              <w:pBdr>
                <w:top w:val="nil"/>
                <w:left w:val="nil"/>
                <w:bottom w:val="nil"/>
                <w:right w:val="nil"/>
                <w:between w:val="nil"/>
              </w:pBdr>
              <w:rPr>
                <w:rFonts w:ascii="Arial" w:hAnsi="Arial" w:cs="Arial"/>
                <w:b/>
                <w:bCs/>
                <w:color w:val="000000"/>
                <w:sz w:val="20"/>
                <w:szCs w:val="20"/>
              </w:rPr>
            </w:pPr>
            <w:r w:rsidRPr="00B103A4">
              <w:rPr>
                <w:rFonts w:ascii="Arial" w:hAnsi="Arial" w:cs="Arial"/>
                <w:b/>
                <w:bCs/>
                <w:color w:val="000000"/>
                <w:sz w:val="20"/>
                <w:szCs w:val="20"/>
              </w:rPr>
              <w:t>Infusing Traditional Filipino Games in Physical Education: Effects on Student Fitness and Engagement</w:t>
            </w:r>
          </w:p>
        </w:tc>
      </w:tr>
      <w:tr w:rsidR="00AD23B8" w:rsidRPr="00B103A4" w14:paraId="7A094195" w14:textId="77777777">
        <w:trPr>
          <w:trHeight w:val="20"/>
          <w:jc w:val="center"/>
        </w:trPr>
        <w:tc>
          <w:tcPr>
            <w:tcW w:w="3295" w:type="dxa"/>
          </w:tcPr>
          <w:p w14:paraId="3D5FB702" w14:textId="77777777" w:rsidR="00AD23B8" w:rsidRPr="00B103A4" w:rsidRDefault="00000000">
            <w:pPr>
              <w:pBdr>
                <w:top w:val="nil"/>
                <w:left w:val="nil"/>
                <w:bottom w:val="nil"/>
                <w:right w:val="nil"/>
                <w:between w:val="nil"/>
              </w:pBdr>
              <w:ind w:left="90"/>
              <w:rPr>
                <w:rFonts w:ascii="Arial" w:hAnsi="Arial" w:cs="Arial"/>
                <w:color w:val="000000"/>
                <w:sz w:val="20"/>
                <w:szCs w:val="20"/>
              </w:rPr>
            </w:pPr>
            <w:r w:rsidRPr="00B103A4">
              <w:rPr>
                <w:rFonts w:ascii="Arial" w:hAnsi="Arial" w:cs="Arial"/>
                <w:color w:val="000000"/>
                <w:sz w:val="20"/>
                <w:szCs w:val="20"/>
              </w:rPr>
              <w:t>Type of the Article</w:t>
            </w:r>
          </w:p>
        </w:tc>
        <w:tc>
          <w:tcPr>
            <w:tcW w:w="10597" w:type="dxa"/>
          </w:tcPr>
          <w:p w14:paraId="1BFC8DC9" w14:textId="77777777" w:rsidR="00AD23B8" w:rsidRPr="00B103A4" w:rsidRDefault="00000000">
            <w:pPr>
              <w:pBdr>
                <w:top w:val="nil"/>
                <w:left w:val="nil"/>
                <w:bottom w:val="nil"/>
                <w:right w:val="nil"/>
                <w:between w:val="nil"/>
              </w:pBdr>
              <w:rPr>
                <w:rFonts w:ascii="Arial" w:hAnsi="Arial" w:cs="Arial"/>
                <w:b/>
                <w:bCs/>
                <w:color w:val="000000"/>
                <w:sz w:val="20"/>
                <w:szCs w:val="20"/>
              </w:rPr>
            </w:pPr>
            <w:r w:rsidRPr="00B103A4">
              <w:rPr>
                <w:rFonts w:ascii="Arial" w:hAnsi="Arial" w:cs="Arial"/>
                <w:b/>
                <w:bCs/>
                <w:color w:val="000000"/>
                <w:sz w:val="20"/>
                <w:szCs w:val="20"/>
              </w:rPr>
              <w:t>Research Article</w:t>
            </w:r>
          </w:p>
          <w:p w14:paraId="42D82B7D" w14:textId="77777777" w:rsidR="00AD23B8" w:rsidRPr="00B103A4" w:rsidRDefault="00AD23B8">
            <w:pPr>
              <w:pBdr>
                <w:top w:val="nil"/>
                <w:left w:val="nil"/>
                <w:bottom w:val="nil"/>
                <w:right w:val="nil"/>
                <w:between w:val="nil"/>
              </w:pBdr>
              <w:rPr>
                <w:rFonts w:ascii="Arial" w:hAnsi="Arial" w:cs="Arial"/>
                <w:b/>
                <w:bCs/>
                <w:color w:val="000000"/>
                <w:sz w:val="20"/>
                <w:szCs w:val="20"/>
              </w:rPr>
            </w:pPr>
          </w:p>
        </w:tc>
      </w:tr>
    </w:tbl>
    <w:p w14:paraId="5B5773A9" w14:textId="77777777" w:rsidR="00AD23B8" w:rsidRPr="00B103A4" w:rsidRDefault="00AD23B8">
      <w:pPr>
        <w:jc w:val="both"/>
        <w:rPr>
          <w:rFonts w:ascii="Arial" w:hAnsi="Arial" w:cs="Arial"/>
          <w:sz w:val="20"/>
          <w:szCs w:val="20"/>
        </w:rPr>
      </w:pPr>
    </w:p>
    <w:p w14:paraId="44FD04F1" w14:textId="77777777" w:rsidR="00AD23B8" w:rsidRPr="00B103A4" w:rsidRDefault="00000000">
      <w:pPr>
        <w:jc w:val="both"/>
        <w:rPr>
          <w:rFonts w:ascii="Arial" w:hAnsi="Arial" w:cs="Arial"/>
          <w:b/>
          <w:bCs/>
          <w:sz w:val="20"/>
          <w:szCs w:val="20"/>
          <w:u w:val="single"/>
        </w:rPr>
      </w:pPr>
      <w:r w:rsidRPr="00B103A4">
        <w:rPr>
          <w:rFonts w:ascii="Arial" w:hAnsi="Arial" w:cs="Arial"/>
          <w:b/>
          <w:bCs/>
          <w:sz w:val="20"/>
          <w:szCs w:val="20"/>
          <w:highlight w:val="yellow"/>
          <w:u w:val="single"/>
        </w:rPr>
        <w:t>PART 1 (Importance of the manuscript)</w:t>
      </w:r>
      <w:r w:rsidRPr="00B103A4">
        <w:rPr>
          <w:rFonts w:ascii="Arial" w:hAnsi="Arial" w:cs="Arial"/>
          <w:b/>
          <w:bCs/>
          <w:sz w:val="20"/>
          <w:szCs w:val="20"/>
          <w:u w:val="single"/>
        </w:rPr>
        <w:t xml:space="preserve"> </w:t>
      </w:r>
    </w:p>
    <w:p w14:paraId="39B376A1" w14:textId="77777777" w:rsidR="00AD23B8" w:rsidRPr="00B103A4" w:rsidRDefault="00AD23B8">
      <w:pPr>
        <w:ind w:left="1440"/>
        <w:jc w:val="both"/>
        <w:rPr>
          <w:rFonts w:ascii="Arial" w:hAnsi="Arial" w:cs="Arial"/>
          <w:sz w:val="20"/>
          <w:szCs w:val="20"/>
        </w:rPr>
      </w:pPr>
    </w:p>
    <w:tbl>
      <w:tblPr>
        <w:tblStyle w:val="a0"/>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AD23B8" w:rsidRPr="00B103A4" w14:paraId="5937048C" w14:textId="77777777">
        <w:trPr>
          <w:trHeight w:val="20"/>
          <w:jc w:val="center"/>
        </w:trPr>
        <w:tc>
          <w:tcPr>
            <w:tcW w:w="4623" w:type="dxa"/>
          </w:tcPr>
          <w:p w14:paraId="34DAD99A" w14:textId="77777777" w:rsidR="00AD23B8" w:rsidRPr="00B103A4" w:rsidRDefault="00AD23B8">
            <w:pPr>
              <w:keepNext/>
              <w:rPr>
                <w:rFonts w:ascii="Arial" w:hAnsi="Arial" w:cs="Arial"/>
                <w:b/>
                <w:bCs/>
                <w:sz w:val="20"/>
                <w:szCs w:val="20"/>
              </w:rPr>
            </w:pPr>
          </w:p>
        </w:tc>
        <w:tc>
          <w:tcPr>
            <w:tcW w:w="4627" w:type="dxa"/>
          </w:tcPr>
          <w:p w14:paraId="4ADABDFD"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Comments of the Reviewers</w:t>
            </w:r>
          </w:p>
        </w:tc>
        <w:tc>
          <w:tcPr>
            <w:tcW w:w="4627" w:type="dxa"/>
          </w:tcPr>
          <w:p w14:paraId="44B772F8" w14:textId="77777777" w:rsidR="00AD23B8" w:rsidRPr="00B103A4" w:rsidRDefault="00000000">
            <w:pPr>
              <w:spacing w:after="160" w:line="256" w:lineRule="auto"/>
              <w:rPr>
                <w:rFonts w:ascii="Arial" w:hAnsi="Arial" w:cs="Arial"/>
                <w:sz w:val="20"/>
                <w:szCs w:val="20"/>
              </w:rPr>
            </w:pPr>
            <w:r w:rsidRPr="00B103A4">
              <w:rPr>
                <w:rFonts w:ascii="Arial" w:hAnsi="Arial" w:cs="Arial"/>
                <w:b/>
                <w:bCs/>
                <w:sz w:val="20"/>
                <w:szCs w:val="20"/>
              </w:rPr>
              <w:t>Author’s Feedback</w:t>
            </w:r>
            <w:r w:rsidRPr="00B103A4">
              <w:rPr>
                <w:rFonts w:ascii="Arial" w:hAnsi="Arial" w:cs="Arial"/>
                <w:sz w:val="20"/>
                <w:szCs w:val="20"/>
              </w:rPr>
              <w:t xml:space="preserve"> </w:t>
            </w:r>
          </w:p>
          <w:p w14:paraId="4CC268B0" w14:textId="77777777" w:rsidR="00AD23B8" w:rsidRPr="00B103A4" w:rsidRDefault="00AD23B8">
            <w:pPr>
              <w:keepNext/>
              <w:rPr>
                <w:rFonts w:ascii="Arial" w:hAnsi="Arial" w:cs="Arial"/>
                <w:sz w:val="20"/>
                <w:szCs w:val="20"/>
              </w:rPr>
            </w:pPr>
          </w:p>
        </w:tc>
      </w:tr>
      <w:tr w:rsidR="00AD23B8" w:rsidRPr="00B103A4" w14:paraId="0DA069C7" w14:textId="77777777">
        <w:trPr>
          <w:trHeight w:val="20"/>
          <w:jc w:val="center"/>
        </w:trPr>
        <w:tc>
          <w:tcPr>
            <w:tcW w:w="4623" w:type="dxa"/>
          </w:tcPr>
          <w:p w14:paraId="2EB65C2E" w14:textId="77777777" w:rsidR="00AD23B8" w:rsidRPr="00B103A4" w:rsidRDefault="00000000">
            <w:pPr>
              <w:rPr>
                <w:rFonts w:ascii="Arial" w:hAnsi="Arial" w:cs="Arial"/>
                <w:sz w:val="20"/>
                <w:szCs w:val="20"/>
              </w:rPr>
            </w:pPr>
            <w:r w:rsidRPr="00B103A4">
              <w:rPr>
                <w:rFonts w:ascii="Arial" w:hAnsi="Arial" w:cs="Arial"/>
                <w:b/>
                <w:bCs/>
                <w:sz w:val="20"/>
                <w:szCs w:val="20"/>
              </w:rPr>
              <w:t>Please write a few sentences regarding the importance of this manuscript for the scientific community.</w:t>
            </w:r>
            <w:r w:rsidRPr="00B103A4">
              <w:rPr>
                <w:rFonts w:ascii="Arial" w:hAnsi="Arial" w:cs="Arial"/>
                <w:sz w:val="20"/>
                <w:szCs w:val="20"/>
              </w:rPr>
              <w:t xml:space="preserve"> A minimum of 3-4 sentences may </w:t>
            </w:r>
          </w:p>
          <w:p w14:paraId="24FB2B14" w14:textId="77777777" w:rsidR="00AD23B8" w:rsidRPr="00B103A4" w:rsidRDefault="00000000">
            <w:pPr>
              <w:rPr>
                <w:rFonts w:ascii="Arial" w:hAnsi="Arial" w:cs="Arial"/>
                <w:sz w:val="20"/>
                <w:szCs w:val="20"/>
              </w:rPr>
            </w:pPr>
            <w:r w:rsidRPr="00B103A4">
              <w:rPr>
                <w:rFonts w:ascii="Arial" w:hAnsi="Arial" w:cs="Arial"/>
                <w:sz w:val="20"/>
                <w:szCs w:val="20"/>
              </w:rPr>
              <w:t>be required for this part.</w:t>
            </w:r>
          </w:p>
        </w:tc>
        <w:tc>
          <w:tcPr>
            <w:tcW w:w="4627" w:type="dxa"/>
          </w:tcPr>
          <w:p w14:paraId="52B053FD" w14:textId="77777777" w:rsidR="00AD23B8" w:rsidRPr="00B103A4" w:rsidRDefault="00000000">
            <w:pPr>
              <w:rPr>
                <w:rFonts w:ascii="Arial" w:hAnsi="Arial" w:cs="Arial"/>
                <w:sz w:val="20"/>
                <w:szCs w:val="20"/>
              </w:rPr>
            </w:pPr>
            <w:r w:rsidRPr="00B103A4">
              <w:rPr>
                <w:rFonts w:ascii="Arial" w:hAnsi="Arial" w:cs="Arial"/>
                <w:sz w:val="20"/>
                <w:szCs w:val="20"/>
              </w:rPr>
              <w:t>This manuscript addresses a pressing and culturally significant issue in physical education. The study contributes to culturally responsive and playful pedagogical approaches aimed at improving student fitness and engagement. This is an important topic, highlighting the educational potential of traditional forms of physical activity in higher education institutions. The manuscript may provide useful information for physical education teachers interested in culturally responsive approaches to teaching.</w:t>
            </w:r>
          </w:p>
        </w:tc>
        <w:tc>
          <w:tcPr>
            <w:tcW w:w="4627" w:type="dxa"/>
          </w:tcPr>
          <w:p w14:paraId="5192F3D1" w14:textId="77777777" w:rsidR="00AD23B8" w:rsidRPr="00B103A4" w:rsidRDefault="00000000">
            <w:pPr>
              <w:keepNext/>
              <w:jc w:val="both"/>
              <w:rPr>
                <w:rFonts w:ascii="Arial" w:hAnsi="Arial" w:cs="Arial"/>
                <w:sz w:val="20"/>
                <w:szCs w:val="20"/>
              </w:rPr>
            </w:pPr>
            <w:r w:rsidRPr="00B103A4">
              <w:rPr>
                <w:rFonts w:ascii="Arial" w:hAnsi="Arial" w:cs="Arial"/>
                <w:sz w:val="20"/>
                <w:szCs w:val="20"/>
              </w:rPr>
              <w:t xml:space="preserve">Thank you for this positive assessment. The revised manuscript further clarifies the study’s importance by showing how Traditional Filipino Games can function as a culturally responsive and contextually meaningful instructional option in tertiary PATHFIT while being aligned with the goals of physical fitness and student engagement. </w:t>
            </w:r>
          </w:p>
        </w:tc>
      </w:tr>
    </w:tbl>
    <w:p w14:paraId="5E06AA64" w14:textId="77777777" w:rsidR="00AD23B8" w:rsidRPr="00B103A4" w:rsidRDefault="00AD23B8">
      <w:pPr>
        <w:rPr>
          <w:rFonts w:ascii="Arial" w:hAnsi="Arial" w:cs="Arial"/>
          <w:sz w:val="20"/>
          <w:szCs w:val="20"/>
        </w:rPr>
      </w:pPr>
    </w:p>
    <w:p w14:paraId="2FBF0119" w14:textId="77777777" w:rsidR="00AD23B8" w:rsidRPr="00B103A4" w:rsidRDefault="00000000">
      <w:pPr>
        <w:keepNext/>
        <w:rPr>
          <w:rFonts w:ascii="Arial" w:hAnsi="Arial" w:cs="Arial"/>
          <w:b/>
          <w:bCs/>
          <w:sz w:val="20"/>
          <w:szCs w:val="20"/>
          <w:highlight w:val="yellow"/>
          <w:u w:val="single"/>
        </w:rPr>
      </w:pPr>
      <w:r w:rsidRPr="00B103A4">
        <w:rPr>
          <w:rFonts w:ascii="Arial" w:hAnsi="Arial" w:cs="Arial"/>
          <w:b/>
          <w:bCs/>
          <w:sz w:val="20"/>
          <w:szCs w:val="20"/>
          <w:highlight w:val="yellow"/>
          <w:u w:val="single"/>
        </w:rPr>
        <w:t>PART 2.1 (Objective Evaluation)</w:t>
      </w:r>
    </w:p>
    <w:p w14:paraId="4D99E86F" w14:textId="77777777" w:rsidR="00AD23B8" w:rsidRPr="00B103A4" w:rsidRDefault="00AD23B8">
      <w:pPr>
        <w:rPr>
          <w:rFonts w:ascii="Arial" w:hAnsi="Arial" w:cs="Arial"/>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D23B8" w:rsidRPr="00B103A4" w14:paraId="176099F4" w14:textId="77777777">
        <w:trPr>
          <w:trHeight w:val="20"/>
          <w:jc w:val="center"/>
        </w:trPr>
        <w:tc>
          <w:tcPr>
            <w:tcW w:w="4628" w:type="dxa"/>
          </w:tcPr>
          <w:p w14:paraId="2476C7B0" w14:textId="77777777" w:rsidR="00AD23B8" w:rsidRPr="00B103A4" w:rsidRDefault="00AD23B8">
            <w:pPr>
              <w:keepNext/>
              <w:rPr>
                <w:rFonts w:ascii="Arial" w:hAnsi="Arial" w:cs="Arial"/>
                <w:b/>
                <w:bCs/>
                <w:sz w:val="20"/>
                <w:szCs w:val="20"/>
              </w:rPr>
            </w:pPr>
          </w:p>
        </w:tc>
        <w:tc>
          <w:tcPr>
            <w:tcW w:w="4632" w:type="dxa"/>
          </w:tcPr>
          <w:p w14:paraId="7BD76AD9"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Rating of the Reviewers</w:t>
            </w:r>
          </w:p>
        </w:tc>
        <w:tc>
          <w:tcPr>
            <w:tcW w:w="4632" w:type="dxa"/>
          </w:tcPr>
          <w:p w14:paraId="122B04B7" w14:textId="77777777" w:rsidR="00AD23B8" w:rsidRPr="00B103A4" w:rsidRDefault="00000000">
            <w:pPr>
              <w:spacing w:after="160" w:line="256" w:lineRule="auto"/>
              <w:rPr>
                <w:rFonts w:ascii="Arial" w:hAnsi="Arial" w:cs="Arial"/>
                <w:b/>
                <w:bCs/>
                <w:sz w:val="20"/>
                <w:szCs w:val="20"/>
              </w:rPr>
            </w:pPr>
            <w:r w:rsidRPr="00B103A4">
              <w:rPr>
                <w:rFonts w:ascii="Arial" w:hAnsi="Arial" w:cs="Arial"/>
                <w:b/>
                <w:bCs/>
                <w:sz w:val="20"/>
                <w:szCs w:val="20"/>
              </w:rPr>
              <w:t>Author’s Feedback</w:t>
            </w:r>
            <w:r w:rsidRPr="00B103A4">
              <w:rPr>
                <w:rFonts w:ascii="Arial" w:hAnsi="Arial" w:cs="Arial"/>
                <w:sz w:val="20"/>
                <w:szCs w:val="20"/>
              </w:rPr>
              <w:t xml:space="preserve"> </w:t>
            </w:r>
          </w:p>
        </w:tc>
      </w:tr>
      <w:tr w:rsidR="00AD23B8" w:rsidRPr="00B103A4" w14:paraId="0089E7BC" w14:textId="77777777">
        <w:trPr>
          <w:trHeight w:val="20"/>
          <w:jc w:val="center"/>
        </w:trPr>
        <w:tc>
          <w:tcPr>
            <w:tcW w:w="4628" w:type="dxa"/>
          </w:tcPr>
          <w:p w14:paraId="6FFEE554" w14:textId="77777777" w:rsidR="00AD23B8" w:rsidRPr="00B103A4" w:rsidRDefault="00000000">
            <w:pPr>
              <w:rPr>
                <w:rFonts w:ascii="Arial" w:hAnsi="Arial" w:cs="Arial"/>
                <w:b/>
                <w:bCs/>
                <w:sz w:val="20"/>
                <w:szCs w:val="20"/>
              </w:rPr>
            </w:pPr>
            <w:r w:rsidRPr="00B103A4">
              <w:rPr>
                <w:rFonts w:ascii="Arial" w:hAnsi="Arial" w:cs="Arial"/>
                <w:b/>
                <w:bCs/>
                <w:sz w:val="20"/>
                <w:szCs w:val="20"/>
              </w:rPr>
              <w:t xml:space="preserve">1. Is the title clear and appropriate for the study? </w:t>
            </w:r>
          </w:p>
          <w:p w14:paraId="20B0B07E"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356F97AF" w14:textId="77777777" w:rsidR="00AD23B8" w:rsidRPr="00B103A4" w:rsidRDefault="00000000">
            <w:pPr>
              <w:rPr>
                <w:rFonts w:ascii="Arial" w:hAnsi="Arial" w:cs="Arial"/>
                <w:sz w:val="20"/>
                <w:szCs w:val="20"/>
                <w:u w:val="single"/>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151ADA1C"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5</w:t>
            </w:r>
          </w:p>
        </w:tc>
        <w:tc>
          <w:tcPr>
            <w:tcW w:w="463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422E2D3A"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title was retained because it accurately reflects the intervention, context, and principal outcomes investigated.</w:t>
            </w:r>
          </w:p>
        </w:tc>
      </w:tr>
      <w:tr w:rsidR="00AD23B8" w:rsidRPr="00B103A4" w14:paraId="5442DF49" w14:textId="77777777">
        <w:trPr>
          <w:trHeight w:val="20"/>
          <w:jc w:val="center"/>
        </w:trPr>
        <w:tc>
          <w:tcPr>
            <w:tcW w:w="4628" w:type="dxa"/>
          </w:tcPr>
          <w:p w14:paraId="458BCCB9"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 xml:space="preserve">2. Is the abstract of the article comprehensive? </w:t>
            </w:r>
          </w:p>
          <w:p w14:paraId="1F399C3E"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002BBCF6"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28FCD2F4"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635AD38"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 xml:space="preserve">The abstract was refined by adding clearer statistical reporting for student engagement and by aligning all statements with the verified results and the </w:t>
            </w:r>
            <w:proofErr w:type="spellStart"/>
            <w:r w:rsidRPr="00B103A4">
              <w:rPr>
                <w:rFonts w:ascii="Arial" w:hAnsi="Arial" w:cs="Arial"/>
                <w:sz w:val="20"/>
                <w:szCs w:val="20"/>
              </w:rPr>
              <w:t>posttest</w:t>
            </w:r>
            <w:proofErr w:type="spellEnd"/>
            <w:r w:rsidRPr="00B103A4">
              <w:rPr>
                <w:rFonts w:ascii="Arial" w:hAnsi="Arial" w:cs="Arial"/>
                <w:sz w:val="20"/>
                <w:szCs w:val="20"/>
              </w:rPr>
              <w:t>-only design.</w:t>
            </w:r>
          </w:p>
        </w:tc>
      </w:tr>
      <w:tr w:rsidR="00AD23B8" w:rsidRPr="00B103A4" w14:paraId="3E29889C" w14:textId="77777777">
        <w:trPr>
          <w:trHeight w:val="20"/>
          <w:jc w:val="center"/>
        </w:trPr>
        <w:tc>
          <w:tcPr>
            <w:tcW w:w="4628" w:type="dxa"/>
          </w:tcPr>
          <w:p w14:paraId="247CD83A"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3. Are the keywords appropriate and useful?</w:t>
            </w:r>
          </w:p>
          <w:p w14:paraId="647FE157"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18F4B042"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7E1A8BCB"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B71F74F"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keywords remain appropriate because they directly correspond to the study variables, instructional setting, and theoretical orientation.</w:t>
            </w:r>
          </w:p>
        </w:tc>
      </w:tr>
      <w:tr w:rsidR="00AD23B8" w:rsidRPr="00B103A4" w14:paraId="4763E4A7" w14:textId="77777777">
        <w:trPr>
          <w:trHeight w:val="20"/>
          <w:jc w:val="center"/>
        </w:trPr>
        <w:tc>
          <w:tcPr>
            <w:tcW w:w="4628" w:type="dxa"/>
          </w:tcPr>
          <w:p w14:paraId="5A6AACA0"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4. Is the background information of the paper sufficient and well organized?</w:t>
            </w:r>
          </w:p>
          <w:p w14:paraId="496D5BCD"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0367B3F9"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3C700B88"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1774376"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background section presents the rationale for the study, the relevance of Traditional Filipino Games, the theoretical frameworks, and the tertiary-level research gap in a more organized flow.</w:t>
            </w:r>
          </w:p>
        </w:tc>
      </w:tr>
      <w:tr w:rsidR="00AD23B8" w:rsidRPr="00B103A4" w14:paraId="57492EC4" w14:textId="77777777">
        <w:trPr>
          <w:trHeight w:val="20"/>
          <w:jc w:val="center"/>
        </w:trPr>
        <w:tc>
          <w:tcPr>
            <w:tcW w:w="4628" w:type="dxa"/>
          </w:tcPr>
          <w:p w14:paraId="5E47ABE4"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5. Are the research objectives/hypotheses clearly stated?</w:t>
            </w:r>
          </w:p>
          <w:p w14:paraId="7E9A1FC4"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79C1AF84"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16774AF9"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5</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983FB36"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objectives are clearly stated and correspond directly to the analyses reported in the results section.</w:t>
            </w:r>
          </w:p>
        </w:tc>
      </w:tr>
      <w:tr w:rsidR="00AD23B8" w:rsidRPr="00B103A4" w14:paraId="1A6726FD" w14:textId="77777777">
        <w:trPr>
          <w:trHeight w:val="20"/>
          <w:jc w:val="center"/>
        </w:trPr>
        <w:tc>
          <w:tcPr>
            <w:tcW w:w="4628" w:type="dxa"/>
          </w:tcPr>
          <w:p w14:paraId="2D9401A0"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6. Is the literature review relevant and up to date?</w:t>
            </w:r>
          </w:p>
          <w:p w14:paraId="220F2A99"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3AE1F065"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08D0311B"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3</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35F88731"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The literature review was strengthened with recent studies cited in the manuscript, including work from 2024 to 2026 on game-based PE, culturally responsive teaching, motivation, and traditional games.</w:t>
            </w:r>
          </w:p>
        </w:tc>
      </w:tr>
      <w:tr w:rsidR="00AD23B8" w:rsidRPr="00B103A4" w14:paraId="1E6823EF" w14:textId="77777777">
        <w:trPr>
          <w:trHeight w:val="20"/>
          <w:jc w:val="center"/>
        </w:trPr>
        <w:tc>
          <w:tcPr>
            <w:tcW w:w="4628" w:type="dxa"/>
          </w:tcPr>
          <w:p w14:paraId="024F76A1"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7. Is the research methodology appropriate for the study?</w:t>
            </w:r>
          </w:p>
          <w:p w14:paraId="3D86B33D"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73970034"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02EFC1F5"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3</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F0793E"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The methodology section was clarified by specifying the participant grouping, pretest use for matching only, 12-week intervention, matched lesson structure, common instructor, and fidelity monitoring procedures.</w:t>
            </w:r>
          </w:p>
        </w:tc>
      </w:tr>
      <w:tr w:rsidR="00AD23B8" w:rsidRPr="00B103A4" w14:paraId="1EFA2463" w14:textId="77777777">
        <w:trPr>
          <w:trHeight w:val="20"/>
          <w:jc w:val="center"/>
        </w:trPr>
        <w:tc>
          <w:tcPr>
            <w:tcW w:w="4628" w:type="dxa"/>
          </w:tcPr>
          <w:p w14:paraId="1C373B3A"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8. Were ethical issues properly addressed (if applicable)?</w:t>
            </w:r>
          </w:p>
          <w:p w14:paraId="0DE7EAC7"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15268B71"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02C03BE8"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3</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3C6DC32"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Section 2.6 now clearly reports the ethics committee name, approval number, approval date, informed consent procedures, and confidentiality safeguards.</w:t>
            </w:r>
          </w:p>
        </w:tc>
      </w:tr>
      <w:tr w:rsidR="00AD23B8" w:rsidRPr="00B103A4" w14:paraId="1F0F97D9" w14:textId="77777777">
        <w:trPr>
          <w:trHeight w:val="20"/>
          <w:jc w:val="center"/>
        </w:trPr>
        <w:tc>
          <w:tcPr>
            <w:tcW w:w="4628" w:type="dxa"/>
          </w:tcPr>
          <w:p w14:paraId="7D52B99C" w14:textId="77777777" w:rsidR="00AD23B8" w:rsidRPr="00B103A4" w:rsidRDefault="00000000">
            <w:pPr>
              <w:rPr>
                <w:rFonts w:ascii="Arial" w:hAnsi="Arial" w:cs="Arial"/>
                <w:b/>
                <w:bCs/>
                <w:sz w:val="20"/>
                <w:szCs w:val="20"/>
              </w:rPr>
            </w:pPr>
            <w:r w:rsidRPr="00B103A4">
              <w:rPr>
                <w:rFonts w:ascii="Arial" w:hAnsi="Arial" w:cs="Arial"/>
                <w:b/>
                <w:bCs/>
                <w:sz w:val="20"/>
                <w:szCs w:val="20"/>
              </w:rPr>
              <w:t xml:space="preserve">9. Are the results presented clearly? </w:t>
            </w:r>
          </w:p>
          <w:p w14:paraId="69A79918"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5DA91EA2"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3C0922CA" w14:textId="77777777" w:rsidR="00AD23B8" w:rsidRPr="00B103A4" w:rsidRDefault="00000000">
            <w:pPr>
              <w:jc w:val="center"/>
              <w:rPr>
                <w:rFonts w:ascii="Arial" w:hAnsi="Arial" w:cs="Arial"/>
                <w:sz w:val="20"/>
                <w:szCs w:val="20"/>
              </w:rPr>
            </w:pPr>
            <w:r w:rsidRPr="00B103A4">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588757A"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results section now presents complete statistical information for the physical fitness comparison, engagement comparison, and correlation analysis.</w:t>
            </w:r>
          </w:p>
        </w:tc>
      </w:tr>
      <w:tr w:rsidR="00AD23B8" w:rsidRPr="00B103A4" w14:paraId="7A006DBC" w14:textId="77777777">
        <w:trPr>
          <w:trHeight w:val="20"/>
          <w:jc w:val="center"/>
        </w:trPr>
        <w:tc>
          <w:tcPr>
            <w:tcW w:w="4628" w:type="dxa"/>
          </w:tcPr>
          <w:p w14:paraId="34412118" w14:textId="77777777" w:rsidR="00AD23B8" w:rsidRPr="00B103A4" w:rsidRDefault="00000000">
            <w:pPr>
              <w:rPr>
                <w:rFonts w:ascii="Arial" w:hAnsi="Arial" w:cs="Arial"/>
                <w:b/>
                <w:bCs/>
                <w:sz w:val="20"/>
                <w:szCs w:val="20"/>
              </w:rPr>
            </w:pPr>
            <w:r w:rsidRPr="00B103A4">
              <w:rPr>
                <w:rFonts w:ascii="Arial" w:hAnsi="Arial" w:cs="Arial"/>
                <w:b/>
                <w:bCs/>
                <w:sz w:val="20"/>
                <w:szCs w:val="20"/>
              </w:rPr>
              <w:t>10. Are tables and figures clear, relevant, and necessary?</w:t>
            </w:r>
          </w:p>
          <w:p w14:paraId="419F7793"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1DBB24C9"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5 = Excellent 4 = Good 3 = Satisfactory 2 = Needs Improvement 1 = Poor N/A = Not Applicable</w:t>
            </w:r>
          </w:p>
          <w:p w14:paraId="2F7EF974" w14:textId="77777777" w:rsidR="00AD23B8" w:rsidRPr="00B103A4" w:rsidRDefault="00AD23B8">
            <w:pPr>
              <w:rPr>
                <w:rFonts w:ascii="Arial" w:hAnsi="Arial" w:cs="Arial"/>
                <w:color w:val="404040"/>
                <w:sz w:val="20"/>
                <w:szCs w:val="20"/>
                <w:highlight w:val="white"/>
              </w:rPr>
            </w:pPr>
          </w:p>
          <w:p w14:paraId="3534A717" w14:textId="77777777" w:rsidR="00AD23B8" w:rsidRPr="00B103A4" w:rsidRDefault="00AD23B8">
            <w:pPr>
              <w:rPr>
                <w:rFonts w:ascii="Arial" w:hAnsi="Arial" w:cs="Arial"/>
                <w:sz w:val="20"/>
                <w:szCs w:val="20"/>
              </w:rPr>
            </w:pPr>
          </w:p>
        </w:tc>
        <w:tc>
          <w:tcPr>
            <w:tcW w:w="4632" w:type="dxa"/>
          </w:tcPr>
          <w:p w14:paraId="3FFAEFED" w14:textId="77777777" w:rsidR="00AD23B8" w:rsidRPr="00B103A4" w:rsidRDefault="00000000">
            <w:pPr>
              <w:jc w:val="center"/>
              <w:rPr>
                <w:rFonts w:ascii="Arial" w:hAnsi="Arial" w:cs="Arial"/>
                <w:sz w:val="20"/>
                <w:szCs w:val="20"/>
              </w:rPr>
            </w:pPr>
            <w:r w:rsidRPr="00B103A4">
              <w:rPr>
                <w:rFonts w:ascii="Arial" w:hAnsi="Arial" w:cs="Arial"/>
                <w:sz w:val="20"/>
                <w:szCs w:val="20"/>
              </w:rPr>
              <w:lastRenderedPageBreak/>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8D33762"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tables were retained because they summarize the descriptive and inferential findings clearly and efficiently.</w:t>
            </w:r>
          </w:p>
        </w:tc>
      </w:tr>
      <w:tr w:rsidR="00AD23B8" w:rsidRPr="00B103A4" w14:paraId="3C00F859" w14:textId="77777777">
        <w:trPr>
          <w:trHeight w:val="20"/>
          <w:jc w:val="center"/>
        </w:trPr>
        <w:tc>
          <w:tcPr>
            <w:tcW w:w="4628" w:type="dxa"/>
          </w:tcPr>
          <w:p w14:paraId="7D7EBBE8" w14:textId="77777777" w:rsidR="00AD23B8" w:rsidRPr="00B103A4" w:rsidRDefault="00000000">
            <w:pPr>
              <w:rPr>
                <w:rFonts w:ascii="Arial" w:hAnsi="Arial" w:cs="Arial"/>
                <w:b/>
                <w:bCs/>
                <w:sz w:val="20"/>
                <w:szCs w:val="20"/>
              </w:rPr>
            </w:pPr>
            <w:r w:rsidRPr="00B103A4">
              <w:rPr>
                <w:rFonts w:ascii="Arial" w:hAnsi="Arial" w:cs="Arial"/>
                <w:b/>
                <w:bCs/>
                <w:sz w:val="20"/>
                <w:szCs w:val="20"/>
              </w:rPr>
              <w:t>11. Does the discussion relate findings to existing literature?</w:t>
            </w:r>
          </w:p>
          <w:p w14:paraId="01FBA1CE"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2D7B0C51"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649446E8" w14:textId="77777777" w:rsidR="00AD23B8" w:rsidRPr="00B103A4" w:rsidRDefault="00000000">
            <w:pPr>
              <w:jc w:val="center"/>
              <w:rPr>
                <w:rFonts w:ascii="Arial" w:hAnsi="Arial" w:cs="Arial"/>
                <w:sz w:val="20"/>
                <w:szCs w:val="20"/>
              </w:rPr>
            </w:pPr>
            <w:r w:rsidRPr="00B103A4">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7712E11"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discussion links the findings to recent literature while maintaining an appropriately cautious interpretation.</w:t>
            </w:r>
          </w:p>
        </w:tc>
      </w:tr>
      <w:tr w:rsidR="00AD23B8" w:rsidRPr="00B103A4" w14:paraId="5230BB1D" w14:textId="77777777">
        <w:trPr>
          <w:trHeight w:val="20"/>
          <w:jc w:val="center"/>
        </w:trPr>
        <w:tc>
          <w:tcPr>
            <w:tcW w:w="4628" w:type="dxa"/>
          </w:tcPr>
          <w:p w14:paraId="0C4454B0" w14:textId="77777777" w:rsidR="00AD23B8" w:rsidRPr="00B103A4" w:rsidRDefault="00000000">
            <w:pPr>
              <w:rPr>
                <w:rFonts w:ascii="Arial" w:hAnsi="Arial" w:cs="Arial"/>
                <w:b/>
                <w:bCs/>
                <w:sz w:val="20"/>
                <w:szCs w:val="20"/>
              </w:rPr>
            </w:pPr>
            <w:r w:rsidRPr="00B103A4">
              <w:rPr>
                <w:rFonts w:ascii="Arial" w:hAnsi="Arial" w:cs="Arial"/>
                <w:b/>
                <w:bCs/>
                <w:sz w:val="20"/>
                <w:szCs w:val="20"/>
              </w:rPr>
              <w:t>12. Are the conclusions supported by the data?</w:t>
            </w:r>
          </w:p>
          <w:p w14:paraId="34719C0F"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057CC72A"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1EF15653" w14:textId="77777777" w:rsidR="00AD23B8" w:rsidRPr="00B103A4" w:rsidRDefault="00000000">
            <w:pPr>
              <w:jc w:val="center"/>
              <w:rPr>
                <w:rFonts w:ascii="Arial" w:hAnsi="Arial" w:cs="Arial"/>
                <w:sz w:val="20"/>
                <w:szCs w:val="20"/>
              </w:rPr>
            </w:pPr>
            <w:r w:rsidRPr="00B103A4">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B896D3E"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conclusion was aligned closely with the results and now avoids overstating the effect of Traditional Filipino Games.</w:t>
            </w:r>
          </w:p>
        </w:tc>
      </w:tr>
      <w:tr w:rsidR="00AD23B8" w:rsidRPr="00B103A4" w14:paraId="5D5391B1" w14:textId="77777777">
        <w:trPr>
          <w:trHeight w:val="20"/>
          <w:jc w:val="center"/>
        </w:trPr>
        <w:tc>
          <w:tcPr>
            <w:tcW w:w="4628" w:type="dxa"/>
          </w:tcPr>
          <w:p w14:paraId="32872E57" w14:textId="77777777" w:rsidR="00AD23B8" w:rsidRPr="00B103A4" w:rsidRDefault="00000000">
            <w:pPr>
              <w:rPr>
                <w:rFonts w:ascii="Arial" w:hAnsi="Arial" w:cs="Arial"/>
                <w:b/>
                <w:bCs/>
                <w:sz w:val="20"/>
                <w:szCs w:val="20"/>
              </w:rPr>
            </w:pPr>
            <w:r w:rsidRPr="00B103A4">
              <w:rPr>
                <w:rFonts w:ascii="Arial" w:hAnsi="Arial" w:cs="Arial"/>
                <w:b/>
                <w:bCs/>
                <w:sz w:val="20"/>
                <w:szCs w:val="20"/>
              </w:rPr>
              <w:t>13. Are the limitations of the study discussed?</w:t>
            </w:r>
          </w:p>
          <w:p w14:paraId="07097B2D"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11C73056"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5 = Excellent 4 = Good 3 = Satisfactory 2 = Needs Improvement 1 = Poor N/A = Not Applicable</w:t>
            </w:r>
          </w:p>
        </w:tc>
        <w:tc>
          <w:tcPr>
            <w:tcW w:w="4632" w:type="dxa"/>
          </w:tcPr>
          <w:p w14:paraId="2196158E" w14:textId="77777777" w:rsidR="00AD23B8" w:rsidRPr="00B103A4" w:rsidRDefault="00000000">
            <w:pPr>
              <w:jc w:val="center"/>
              <w:rPr>
                <w:rFonts w:ascii="Arial" w:hAnsi="Arial" w:cs="Arial"/>
                <w:sz w:val="20"/>
                <w:szCs w:val="20"/>
              </w:rPr>
            </w:pPr>
            <w:r w:rsidRPr="00B103A4">
              <w:rPr>
                <w:rFonts w:ascii="Arial" w:hAnsi="Arial" w:cs="Arial"/>
                <w:sz w:val="20"/>
                <w:szCs w:val="20"/>
              </w:rPr>
              <w:t>3</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5C5B8E9"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 xml:space="preserve">The limitations are now stated more explicitly, particularly the </w:t>
            </w:r>
            <w:proofErr w:type="spellStart"/>
            <w:r w:rsidRPr="00B103A4">
              <w:rPr>
                <w:rFonts w:ascii="Arial" w:hAnsi="Arial" w:cs="Arial"/>
                <w:sz w:val="20"/>
                <w:szCs w:val="20"/>
              </w:rPr>
              <w:t>posttest</w:t>
            </w:r>
            <w:proofErr w:type="spellEnd"/>
            <w:r w:rsidRPr="00B103A4">
              <w:rPr>
                <w:rFonts w:ascii="Arial" w:hAnsi="Arial" w:cs="Arial"/>
                <w:sz w:val="20"/>
                <w:szCs w:val="20"/>
              </w:rPr>
              <w:t>-only quasi-experimental design, the use of intact classes, and the lack of direct physiological monitoring of exercise intensity.</w:t>
            </w:r>
          </w:p>
        </w:tc>
      </w:tr>
      <w:tr w:rsidR="00AD23B8" w:rsidRPr="00B103A4" w14:paraId="304502A7" w14:textId="77777777">
        <w:trPr>
          <w:trHeight w:val="20"/>
          <w:jc w:val="center"/>
        </w:trPr>
        <w:tc>
          <w:tcPr>
            <w:tcW w:w="4628" w:type="dxa"/>
          </w:tcPr>
          <w:p w14:paraId="6A092557" w14:textId="77777777" w:rsidR="00AD23B8" w:rsidRPr="00B103A4" w:rsidRDefault="00000000">
            <w:pPr>
              <w:rPr>
                <w:rFonts w:ascii="Arial" w:hAnsi="Arial" w:cs="Arial"/>
                <w:b/>
                <w:bCs/>
                <w:sz w:val="20"/>
                <w:szCs w:val="20"/>
              </w:rPr>
            </w:pPr>
            <w:r w:rsidRPr="00B103A4">
              <w:rPr>
                <w:rFonts w:ascii="Arial" w:hAnsi="Arial" w:cs="Arial"/>
                <w:b/>
                <w:bCs/>
                <w:sz w:val="20"/>
                <w:szCs w:val="20"/>
              </w:rPr>
              <w:t>14. Are the references relevant and sufficient (in number)?</w:t>
            </w:r>
          </w:p>
          <w:p w14:paraId="7BEA65F9"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6A570CD2"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5 = Excellent 4 = Good 3 = Satisfactory 2 = Needs Improvement 1 = Poor </w:t>
            </w:r>
          </w:p>
          <w:p w14:paraId="2893CECC"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N/A = Not Applicable</w:t>
            </w:r>
          </w:p>
        </w:tc>
        <w:tc>
          <w:tcPr>
            <w:tcW w:w="4632" w:type="dxa"/>
          </w:tcPr>
          <w:p w14:paraId="49714146" w14:textId="77777777" w:rsidR="00AD23B8" w:rsidRPr="00B103A4" w:rsidRDefault="00000000">
            <w:pPr>
              <w:jc w:val="center"/>
              <w:rPr>
                <w:rFonts w:ascii="Arial" w:hAnsi="Arial" w:cs="Arial"/>
                <w:sz w:val="20"/>
                <w:szCs w:val="20"/>
              </w:rPr>
            </w:pPr>
            <w:r w:rsidRPr="00B103A4">
              <w:rPr>
                <w:rFonts w:ascii="Arial" w:hAnsi="Arial" w:cs="Arial"/>
                <w:sz w:val="20"/>
                <w:szCs w:val="20"/>
              </w:rPr>
              <w:t>4</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8E1FA1E"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revised manuscript uses relevant references in sufficient number, including several recent sources directly related to the topic.</w:t>
            </w:r>
          </w:p>
        </w:tc>
      </w:tr>
      <w:tr w:rsidR="00AD23B8" w:rsidRPr="00B103A4" w14:paraId="744C486B" w14:textId="77777777">
        <w:trPr>
          <w:trHeight w:val="959"/>
          <w:jc w:val="center"/>
        </w:trPr>
        <w:tc>
          <w:tcPr>
            <w:tcW w:w="4628" w:type="dxa"/>
          </w:tcPr>
          <w:p w14:paraId="62838B85" w14:textId="77777777" w:rsidR="00AD23B8" w:rsidRPr="00B103A4" w:rsidRDefault="00000000">
            <w:pPr>
              <w:rPr>
                <w:rFonts w:ascii="Arial" w:hAnsi="Arial" w:cs="Arial"/>
                <w:b/>
                <w:bCs/>
                <w:sz w:val="20"/>
                <w:szCs w:val="20"/>
              </w:rPr>
            </w:pPr>
            <w:r w:rsidRPr="00B103A4">
              <w:rPr>
                <w:rFonts w:ascii="Arial" w:hAnsi="Arial" w:cs="Arial"/>
                <w:b/>
                <w:bCs/>
                <w:sz w:val="20"/>
                <w:szCs w:val="20"/>
              </w:rPr>
              <w:t>15. Is the manuscript written in clear and understandable language?</w:t>
            </w:r>
          </w:p>
          <w:p w14:paraId="6B8C58C3"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Rating Scale: </w:t>
            </w:r>
          </w:p>
          <w:p w14:paraId="02361CD1" w14:textId="77777777" w:rsidR="00AD23B8" w:rsidRPr="00B103A4" w:rsidRDefault="00000000">
            <w:pPr>
              <w:rPr>
                <w:rFonts w:ascii="Arial" w:hAnsi="Arial" w:cs="Arial"/>
                <w:color w:val="404040"/>
                <w:sz w:val="20"/>
                <w:szCs w:val="20"/>
                <w:highlight w:val="white"/>
              </w:rPr>
            </w:pPr>
            <w:r w:rsidRPr="00B103A4">
              <w:rPr>
                <w:rFonts w:ascii="Arial" w:hAnsi="Arial" w:cs="Arial"/>
                <w:color w:val="404040"/>
                <w:sz w:val="20"/>
                <w:szCs w:val="20"/>
                <w:highlight w:val="white"/>
              </w:rPr>
              <w:t xml:space="preserve">5 = Excellent 4 = Good 3 = Satisfactory 2 = Needs Improvement 1 = Poor </w:t>
            </w:r>
          </w:p>
          <w:p w14:paraId="70FC27A8" w14:textId="77777777" w:rsidR="00AD23B8" w:rsidRPr="00B103A4" w:rsidRDefault="00000000">
            <w:pPr>
              <w:rPr>
                <w:rFonts w:ascii="Arial" w:hAnsi="Arial" w:cs="Arial"/>
                <w:sz w:val="20"/>
                <w:szCs w:val="20"/>
              </w:rPr>
            </w:pPr>
            <w:r w:rsidRPr="00B103A4">
              <w:rPr>
                <w:rFonts w:ascii="Arial" w:hAnsi="Arial" w:cs="Arial"/>
                <w:color w:val="404040"/>
                <w:sz w:val="20"/>
                <w:szCs w:val="20"/>
                <w:highlight w:val="white"/>
              </w:rPr>
              <w:t>N/A = Not Applicable</w:t>
            </w:r>
          </w:p>
        </w:tc>
        <w:tc>
          <w:tcPr>
            <w:tcW w:w="4632" w:type="dxa"/>
          </w:tcPr>
          <w:p w14:paraId="148A5EE8" w14:textId="77777777" w:rsidR="00AD23B8" w:rsidRPr="00B103A4" w:rsidRDefault="00000000">
            <w:pPr>
              <w:jc w:val="center"/>
              <w:rPr>
                <w:rFonts w:ascii="Arial" w:hAnsi="Arial" w:cs="Arial"/>
                <w:sz w:val="20"/>
                <w:szCs w:val="20"/>
              </w:rPr>
            </w:pPr>
            <w:r w:rsidRPr="00B103A4">
              <w:rPr>
                <w:rFonts w:ascii="Arial" w:hAnsi="Arial" w:cs="Arial"/>
                <w:sz w:val="20"/>
                <w:szCs w:val="20"/>
              </w:rPr>
              <w:t>5</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B67B30A"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for this positive evaluation. The manuscript was further edited to maintain clarity and consistency throughout.</w:t>
            </w:r>
          </w:p>
        </w:tc>
      </w:tr>
    </w:tbl>
    <w:p w14:paraId="1A01DA0D" w14:textId="77777777" w:rsidR="00AD23B8" w:rsidRPr="00B103A4" w:rsidRDefault="00AD23B8">
      <w:pPr>
        <w:jc w:val="both"/>
        <w:rPr>
          <w:rFonts w:ascii="Arial" w:hAnsi="Arial" w:cs="Arial"/>
          <w:b/>
          <w:bCs/>
          <w:sz w:val="20"/>
          <w:szCs w:val="20"/>
          <w:u w:val="single"/>
        </w:rPr>
      </w:pPr>
    </w:p>
    <w:p w14:paraId="5416F4BF" w14:textId="77777777" w:rsidR="00AD23B8" w:rsidRPr="00B103A4" w:rsidRDefault="00000000">
      <w:pPr>
        <w:keepNext/>
        <w:rPr>
          <w:rFonts w:ascii="Arial" w:hAnsi="Arial" w:cs="Arial"/>
          <w:b/>
          <w:bCs/>
          <w:sz w:val="20"/>
          <w:szCs w:val="20"/>
          <w:u w:val="single"/>
        </w:rPr>
      </w:pPr>
      <w:r w:rsidRPr="00B103A4">
        <w:rPr>
          <w:rFonts w:ascii="Arial" w:hAnsi="Arial" w:cs="Arial"/>
          <w:b/>
          <w:bCs/>
          <w:sz w:val="20"/>
          <w:szCs w:val="20"/>
          <w:highlight w:val="yellow"/>
          <w:u w:val="single"/>
        </w:rPr>
        <w:t>PART 2.2 (Subjective Evaluation)</w:t>
      </w:r>
    </w:p>
    <w:p w14:paraId="0FB81CEE" w14:textId="77777777" w:rsidR="00AD23B8" w:rsidRPr="00B103A4" w:rsidRDefault="00AD23B8">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AD23B8" w:rsidRPr="00B103A4" w14:paraId="475C024B" w14:textId="77777777">
        <w:trPr>
          <w:trHeight w:val="20"/>
          <w:jc w:val="center"/>
        </w:trPr>
        <w:tc>
          <w:tcPr>
            <w:tcW w:w="4628" w:type="dxa"/>
          </w:tcPr>
          <w:p w14:paraId="253A8C43" w14:textId="77777777" w:rsidR="00AD23B8" w:rsidRPr="00B103A4" w:rsidRDefault="00AD23B8">
            <w:pPr>
              <w:keepNext/>
              <w:rPr>
                <w:rFonts w:ascii="Arial" w:hAnsi="Arial" w:cs="Arial"/>
                <w:b/>
                <w:bCs/>
                <w:sz w:val="20"/>
                <w:szCs w:val="20"/>
              </w:rPr>
            </w:pPr>
          </w:p>
        </w:tc>
        <w:tc>
          <w:tcPr>
            <w:tcW w:w="4632" w:type="dxa"/>
          </w:tcPr>
          <w:p w14:paraId="5223A9D9"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Reviewer’s comment</w:t>
            </w:r>
          </w:p>
          <w:p w14:paraId="3D37DCEC" w14:textId="77777777" w:rsidR="00AD23B8" w:rsidRPr="00B103A4" w:rsidRDefault="00AD23B8">
            <w:pPr>
              <w:rPr>
                <w:rFonts w:ascii="Arial" w:hAnsi="Arial" w:cs="Arial"/>
                <w:sz w:val="20"/>
                <w:szCs w:val="20"/>
              </w:rPr>
            </w:pPr>
          </w:p>
        </w:tc>
        <w:tc>
          <w:tcPr>
            <w:tcW w:w="4632" w:type="dxa"/>
          </w:tcPr>
          <w:p w14:paraId="23232393" w14:textId="77777777" w:rsidR="00AD23B8" w:rsidRPr="00B103A4" w:rsidRDefault="00000000">
            <w:pPr>
              <w:spacing w:after="160" w:line="256" w:lineRule="auto"/>
              <w:rPr>
                <w:rFonts w:ascii="Arial" w:hAnsi="Arial" w:cs="Arial"/>
                <w:sz w:val="20"/>
                <w:szCs w:val="20"/>
              </w:rPr>
            </w:pPr>
            <w:r w:rsidRPr="00B103A4">
              <w:rPr>
                <w:rFonts w:ascii="Arial" w:hAnsi="Arial" w:cs="Arial"/>
                <w:b/>
                <w:bCs/>
                <w:sz w:val="20"/>
                <w:szCs w:val="20"/>
              </w:rPr>
              <w:t>Author’s Feedback</w:t>
            </w:r>
            <w:r w:rsidRPr="00B103A4">
              <w:rPr>
                <w:rFonts w:ascii="Arial" w:hAnsi="Arial" w:cs="Arial"/>
                <w:sz w:val="20"/>
                <w:szCs w:val="20"/>
              </w:rPr>
              <w:t xml:space="preserve"> (It is mandatory that authors should write his/her feedback here)</w:t>
            </w:r>
          </w:p>
          <w:p w14:paraId="16189014" w14:textId="77777777" w:rsidR="00AD23B8" w:rsidRPr="00B103A4" w:rsidRDefault="00AD23B8">
            <w:pPr>
              <w:keepNext/>
              <w:rPr>
                <w:rFonts w:ascii="Arial" w:hAnsi="Arial" w:cs="Arial"/>
                <w:sz w:val="20"/>
                <w:szCs w:val="20"/>
              </w:rPr>
            </w:pPr>
          </w:p>
        </w:tc>
      </w:tr>
      <w:tr w:rsidR="00AD23B8" w:rsidRPr="00B103A4" w14:paraId="2A8F9BDC" w14:textId="77777777">
        <w:trPr>
          <w:trHeight w:val="20"/>
          <w:jc w:val="center"/>
        </w:trPr>
        <w:tc>
          <w:tcPr>
            <w:tcW w:w="4628" w:type="dxa"/>
          </w:tcPr>
          <w:p w14:paraId="2FD0C579" w14:textId="77777777" w:rsidR="00AD23B8" w:rsidRPr="00B103A4" w:rsidRDefault="00000000">
            <w:pPr>
              <w:rPr>
                <w:rFonts w:ascii="Arial" w:hAnsi="Arial" w:cs="Arial"/>
                <w:b/>
                <w:bCs/>
                <w:sz w:val="20"/>
                <w:szCs w:val="20"/>
              </w:rPr>
            </w:pPr>
            <w:r w:rsidRPr="00B103A4">
              <w:rPr>
                <w:rFonts w:ascii="Arial" w:hAnsi="Arial" w:cs="Arial"/>
                <w:b/>
                <w:bCs/>
                <w:sz w:val="20"/>
                <w:szCs w:val="20"/>
              </w:rPr>
              <w:t>Is the title of the article suitable?</w:t>
            </w:r>
          </w:p>
          <w:p w14:paraId="77347EB5" w14:textId="77777777" w:rsidR="00AD23B8" w:rsidRPr="00B103A4" w:rsidRDefault="00AD23B8">
            <w:pPr>
              <w:rPr>
                <w:rFonts w:ascii="Arial" w:hAnsi="Arial" w:cs="Arial"/>
                <w:sz w:val="20"/>
                <w:szCs w:val="20"/>
              </w:rPr>
            </w:pPr>
          </w:p>
          <w:p w14:paraId="33EDD818" w14:textId="77777777" w:rsidR="00AD23B8" w:rsidRPr="00B103A4" w:rsidRDefault="00000000">
            <w:pPr>
              <w:rPr>
                <w:rFonts w:ascii="Arial" w:hAnsi="Arial" w:cs="Arial"/>
                <w:sz w:val="20"/>
                <w:szCs w:val="20"/>
              </w:rPr>
            </w:pPr>
            <w:r w:rsidRPr="00B103A4">
              <w:rPr>
                <w:rFonts w:ascii="Arial" w:hAnsi="Arial" w:cs="Arial"/>
                <w:sz w:val="20"/>
                <w:szCs w:val="20"/>
              </w:rPr>
              <w:t>If your answer is NO, please provide a brief, clear suggestion for improvement.</w:t>
            </w:r>
          </w:p>
          <w:p w14:paraId="4687F1C0" w14:textId="77777777" w:rsidR="00AD23B8" w:rsidRPr="00B103A4" w:rsidRDefault="00AD23B8">
            <w:pPr>
              <w:rPr>
                <w:rFonts w:ascii="Arial" w:hAnsi="Arial" w:cs="Arial"/>
                <w:sz w:val="20"/>
                <w:szCs w:val="20"/>
                <w:u w:val="single"/>
              </w:rPr>
            </w:pPr>
          </w:p>
        </w:tc>
        <w:tc>
          <w:tcPr>
            <w:tcW w:w="4632" w:type="dxa"/>
          </w:tcPr>
          <w:p w14:paraId="68523534"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Yes</w:t>
            </w:r>
          </w:p>
        </w:tc>
        <w:tc>
          <w:tcPr>
            <w:tcW w:w="463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4CFFFA8"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title was retained because it precisely reflects the intervention, setting, and main variables of the study.</w:t>
            </w:r>
          </w:p>
        </w:tc>
      </w:tr>
      <w:tr w:rsidR="00AD23B8" w:rsidRPr="00B103A4" w14:paraId="7F319D3A" w14:textId="77777777">
        <w:trPr>
          <w:trHeight w:val="20"/>
          <w:jc w:val="center"/>
        </w:trPr>
        <w:tc>
          <w:tcPr>
            <w:tcW w:w="4628" w:type="dxa"/>
          </w:tcPr>
          <w:p w14:paraId="625B19DE" w14:textId="77777777" w:rsidR="00AD23B8" w:rsidRPr="00B103A4" w:rsidRDefault="00000000">
            <w:pPr>
              <w:keepNext/>
              <w:rPr>
                <w:rFonts w:ascii="Arial" w:hAnsi="Arial" w:cs="Arial"/>
                <w:b/>
                <w:bCs/>
                <w:sz w:val="20"/>
                <w:szCs w:val="20"/>
              </w:rPr>
            </w:pPr>
            <w:r w:rsidRPr="00B103A4">
              <w:rPr>
                <w:rFonts w:ascii="Arial" w:hAnsi="Arial" w:cs="Arial"/>
                <w:b/>
                <w:bCs/>
                <w:sz w:val="20"/>
                <w:szCs w:val="20"/>
              </w:rPr>
              <w:t xml:space="preserve">Is the abstract of the article comprehensive? </w:t>
            </w:r>
          </w:p>
          <w:p w14:paraId="5BFC3669" w14:textId="77777777" w:rsidR="00AD23B8" w:rsidRPr="00B103A4" w:rsidRDefault="00000000">
            <w:pPr>
              <w:rPr>
                <w:rFonts w:ascii="Arial" w:hAnsi="Arial" w:cs="Arial"/>
                <w:sz w:val="20"/>
                <w:szCs w:val="20"/>
              </w:rPr>
            </w:pPr>
            <w:r w:rsidRPr="00B103A4">
              <w:rPr>
                <w:rFonts w:ascii="Arial" w:hAnsi="Arial" w:cs="Arial"/>
                <w:sz w:val="20"/>
                <w:szCs w:val="20"/>
              </w:rPr>
              <w:t>s</w:t>
            </w:r>
          </w:p>
          <w:p w14:paraId="75C02F09" w14:textId="77777777" w:rsidR="00AD23B8" w:rsidRPr="00B103A4" w:rsidRDefault="00000000">
            <w:pPr>
              <w:rPr>
                <w:rFonts w:ascii="Arial" w:hAnsi="Arial" w:cs="Arial"/>
                <w:sz w:val="20"/>
                <w:szCs w:val="20"/>
              </w:rPr>
            </w:pPr>
            <w:r w:rsidRPr="00B103A4">
              <w:rPr>
                <w:rFonts w:ascii="Arial" w:hAnsi="Arial" w:cs="Arial"/>
                <w:sz w:val="20"/>
                <w:szCs w:val="20"/>
              </w:rPr>
              <w:t>If your answer is NO, please provide a brief, clear suggestion for improvement.</w:t>
            </w:r>
          </w:p>
          <w:p w14:paraId="68D964C1" w14:textId="77777777" w:rsidR="00AD23B8" w:rsidRPr="00B103A4" w:rsidRDefault="00AD23B8">
            <w:pPr>
              <w:rPr>
                <w:rFonts w:ascii="Arial" w:hAnsi="Arial" w:cs="Arial"/>
                <w:sz w:val="20"/>
                <w:szCs w:val="20"/>
              </w:rPr>
            </w:pPr>
          </w:p>
        </w:tc>
        <w:tc>
          <w:tcPr>
            <w:tcW w:w="4632" w:type="dxa"/>
          </w:tcPr>
          <w:p w14:paraId="76FB1CF2" w14:textId="77777777" w:rsidR="00AD23B8" w:rsidRPr="00B103A4" w:rsidRDefault="00000000">
            <w:pPr>
              <w:ind w:left="360"/>
              <w:jc w:val="center"/>
              <w:rPr>
                <w:rFonts w:ascii="Arial" w:hAnsi="Arial" w:cs="Arial"/>
                <w:sz w:val="20"/>
                <w:szCs w:val="20"/>
              </w:rPr>
            </w:pPr>
            <w:r w:rsidRPr="00B103A4">
              <w:rPr>
                <w:rFonts w:ascii="Arial" w:hAnsi="Arial" w:cs="Arial"/>
                <w:sz w:val="20"/>
                <w:szCs w:val="20"/>
              </w:rPr>
              <w:t>Yes. The abstract is generally clear and summarizes the objectives, methodology, results, and conclusions of the study. However, the inclusion of more detailed statistical information regarding student engagement outcomes would further strengthen the abstract.</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A927224"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This was addressed in the revised abstract. It now reports the student engagement comparison more explicitly, including the non-significant difference between groups and the corresponding statistical values.</w:t>
            </w:r>
          </w:p>
        </w:tc>
      </w:tr>
      <w:tr w:rsidR="00AD23B8" w:rsidRPr="00B103A4" w14:paraId="039F0DD7" w14:textId="77777777">
        <w:trPr>
          <w:trHeight w:val="20"/>
          <w:jc w:val="center"/>
        </w:trPr>
        <w:tc>
          <w:tcPr>
            <w:tcW w:w="4628" w:type="dxa"/>
          </w:tcPr>
          <w:p w14:paraId="2D69A538" w14:textId="77777777" w:rsidR="00AD23B8" w:rsidRPr="00B103A4" w:rsidRDefault="00000000">
            <w:pPr>
              <w:keepNext/>
              <w:rPr>
                <w:rFonts w:ascii="Arial" w:hAnsi="Arial" w:cs="Arial"/>
                <w:sz w:val="20"/>
                <w:szCs w:val="20"/>
              </w:rPr>
            </w:pPr>
            <w:r w:rsidRPr="00B103A4">
              <w:rPr>
                <w:rFonts w:ascii="Arial" w:hAnsi="Arial" w:cs="Arial"/>
                <w:b/>
                <w:bCs/>
                <w:sz w:val="20"/>
                <w:szCs w:val="20"/>
              </w:rPr>
              <w:t xml:space="preserve">Is the manuscript scientifically correct? </w:t>
            </w:r>
            <w:r w:rsidRPr="00B103A4">
              <w:rPr>
                <w:rFonts w:ascii="Arial" w:hAnsi="Arial" w:cs="Arial"/>
                <w:b/>
                <w:bCs/>
                <w:sz w:val="20"/>
                <w:szCs w:val="20"/>
              </w:rPr>
              <w:br/>
            </w:r>
          </w:p>
          <w:p w14:paraId="48F42597" w14:textId="77777777" w:rsidR="00AD23B8" w:rsidRPr="00B103A4" w:rsidRDefault="00000000">
            <w:pPr>
              <w:rPr>
                <w:rFonts w:ascii="Arial" w:hAnsi="Arial" w:cs="Arial"/>
                <w:sz w:val="20"/>
                <w:szCs w:val="20"/>
              </w:rPr>
            </w:pPr>
            <w:r w:rsidRPr="00B103A4">
              <w:rPr>
                <w:rFonts w:ascii="Arial" w:hAnsi="Arial" w:cs="Arial"/>
                <w:sz w:val="20"/>
                <w:szCs w:val="20"/>
              </w:rPr>
              <w:t>If your answer is NO, please provide a brief, clear suggestion for improvement</w:t>
            </w:r>
          </w:p>
          <w:p w14:paraId="5953004C" w14:textId="77777777" w:rsidR="00AD23B8" w:rsidRPr="00B103A4" w:rsidRDefault="00000000">
            <w:pPr>
              <w:rPr>
                <w:rFonts w:ascii="Arial" w:hAnsi="Arial" w:cs="Arial"/>
                <w:b/>
                <w:bCs/>
                <w:sz w:val="20"/>
                <w:szCs w:val="20"/>
              </w:rPr>
            </w:pPr>
            <w:r w:rsidRPr="00B103A4">
              <w:rPr>
                <w:rFonts w:ascii="Arial" w:hAnsi="Arial" w:cs="Arial"/>
                <w:sz w:val="20"/>
                <w:szCs w:val="20"/>
              </w:rPr>
              <w:t>.</w:t>
            </w:r>
          </w:p>
        </w:tc>
        <w:tc>
          <w:tcPr>
            <w:tcW w:w="4632" w:type="dxa"/>
          </w:tcPr>
          <w:p w14:paraId="603F59C5" w14:textId="77777777" w:rsidR="00AD23B8" w:rsidRPr="00B103A4" w:rsidRDefault="00000000">
            <w:pPr>
              <w:jc w:val="center"/>
              <w:rPr>
                <w:rFonts w:ascii="Arial" w:hAnsi="Arial" w:cs="Arial"/>
                <w:sz w:val="20"/>
                <w:szCs w:val="20"/>
              </w:rPr>
            </w:pPr>
            <w:r w:rsidRPr="00B103A4">
              <w:rPr>
                <w:rFonts w:ascii="Arial" w:hAnsi="Arial" w:cs="Arial"/>
                <w:sz w:val="20"/>
                <w:szCs w:val="20"/>
              </w:rPr>
              <w:t>The manuscript is scientifically sound and addresses a relevant topic in physical education research. Several methodological issues should be noted. The presentation of the results comparing engagement between groups should be clarified by providing more detailed statistical data.</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963C590"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The engagement results were clarified in Table 4 and Section 3.4. The manuscript now reports the group means and standard deviations together with t(74) = 0.18, p = .858, 95% CI [-0.61, 0.73], and d = 0.04, followed by a cautious interpretation consistent with the study design.</w:t>
            </w:r>
          </w:p>
        </w:tc>
      </w:tr>
      <w:tr w:rsidR="00AD23B8" w:rsidRPr="00B103A4" w14:paraId="3C10C140" w14:textId="77777777">
        <w:trPr>
          <w:trHeight w:val="20"/>
          <w:jc w:val="center"/>
        </w:trPr>
        <w:tc>
          <w:tcPr>
            <w:tcW w:w="4628" w:type="dxa"/>
          </w:tcPr>
          <w:p w14:paraId="07E2B392" w14:textId="77777777" w:rsidR="00AD23B8" w:rsidRPr="00B103A4" w:rsidRDefault="00000000">
            <w:pPr>
              <w:rPr>
                <w:rFonts w:ascii="Arial" w:hAnsi="Arial" w:cs="Arial"/>
                <w:b/>
                <w:bCs/>
                <w:sz w:val="20"/>
                <w:szCs w:val="20"/>
              </w:rPr>
            </w:pPr>
            <w:r w:rsidRPr="00B103A4">
              <w:rPr>
                <w:rFonts w:ascii="Arial" w:hAnsi="Arial" w:cs="Arial"/>
                <w:b/>
                <w:bCs/>
                <w:sz w:val="20"/>
                <w:szCs w:val="20"/>
              </w:rPr>
              <w:t xml:space="preserve">Are the references sufficient and recent? </w:t>
            </w:r>
          </w:p>
          <w:p w14:paraId="1F0F9FF0" w14:textId="77777777" w:rsidR="00AD23B8" w:rsidRPr="00B103A4" w:rsidRDefault="00000000">
            <w:pPr>
              <w:rPr>
                <w:rFonts w:ascii="Arial" w:hAnsi="Arial" w:cs="Arial"/>
                <w:sz w:val="20"/>
                <w:szCs w:val="20"/>
              </w:rPr>
            </w:pPr>
            <w:r w:rsidRPr="00B103A4">
              <w:rPr>
                <w:rFonts w:ascii="Arial" w:hAnsi="Arial" w:cs="Arial"/>
                <w:sz w:val="20"/>
                <w:szCs w:val="20"/>
              </w:rPr>
              <w:t>(YES or NO)</w:t>
            </w:r>
          </w:p>
          <w:p w14:paraId="357780FF" w14:textId="77777777" w:rsidR="00AD23B8" w:rsidRPr="00B103A4" w:rsidRDefault="00AD23B8">
            <w:pPr>
              <w:rPr>
                <w:rFonts w:ascii="Arial" w:hAnsi="Arial" w:cs="Arial"/>
                <w:sz w:val="20"/>
                <w:szCs w:val="20"/>
              </w:rPr>
            </w:pPr>
          </w:p>
          <w:p w14:paraId="449C8310" w14:textId="77777777" w:rsidR="00AD23B8" w:rsidRPr="00B103A4" w:rsidRDefault="00000000">
            <w:pPr>
              <w:rPr>
                <w:rFonts w:ascii="Arial" w:hAnsi="Arial" w:cs="Arial"/>
                <w:sz w:val="20"/>
                <w:szCs w:val="20"/>
              </w:rPr>
            </w:pPr>
            <w:r w:rsidRPr="00B103A4">
              <w:rPr>
                <w:rFonts w:ascii="Arial" w:hAnsi="Arial" w:cs="Arial"/>
                <w:sz w:val="20"/>
                <w:szCs w:val="20"/>
              </w:rPr>
              <w:t>If your answer is NO, please provide clear suggestion for improvement.</w:t>
            </w:r>
          </w:p>
          <w:p w14:paraId="435CE124" w14:textId="77777777" w:rsidR="00AD23B8" w:rsidRPr="00B103A4" w:rsidRDefault="00AD23B8">
            <w:pPr>
              <w:rPr>
                <w:rFonts w:ascii="Arial" w:hAnsi="Arial" w:cs="Arial"/>
                <w:b/>
                <w:bCs/>
                <w:sz w:val="20"/>
                <w:szCs w:val="20"/>
              </w:rPr>
            </w:pPr>
          </w:p>
        </w:tc>
        <w:tc>
          <w:tcPr>
            <w:tcW w:w="4632" w:type="dxa"/>
          </w:tcPr>
          <w:p w14:paraId="5D36043C" w14:textId="77777777" w:rsidR="00AD23B8" w:rsidRPr="00B103A4" w:rsidRDefault="00000000">
            <w:pPr>
              <w:jc w:val="center"/>
              <w:rPr>
                <w:rFonts w:ascii="Arial" w:hAnsi="Arial" w:cs="Arial"/>
                <w:sz w:val="20"/>
                <w:szCs w:val="20"/>
              </w:rPr>
            </w:pPr>
            <w:r w:rsidRPr="00B103A4">
              <w:rPr>
                <w:rFonts w:ascii="Arial" w:hAnsi="Arial" w:cs="Arial"/>
                <w:sz w:val="20"/>
                <w:szCs w:val="20"/>
              </w:rPr>
              <w:t>Yes</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7C4D49AF"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Thank you. The revised manuscript retains recent and relevant references that support the study framework, methods, and discussion.</w:t>
            </w:r>
          </w:p>
        </w:tc>
      </w:tr>
      <w:tr w:rsidR="00AD23B8" w:rsidRPr="00B103A4" w14:paraId="65B346E7" w14:textId="77777777">
        <w:trPr>
          <w:trHeight w:val="20"/>
          <w:jc w:val="center"/>
        </w:trPr>
        <w:tc>
          <w:tcPr>
            <w:tcW w:w="4628" w:type="dxa"/>
          </w:tcPr>
          <w:p w14:paraId="69D285B2" w14:textId="77777777" w:rsidR="00AD23B8" w:rsidRPr="00B103A4" w:rsidRDefault="00000000">
            <w:pPr>
              <w:rPr>
                <w:rFonts w:ascii="Arial" w:hAnsi="Arial" w:cs="Arial"/>
                <w:b/>
                <w:bCs/>
                <w:sz w:val="20"/>
                <w:szCs w:val="20"/>
              </w:rPr>
            </w:pPr>
            <w:r w:rsidRPr="00B103A4">
              <w:rPr>
                <w:rFonts w:ascii="Arial" w:hAnsi="Arial" w:cs="Arial"/>
                <w:b/>
                <w:bCs/>
                <w:sz w:val="20"/>
                <w:szCs w:val="20"/>
              </w:rPr>
              <w:t>Are there ethical issues in this manuscript?</w:t>
            </w:r>
          </w:p>
          <w:p w14:paraId="4C5FE883" w14:textId="77777777" w:rsidR="00AD23B8" w:rsidRPr="00B103A4" w:rsidRDefault="00000000">
            <w:pPr>
              <w:rPr>
                <w:rFonts w:ascii="Arial" w:hAnsi="Arial" w:cs="Arial"/>
                <w:sz w:val="20"/>
                <w:szCs w:val="20"/>
              </w:rPr>
            </w:pPr>
            <w:r w:rsidRPr="00B103A4">
              <w:rPr>
                <w:rFonts w:ascii="Arial" w:hAnsi="Arial" w:cs="Arial"/>
                <w:sz w:val="20"/>
                <w:szCs w:val="20"/>
              </w:rPr>
              <w:t>(YES or NO)</w:t>
            </w:r>
          </w:p>
          <w:p w14:paraId="1667C42E" w14:textId="77777777" w:rsidR="00AD23B8" w:rsidRPr="00B103A4" w:rsidRDefault="00AD23B8">
            <w:pPr>
              <w:rPr>
                <w:rFonts w:ascii="Arial" w:hAnsi="Arial" w:cs="Arial"/>
                <w:sz w:val="20"/>
                <w:szCs w:val="20"/>
              </w:rPr>
            </w:pPr>
          </w:p>
          <w:p w14:paraId="25DDE357" w14:textId="77777777" w:rsidR="00AD23B8" w:rsidRPr="00B103A4" w:rsidRDefault="00000000">
            <w:pPr>
              <w:rPr>
                <w:rFonts w:ascii="Arial" w:hAnsi="Arial" w:cs="Arial"/>
                <w:sz w:val="20"/>
                <w:szCs w:val="20"/>
              </w:rPr>
            </w:pPr>
            <w:r w:rsidRPr="00B103A4">
              <w:rPr>
                <w:rFonts w:ascii="Arial" w:hAnsi="Arial" w:cs="Arial"/>
                <w:sz w:val="20"/>
                <w:szCs w:val="20"/>
              </w:rPr>
              <w:t>(If yes, kindly please write down the ethical issues here in details)</w:t>
            </w:r>
          </w:p>
          <w:p w14:paraId="4C675726" w14:textId="77777777" w:rsidR="00AD23B8" w:rsidRPr="00B103A4" w:rsidRDefault="00AD23B8">
            <w:pPr>
              <w:rPr>
                <w:rFonts w:ascii="Arial" w:hAnsi="Arial" w:cs="Arial"/>
                <w:sz w:val="20"/>
                <w:szCs w:val="20"/>
              </w:rPr>
            </w:pPr>
          </w:p>
        </w:tc>
        <w:tc>
          <w:tcPr>
            <w:tcW w:w="4632" w:type="dxa"/>
          </w:tcPr>
          <w:p w14:paraId="33871EC7" w14:textId="77777777" w:rsidR="00AD23B8" w:rsidRPr="00B103A4" w:rsidRDefault="00000000">
            <w:pPr>
              <w:jc w:val="center"/>
              <w:rPr>
                <w:rFonts w:ascii="Arial" w:hAnsi="Arial" w:cs="Arial"/>
                <w:sz w:val="20"/>
                <w:szCs w:val="20"/>
              </w:rPr>
            </w:pPr>
            <w:r w:rsidRPr="00B103A4">
              <w:rPr>
                <w:rFonts w:ascii="Arial" w:hAnsi="Arial" w:cs="Arial"/>
                <w:sz w:val="20"/>
                <w:szCs w:val="20"/>
              </w:rPr>
              <w:t>No serious ethical issues were identified. However, the manuscript should provide additional information about the ethics committee's approval and the ethics committee's approval number.</w:t>
            </w:r>
          </w:p>
        </w:tc>
        <w:tc>
          <w:tcPr>
            <w:tcW w:w="4632"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1B48731" w14:textId="77777777" w:rsidR="00AD23B8" w:rsidRPr="00B103A4" w:rsidRDefault="00000000">
            <w:pPr>
              <w:keepNext/>
              <w:spacing w:line="276" w:lineRule="auto"/>
              <w:jc w:val="both"/>
              <w:rPr>
                <w:rFonts w:ascii="Arial" w:hAnsi="Arial" w:cs="Arial"/>
                <w:sz w:val="20"/>
                <w:szCs w:val="20"/>
              </w:rPr>
            </w:pPr>
            <w:r w:rsidRPr="00B103A4">
              <w:rPr>
                <w:rFonts w:ascii="Arial" w:hAnsi="Arial" w:cs="Arial"/>
                <w:sz w:val="20"/>
                <w:szCs w:val="20"/>
              </w:rPr>
              <w:t>This was addressed in Section 2.6. The manuscript now states that the study was approved by the La Salle University Research Ethics Committee under Approval No. LSU-REC-003 on January 21, 2026, and also provides details on informed consent and confidentiality.</w:t>
            </w:r>
          </w:p>
        </w:tc>
      </w:tr>
    </w:tbl>
    <w:p w14:paraId="795EE8A8" w14:textId="77777777" w:rsidR="00AD23B8" w:rsidRPr="00B103A4" w:rsidRDefault="00AD23B8">
      <w:pPr>
        <w:rPr>
          <w:rFonts w:ascii="Arial" w:hAnsi="Arial" w:cs="Arial"/>
          <w:sz w:val="20"/>
          <w:szCs w:val="20"/>
        </w:rPr>
      </w:pPr>
    </w:p>
    <w:p w14:paraId="4907968D" w14:textId="77777777" w:rsidR="00AD23B8" w:rsidRPr="00B103A4" w:rsidRDefault="00AD23B8">
      <w:pPr>
        <w:rPr>
          <w:rFonts w:ascii="Arial" w:hAnsi="Arial" w:cs="Arial"/>
          <w:sz w:val="20"/>
          <w:szCs w:val="20"/>
        </w:rPr>
      </w:pPr>
    </w:p>
    <w:p w14:paraId="43278427" w14:textId="77777777" w:rsidR="00AD23B8" w:rsidRPr="00B103A4" w:rsidRDefault="00AD23B8">
      <w:pPr>
        <w:rPr>
          <w:rFonts w:ascii="Arial" w:hAnsi="Arial" w:cs="Arial"/>
          <w:sz w:val="20"/>
          <w:szCs w:val="20"/>
          <w:highlight w:val="yellow"/>
        </w:rPr>
      </w:pPr>
    </w:p>
    <w:sectPr w:rsidR="00AD23B8" w:rsidRPr="00B103A4">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544064" w14:textId="77777777" w:rsidR="00AF4C46" w:rsidRDefault="00AF4C46">
      <w:r>
        <w:separator/>
      </w:r>
    </w:p>
  </w:endnote>
  <w:endnote w:type="continuationSeparator" w:id="0">
    <w:p w14:paraId="45EFE614" w14:textId="77777777" w:rsidR="00AF4C46" w:rsidRDefault="00AF4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CD0219FD-35AE-49FA-A2C5-D05E836ACEC8}"/>
  </w:font>
  <w:font w:name="Arimo">
    <w:charset w:val="00"/>
    <w:family w:val="auto"/>
    <w:pitch w:val="default"/>
    <w:embedBold r:id="rId2" w:fontKey="{93272A31-75F2-44B5-BD31-1E8816230AD8}"/>
  </w:font>
  <w:font w:name="Georgia">
    <w:panose1 w:val="02040502050405020303"/>
    <w:charset w:val="00"/>
    <w:family w:val="roman"/>
    <w:pitch w:val="variable"/>
    <w:sig w:usb0="00000287" w:usb1="00000000" w:usb2="00000000" w:usb3="00000000" w:csb0="0000009F" w:csb1="00000000"/>
    <w:embedItalic r:id="rId3" w:fontKey="{502D010B-FCAA-4705-82EA-58B8BD685BE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4" w:fontKey="{3D7E1882-A2B2-4569-A38F-AF7AD527D9BF}"/>
  </w:font>
  <w:font w:name="Cambria">
    <w:panose1 w:val="02040503050406030204"/>
    <w:charset w:val="00"/>
    <w:family w:val="roman"/>
    <w:pitch w:val="variable"/>
    <w:sig w:usb0="E00006FF" w:usb1="420024FF" w:usb2="02000000" w:usb3="00000000" w:csb0="0000019F" w:csb1="00000000"/>
    <w:embedRegular r:id="rId5" w:fontKey="{9E1D4DCF-52EA-4148-9AE4-EDAAB09701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36AA" w14:textId="77777777" w:rsidR="00AD23B8" w:rsidRDefault="00AD23B8">
    <w:pPr>
      <w:pBdr>
        <w:top w:val="nil"/>
        <w:left w:val="nil"/>
        <w:bottom w:val="nil"/>
        <w:right w:val="nil"/>
        <w:between w:val="nil"/>
      </w:pBdr>
      <w:tabs>
        <w:tab w:val="center" w:pos="4513"/>
        <w:tab w:val="right" w:pos="9026"/>
      </w:tabs>
      <w:jc w:val="right"/>
      <w:rPr>
        <w:color w:val="000000"/>
      </w:rPr>
    </w:pPr>
  </w:p>
  <w:p w14:paraId="745AD1C0" w14:textId="77777777" w:rsidR="00AD23B8"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450B3A">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450B3A">
      <w:rPr>
        <w:b/>
        <w:bCs/>
        <w:noProof/>
        <w:color w:val="000000"/>
        <w:sz w:val="20"/>
        <w:szCs w:val="20"/>
      </w:rPr>
      <w:t>2</w:t>
    </w:r>
    <w:r>
      <w:rPr>
        <w:b/>
        <w:bCs/>
        <w:color w:val="000000"/>
        <w:sz w:val="20"/>
        <w:szCs w:val="20"/>
      </w:rPr>
      <w:fldChar w:fldCharType="end"/>
    </w:r>
  </w:p>
  <w:p w14:paraId="5B2DA337" w14:textId="77777777" w:rsidR="00AD23B8"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0DB678D" w14:textId="77777777" w:rsidR="00AD23B8" w:rsidRDefault="00AD23B8">
    <w:pPr>
      <w:pBdr>
        <w:top w:val="nil"/>
        <w:left w:val="nil"/>
        <w:bottom w:val="nil"/>
        <w:right w:val="nil"/>
        <w:between w:val="nil"/>
      </w:pBdr>
      <w:tabs>
        <w:tab w:val="center" w:pos="4513"/>
        <w:tab w:val="right" w:pos="9026"/>
      </w:tabs>
      <w:jc w:val="right"/>
      <w:rPr>
        <w:color w:val="000000"/>
      </w:rPr>
    </w:pPr>
  </w:p>
  <w:p w14:paraId="7C203548" w14:textId="77777777" w:rsidR="00AD23B8" w:rsidRDefault="00AD23B8">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D43959" w14:textId="77777777" w:rsidR="00AF4C46" w:rsidRDefault="00AF4C46">
      <w:r>
        <w:separator/>
      </w:r>
    </w:p>
  </w:footnote>
  <w:footnote w:type="continuationSeparator" w:id="0">
    <w:p w14:paraId="7024BDE3" w14:textId="77777777" w:rsidR="00AF4C46" w:rsidRDefault="00AF4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3DA37" w14:textId="77777777" w:rsidR="00AD23B8" w:rsidRDefault="00AD23B8">
    <w:pPr>
      <w:spacing w:after="280"/>
      <w:jc w:val="center"/>
      <w:rPr>
        <w:b/>
        <w:bCs/>
        <w:color w:val="003399"/>
        <w:u w:val="single"/>
      </w:rPr>
    </w:pPr>
  </w:p>
  <w:p w14:paraId="62E745C6" w14:textId="77777777" w:rsidR="00AD23B8"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23B8"/>
    <w:rsid w:val="00450B3A"/>
    <w:rsid w:val="004D4AAF"/>
    <w:rsid w:val="00640159"/>
    <w:rsid w:val="006726C1"/>
    <w:rsid w:val="00AD23B8"/>
    <w:rsid w:val="00AF4C46"/>
    <w:rsid w:val="00B103A4"/>
    <w:rsid w:val="00C9284F"/>
    <w:rsid w:val="00E91E1E"/>
    <w:rsid w:val="00F33A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796178"/>
  <w15:docId w15:val="{F3CBDE1E-7F8B-4E97-86A0-CF7B9B965C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es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UWkVjcTuhxJVLFgeRJ1zsmRzpA==">CgMxLjA4AHIhMUFnY21vOENMdWpjNU9JNXptbzhMbVFpeGJVZDhnU2xp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1325</Words>
  <Characters>7553</Characters>
  <Application>Microsoft Office Word</Application>
  <DocSecurity>0</DocSecurity>
  <Lines>62</Lines>
  <Paragraphs>17</Paragraphs>
  <ScaleCrop>false</ScaleCrop>
  <Company/>
  <LinksUpToDate>false</LinksUpToDate>
  <CharactersWithSpaces>8861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20</cp:revision>
  <dcterms:created xsi:type="dcterms:W3CDTF">2026-05-21T10:08:00Z</dcterms:created>
  <dcterms:modified xsi:type="dcterms:W3CDTF">2026-05-21T10:19:00Z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