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5"/>
        <w:gridCol w:w="10596"/>
      </w:tblGrid>
      <w:tr w:rsidR="00ED6CC8" w:rsidRPr="00254130" w14:paraId="2D560759" w14:textId="77777777">
        <w:trPr>
          <w:trHeight w:val="229"/>
        </w:trPr>
        <w:tc>
          <w:tcPr>
            <w:tcW w:w="3295" w:type="dxa"/>
          </w:tcPr>
          <w:p w14:paraId="71E4B24E" w14:textId="77777777" w:rsidR="00ED6CC8" w:rsidRPr="00254130" w:rsidRDefault="00FA5658">
            <w:pPr>
              <w:pStyle w:val="TableParagraph"/>
              <w:spacing w:line="210" w:lineRule="exact"/>
              <w:ind w:left="199"/>
              <w:rPr>
                <w:rFonts w:ascii="Arial" w:hAnsi="Arial" w:cs="Arial"/>
                <w:sz w:val="20"/>
                <w:szCs w:val="20"/>
              </w:rPr>
            </w:pPr>
            <w:r w:rsidRPr="00254130">
              <w:rPr>
                <w:rFonts w:ascii="Arial" w:hAnsi="Arial" w:cs="Arial"/>
                <w:sz w:val="20"/>
                <w:szCs w:val="20"/>
              </w:rPr>
              <w:t>Journal</w:t>
            </w:r>
            <w:r w:rsidRPr="00254130">
              <w:rPr>
                <w:rFonts w:ascii="Arial" w:hAnsi="Arial" w:cs="Arial"/>
                <w:spacing w:val="-2"/>
                <w:sz w:val="20"/>
                <w:szCs w:val="20"/>
              </w:rPr>
              <w:t xml:space="preserve"> Name:</w:t>
            </w:r>
          </w:p>
        </w:tc>
        <w:tc>
          <w:tcPr>
            <w:tcW w:w="10596" w:type="dxa"/>
          </w:tcPr>
          <w:p w14:paraId="6D994E19" w14:textId="77777777" w:rsidR="00ED6CC8" w:rsidRPr="00254130" w:rsidRDefault="00FA5658">
            <w:pPr>
              <w:pStyle w:val="TableParagraph"/>
              <w:spacing w:line="210" w:lineRule="exact"/>
              <w:ind w:left="108"/>
              <w:rPr>
                <w:rFonts w:ascii="Arial" w:hAnsi="Arial" w:cs="Arial"/>
                <w:sz w:val="20"/>
                <w:szCs w:val="20"/>
              </w:rPr>
            </w:pPr>
            <w:r w:rsidRPr="00254130">
              <w:rPr>
                <w:rFonts w:ascii="Arial" w:hAnsi="Arial" w:cs="Arial"/>
                <w:color w:val="0000FF"/>
                <w:sz w:val="20"/>
                <w:szCs w:val="20"/>
              </w:rPr>
              <w:t>Asian</w:t>
            </w:r>
            <w:r w:rsidRPr="00254130">
              <w:rPr>
                <w:rFonts w:ascii="Arial" w:hAnsi="Arial" w:cs="Arial"/>
                <w:color w:val="0000FF"/>
                <w:spacing w:val="-7"/>
                <w:sz w:val="20"/>
                <w:szCs w:val="20"/>
              </w:rPr>
              <w:t xml:space="preserve"> </w:t>
            </w:r>
            <w:r w:rsidRPr="00254130">
              <w:rPr>
                <w:rFonts w:ascii="Arial" w:hAnsi="Arial" w:cs="Arial"/>
                <w:color w:val="0000FF"/>
                <w:sz w:val="20"/>
                <w:szCs w:val="20"/>
              </w:rPr>
              <w:t>Journal</w:t>
            </w:r>
            <w:r w:rsidRPr="00254130">
              <w:rPr>
                <w:rFonts w:ascii="Arial" w:hAnsi="Arial" w:cs="Arial"/>
                <w:color w:val="0000FF"/>
                <w:spacing w:val="-8"/>
                <w:sz w:val="20"/>
                <w:szCs w:val="20"/>
              </w:rPr>
              <w:t xml:space="preserve"> </w:t>
            </w:r>
            <w:r w:rsidRPr="00254130">
              <w:rPr>
                <w:rFonts w:ascii="Arial" w:hAnsi="Arial" w:cs="Arial"/>
                <w:color w:val="0000FF"/>
                <w:sz w:val="20"/>
                <w:szCs w:val="20"/>
              </w:rPr>
              <w:t>of</w:t>
            </w:r>
            <w:r w:rsidRPr="00254130">
              <w:rPr>
                <w:rFonts w:ascii="Arial" w:hAnsi="Arial" w:cs="Arial"/>
                <w:color w:val="0000FF"/>
                <w:spacing w:val="-6"/>
                <w:sz w:val="20"/>
                <w:szCs w:val="20"/>
              </w:rPr>
              <w:t xml:space="preserve"> </w:t>
            </w:r>
            <w:r w:rsidRPr="00254130">
              <w:rPr>
                <w:rFonts w:ascii="Arial" w:hAnsi="Arial" w:cs="Arial"/>
                <w:color w:val="0000FF"/>
                <w:sz w:val="20"/>
                <w:szCs w:val="20"/>
              </w:rPr>
              <w:t>Education</w:t>
            </w:r>
            <w:r w:rsidRPr="00254130">
              <w:rPr>
                <w:rFonts w:ascii="Arial" w:hAnsi="Arial" w:cs="Arial"/>
                <w:color w:val="0000FF"/>
                <w:spacing w:val="-2"/>
                <w:sz w:val="20"/>
                <w:szCs w:val="20"/>
              </w:rPr>
              <w:t xml:space="preserve"> </w:t>
            </w:r>
            <w:r w:rsidRPr="00254130">
              <w:rPr>
                <w:rFonts w:ascii="Arial" w:hAnsi="Arial" w:cs="Arial"/>
                <w:color w:val="0000FF"/>
                <w:sz w:val="20"/>
                <w:szCs w:val="20"/>
              </w:rPr>
              <w:t>and</w:t>
            </w:r>
            <w:r w:rsidRPr="00254130">
              <w:rPr>
                <w:rFonts w:ascii="Arial" w:hAnsi="Arial" w:cs="Arial"/>
                <w:color w:val="0000FF"/>
                <w:spacing w:val="-4"/>
                <w:sz w:val="20"/>
                <w:szCs w:val="20"/>
              </w:rPr>
              <w:t xml:space="preserve"> </w:t>
            </w:r>
            <w:r w:rsidRPr="00254130">
              <w:rPr>
                <w:rFonts w:ascii="Arial" w:hAnsi="Arial" w:cs="Arial"/>
                <w:color w:val="0000FF"/>
                <w:sz w:val="20"/>
                <w:szCs w:val="20"/>
              </w:rPr>
              <w:t>Social</w:t>
            </w:r>
            <w:r w:rsidRPr="00254130">
              <w:rPr>
                <w:rFonts w:ascii="Arial" w:hAnsi="Arial" w:cs="Arial"/>
                <w:color w:val="0000FF"/>
                <w:spacing w:val="-6"/>
                <w:sz w:val="20"/>
                <w:szCs w:val="20"/>
              </w:rPr>
              <w:t xml:space="preserve"> </w:t>
            </w:r>
            <w:r w:rsidRPr="00254130">
              <w:rPr>
                <w:rFonts w:ascii="Arial" w:hAnsi="Arial" w:cs="Arial"/>
                <w:color w:val="0000FF"/>
                <w:spacing w:val="-2"/>
                <w:sz w:val="20"/>
                <w:szCs w:val="20"/>
              </w:rPr>
              <w:t>Studies</w:t>
            </w:r>
          </w:p>
        </w:tc>
      </w:tr>
      <w:tr w:rsidR="00ED6CC8" w:rsidRPr="00254130" w14:paraId="797BD233" w14:textId="77777777">
        <w:trPr>
          <w:trHeight w:val="230"/>
        </w:trPr>
        <w:tc>
          <w:tcPr>
            <w:tcW w:w="3295" w:type="dxa"/>
          </w:tcPr>
          <w:p w14:paraId="5864BB52" w14:textId="77777777" w:rsidR="00ED6CC8" w:rsidRPr="00254130" w:rsidRDefault="00FA5658">
            <w:pPr>
              <w:pStyle w:val="TableParagraph"/>
              <w:spacing w:line="210" w:lineRule="exact"/>
              <w:ind w:left="199"/>
              <w:rPr>
                <w:rFonts w:ascii="Arial" w:hAnsi="Arial" w:cs="Arial"/>
                <w:sz w:val="20"/>
                <w:szCs w:val="20"/>
              </w:rPr>
            </w:pPr>
            <w:r w:rsidRPr="00254130">
              <w:rPr>
                <w:rFonts w:ascii="Arial" w:hAnsi="Arial" w:cs="Arial"/>
                <w:sz w:val="20"/>
                <w:szCs w:val="20"/>
              </w:rPr>
              <w:t>Manuscript</w:t>
            </w:r>
            <w:r w:rsidRPr="00254130">
              <w:rPr>
                <w:rFonts w:ascii="Arial" w:hAnsi="Arial" w:cs="Arial"/>
                <w:spacing w:val="-7"/>
                <w:sz w:val="20"/>
                <w:szCs w:val="20"/>
              </w:rPr>
              <w:t xml:space="preserve"> </w:t>
            </w:r>
            <w:r w:rsidRPr="00254130">
              <w:rPr>
                <w:rFonts w:ascii="Arial" w:hAnsi="Arial" w:cs="Arial"/>
                <w:spacing w:val="-2"/>
                <w:sz w:val="20"/>
                <w:szCs w:val="20"/>
              </w:rPr>
              <w:t>Number:</w:t>
            </w:r>
          </w:p>
        </w:tc>
        <w:tc>
          <w:tcPr>
            <w:tcW w:w="10596" w:type="dxa"/>
          </w:tcPr>
          <w:p w14:paraId="2B731866" w14:textId="77777777" w:rsidR="00ED6CC8" w:rsidRPr="00254130" w:rsidRDefault="00FA5658">
            <w:pPr>
              <w:pStyle w:val="TableParagraph"/>
              <w:spacing w:line="210" w:lineRule="exact"/>
              <w:ind w:left="108"/>
              <w:rPr>
                <w:rFonts w:ascii="Arial" w:hAnsi="Arial" w:cs="Arial"/>
                <w:b/>
                <w:sz w:val="20"/>
                <w:szCs w:val="20"/>
              </w:rPr>
            </w:pPr>
            <w:r w:rsidRPr="00254130">
              <w:rPr>
                <w:rFonts w:ascii="Arial" w:hAnsi="Arial" w:cs="Arial"/>
                <w:b/>
                <w:spacing w:val="-2"/>
                <w:sz w:val="20"/>
                <w:szCs w:val="20"/>
              </w:rPr>
              <w:t>Ms_AJESS_159097</w:t>
            </w:r>
          </w:p>
        </w:tc>
      </w:tr>
      <w:tr w:rsidR="00ED6CC8" w:rsidRPr="00254130" w14:paraId="20CBD24C" w14:textId="77777777">
        <w:trPr>
          <w:trHeight w:val="460"/>
        </w:trPr>
        <w:tc>
          <w:tcPr>
            <w:tcW w:w="3295" w:type="dxa"/>
          </w:tcPr>
          <w:p w14:paraId="1E3BE3DE" w14:textId="77777777" w:rsidR="00ED6CC8" w:rsidRPr="00254130" w:rsidRDefault="00FA5658">
            <w:pPr>
              <w:pStyle w:val="TableParagraph"/>
              <w:ind w:left="199"/>
              <w:rPr>
                <w:rFonts w:ascii="Arial" w:hAnsi="Arial" w:cs="Arial"/>
                <w:sz w:val="20"/>
                <w:szCs w:val="20"/>
              </w:rPr>
            </w:pPr>
            <w:r w:rsidRPr="00254130">
              <w:rPr>
                <w:rFonts w:ascii="Arial" w:hAnsi="Arial" w:cs="Arial"/>
                <w:sz w:val="20"/>
                <w:szCs w:val="20"/>
              </w:rPr>
              <w:t>Title</w:t>
            </w:r>
            <w:r w:rsidRPr="00254130">
              <w:rPr>
                <w:rFonts w:ascii="Arial" w:hAnsi="Arial" w:cs="Arial"/>
                <w:spacing w:val="-1"/>
                <w:sz w:val="20"/>
                <w:szCs w:val="20"/>
              </w:rPr>
              <w:t xml:space="preserve"> </w:t>
            </w:r>
            <w:r w:rsidRPr="00254130">
              <w:rPr>
                <w:rFonts w:ascii="Arial" w:hAnsi="Arial" w:cs="Arial"/>
                <w:sz w:val="20"/>
                <w:szCs w:val="20"/>
              </w:rPr>
              <w:t>of</w:t>
            </w:r>
            <w:r w:rsidRPr="00254130">
              <w:rPr>
                <w:rFonts w:ascii="Arial" w:hAnsi="Arial" w:cs="Arial"/>
                <w:spacing w:val="-2"/>
                <w:sz w:val="20"/>
                <w:szCs w:val="20"/>
              </w:rPr>
              <w:t xml:space="preserve"> </w:t>
            </w:r>
            <w:r w:rsidRPr="00254130">
              <w:rPr>
                <w:rFonts w:ascii="Arial" w:hAnsi="Arial" w:cs="Arial"/>
                <w:sz w:val="20"/>
                <w:szCs w:val="20"/>
              </w:rPr>
              <w:t>the</w:t>
            </w:r>
            <w:r w:rsidRPr="00254130">
              <w:rPr>
                <w:rFonts w:ascii="Arial" w:hAnsi="Arial" w:cs="Arial"/>
                <w:spacing w:val="-2"/>
                <w:sz w:val="20"/>
                <w:szCs w:val="20"/>
              </w:rPr>
              <w:t xml:space="preserve"> Manuscript:</w:t>
            </w:r>
          </w:p>
        </w:tc>
        <w:tc>
          <w:tcPr>
            <w:tcW w:w="10596" w:type="dxa"/>
          </w:tcPr>
          <w:p w14:paraId="7AA18081" w14:textId="77777777" w:rsidR="00ED6CC8" w:rsidRPr="00254130" w:rsidRDefault="00FA5658">
            <w:pPr>
              <w:pStyle w:val="TableParagraph"/>
              <w:spacing w:line="230" w:lineRule="atLeast"/>
              <w:ind w:left="108"/>
              <w:rPr>
                <w:rFonts w:ascii="Arial" w:hAnsi="Arial" w:cs="Arial"/>
                <w:b/>
                <w:sz w:val="20"/>
                <w:szCs w:val="20"/>
              </w:rPr>
            </w:pPr>
            <w:r w:rsidRPr="00254130">
              <w:rPr>
                <w:rFonts w:ascii="Arial" w:hAnsi="Arial" w:cs="Arial"/>
                <w:b/>
                <w:sz w:val="20"/>
                <w:szCs w:val="20"/>
              </w:rPr>
              <w:t>TEACHERS’</w:t>
            </w:r>
            <w:r w:rsidRPr="00254130">
              <w:rPr>
                <w:rFonts w:ascii="Arial" w:hAnsi="Arial" w:cs="Arial"/>
                <w:b/>
                <w:spacing w:val="-2"/>
                <w:sz w:val="20"/>
                <w:szCs w:val="20"/>
              </w:rPr>
              <w:t xml:space="preserve"> </w:t>
            </w:r>
            <w:r w:rsidRPr="00254130">
              <w:rPr>
                <w:rFonts w:ascii="Arial" w:hAnsi="Arial" w:cs="Arial"/>
                <w:b/>
                <w:sz w:val="20"/>
                <w:szCs w:val="20"/>
              </w:rPr>
              <w:t>LEVEL</w:t>
            </w:r>
            <w:r w:rsidRPr="00254130">
              <w:rPr>
                <w:rFonts w:ascii="Arial" w:hAnsi="Arial" w:cs="Arial"/>
                <w:b/>
                <w:spacing w:val="-6"/>
                <w:sz w:val="20"/>
                <w:szCs w:val="20"/>
              </w:rPr>
              <w:t xml:space="preserve"> </w:t>
            </w:r>
            <w:r w:rsidRPr="00254130">
              <w:rPr>
                <w:rFonts w:ascii="Arial" w:hAnsi="Arial" w:cs="Arial"/>
                <w:b/>
                <w:sz w:val="20"/>
                <w:szCs w:val="20"/>
              </w:rPr>
              <w:t>OF</w:t>
            </w:r>
            <w:r w:rsidRPr="00254130">
              <w:rPr>
                <w:rFonts w:ascii="Arial" w:hAnsi="Arial" w:cs="Arial"/>
                <w:b/>
                <w:spacing w:val="-6"/>
                <w:sz w:val="20"/>
                <w:szCs w:val="20"/>
              </w:rPr>
              <w:t xml:space="preserve"> </w:t>
            </w:r>
            <w:r w:rsidRPr="00254130">
              <w:rPr>
                <w:rFonts w:ascii="Arial" w:hAnsi="Arial" w:cs="Arial"/>
                <w:b/>
                <w:sz w:val="20"/>
                <w:szCs w:val="20"/>
              </w:rPr>
              <w:t>TECHNOLOGICAL</w:t>
            </w:r>
            <w:r w:rsidRPr="00254130">
              <w:rPr>
                <w:rFonts w:ascii="Arial" w:hAnsi="Arial" w:cs="Arial"/>
                <w:b/>
                <w:spacing w:val="-3"/>
                <w:sz w:val="20"/>
                <w:szCs w:val="20"/>
              </w:rPr>
              <w:t xml:space="preserve"> </w:t>
            </w:r>
            <w:r w:rsidRPr="00254130">
              <w:rPr>
                <w:rFonts w:ascii="Arial" w:hAnsi="Arial" w:cs="Arial"/>
                <w:b/>
                <w:sz w:val="20"/>
                <w:szCs w:val="20"/>
              </w:rPr>
              <w:t>LITERACY</w:t>
            </w:r>
            <w:r w:rsidRPr="00254130">
              <w:rPr>
                <w:rFonts w:ascii="Arial" w:hAnsi="Arial" w:cs="Arial"/>
                <w:b/>
                <w:spacing w:val="-6"/>
                <w:sz w:val="20"/>
                <w:szCs w:val="20"/>
              </w:rPr>
              <w:t xml:space="preserve"> </w:t>
            </w:r>
            <w:r w:rsidRPr="00254130">
              <w:rPr>
                <w:rFonts w:ascii="Arial" w:hAnsi="Arial" w:cs="Arial"/>
                <w:b/>
                <w:sz w:val="20"/>
                <w:szCs w:val="20"/>
              </w:rPr>
              <w:t>AND</w:t>
            </w:r>
            <w:r w:rsidRPr="00254130">
              <w:rPr>
                <w:rFonts w:ascii="Arial" w:hAnsi="Arial" w:cs="Arial"/>
                <w:b/>
                <w:spacing w:val="-6"/>
                <w:sz w:val="20"/>
                <w:szCs w:val="20"/>
              </w:rPr>
              <w:t xml:space="preserve"> </w:t>
            </w:r>
            <w:r w:rsidRPr="00254130">
              <w:rPr>
                <w:rFonts w:ascii="Arial" w:hAnsi="Arial" w:cs="Arial"/>
                <w:b/>
                <w:sz w:val="20"/>
                <w:szCs w:val="20"/>
              </w:rPr>
              <w:t>INTELLIGENCE</w:t>
            </w:r>
            <w:r w:rsidRPr="00254130">
              <w:rPr>
                <w:rFonts w:ascii="Arial" w:hAnsi="Arial" w:cs="Arial"/>
                <w:b/>
                <w:spacing w:val="-6"/>
                <w:sz w:val="20"/>
                <w:szCs w:val="20"/>
              </w:rPr>
              <w:t xml:space="preserve"> </w:t>
            </w:r>
            <w:r w:rsidRPr="00254130">
              <w:rPr>
                <w:rFonts w:ascii="Arial" w:hAnsi="Arial" w:cs="Arial"/>
                <w:b/>
                <w:sz w:val="20"/>
                <w:szCs w:val="20"/>
              </w:rPr>
              <w:t>(AI)</w:t>
            </w:r>
            <w:r w:rsidRPr="00254130">
              <w:rPr>
                <w:rFonts w:ascii="Arial" w:hAnsi="Arial" w:cs="Arial"/>
                <w:b/>
                <w:spacing w:val="-6"/>
                <w:sz w:val="20"/>
                <w:szCs w:val="20"/>
              </w:rPr>
              <w:t xml:space="preserve"> </w:t>
            </w:r>
            <w:r w:rsidRPr="00254130">
              <w:rPr>
                <w:rFonts w:ascii="Arial" w:hAnsi="Arial" w:cs="Arial"/>
                <w:b/>
                <w:sz w:val="20"/>
                <w:szCs w:val="20"/>
              </w:rPr>
              <w:t>TOOLS</w:t>
            </w:r>
            <w:r w:rsidRPr="00254130">
              <w:rPr>
                <w:rFonts w:ascii="Arial" w:hAnsi="Arial" w:cs="Arial"/>
                <w:b/>
                <w:spacing w:val="-4"/>
                <w:sz w:val="20"/>
                <w:szCs w:val="20"/>
              </w:rPr>
              <w:t xml:space="preserve"> </w:t>
            </w:r>
            <w:r w:rsidRPr="00254130">
              <w:rPr>
                <w:rFonts w:ascii="Arial" w:hAnsi="Arial" w:cs="Arial"/>
                <w:b/>
                <w:sz w:val="20"/>
                <w:szCs w:val="20"/>
              </w:rPr>
              <w:t>INTEGRATION: BASIS FOR TARGETED SKILL ENHANCEMENT PROGRAM</w:t>
            </w:r>
          </w:p>
        </w:tc>
      </w:tr>
      <w:tr w:rsidR="00ED6CC8" w:rsidRPr="00254130" w14:paraId="0425E937" w14:textId="77777777">
        <w:trPr>
          <w:trHeight w:val="460"/>
        </w:trPr>
        <w:tc>
          <w:tcPr>
            <w:tcW w:w="3295" w:type="dxa"/>
          </w:tcPr>
          <w:p w14:paraId="464F63C8" w14:textId="77777777" w:rsidR="00ED6CC8" w:rsidRPr="00254130" w:rsidRDefault="00FA5658">
            <w:pPr>
              <w:pStyle w:val="TableParagraph"/>
              <w:ind w:left="199"/>
              <w:rPr>
                <w:rFonts w:ascii="Arial" w:hAnsi="Arial" w:cs="Arial"/>
                <w:sz w:val="20"/>
                <w:szCs w:val="20"/>
              </w:rPr>
            </w:pPr>
            <w:r w:rsidRPr="00254130">
              <w:rPr>
                <w:rFonts w:ascii="Arial" w:hAnsi="Arial" w:cs="Arial"/>
                <w:sz w:val="20"/>
                <w:szCs w:val="20"/>
              </w:rPr>
              <w:t>Type</w:t>
            </w:r>
            <w:r w:rsidRPr="00254130">
              <w:rPr>
                <w:rFonts w:ascii="Arial" w:hAnsi="Arial" w:cs="Arial"/>
                <w:spacing w:val="-3"/>
                <w:sz w:val="20"/>
                <w:szCs w:val="20"/>
              </w:rPr>
              <w:t xml:space="preserve"> </w:t>
            </w:r>
            <w:r w:rsidRPr="00254130">
              <w:rPr>
                <w:rFonts w:ascii="Arial" w:hAnsi="Arial" w:cs="Arial"/>
                <w:sz w:val="20"/>
                <w:szCs w:val="20"/>
              </w:rPr>
              <w:t>of the</w:t>
            </w:r>
            <w:r w:rsidRPr="00254130">
              <w:rPr>
                <w:rFonts w:ascii="Arial" w:hAnsi="Arial" w:cs="Arial"/>
                <w:spacing w:val="-1"/>
                <w:sz w:val="20"/>
                <w:szCs w:val="20"/>
              </w:rPr>
              <w:t xml:space="preserve"> </w:t>
            </w:r>
            <w:r w:rsidRPr="00254130">
              <w:rPr>
                <w:rFonts w:ascii="Arial" w:hAnsi="Arial" w:cs="Arial"/>
                <w:spacing w:val="-2"/>
                <w:sz w:val="20"/>
                <w:szCs w:val="20"/>
              </w:rPr>
              <w:t>Article</w:t>
            </w:r>
          </w:p>
        </w:tc>
        <w:tc>
          <w:tcPr>
            <w:tcW w:w="10596" w:type="dxa"/>
          </w:tcPr>
          <w:p w14:paraId="6EB3D601" w14:textId="77777777" w:rsidR="00ED6CC8" w:rsidRPr="00254130" w:rsidRDefault="00FA5658">
            <w:pPr>
              <w:pStyle w:val="TableParagraph"/>
              <w:ind w:left="108"/>
              <w:rPr>
                <w:rFonts w:ascii="Arial" w:hAnsi="Arial" w:cs="Arial"/>
                <w:b/>
                <w:sz w:val="20"/>
                <w:szCs w:val="20"/>
              </w:rPr>
            </w:pPr>
            <w:r w:rsidRPr="00254130">
              <w:rPr>
                <w:rFonts w:ascii="Arial" w:hAnsi="Arial" w:cs="Arial"/>
                <w:b/>
                <w:sz w:val="20"/>
                <w:szCs w:val="20"/>
              </w:rPr>
              <w:t>Research</w:t>
            </w:r>
            <w:r w:rsidRPr="00254130">
              <w:rPr>
                <w:rFonts w:ascii="Arial" w:hAnsi="Arial" w:cs="Arial"/>
                <w:b/>
                <w:spacing w:val="-8"/>
                <w:sz w:val="20"/>
                <w:szCs w:val="20"/>
              </w:rPr>
              <w:t xml:space="preserve"> </w:t>
            </w:r>
            <w:r w:rsidRPr="00254130">
              <w:rPr>
                <w:rFonts w:ascii="Arial" w:hAnsi="Arial" w:cs="Arial"/>
                <w:b/>
                <w:spacing w:val="-2"/>
                <w:sz w:val="20"/>
                <w:szCs w:val="20"/>
              </w:rPr>
              <w:t>Article</w:t>
            </w:r>
          </w:p>
        </w:tc>
      </w:tr>
    </w:tbl>
    <w:p w14:paraId="120BE580" w14:textId="77777777" w:rsidR="00B64410" w:rsidRPr="00254130" w:rsidRDefault="00B64410">
      <w:pPr>
        <w:spacing w:before="1"/>
        <w:rPr>
          <w:rFonts w:ascii="Arial" w:hAnsi="Arial" w:cs="Arial"/>
          <w:sz w:val="20"/>
          <w:szCs w:val="20"/>
        </w:rPr>
      </w:pPr>
    </w:p>
    <w:p w14:paraId="72E338F5" w14:textId="77777777" w:rsidR="00ED6CC8" w:rsidRPr="00254130" w:rsidRDefault="00FA5658">
      <w:pPr>
        <w:pStyle w:val="BodyText"/>
        <w:spacing w:before="1"/>
        <w:ind w:left="23"/>
        <w:rPr>
          <w:rFonts w:ascii="Arial" w:hAnsi="Arial" w:cs="Arial"/>
        </w:rPr>
      </w:pPr>
      <w:r w:rsidRPr="00254130">
        <w:rPr>
          <w:rFonts w:ascii="Arial" w:hAnsi="Arial" w:cs="Arial"/>
          <w:color w:val="000000"/>
          <w:highlight w:val="yellow"/>
          <w:u w:val="single"/>
        </w:rPr>
        <w:t>PART</w:t>
      </w:r>
      <w:r w:rsidRPr="00254130">
        <w:rPr>
          <w:rFonts w:ascii="Arial" w:hAnsi="Arial" w:cs="Arial"/>
          <w:color w:val="000000"/>
          <w:spacing w:val="-5"/>
          <w:highlight w:val="yellow"/>
          <w:u w:val="single"/>
        </w:rPr>
        <w:t xml:space="preserve"> </w:t>
      </w:r>
      <w:r w:rsidRPr="00254130">
        <w:rPr>
          <w:rFonts w:ascii="Arial" w:hAnsi="Arial" w:cs="Arial"/>
          <w:color w:val="000000"/>
          <w:highlight w:val="yellow"/>
          <w:u w:val="single"/>
        </w:rPr>
        <w:t>1</w:t>
      </w:r>
      <w:r w:rsidRPr="00254130">
        <w:rPr>
          <w:rFonts w:ascii="Arial" w:hAnsi="Arial" w:cs="Arial"/>
          <w:color w:val="000000"/>
          <w:spacing w:val="-2"/>
          <w:highlight w:val="yellow"/>
          <w:u w:val="single"/>
        </w:rPr>
        <w:t xml:space="preserve"> </w:t>
      </w:r>
      <w:r w:rsidRPr="00254130">
        <w:rPr>
          <w:rFonts w:ascii="Arial" w:hAnsi="Arial" w:cs="Arial"/>
          <w:color w:val="000000"/>
          <w:highlight w:val="yellow"/>
          <w:u w:val="single"/>
        </w:rPr>
        <w:t>(Importance</w:t>
      </w:r>
      <w:r w:rsidRPr="00254130">
        <w:rPr>
          <w:rFonts w:ascii="Arial" w:hAnsi="Arial" w:cs="Arial"/>
          <w:color w:val="000000"/>
          <w:spacing w:val="-4"/>
          <w:highlight w:val="yellow"/>
          <w:u w:val="single"/>
        </w:rPr>
        <w:t xml:space="preserve"> </w:t>
      </w:r>
      <w:r w:rsidRPr="00254130">
        <w:rPr>
          <w:rFonts w:ascii="Arial" w:hAnsi="Arial" w:cs="Arial"/>
          <w:color w:val="000000"/>
          <w:highlight w:val="yellow"/>
          <w:u w:val="single"/>
        </w:rPr>
        <w:t>of</w:t>
      </w:r>
      <w:r w:rsidRPr="00254130">
        <w:rPr>
          <w:rFonts w:ascii="Arial" w:hAnsi="Arial" w:cs="Arial"/>
          <w:color w:val="000000"/>
          <w:spacing w:val="-4"/>
          <w:highlight w:val="yellow"/>
          <w:u w:val="single"/>
        </w:rPr>
        <w:t xml:space="preserve"> </w:t>
      </w:r>
      <w:r w:rsidRPr="00254130">
        <w:rPr>
          <w:rFonts w:ascii="Arial" w:hAnsi="Arial" w:cs="Arial"/>
          <w:color w:val="000000"/>
          <w:highlight w:val="yellow"/>
          <w:u w:val="single"/>
        </w:rPr>
        <w:t>the</w:t>
      </w:r>
      <w:r w:rsidRPr="00254130">
        <w:rPr>
          <w:rFonts w:ascii="Arial" w:hAnsi="Arial" w:cs="Arial"/>
          <w:color w:val="000000"/>
          <w:spacing w:val="-4"/>
          <w:highlight w:val="yellow"/>
          <w:u w:val="single"/>
        </w:rPr>
        <w:t xml:space="preserve"> </w:t>
      </w:r>
      <w:r w:rsidRPr="00254130">
        <w:rPr>
          <w:rFonts w:ascii="Arial" w:hAnsi="Arial" w:cs="Arial"/>
          <w:color w:val="000000"/>
          <w:spacing w:val="-2"/>
          <w:highlight w:val="yellow"/>
          <w:u w:val="single"/>
        </w:rPr>
        <w:t>manuscript)</w:t>
      </w:r>
    </w:p>
    <w:p w14:paraId="120D0266" w14:textId="77777777" w:rsidR="00ED6CC8" w:rsidRPr="00254130" w:rsidRDefault="00ED6CC8">
      <w:pPr>
        <w:spacing w:before="9"/>
        <w:rPr>
          <w:rFonts w:ascii="Arial" w:hAnsi="Arial" w:cs="Arial"/>
          <w:b/>
          <w:sz w:val="20"/>
          <w:szCs w:val="20"/>
        </w:rPr>
      </w:pPr>
    </w:p>
    <w:tbl>
      <w:tblPr>
        <w:tblW w:w="0" w:type="auto"/>
        <w:tblInd w:w="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2"/>
        <w:gridCol w:w="4627"/>
        <w:gridCol w:w="4627"/>
      </w:tblGrid>
      <w:tr w:rsidR="00ED6CC8" w:rsidRPr="00254130" w14:paraId="29CC2FDF" w14:textId="77777777">
        <w:trPr>
          <w:trHeight w:val="635"/>
        </w:trPr>
        <w:tc>
          <w:tcPr>
            <w:tcW w:w="4622" w:type="dxa"/>
          </w:tcPr>
          <w:p w14:paraId="1821AC0B" w14:textId="77777777" w:rsidR="00ED6CC8" w:rsidRPr="00254130" w:rsidRDefault="00ED6CC8">
            <w:pPr>
              <w:pStyle w:val="TableParagraph"/>
              <w:ind w:left="0"/>
              <w:rPr>
                <w:rFonts w:ascii="Arial" w:hAnsi="Arial" w:cs="Arial"/>
                <w:sz w:val="20"/>
                <w:szCs w:val="20"/>
              </w:rPr>
            </w:pPr>
          </w:p>
        </w:tc>
        <w:tc>
          <w:tcPr>
            <w:tcW w:w="4627" w:type="dxa"/>
          </w:tcPr>
          <w:p w14:paraId="5ED1E32F"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Comments</w:t>
            </w:r>
            <w:r w:rsidRPr="00254130">
              <w:rPr>
                <w:rFonts w:ascii="Arial" w:hAnsi="Arial" w:cs="Arial"/>
                <w:b/>
                <w:spacing w:val="-6"/>
                <w:sz w:val="20"/>
                <w:szCs w:val="20"/>
              </w:rPr>
              <w:t xml:space="preserve"> </w:t>
            </w:r>
            <w:r w:rsidRPr="00254130">
              <w:rPr>
                <w:rFonts w:ascii="Arial" w:hAnsi="Arial" w:cs="Arial"/>
                <w:b/>
                <w:sz w:val="20"/>
                <w:szCs w:val="20"/>
              </w:rPr>
              <w:t>of</w:t>
            </w:r>
            <w:r w:rsidRPr="00254130">
              <w:rPr>
                <w:rFonts w:ascii="Arial" w:hAnsi="Arial" w:cs="Arial"/>
                <w:b/>
                <w:spacing w:val="-2"/>
                <w:sz w:val="20"/>
                <w:szCs w:val="20"/>
              </w:rPr>
              <w:t xml:space="preserve"> </w:t>
            </w:r>
            <w:r w:rsidRPr="00254130">
              <w:rPr>
                <w:rFonts w:ascii="Arial" w:hAnsi="Arial" w:cs="Arial"/>
                <w:b/>
                <w:sz w:val="20"/>
                <w:szCs w:val="20"/>
              </w:rPr>
              <w:t>the</w:t>
            </w:r>
            <w:r w:rsidRPr="00254130">
              <w:rPr>
                <w:rFonts w:ascii="Arial" w:hAnsi="Arial" w:cs="Arial"/>
                <w:b/>
                <w:spacing w:val="-2"/>
                <w:sz w:val="20"/>
                <w:szCs w:val="20"/>
              </w:rPr>
              <w:t xml:space="preserve"> Reviewers</w:t>
            </w:r>
          </w:p>
        </w:tc>
        <w:tc>
          <w:tcPr>
            <w:tcW w:w="4627" w:type="dxa"/>
          </w:tcPr>
          <w:p w14:paraId="35055CF7" w14:textId="77777777" w:rsidR="00ED6CC8" w:rsidRPr="00254130" w:rsidRDefault="00FA5658">
            <w:pPr>
              <w:pStyle w:val="TableParagraph"/>
              <w:spacing w:before="2"/>
              <w:ind w:left="108"/>
              <w:rPr>
                <w:rFonts w:ascii="Arial" w:hAnsi="Arial" w:cs="Arial"/>
                <w:b/>
                <w:sz w:val="20"/>
                <w:szCs w:val="20"/>
              </w:rPr>
            </w:pPr>
            <w:r w:rsidRPr="00254130">
              <w:rPr>
                <w:rFonts w:ascii="Arial" w:hAnsi="Arial" w:cs="Arial"/>
                <w:b/>
                <w:sz w:val="20"/>
                <w:szCs w:val="20"/>
              </w:rPr>
              <w:t>Author’s</w:t>
            </w:r>
            <w:r w:rsidRPr="00254130">
              <w:rPr>
                <w:rFonts w:ascii="Arial" w:hAnsi="Arial" w:cs="Arial"/>
                <w:b/>
                <w:spacing w:val="-10"/>
                <w:sz w:val="20"/>
                <w:szCs w:val="20"/>
              </w:rPr>
              <w:t xml:space="preserve"> </w:t>
            </w:r>
            <w:r w:rsidRPr="00254130">
              <w:rPr>
                <w:rFonts w:ascii="Arial" w:hAnsi="Arial" w:cs="Arial"/>
                <w:b/>
                <w:spacing w:val="-2"/>
                <w:sz w:val="20"/>
                <w:szCs w:val="20"/>
              </w:rPr>
              <w:t>Feedback</w:t>
            </w:r>
          </w:p>
        </w:tc>
      </w:tr>
      <w:tr w:rsidR="00ED6CC8" w:rsidRPr="00254130" w14:paraId="3B758D67" w14:textId="77777777">
        <w:trPr>
          <w:trHeight w:val="1151"/>
        </w:trPr>
        <w:tc>
          <w:tcPr>
            <w:tcW w:w="4622" w:type="dxa"/>
          </w:tcPr>
          <w:p w14:paraId="19554413" w14:textId="77777777" w:rsidR="00ED6CC8" w:rsidRPr="00254130" w:rsidRDefault="00FA5658">
            <w:pPr>
              <w:pStyle w:val="TableParagraph"/>
              <w:ind w:right="492"/>
              <w:rPr>
                <w:rFonts w:ascii="Arial" w:hAnsi="Arial" w:cs="Arial"/>
                <w:sz w:val="20"/>
                <w:szCs w:val="20"/>
              </w:rPr>
            </w:pPr>
            <w:r w:rsidRPr="00254130">
              <w:rPr>
                <w:rFonts w:ascii="Arial" w:hAnsi="Arial" w:cs="Arial"/>
                <w:b/>
                <w:sz w:val="20"/>
                <w:szCs w:val="20"/>
              </w:rPr>
              <w:t>Please write a few sentences regarding the importance</w:t>
            </w:r>
            <w:r w:rsidRPr="00254130">
              <w:rPr>
                <w:rFonts w:ascii="Arial" w:hAnsi="Arial" w:cs="Arial"/>
                <w:b/>
                <w:spacing w:val="-7"/>
                <w:sz w:val="20"/>
                <w:szCs w:val="20"/>
              </w:rPr>
              <w:t xml:space="preserve"> </w:t>
            </w:r>
            <w:r w:rsidRPr="00254130">
              <w:rPr>
                <w:rFonts w:ascii="Arial" w:hAnsi="Arial" w:cs="Arial"/>
                <w:b/>
                <w:sz w:val="20"/>
                <w:szCs w:val="20"/>
              </w:rPr>
              <w:t>of</w:t>
            </w:r>
            <w:r w:rsidRPr="00254130">
              <w:rPr>
                <w:rFonts w:ascii="Arial" w:hAnsi="Arial" w:cs="Arial"/>
                <w:b/>
                <w:spacing w:val="-9"/>
                <w:sz w:val="20"/>
                <w:szCs w:val="20"/>
              </w:rPr>
              <w:t xml:space="preserve"> </w:t>
            </w:r>
            <w:r w:rsidRPr="00254130">
              <w:rPr>
                <w:rFonts w:ascii="Arial" w:hAnsi="Arial" w:cs="Arial"/>
                <w:b/>
                <w:sz w:val="20"/>
                <w:szCs w:val="20"/>
              </w:rPr>
              <w:t>this</w:t>
            </w:r>
            <w:r w:rsidRPr="00254130">
              <w:rPr>
                <w:rFonts w:ascii="Arial" w:hAnsi="Arial" w:cs="Arial"/>
                <w:b/>
                <w:spacing w:val="-7"/>
                <w:sz w:val="20"/>
                <w:szCs w:val="20"/>
              </w:rPr>
              <w:t xml:space="preserve"> </w:t>
            </w:r>
            <w:r w:rsidRPr="00254130">
              <w:rPr>
                <w:rFonts w:ascii="Arial" w:hAnsi="Arial" w:cs="Arial"/>
                <w:b/>
                <w:sz w:val="20"/>
                <w:szCs w:val="20"/>
              </w:rPr>
              <w:t>manuscript</w:t>
            </w:r>
            <w:r w:rsidRPr="00254130">
              <w:rPr>
                <w:rFonts w:ascii="Arial" w:hAnsi="Arial" w:cs="Arial"/>
                <w:b/>
                <w:spacing w:val="-5"/>
                <w:sz w:val="20"/>
                <w:szCs w:val="20"/>
              </w:rPr>
              <w:t xml:space="preserve"> </w:t>
            </w:r>
            <w:r w:rsidRPr="00254130">
              <w:rPr>
                <w:rFonts w:ascii="Arial" w:hAnsi="Arial" w:cs="Arial"/>
                <w:b/>
                <w:sz w:val="20"/>
                <w:szCs w:val="20"/>
              </w:rPr>
              <w:t>for</w:t>
            </w:r>
            <w:r w:rsidRPr="00254130">
              <w:rPr>
                <w:rFonts w:ascii="Arial" w:hAnsi="Arial" w:cs="Arial"/>
                <w:b/>
                <w:spacing w:val="-7"/>
                <w:sz w:val="20"/>
                <w:szCs w:val="20"/>
              </w:rPr>
              <w:t xml:space="preserve"> </w:t>
            </w:r>
            <w:r w:rsidRPr="00254130">
              <w:rPr>
                <w:rFonts w:ascii="Arial" w:hAnsi="Arial" w:cs="Arial"/>
                <w:b/>
                <w:sz w:val="20"/>
                <w:szCs w:val="20"/>
              </w:rPr>
              <w:t>the</w:t>
            </w:r>
            <w:r w:rsidRPr="00254130">
              <w:rPr>
                <w:rFonts w:ascii="Arial" w:hAnsi="Arial" w:cs="Arial"/>
                <w:b/>
                <w:spacing w:val="-5"/>
                <w:sz w:val="20"/>
                <w:szCs w:val="20"/>
              </w:rPr>
              <w:t xml:space="preserve"> </w:t>
            </w:r>
            <w:r w:rsidRPr="00254130">
              <w:rPr>
                <w:rFonts w:ascii="Arial" w:hAnsi="Arial" w:cs="Arial"/>
                <w:b/>
                <w:sz w:val="20"/>
                <w:szCs w:val="20"/>
              </w:rPr>
              <w:t xml:space="preserve">scientific community. </w:t>
            </w:r>
            <w:r w:rsidRPr="00254130">
              <w:rPr>
                <w:rFonts w:ascii="Arial" w:hAnsi="Arial" w:cs="Arial"/>
                <w:sz w:val="20"/>
                <w:szCs w:val="20"/>
              </w:rPr>
              <w:t>A minimum of 3-4 sentences may</w:t>
            </w:r>
            <w:r w:rsidRPr="00254130">
              <w:rPr>
                <w:rFonts w:ascii="Arial" w:hAnsi="Arial" w:cs="Arial"/>
                <w:spacing w:val="40"/>
                <w:sz w:val="20"/>
                <w:szCs w:val="20"/>
              </w:rPr>
              <w:t xml:space="preserve"> </w:t>
            </w:r>
            <w:r w:rsidRPr="00254130">
              <w:rPr>
                <w:rFonts w:ascii="Arial" w:hAnsi="Arial" w:cs="Arial"/>
                <w:sz w:val="20"/>
                <w:szCs w:val="20"/>
              </w:rPr>
              <w:t>be required for this part.</w:t>
            </w:r>
          </w:p>
        </w:tc>
        <w:tc>
          <w:tcPr>
            <w:tcW w:w="4627" w:type="dxa"/>
          </w:tcPr>
          <w:p w14:paraId="77213A02" w14:textId="77777777" w:rsidR="00ED6CC8" w:rsidRPr="00254130" w:rsidRDefault="00FA5658">
            <w:pPr>
              <w:pStyle w:val="TableParagraph"/>
              <w:ind w:left="108"/>
              <w:rPr>
                <w:rFonts w:ascii="Arial" w:hAnsi="Arial" w:cs="Arial"/>
                <w:sz w:val="20"/>
                <w:szCs w:val="20"/>
              </w:rPr>
            </w:pPr>
            <w:r w:rsidRPr="00254130">
              <w:rPr>
                <w:rFonts w:ascii="Arial" w:hAnsi="Arial" w:cs="Arial"/>
                <w:sz w:val="20"/>
                <w:szCs w:val="20"/>
              </w:rPr>
              <w:t>This research addresses a critical gap in the existing educational</w:t>
            </w:r>
            <w:r w:rsidRPr="00254130">
              <w:rPr>
                <w:rFonts w:ascii="Arial" w:hAnsi="Arial" w:cs="Arial"/>
                <w:spacing w:val="-9"/>
                <w:sz w:val="20"/>
                <w:szCs w:val="20"/>
              </w:rPr>
              <w:t xml:space="preserve"> </w:t>
            </w:r>
            <w:r w:rsidRPr="00254130">
              <w:rPr>
                <w:rFonts w:ascii="Arial" w:hAnsi="Arial" w:cs="Arial"/>
                <w:sz w:val="20"/>
                <w:szCs w:val="20"/>
              </w:rPr>
              <w:t>literatures,</w:t>
            </w:r>
            <w:r w:rsidRPr="00254130">
              <w:rPr>
                <w:rFonts w:ascii="Arial" w:hAnsi="Arial" w:cs="Arial"/>
                <w:spacing w:val="-7"/>
                <w:sz w:val="20"/>
                <w:szCs w:val="20"/>
              </w:rPr>
              <w:t xml:space="preserve"> </w:t>
            </w:r>
            <w:r w:rsidRPr="00254130">
              <w:rPr>
                <w:rFonts w:ascii="Arial" w:hAnsi="Arial" w:cs="Arial"/>
                <w:sz w:val="20"/>
                <w:szCs w:val="20"/>
              </w:rPr>
              <w:t>its</w:t>
            </w:r>
            <w:r w:rsidRPr="00254130">
              <w:rPr>
                <w:rFonts w:ascii="Arial" w:hAnsi="Arial" w:cs="Arial"/>
                <w:spacing w:val="-9"/>
                <w:sz w:val="20"/>
                <w:szCs w:val="20"/>
              </w:rPr>
              <w:t xml:space="preserve"> </w:t>
            </w:r>
            <w:r w:rsidRPr="00254130">
              <w:rPr>
                <w:rFonts w:ascii="Arial" w:hAnsi="Arial" w:cs="Arial"/>
                <w:sz w:val="20"/>
                <w:szCs w:val="20"/>
              </w:rPr>
              <w:t>importance</w:t>
            </w:r>
            <w:r w:rsidRPr="00254130">
              <w:rPr>
                <w:rFonts w:ascii="Arial" w:hAnsi="Arial" w:cs="Arial"/>
                <w:spacing w:val="-9"/>
                <w:sz w:val="20"/>
                <w:szCs w:val="20"/>
              </w:rPr>
              <w:t xml:space="preserve"> </w:t>
            </w:r>
            <w:r w:rsidRPr="00254130">
              <w:rPr>
                <w:rFonts w:ascii="Arial" w:hAnsi="Arial" w:cs="Arial"/>
                <w:sz w:val="20"/>
                <w:szCs w:val="20"/>
              </w:rPr>
              <w:t>for</w:t>
            </w:r>
            <w:r w:rsidRPr="00254130">
              <w:rPr>
                <w:rFonts w:ascii="Arial" w:hAnsi="Arial" w:cs="Arial"/>
                <w:spacing w:val="-7"/>
                <w:sz w:val="20"/>
                <w:szCs w:val="20"/>
              </w:rPr>
              <w:t xml:space="preserve"> </w:t>
            </w:r>
            <w:r w:rsidRPr="00254130">
              <w:rPr>
                <w:rFonts w:ascii="Arial" w:hAnsi="Arial" w:cs="Arial"/>
                <w:sz w:val="20"/>
                <w:szCs w:val="20"/>
              </w:rPr>
              <w:t>competency- integration disconnect, TTAISEP provides evidence- based model.</w:t>
            </w:r>
          </w:p>
        </w:tc>
        <w:tc>
          <w:tcPr>
            <w:tcW w:w="4627" w:type="dxa"/>
          </w:tcPr>
          <w:p w14:paraId="52083D6A" w14:textId="77777777" w:rsidR="00154B87" w:rsidRPr="00254130" w:rsidRDefault="00154B87" w:rsidP="00154B87">
            <w:pPr>
              <w:keepNext/>
              <w:jc w:val="both"/>
              <w:outlineLvl w:val="1"/>
              <w:rPr>
                <w:rFonts w:ascii="Arial" w:eastAsia="MS Mincho" w:hAnsi="Arial" w:cs="Arial"/>
                <w:bCs/>
                <w:sz w:val="20"/>
                <w:szCs w:val="20"/>
                <w:lang w:val="en-PH"/>
              </w:rPr>
            </w:pPr>
            <w:r w:rsidRPr="00254130">
              <w:rPr>
                <w:rFonts w:ascii="Arial" w:eastAsia="MS Mincho" w:hAnsi="Arial" w:cs="Arial"/>
                <w:bCs/>
                <w:sz w:val="20"/>
                <w:szCs w:val="20"/>
                <w:lang w:val="en-PH"/>
              </w:rPr>
              <w:t>Thank you for recognizing the relevance and significance of the study. The manuscript was further strengthened to emphasize its contribution to the field of educational technology and Artificial Intelligence integration in education.</w:t>
            </w:r>
          </w:p>
          <w:p w14:paraId="2128FA07" w14:textId="77777777" w:rsidR="00154B87" w:rsidRPr="00254130" w:rsidRDefault="00154B87" w:rsidP="00154B87">
            <w:pPr>
              <w:keepNext/>
              <w:jc w:val="both"/>
              <w:outlineLvl w:val="1"/>
              <w:rPr>
                <w:rFonts w:ascii="Arial" w:eastAsia="MS Mincho" w:hAnsi="Arial" w:cs="Arial"/>
                <w:bCs/>
                <w:sz w:val="20"/>
                <w:szCs w:val="20"/>
                <w:lang w:val="en-PH"/>
              </w:rPr>
            </w:pPr>
            <w:r w:rsidRPr="00254130">
              <w:rPr>
                <w:rFonts w:ascii="Arial" w:eastAsia="MS Mincho" w:hAnsi="Arial" w:cs="Arial"/>
                <w:bCs/>
                <w:sz w:val="20"/>
                <w:szCs w:val="20"/>
                <w:lang w:val="en-PH"/>
              </w:rPr>
              <w:t>The study provides substantial information regarding teachers’ level of technological literacy and the extent of AI tools integration in education within the context of Philippine public secondary education. In light of the growing integration of emerging technologies in education, the findings of the study offer practical insights regarding teachers’ preparedness, current practices, and challenges in utilizing AI-supported instructional tools.</w:t>
            </w:r>
          </w:p>
          <w:p w14:paraId="3C0CB54F" w14:textId="77777777" w:rsidR="00154B87" w:rsidRPr="00254130" w:rsidRDefault="00154B87" w:rsidP="00154B87">
            <w:pPr>
              <w:keepNext/>
              <w:jc w:val="both"/>
              <w:outlineLvl w:val="1"/>
              <w:rPr>
                <w:rFonts w:ascii="Arial" w:eastAsia="MS Mincho" w:hAnsi="Arial" w:cs="Arial"/>
                <w:bCs/>
                <w:sz w:val="20"/>
                <w:szCs w:val="20"/>
                <w:lang w:val="en-PH"/>
              </w:rPr>
            </w:pPr>
            <w:r w:rsidRPr="00254130">
              <w:rPr>
                <w:rFonts w:ascii="Arial" w:eastAsia="MS Mincho" w:hAnsi="Arial" w:cs="Arial"/>
                <w:bCs/>
                <w:sz w:val="20"/>
                <w:szCs w:val="20"/>
                <w:lang w:val="en-PH"/>
              </w:rPr>
              <w:t>Furthermore, the study highlights the importance of continuous professional development, institutional support, and responsible technology utilization in promoting effective AI integration in teaching and learning processes. The findings may serve as valuable reference for school administrators, policymakers, curriculum planners, and future researchers in developing targeted interventions, training programs, and policies that strengthen teachers’ digital competence and readiness for technology-driven instruction.</w:t>
            </w:r>
          </w:p>
          <w:p w14:paraId="4E947E93" w14:textId="77777777" w:rsidR="00154B87" w:rsidRPr="00254130" w:rsidRDefault="00154B87" w:rsidP="00154B87">
            <w:pPr>
              <w:keepNext/>
              <w:jc w:val="both"/>
              <w:outlineLvl w:val="1"/>
              <w:rPr>
                <w:rFonts w:ascii="Arial" w:eastAsia="MS Mincho" w:hAnsi="Arial" w:cs="Arial"/>
                <w:bCs/>
                <w:sz w:val="20"/>
                <w:szCs w:val="20"/>
                <w:lang w:val="en-PH"/>
              </w:rPr>
            </w:pPr>
            <w:r w:rsidRPr="00254130">
              <w:rPr>
                <w:rFonts w:ascii="Arial" w:eastAsia="MS Mincho" w:hAnsi="Arial" w:cs="Arial"/>
                <w:bCs/>
                <w:sz w:val="20"/>
                <w:szCs w:val="20"/>
                <w:lang w:val="en-PH"/>
              </w:rPr>
              <w:t>The study also contributes to the limited local literature concerning Artificial Intelligence integration in Philippine schools, particularly in rural educational settings.</w:t>
            </w:r>
          </w:p>
          <w:p w14:paraId="50BB45E7" w14:textId="77777777" w:rsidR="00ED6CC8" w:rsidRPr="00254130" w:rsidRDefault="00ED6CC8" w:rsidP="00154B87">
            <w:pPr>
              <w:rPr>
                <w:rFonts w:ascii="Arial" w:hAnsi="Arial" w:cs="Arial"/>
                <w:sz w:val="20"/>
                <w:szCs w:val="20"/>
              </w:rPr>
            </w:pPr>
          </w:p>
        </w:tc>
      </w:tr>
    </w:tbl>
    <w:p w14:paraId="52DFCC6A" w14:textId="77777777" w:rsidR="00ED6CC8" w:rsidRPr="00254130" w:rsidRDefault="00FA5658">
      <w:pPr>
        <w:pStyle w:val="BodyText"/>
        <w:ind w:left="23"/>
        <w:rPr>
          <w:rFonts w:ascii="Arial" w:hAnsi="Arial" w:cs="Arial"/>
        </w:rPr>
      </w:pPr>
      <w:r w:rsidRPr="00254130">
        <w:rPr>
          <w:rFonts w:ascii="Arial" w:hAnsi="Arial" w:cs="Arial"/>
          <w:color w:val="000000"/>
          <w:highlight w:val="yellow"/>
          <w:u w:val="single"/>
        </w:rPr>
        <w:t>PART</w:t>
      </w:r>
      <w:r w:rsidRPr="00254130">
        <w:rPr>
          <w:rFonts w:ascii="Arial" w:hAnsi="Arial" w:cs="Arial"/>
          <w:color w:val="000000"/>
          <w:spacing w:val="-5"/>
          <w:highlight w:val="yellow"/>
          <w:u w:val="single"/>
        </w:rPr>
        <w:t xml:space="preserve"> </w:t>
      </w:r>
      <w:r w:rsidRPr="00254130">
        <w:rPr>
          <w:rFonts w:ascii="Arial" w:hAnsi="Arial" w:cs="Arial"/>
          <w:color w:val="000000"/>
          <w:highlight w:val="yellow"/>
          <w:u w:val="single"/>
        </w:rPr>
        <w:t>2.1</w:t>
      </w:r>
      <w:r w:rsidRPr="00254130">
        <w:rPr>
          <w:rFonts w:ascii="Arial" w:hAnsi="Arial" w:cs="Arial"/>
          <w:color w:val="000000"/>
          <w:spacing w:val="-2"/>
          <w:highlight w:val="yellow"/>
          <w:u w:val="single"/>
        </w:rPr>
        <w:t xml:space="preserve"> </w:t>
      </w:r>
      <w:r w:rsidRPr="00254130">
        <w:rPr>
          <w:rFonts w:ascii="Arial" w:hAnsi="Arial" w:cs="Arial"/>
          <w:color w:val="000000"/>
          <w:highlight w:val="yellow"/>
          <w:u w:val="single"/>
        </w:rPr>
        <w:t>(Objective</w:t>
      </w:r>
      <w:r w:rsidRPr="00254130">
        <w:rPr>
          <w:rFonts w:ascii="Arial" w:hAnsi="Arial" w:cs="Arial"/>
          <w:color w:val="000000"/>
          <w:spacing w:val="-4"/>
          <w:highlight w:val="yellow"/>
          <w:u w:val="single"/>
        </w:rPr>
        <w:t xml:space="preserve"> </w:t>
      </w:r>
      <w:r w:rsidRPr="00254130">
        <w:rPr>
          <w:rFonts w:ascii="Arial" w:hAnsi="Arial" w:cs="Arial"/>
          <w:color w:val="000000"/>
          <w:spacing w:val="-2"/>
          <w:highlight w:val="yellow"/>
          <w:u w:val="single"/>
        </w:rPr>
        <w:t>Evaluation)</w:t>
      </w:r>
    </w:p>
    <w:p w14:paraId="6EB1E3F5" w14:textId="77777777" w:rsidR="00ED6CC8" w:rsidRPr="00254130" w:rsidRDefault="00ED6CC8">
      <w:pPr>
        <w:spacing w:before="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2"/>
        <w:gridCol w:w="4632"/>
      </w:tblGrid>
      <w:tr w:rsidR="00ED6CC8" w:rsidRPr="00254130" w14:paraId="0EDA8E72" w14:textId="77777777">
        <w:trPr>
          <w:trHeight w:val="405"/>
        </w:trPr>
        <w:tc>
          <w:tcPr>
            <w:tcW w:w="4627" w:type="dxa"/>
          </w:tcPr>
          <w:p w14:paraId="39832BF6" w14:textId="77777777" w:rsidR="00ED6CC8" w:rsidRPr="00254130" w:rsidRDefault="00ED6CC8">
            <w:pPr>
              <w:pStyle w:val="TableParagraph"/>
              <w:ind w:left="0"/>
              <w:rPr>
                <w:rFonts w:ascii="Arial" w:hAnsi="Arial" w:cs="Arial"/>
                <w:sz w:val="20"/>
                <w:szCs w:val="20"/>
              </w:rPr>
            </w:pPr>
          </w:p>
        </w:tc>
        <w:tc>
          <w:tcPr>
            <w:tcW w:w="4632" w:type="dxa"/>
          </w:tcPr>
          <w:p w14:paraId="783A3CE1" w14:textId="77777777" w:rsidR="00ED6CC8" w:rsidRPr="00254130" w:rsidRDefault="00FA5658">
            <w:pPr>
              <w:pStyle w:val="TableParagraph"/>
              <w:ind w:left="108"/>
              <w:rPr>
                <w:rFonts w:ascii="Arial" w:hAnsi="Arial" w:cs="Arial"/>
                <w:b/>
                <w:sz w:val="20"/>
                <w:szCs w:val="20"/>
              </w:rPr>
            </w:pPr>
            <w:r w:rsidRPr="00254130">
              <w:rPr>
                <w:rFonts w:ascii="Arial" w:hAnsi="Arial" w:cs="Arial"/>
                <w:b/>
                <w:sz w:val="20"/>
                <w:szCs w:val="20"/>
              </w:rPr>
              <w:t>Rating</w:t>
            </w:r>
            <w:r w:rsidRPr="00254130">
              <w:rPr>
                <w:rFonts w:ascii="Arial" w:hAnsi="Arial" w:cs="Arial"/>
                <w:b/>
                <w:spacing w:val="-2"/>
                <w:sz w:val="20"/>
                <w:szCs w:val="20"/>
              </w:rPr>
              <w:t xml:space="preserve"> </w:t>
            </w:r>
            <w:r w:rsidRPr="00254130">
              <w:rPr>
                <w:rFonts w:ascii="Arial" w:hAnsi="Arial" w:cs="Arial"/>
                <w:b/>
                <w:sz w:val="20"/>
                <w:szCs w:val="20"/>
              </w:rPr>
              <w:t>of</w:t>
            </w:r>
            <w:r w:rsidRPr="00254130">
              <w:rPr>
                <w:rFonts w:ascii="Arial" w:hAnsi="Arial" w:cs="Arial"/>
                <w:b/>
                <w:spacing w:val="-2"/>
                <w:sz w:val="20"/>
                <w:szCs w:val="20"/>
              </w:rPr>
              <w:t xml:space="preserve"> </w:t>
            </w:r>
            <w:r w:rsidRPr="00254130">
              <w:rPr>
                <w:rFonts w:ascii="Arial" w:hAnsi="Arial" w:cs="Arial"/>
                <w:b/>
                <w:sz w:val="20"/>
                <w:szCs w:val="20"/>
              </w:rPr>
              <w:t>the</w:t>
            </w:r>
            <w:r w:rsidRPr="00254130">
              <w:rPr>
                <w:rFonts w:ascii="Arial" w:hAnsi="Arial" w:cs="Arial"/>
                <w:b/>
                <w:spacing w:val="-2"/>
                <w:sz w:val="20"/>
                <w:szCs w:val="20"/>
              </w:rPr>
              <w:t xml:space="preserve"> Reviewers</w:t>
            </w:r>
          </w:p>
        </w:tc>
        <w:tc>
          <w:tcPr>
            <w:tcW w:w="4632" w:type="dxa"/>
          </w:tcPr>
          <w:p w14:paraId="6D3E6CA3" w14:textId="77777777" w:rsidR="00ED6CC8" w:rsidRPr="00254130" w:rsidRDefault="00FA5658">
            <w:pPr>
              <w:pStyle w:val="TableParagraph"/>
              <w:ind w:left="109"/>
              <w:rPr>
                <w:rFonts w:ascii="Arial" w:hAnsi="Arial" w:cs="Arial"/>
                <w:b/>
                <w:sz w:val="20"/>
                <w:szCs w:val="20"/>
              </w:rPr>
            </w:pPr>
            <w:r w:rsidRPr="00254130">
              <w:rPr>
                <w:rFonts w:ascii="Arial" w:hAnsi="Arial" w:cs="Arial"/>
                <w:b/>
                <w:sz w:val="20"/>
                <w:szCs w:val="20"/>
              </w:rPr>
              <w:t>Author’s</w:t>
            </w:r>
            <w:r w:rsidRPr="00254130">
              <w:rPr>
                <w:rFonts w:ascii="Arial" w:hAnsi="Arial" w:cs="Arial"/>
                <w:b/>
                <w:spacing w:val="-12"/>
                <w:sz w:val="20"/>
                <w:szCs w:val="20"/>
              </w:rPr>
              <w:t xml:space="preserve"> </w:t>
            </w:r>
            <w:r w:rsidRPr="00254130">
              <w:rPr>
                <w:rFonts w:ascii="Arial" w:hAnsi="Arial" w:cs="Arial"/>
                <w:b/>
                <w:spacing w:val="-2"/>
                <w:sz w:val="20"/>
                <w:szCs w:val="20"/>
              </w:rPr>
              <w:t>Feedback</w:t>
            </w:r>
          </w:p>
        </w:tc>
      </w:tr>
      <w:tr w:rsidR="00ED6CC8" w:rsidRPr="00254130" w14:paraId="4B3C2F67" w14:textId="77777777">
        <w:trPr>
          <w:trHeight w:val="921"/>
        </w:trPr>
        <w:tc>
          <w:tcPr>
            <w:tcW w:w="4627" w:type="dxa"/>
          </w:tcPr>
          <w:p w14:paraId="71976E2C"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1.</w:t>
            </w:r>
            <w:r w:rsidRPr="00254130">
              <w:rPr>
                <w:rFonts w:ascii="Arial" w:hAnsi="Arial" w:cs="Arial"/>
                <w:b/>
                <w:spacing w:val="-4"/>
                <w:sz w:val="20"/>
                <w:szCs w:val="20"/>
              </w:rPr>
              <w:t xml:space="preserve"> </w:t>
            </w:r>
            <w:r w:rsidRPr="00254130">
              <w:rPr>
                <w:rFonts w:ascii="Arial" w:hAnsi="Arial" w:cs="Arial"/>
                <w:b/>
                <w:sz w:val="20"/>
                <w:szCs w:val="20"/>
              </w:rPr>
              <w:t>Is</w:t>
            </w:r>
            <w:r w:rsidRPr="00254130">
              <w:rPr>
                <w:rFonts w:ascii="Arial" w:hAnsi="Arial" w:cs="Arial"/>
                <w:b/>
                <w:spacing w:val="-3"/>
                <w:sz w:val="20"/>
                <w:szCs w:val="20"/>
              </w:rPr>
              <w:t xml:space="preserve"> </w:t>
            </w:r>
            <w:r w:rsidRPr="00254130">
              <w:rPr>
                <w:rFonts w:ascii="Arial" w:hAnsi="Arial" w:cs="Arial"/>
                <w:b/>
                <w:sz w:val="20"/>
                <w:szCs w:val="20"/>
              </w:rPr>
              <w:t>the</w:t>
            </w:r>
            <w:r w:rsidRPr="00254130">
              <w:rPr>
                <w:rFonts w:ascii="Arial" w:hAnsi="Arial" w:cs="Arial"/>
                <w:b/>
                <w:spacing w:val="-2"/>
                <w:sz w:val="20"/>
                <w:szCs w:val="20"/>
              </w:rPr>
              <w:t xml:space="preserve"> </w:t>
            </w:r>
            <w:r w:rsidRPr="00254130">
              <w:rPr>
                <w:rFonts w:ascii="Arial" w:hAnsi="Arial" w:cs="Arial"/>
                <w:b/>
                <w:sz w:val="20"/>
                <w:szCs w:val="20"/>
              </w:rPr>
              <w:t>title</w:t>
            </w:r>
            <w:r w:rsidRPr="00254130">
              <w:rPr>
                <w:rFonts w:ascii="Arial" w:hAnsi="Arial" w:cs="Arial"/>
                <w:b/>
                <w:spacing w:val="-3"/>
                <w:sz w:val="20"/>
                <w:szCs w:val="20"/>
              </w:rPr>
              <w:t xml:space="preserve"> </w:t>
            </w:r>
            <w:r w:rsidRPr="00254130">
              <w:rPr>
                <w:rFonts w:ascii="Arial" w:hAnsi="Arial" w:cs="Arial"/>
                <w:b/>
                <w:sz w:val="20"/>
                <w:szCs w:val="20"/>
              </w:rPr>
              <w:t>clear</w:t>
            </w:r>
            <w:r w:rsidRPr="00254130">
              <w:rPr>
                <w:rFonts w:ascii="Arial" w:hAnsi="Arial" w:cs="Arial"/>
                <w:b/>
                <w:spacing w:val="-4"/>
                <w:sz w:val="20"/>
                <w:szCs w:val="20"/>
              </w:rPr>
              <w:t xml:space="preserve"> </w:t>
            </w:r>
            <w:r w:rsidRPr="00254130">
              <w:rPr>
                <w:rFonts w:ascii="Arial" w:hAnsi="Arial" w:cs="Arial"/>
                <w:b/>
                <w:sz w:val="20"/>
                <w:szCs w:val="20"/>
              </w:rPr>
              <w:t>and</w:t>
            </w:r>
            <w:r w:rsidRPr="00254130">
              <w:rPr>
                <w:rFonts w:ascii="Arial" w:hAnsi="Arial" w:cs="Arial"/>
                <w:b/>
                <w:spacing w:val="-3"/>
                <w:sz w:val="20"/>
                <w:szCs w:val="20"/>
              </w:rPr>
              <w:t xml:space="preserve"> </w:t>
            </w:r>
            <w:r w:rsidRPr="00254130">
              <w:rPr>
                <w:rFonts w:ascii="Arial" w:hAnsi="Arial" w:cs="Arial"/>
                <w:b/>
                <w:sz w:val="20"/>
                <w:szCs w:val="20"/>
              </w:rPr>
              <w:t>appropriate</w:t>
            </w:r>
            <w:r w:rsidRPr="00254130">
              <w:rPr>
                <w:rFonts w:ascii="Arial" w:hAnsi="Arial" w:cs="Arial"/>
                <w:b/>
                <w:spacing w:val="-4"/>
                <w:sz w:val="20"/>
                <w:szCs w:val="20"/>
              </w:rPr>
              <w:t xml:space="preserve"> </w:t>
            </w:r>
            <w:r w:rsidRPr="00254130">
              <w:rPr>
                <w:rFonts w:ascii="Arial" w:hAnsi="Arial" w:cs="Arial"/>
                <w:b/>
                <w:sz w:val="20"/>
                <w:szCs w:val="20"/>
              </w:rPr>
              <w:t>for</w:t>
            </w:r>
            <w:r w:rsidRPr="00254130">
              <w:rPr>
                <w:rFonts w:ascii="Arial" w:hAnsi="Arial" w:cs="Arial"/>
                <w:b/>
                <w:spacing w:val="-5"/>
                <w:sz w:val="20"/>
                <w:szCs w:val="20"/>
              </w:rPr>
              <w:t xml:space="preserve"> </w:t>
            </w:r>
            <w:r w:rsidRPr="00254130">
              <w:rPr>
                <w:rFonts w:ascii="Arial" w:hAnsi="Arial" w:cs="Arial"/>
                <w:b/>
                <w:sz w:val="20"/>
                <w:szCs w:val="20"/>
              </w:rPr>
              <w:t>the</w:t>
            </w:r>
            <w:r w:rsidRPr="00254130">
              <w:rPr>
                <w:rFonts w:ascii="Arial" w:hAnsi="Arial" w:cs="Arial"/>
                <w:b/>
                <w:spacing w:val="-1"/>
                <w:sz w:val="20"/>
                <w:szCs w:val="20"/>
              </w:rPr>
              <w:t xml:space="preserve"> </w:t>
            </w:r>
            <w:r w:rsidRPr="00254130">
              <w:rPr>
                <w:rFonts w:ascii="Arial" w:hAnsi="Arial" w:cs="Arial"/>
                <w:b/>
                <w:spacing w:val="-2"/>
                <w:sz w:val="20"/>
                <w:szCs w:val="20"/>
              </w:rPr>
              <w:t>study?</w:t>
            </w:r>
          </w:p>
          <w:p w14:paraId="596A881E" w14:textId="77777777" w:rsidR="00ED6CC8" w:rsidRPr="00254130" w:rsidRDefault="00FA5658">
            <w:pPr>
              <w:pStyle w:val="TableParagraph"/>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66F4C3BC" w14:textId="77777777" w:rsidR="00ED6CC8" w:rsidRPr="00254130" w:rsidRDefault="00FA5658">
            <w:pPr>
              <w:pStyle w:val="TableParagraph"/>
              <w:spacing w:line="230" w:lineRule="atLeas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 N/A = Not Applicable</w:t>
            </w:r>
          </w:p>
        </w:tc>
        <w:tc>
          <w:tcPr>
            <w:tcW w:w="4632" w:type="dxa"/>
          </w:tcPr>
          <w:p w14:paraId="5705DF28" w14:textId="77777777" w:rsidR="00ED6CC8" w:rsidRPr="00254130" w:rsidRDefault="00FA5658">
            <w:pPr>
              <w:pStyle w:val="TableParagraph"/>
              <w:ind w:left="0" w:right="2254"/>
              <w:jc w:val="right"/>
              <w:rPr>
                <w:rFonts w:ascii="Arial" w:hAnsi="Arial" w:cs="Arial"/>
                <w:b/>
                <w:sz w:val="20"/>
                <w:szCs w:val="20"/>
              </w:rPr>
            </w:pPr>
            <w:r w:rsidRPr="00254130">
              <w:rPr>
                <w:rFonts w:ascii="Arial" w:hAnsi="Arial" w:cs="Arial"/>
                <w:b/>
                <w:spacing w:val="-10"/>
                <w:sz w:val="20"/>
                <w:szCs w:val="20"/>
              </w:rPr>
              <w:t>5</w:t>
            </w:r>
          </w:p>
        </w:tc>
        <w:tc>
          <w:tcPr>
            <w:tcW w:w="4632" w:type="dxa"/>
          </w:tcPr>
          <w:p w14:paraId="019432E0" w14:textId="77777777" w:rsidR="003A1236" w:rsidRPr="00254130" w:rsidRDefault="003A1236" w:rsidP="003A1236">
            <w:pPr>
              <w:rPr>
                <w:rFonts w:ascii="Arial" w:hAnsi="Arial" w:cs="Arial"/>
                <w:sz w:val="20"/>
                <w:szCs w:val="20"/>
              </w:rPr>
            </w:pPr>
            <w:r w:rsidRPr="00254130">
              <w:rPr>
                <w:rFonts w:ascii="Arial" w:hAnsi="Arial" w:cs="Arial"/>
                <w:sz w:val="20"/>
                <w:szCs w:val="20"/>
              </w:rPr>
              <w:t>The title clearly reflects the primary variables, respondents, and purpose of the study. It accurately identifies the focus on teachers’ technological literacy and AI tools integration while also indicating the practical outcome of the study through the proposed enhancement program. The wording is specific, relevant, and academically appropriate.</w:t>
            </w:r>
          </w:p>
          <w:p w14:paraId="174EF5E6" w14:textId="77777777" w:rsidR="00ED6CC8" w:rsidRPr="00254130" w:rsidRDefault="00ED6CC8">
            <w:pPr>
              <w:pStyle w:val="TableParagraph"/>
              <w:ind w:left="0"/>
              <w:rPr>
                <w:rFonts w:ascii="Arial" w:hAnsi="Arial" w:cs="Arial"/>
                <w:sz w:val="20"/>
                <w:szCs w:val="20"/>
              </w:rPr>
            </w:pPr>
          </w:p>
        </w:tc>
      </w:tr>
      <w:tr w:rsidR="00ED6CC8" w:rsidRPr="00254130" w14:paraId="4B479BFA" w14:textId="77777777">
        <w:trPr>
          <w:trHeight w:val="918"/>
        </w:trPr>
        <w:tc>
          <w:tcPr>
            <w:tcW w:w="4627" w:type="dxa"/>
          </w:tcPr>
          <w:p w14:paraId="5EF35AC2" w14:textId="77777777" w:rsidR="00ED6CC8" w:rsidRPr="00254130" w:rsidRDefault="00FA5658">
            <w:pPr>
              <w:pStyle w:val="TableParagraph"/>
              <w:spacing w:line="229" w:lineRule="exact"/>
              <w:rPr>
                <w:rFonts w:ascii="Arial" w:hAnsi="Arial" w:cs="Arial"/>
                <w:b/>
                <w:sz w:val="20"/>
                <w:szCs w:val="20"/>
              </w:rPr>
            </w:pPr>
            <w:r w:rsidRPr="00254130">
              <w:rPr>
                <w:rFonts w:ascii="Arial" w:hAnsi="Arial" w:cs="Arial"/>
                <w:b/>
                <w:sz w:val="20"/>
                <w:szCs w:val="20"/>
              </w:rPr>
              <w:t>2.</w:t>
            </w:r>
            <w:r w:rsidRPr="00254130">
              <w:rPr>
                <w:rFonts w:ascii="Arial" w:hAnsi="Arial" w:cs="Arial"/>
                <w:b/>
                <w:spacing w:val="-4"/>
                <w:sz w:val="20"/>
                <w:szCs w:val="20"/>
              </w:rPr>
              <w:t xml:space="preserve"> </w:t>
            </w:r>
            <w:r w:rsidRPr="00254130">
              <w:rPr>
                <w:rFonts w:ascii="Arial" w:hAnsi="Arial" w:cs="Arial"/>
                <w:b/>
                <w:sz w:val="20"/>
                <w:szCs w:val="20"/>
              </w:rPr>
              <w:t>Is</w:t>
            </w:r>
            <w:r w:rsidRPr="00254130">
              <w:rPr>
                <w:rFonts w:ascii="Arial" w:hAnsi="Arial" w:cs="Arial"/>
                <w:b/>
                <w:spacing w:val="-4"/>
                <w:sz w:val="20"/>
                <w:szCs w:val="20"/>
              </w:rPr>
              <w:t xml:space="preserve"> </w:t>
            </w:r>
            <w:r w:rsidRPr="00254130">
              <w:rPr>
                <w:rFonts w:ascii="Arial" w:hAnsi="Arial" w:cs="Arial"/>
                <w:b/>
                <w:sz w:val="20"/>
                <w:szCs w:val="20"/>
              </w:rPr>
              <w:t>the</w:t>
            </w:r>
            <w:r w:rsidRPr="00254130">
              <w:rPr>
                <w:rFonts w:ascii="Arial" w:hAnsi="Arial" w:cs="Arial"/>
                <w:b/>
                <w:spacing w:val="-1"/>
                <w:sz w:val="20"/>
                <w:szCs w:val="20"/>
              </w:rPr>
              <w:t xml:space="preserve"> </w:t>
            </w:r>
            <w:r w:rsidRPr="00254130">
              <w:rPr>
                <w:rFonts w:ascii="Arial" w:hAnsi="Arial" w:cs="Arial"/>
                <w:b/>
                <w:sz w:val="20"/>
                <w:szCs w:val="20"/>
              </w:rPr>
              <w:t>abstract</w:t>
            </w:r>
            <w:r w:rsidRPr="00254130">
              <w:rPr>
                <w:rFonts w:ascii="Arial" w:hAnsi="Arial" w:cs="Arial"/>
                <w:b/>
                <w:spacing w:val="-2"/>
                <w:sz w:val="20"/>
                <w:szCs w:val="20"/>
              </w:rPr>
              <w:t xml:space="preserve"> </w:t>
            </w:r>
            <w:r w:rsidRPr="00254130">
              <w:rPr>
                <w:rFonts w:ascii="Arial" w:hAnsi="Arial" w:cs="Arial"/>
                <w:b/>
                <w:sz w:val="20"/>
                <w:szCs w:val="20"/>
              </w:rPr>
              <w:t>of</w:t>
            </w:r>
            <w:r w:rsidRPr="00254130">
              <w:rPr>
                <w:rFonts w:ascii="Arial" w:hAnsi="Arial" w:cs="Arial"/>
                <w:b/>
                <w:spacing w:val="-6"/>
                <w:sz w:val="20"/>
                <w:szCs w:val="20"/>
              </w:rPr>
              <w:t xml:space="preserve"> </w:t>
            </w:r>
            <w:r w:rsidRPr="00254130">
              <w:rPr>
                <w:rFonts w:ascii="Arial" w:hAnsi="Arial" w:cs="Arial"/>
                <w:b/>
                <w:sz w:val="20"/>
                <w:szCs w:val="20"/>
              </w:rPr>
              <w:t>the</w:t>
            </w:r>
            <w:r w:rsidRPr="00254130">
              <w:rPr>
                <w:rFonts w:ascii="Arial" w:hAnsi="Arial" w:cs="Arial"/>
                <w:b/>
                <w:spacing w:val="-1"/>
                <w:sz w:val="20"/>
                <w:szCs w:val="20"/>
              </w:rPr>
              <w:t xml:space="preserve"> </w:t>
            </w:r>
            <w:r w:rsidRPr="00254130">
              <w:rPr>
                <w:rFonts w:ascii="Arial" w:hAnsi="Arial" w:cs="Arial"/>
                <w:b/>
                <w:sz w:val="20"/>
                <w:szCs w:val="20"/>
              </w:rPr>
              <w:t>article</w:t>
            </w:r>
            <w:r w:rsidRPr="00254130">
              <w:rPr>
                <w:rFonts w:ascii="Arial" w:hAnsi="Arial" w:cs="Arial"/>
                <w:b/>
                <w:spacing w:val="-2"/>
                <w:sz w:val="20"/>
                <w:szCs w:val="20"/>
              </w:rPr>
              <w:t xml:space="preserve"> comprehensive?</w:t>
            </w:r>
          </w:p>
          <w:p w14:paraId="38EDA43C" w14:textId="77777777" w:rsidR="00ED6CC8" w:rsidRPr="00254130" w:rsidRDefault="00FA5658">
            <w:pPr>
              <w:pStyle w:val="TableParagraph"/>
              <w:spacing w:line="229" w:lineRule="exact"/>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0FC270E2" w14:textId="77777777" w:rsidR="00ED6CC8" w:rsidRPr="00254130" w:rsidRDefault="00FA5658">
            <w:pPr>
              <w:pStyle w:val="TableParagraph"/>
              <w:spacing w:line="230" w:lineRule="atLeas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 N/A = Not Applicable</w:t>
            </w:r>
          </w:p>
        </w:tc>
        <w:tc>
          <w:tcPr>
            <w:tcW w:w="4632" w:type="dxa"/>
          </w:tcPr>
          <w:p w14:paraId="317154D6" w14:textId="77777777" w:rsidR="00ED6CC8" w:rsidRPr="00254130" w:rsidRDefault="00FA5658">
            <w:pPr>
              <w:pStyle w:val="TableParagraph"/>
              <w:ind w:left="0" w:right="2254"/>
              <w:jc w:val="right"/>
              <w:rPr>
                <w:rFonts w:ascii="Arial" w:hAnsi="Arial" w:cs="Arial"/>
                <w:b/>
                <w:sz w:val="20"/>
                <w:szCs w:val="20"/>
              </w:rPr>
            </w:pPr>
            <w:r w:rsidRPr="00254130">
              <w:rPr>
                <w:rFonts w:ascii="Arial" w:hAnsi="Arial" w:cs="Arial"/>
                <w:b/>
                <w:spacing w:val="-10"/>
                <w:sz w:val="20"/>
                <w:szCs w:val="20"/>
              </w:rPr>
              <w:t>4</w:t>
            </w:r>
          </w:p>
        </w:tc>
        <w:tc>
          <w:tcPr>
            <w:tcW w:w="4632" w:type="dxa"/>
          </w:tcPr>
          <w:p w14:paraId="38B8E9CA" w14:textId="77777777" w:rsidR="00943C18" w:rsidRPr="00254130" w:rsidRDefault="00943C18" w:rsidP="00943C18">
            <w:pPr>
              <w:rPr>
                <w:rFonts w:ascii="Arial" w:hAnsi="Arial" w:cs="Arial"/>
                <w:sz w:val="20"/>
                <w:szCs w:val="20"/>
              </w:rPr>
            </w:pPr>
            <w:r w:rsidRPr="00254130">
              <w:rPr>
                <w:rFonts w:ascii="Arial" w:hAnsi="Arial" w:cs="Arial"/>
                <w:sz w:val="20"/>
                <w:szCs w:val="20"/>
              </w:rPr>
              <w:t>The abstract was revised to strengthen its completeness, coherence, and academic presentation. Necessary improvements were incorporated to clearly present the objectives, methodology, statistical treatment, major findings, conclusions, and recommendations of the study. The revised abstract now provides a concise yet comprehensive summary of the entire research while maintaining clarity and consistency with the actual findings of the study.</w:t>
            </w:r>
          </w:p>
          <w:p w14:paraId="63D05B33" w14:textId="77777777" w:rsidR="00ED6CC8" w:rsidRPr="00254130" w:rsidRDefault="00ED6CC8" w:rsidP="00985A48">
            <w:pPr>
              <w:rPr>
                <w:rFonts w:ascii="Arial" w:hAnsi="Arial" w:cs="Arial"/>
                <w:sz w:val="20"/>
                <w:szCs w:val="20"/>
              </w:rPr>
            </w:pPr>
          </w:p>
        </w:tc>
      </w:tr>
      <w:tr w:rsidR="00ED6CC8" w:rsidRPr="00254130" w14:paraId="4350948B" w14:textId="77777777">
        <w:trPr>
          <w:trHeight w:val="921"/>
        </w:trPr>
        <w:tc>
          <w:tcPr>
            <w:tcW w:w="4627" w:type="dxa"/>
          </w:tcPr>
          <w:p w14:paraId="1537A79B"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3.</w:t>
            </w:r>
            <w:r w:rsidRPr="00254130">
              <w:rPr>
                <w:rFonts w:ascii="Arial" w:hAnsi="Arial" w:cs="Arial"/>
                <w:b/>
                <w:spacing w:val="-5"/>
                <w:sz w:val="20"/>
                <w:szCs w:val="20"/>
              </w:rPr>
              <w:t xml:space="preserve"> </w:t>
            </w:r>
            <w:r w:rsidRPr="00254130">
              <w:rPr>
                <w:rFonts w:ascii="Arial" w:hAnsi="Arial" w:cs="Arial"/>
                <w:b/>
                <w:sz w:val="20"/>
                <w:szCs w:val="20"/>
              </w:rPr>
              <w:t>Are</w:t>
            </w:r>
            <w:r w:rsidRPr="00254130">
              <w:rPr>
                <w:rFonts w:ascii="Arial" w:hAnsi="Arial" w:cs="Arial"/>
                <w:b/>
                <w:spacing w:val="-5"/>
                <w:sz w:val="20"/>
                <w:szCs w:val="20"/>
              </w:rPr>
              <w:t xml:space="preserve"> </w:t>
            </w:r>
            <w:r w:rsidRPr="00254130">
              <w:rPr>
                <w:rFonts w:ascii="Arial" w:hAnsi="Arial" w:cs="Arial"/>
                <w:b/>
                <w:sz w:val="20"/>
                <w:szCs w:val="20"/>
              </w:rPr>
              <w:t>the</w:t>
            </w:r>
            <w:r w:rsidRPr="00254130">
              <w:rPr>
                <w:rFonts w:ascii="Arial" w:hAnsi="Arial" w:cs="Arial"/>
                <w:b/>
                <w:spacing w:val="-3"/>
                <w:sz w:val="20"/>
                <w:szCs w:val="20"/>
              </w:rPr>
              <w:t xml:space="preserve"> </w:t>
            </w:r>
            <w:r w:rsidRPr="00254130">
              <w:rPr>
                <w:rFonts w:ascii="Arial" w:hAnsi="Arial" w:cs="Arial"/>
                <w:b/>
                <w:sz w:val="20"/>
                <w:szCs w:val="20"/>
              </w:rPr>
              <w:t>keywords</w:t>
            </w:r>
            <w:r w:rsidRPr="00254130">
              <w:rPr>
                <w:rFonts w:ascii="Arial" w:hAnsi="Arial" w:cs="Arial"/>
                <w:b/>
                <w:spacing w:val="-5"/>
                <w:sz w:val="20"/>
                <w:szCs w:val="20"/>
              </w:rPr>
              <w:t xml:space="preserve"> </w:t>
            </w:r>
            <w:r w:rsidRPr="00254130">
              <w:rPr>
                <w:rFonts w:ascii="Arial" w:hAnsi="Arial" w:cs="Arial"/>
                <w:b/>
                <w:sz w:val="20"/>
                <w:szCs w:val="20"/>
              </w:rPr>
              <w:t>appropriate</w:t>
            </w:r>
            <w:r w:rsidRPr="00254130">
              <w:rPr>
                <w:rFonts w:ascii="Arial" w:hAnsi="Arial" w:cs="Arial"/>
                <w:b/>
                <w:spacing w:val="-5"/>
                <w:sz w:val="20"/>
                <w:szCs w:val="20"/>
              </w:rPr>
              <w:t xml:space="preserve"> </w:t>
            </w:r>
            <w:r w:rsidRPr="00254130">
              <w:rPr>
                <w:rFonts w:ascii="Arial" w:hAnsi="Arial" w:cs="Arial"/>
                <w:b/>
                <w:sz w:val="20"/>
                <w:szCs w:val="20"/>
              </w:rPr>
              <w:t>and</w:t>
            </w:r>
            <w:r w:rsidRPr="00254130">
              <w:rPr>
                <w:rFonts w:ascii="Arial" w:hAnsi="Arial" w:cs="Arial"/>
                <w:b/>
                <w:spacing w:val="-5"/>
                <w:sz w:val="20"/>
                <w:szCs w:val="20"/>
              </w:rPr>
              <w:t xml:space="preserve"> </w:t>
            </w:r>
            <w:r w:rsidRPr="00254130">
              <w:rPr>
                <w:rFonts w:ascii="Arial" w:hAnsi="Arial" w:cs="Arial"/>
                <w:b/>
                <w:spacing w:val="-2"/>
                <w:sz w:val="20"/>
                <w:szCs w:val="20"/>
              </w:rPr>
              <w:t>useful?</w:t>
            </w:r>
          </w:p>
          <w:p w14:paraId="13259A5C" w14:textId="77777777" w:rsidR="00ED6CC8" w:rsidRPr="00254130" w:rsidRDefault="00FA5658">
            <w:pPr>
              <w:pStyle w:val="TableParagraph"/>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249F85FA" w14:textId="77777777" w:rsidR="00ED6CC8" w:rsidRPr="00254130" w:rsidRDefault="00FA5658">
            <w:pPr>
              <w:pStyle w:val="TableParagraph"/>
              <w:spacing w:line="230" w:lineRule="atLeas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 N/A = Not Applicable</w:t>
            </w:r>
          </w:p>
        </w:tc>
        <w:tc>
          <w:tcPr>
            <w:tcW w:w="4632" w:type="dxa"/>
          </w:tcPr>
          <w:p w14:paraId="16E39766" w14:textId="77777777" w:rsidR="00ED6CC8" w:rsidRPr="00254130" w:rsidRDefault="00FA5658">
            <w:pPr>
              <w:pStyle w:val="TableParagraph"/>
              <w:ind w:left="0" w:right="2254"/>
              <w:jc w:val="right"/>
              <w:rPr>
                <w:rFonts w:ascii="Arial" w:hAnsi="Arial" w:cs="Arial"/>
                <w:b/>
                <w:sz w:val="20"/>
                <w:szCs w:val="20"/>
              </w:rPr>
            </w:pPr>
            <w:r w:rsidRPr="00254130">
              <w:rPr>
                <w:rFonts w:ascii="Arial" w:hAnsi="Arial" w:cs="Arial"/>
                <w:b/>
                <w:spacing w:val="-10"/>
                <w:sz w:val="20"/>
                <w:szCs w:val="20"/>
              </w:rPr>
              <w:t>4</w:t>
            </w:r>
          </w:p>
        </w:tc>
        <w:tc>
          <w:tcPr>
            <w:tcW w:w="4632" w:type="dxa"/>
          </w:tcPr>
          <w:p w14:paraId="199E2CE1" w14:textId="77777777" w:rsidR="00943C18" w:rsidRPr="00254130" w:rsidRDefault="00943C18" w:rsidP="00943C18">
            <w:pPr>
              <w:rPr>
                <w:rFonts w:ascii="Arial" w:hAnsi="Arial" w:cs="Arial"/>
                <w:sz w:val="20"/>
                <w:szCs w:val="20"/>
              </w:rPr>
            </w:pPr>
            <w:r w:rsidRPr="00254130">
              <w:rPr>
                <w:rFonts w:ascii="Arial" w:hAnsi="Arial" w:cs="Arial"/>
                <w:sz w:val="20"/>
                <w:szCs w:val="20"/>
              </w:rPr>
              <w:t>The keywords were reviewed and retained because they accurately represent the major concepts and variables examined in the study, particularly technological literacy, Artificial Intelligence integration, educational technology, and digital competence. These keywords improve the discoverability and indexing of the manuscript in academic databases and align with the focus of the research.</w:t>
            </w:r>
          </w:p>
          <w:p w14:paraId="3433D3C9" w14:textId="77777777" w:rsidR="00ED6CC8" w:rsidRPr="00254130" w:rsidRDefault="00ED6CC8" w:rsidP="00985A48">
            <w:pPr>
              <w:rPr>
                <w:rFonts w:ascii="Arial" w:hAnsi="Arial" w:cs="Arial"/>
                <w:sz w:val="20"/>
                <w:szCs w:val="20"/>
              </w:rPr>
            </w:pPr>
          </w:p>
        </w:tc>
      </w:tr>
      <w:tr w:rsidR="00ED6CC8" w:rsidRPr="00254130" w14:paraId="04A40D69" w14:textId="77777777">
        <w:trPr>
          <w:trHeight w:val="1149"/>
        </w:trPr>
        <w:tc>
          <w:tcPr>
            <w:tcW w:w="4627" w:type="dxa"/>
          </w:tcPr>
          <w:p w14:paraId="055F8020"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4.</w:t>
            </w:r>
            <w:r w:rsidRPr="00254130">
              <w:rPr>
                <w:rFonts w:ascii="Arial" w:hAnsi="Arial" w:cs="Arial"/>
                <w:b/>
                <w:spacing w:val="-7"/>
                <w:sz w:val="20"/>
                <w:szCs w:val="20"/>
              </w:rPr>
              <w:t xml:space="preserve"> </w:t>
            </w:r>
            <w:r w:rsidRPr="00254130">
              <w:rPr>
                <w:rFonts w:ascii="Arial" w:hAnsi="Arial" w:cs="Arial"/>
                <w:b/>
                <w:sz w:val="20"/>
                <w:szCs w:val="20"/>
              </w:rPr>
              <w:t>Is</w:t>
            </w:r>
            <w:r w:rsidRPr="00254130">
              <w:rPr>
                <w:rFonts w:ascii="Arial" w:hAnsi="Arial" w:cs="Arial"/>
                <w:b/>
                <w:spacing w:val="-7"/>
                <w:sz w:val="20"/>
                <w:szCs w:val="20"/>
              </w:rPr>
              <w:t xml:space="preserve"> </w:t>
            </w:r>
            <w:r w:rsidRPr="00254130">
              <w:rPr>
                <w:rFonts w:ascii="Arial" w:hAnsi="Arial" w:cs="Arial"/>
                <w:b/>
                <w:sz w:val="20"/>
                <w:szCs w:val="20"/>
              </w:rPr>
              <w:t>the</w:t>
            </w:r>
            <w:r w:rsidRPr="00254130">
              <w:rPr>
                <w:rFonts w:ascii="Arial" w:hAnsi="Arial" w:cs="Arial"/>
                <w:b/>
                <w:spacing w:val="-5"/>
                <w:sz w:val="20"/>
                <w:szCs w:val="20"/>
              </w:rPr>
              <w:t xml:space="preserve"> </w:t>
            </w:r>
            <w:r w:rsidRPr="00254130">
              <w:rPr>
                <w:rFonts w:ascii="Arial" w:hAnsi="Arial" w:cs="Arial"/>
                <w:b/>
                <w:sz w:val="20"/>
                <w:szCs w:val="20"/>
              </w:rPr>
              <w:t>background</w:t>
            </w:r>
            <w:r w:rsidRPr="00254130">
              <w:rPr>
                <w:rFonts w:ascii="Arial" w:hAnsi="Arial" w:cs="Arial"/>
                <w:b/>
                <w:spacing w:val="-6"/>
                <w:sz w:val="20"/>
                <w:szCs w:val="20"/>
              </w:rPr>
              <w:t xml:space="preserve"> </w:t>
            </w:r>
            <w:r w:rsidRPr="00254130">
              <w:rPr>
                <w:rFonts w:ascii="Arial" w:hAnsi="Arial" w:cs="Arial"/>
                <w:b/>
                <w:sz w:val="20"/>
                <w:szCs w:val="20"/>
              </w:rPr>
              <w:t>information</w:t>
            </w:r>
            <w:r w:rsidRPr="00254130">
              <w:rPr>
                <w:rFonts w:ascii="Arial" w:hAnsi="Arial" w:cs="Arial"/>
                <w:b/>
                <w:spacing w:val="-5"/>
                <w:sz w:val="20"/>
                <w:szCs w:val="20"/>
              </w:rPr>
              <w:t xml:space="preserve"> </w:t>
            </w:r>
            <w:r w:rsidRPr="00254130">
              <w:rPr>
                <w:rFonts w:ascii="Arial" w:hAnsi="Arial" w:cs="Arial"/>
                <w:b/>
                <w:sz w:val="20"/>
                <w:szCs w:val="20"/>
              </w:rPr>
              <w:t>of</w:t>
            </w:r>
            <w:r w:rsidRPr="00254130">
              <w:rPr>
                <w:rFonts w:ascii="Arial" w:hAnsi="Arial" w:cs="Arial"/>
                <w:b/>
                <w:spacing w:val="-7"/>
                <w:sz w:val="20"/>
                <w:szCs w:val="20"/>
              </w:rPr>
              <w:t xml:space="preserve"> </w:t>
            </w:r>
            <w:r w:rsidRPr="00254130">
              <w:rPr>
                <w:rFonts w:ascii="Arial" w:hAnsi="Arial" w:cs="Arial"/>
                <w:b/>
                <w:sz w:val="20"/>
                <w:szCs w:val="20"/>
              </w:rPr>
              <w:t>the</w:t>
            </w:r>
            <w:r w:rsidRPr="00254130">
              <w:rPr>
                <w:rFonts w:ascii="Arial" w:hAnsi="Arial" w:cs="Arial"/>
                <w:b/>
                <w:spacing w:val="-5"/>
                <w:sz w:val="20"/>
                <w:szCs w:val="20"/>
              </w:rPr>
              <w:t xml:space="preserve"> </w:t>
            </w:r>
            <w:r w:rsidRPr="00254130">
              <w:rPr>
                <w:rFonts w:ascii="Arial" w:hAnsi="Arial" w:cs="Arial"/>
                <w:b/>
                <w:sz w:val="20"/>
                <w:szCs w:val="20"/>
              </w:rPr>
              <w:t>paper sufficient and well organized?</w:t>
            </w:r>
          </w:p>
          <w:p w14:paraId="3BC3071E" w14:textId="77777777" w:rsidR="00ED6CC8" w:rsidRPr="00254130" w:rsidRDefault="00FA5658">
            <w:pPr>
              <w:pStyle w:val="TableParagraph"/>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43F4EC48" w14:textId="77777777" w:rsidR="00ED6CC8" w:rsidRPr="00254130" w:rsidRDefault="00FA5658">
            <w:pPr>
              <w:pStyle w:val="TableParagraph"/>
              <w:spacing w:line="230" w:lineRule="atLeas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 N/A = Not Applicable</w:t>
            </w:r>
          </w:p>
        </w:tc>
        <w:tc>
          <w:tcPr>
            <w:tcW w:w="4632" w:type="dxa"/>
          </w:tcPr>
          <w:p w14:paraId="26194C97" w14:textId="77777777" w:rsidR="00ED6CC8" w:rsidRPr="00254130" w:rsidRDefault="00FA5658">
            <w:pPr>
              <w:pStyle w:val="TableParagraph"/>
              <w:spacing w:line="228" w:lineRule="exact"/>
              <w:ind w:left="0" w:right="2254"/>
              <w:jc w:val="right"/>
              <w:rPr>
                <w:rFonts w:ascii="Arial" w:hAnsi="Arial" w:cs="Arial"/>
                <w:b/>
                <w:sz w:val="20"/>
                <w:szCs w:val="20"/>
              </w:rPr>
            </w:pPr>
            <w:r w:rsidRPr="00254130">
              <w:rPr>
                <w:rFonts w:ascii="Arial" w:hAnsi="Arial" w:cs="Arial"/>
                <w:b/>
                <w:spacing w:val="-10"/>
                <w:sz w:val="20"/>
                <w:szCs w:val="20"/>
              </w:rPr>
              <w:t>4</w:t>
            </w:r>
          </w:p>
        </w:tc>
        <w:tc>
          <w:tcPr>
            <w:tcW w:w="4632" w:type="dxa"/>
          </w:tcPr>
          <w:p w14:paraId="70939775" w14:textId="77777777" w:rsidR="00943C18" w:rsidRPr="00254130" w:rsidRDefault="00943C18" w:rsidP="00943C18">
            <w:pPr>
              <w:rPr>
                <w:rFonts w:ascii="Arial" w:hAnsi="Arial" w:cs="Arial"/>
                <w:sz w:val="20"/>
                <w:szCs w:val="20"/>
              </w:rPr>
            </w:pPr>
            <w:r w:rsidRPr="00254130">
              <w:rPr>
                <w:rFonts w:ascii="Arial" w:hAnsi="Arial" w:cs="Arial"/>
                <w:sz w:val="20"/>
                <w:szCs w:val="20"/>
              </w:rPr>
              <w:t>The introduction and background of the study were strengthened by improving transitions, organization of ideas, and synthesis of related literature. Additional recent studies and supporting discussions regarding AI integration, technological literacy, and educational technology were incorporated to establish a stronger rationale and conceptual foundation for the study. The revised section now demonstrates improved coherence, relevance, and scholarly depth.</w:t>
            </w:r>
          </w:p>
          <w:p w14:paraId="339C0CCE" w14:textId="69264A01" w:rsidR="00ED6CC8" w:rsidRPr="00254130" w:rsidRDefault="00000000" w:rsidP="00943C18">
            <w:pPr>
              <w:rPr>
                <w:rFonts w:ascii="Arial" w:hAnsi="Arial" w:cs="Arial"/>
                <w:sz w:val="20"/>
                <w:szCs w:val="20"/>
              </w:rPr>
            </w:pPr>
            <w:r>
              <w:rPr>
                <w:rFonts w:ascii="Arial" w:hAnsi="Arial" w:cs="Arial"/>
                <w:sz w:val="20"/>
                <w:szCs w:val="20"/>
              </w:rPr>
              <w:pict w14:anchorId="3D0E81BA">
                <v:rect id="_x0000_i1025" style="width:0;height:1.5pt" o:hralign="center" o:hrstd="t" o:hr="t" fillcolor="#a0a0a0" stroked="f"/>
              </w:pict>
            </w:r>
          </w:p>
        </w:tc>
      </w:tr>
      <w:tr w:rsidR="00ED6CC8" w:rsidRPr="00254130" w14:paraId="67A9CE28" w14:textId="77777777">
        <w:trPr>
          <w:trHeight w:val="1148"/>
        </w:trPr>
        <w:tc>
          <w:tcPr>
            <w:tcW w:w="4627" w:type="dxa"/>
          </w:tcPr>
          <w:p w14:paraId="24A32F11"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lastRenderedPageBreak/>
              <w:t>5.</w:t>
            </w:r>
            <w:r w:rsidRPr="00254130">
              <w:rPr>
                <w:rFonts w:ascii="Arial" w:hAnsi="Arial" w:cs="Arial"/>
                <w:b/>
                <w:spacing w:val="-8"/>
                <w:sz w:val="20"/>
                <w:szCs w:val="20"/>
              </w:rPr>
              <w:t xml:space="preserve"> </w:t>
            </w:r>
            <w:r w:rsidRPr="00254130">
              <w:rPr>
                <w:rFonts w:ascii="Arial" w:hAnsi="Arial" w:cs="Arial"/>
                <w:b/>
                <w:sz w:val="20"/>
                <w:szCs w:val="20"/>
              </w:rPr>
              <w:t>Are</w:t>
            </w:r>
            <w:r w:rsidRPr="00254130">
              <w:rPr>
                <w:rFonts w:ascii="Arial" w:hAnsi="Arial" w:cs="Arial"/>
                <w:b/>
                <w:spacing w:val="-8"/>
                <w:sz w:val="20"/>
                <w:szCs w:val="20"/>
              </w:rPr>
              <w:t xml:space="preserve"> </w:t>
            </w:r>
            <w:r w:rsidRPr="00254130">
              <w:rPr>
                <w:rFonts w:ascii="Arial" w:hAnsi="Arial" w:cs="Arial"/>
                <w:b/>
                <w:sz w:val="20"/>
                <w:szCs w:val="20"/>
              </w:rPr>
              <w:t>the</w:t>
            </w:r>
            <w:r w:rsidRPr="00254130">
              <w:rPr>
                <w:rFonts w:ascii="Arial" w:hAnsi="Arial" w:cs="Arial"/>
                <w:b/>
                <w:spacing w:val="-7"/>
                <w:sz w:val="20"/>
                <w:szCs w:val="20"/>
              </w:rPr>
              <w:t xml:space="preserve"> </w:t>
            </w:r>
            <w:r w:rsidRPr="00254130">
              <w:rPr>
                <w:rFonts w:ascii="Arial" w:hAnsi="Arial" w:cs="Arial"/>
                <w:b/>
                <w:sz w:val="20"/>
                <w:szCs w:val="20"/>
              </w:rPr>
              <w:t>research</w:t>
            </w:r>
            <w:r w:rsidRPr="00254130">
              <w:rPr>
                <w:rFonts w:ascii="Arial" w:hAnsi="Arial" w:cs="Arial"/>
                <w:b/>
                <w:spacing w:val="-8"/>
                <w:sz w:val="20"/>
                <w:szCs w:val="20"/>
              </w:rPr>
              <w:t xml:space="preserve"> </w:t>
            </w:r>
            <w:r w:rsidRPr="00254130">
              <w:rPr>
                <w:rFonts w:ascii="Arial" w:hAnsi="Arial" w:cs="Arial"/>
                <w:b/>
                <w:sz w:val="20"/>
                <w:szCs w:val="20"/>
              </w:rPr>
              <w:t>objectives/hypotheses</w:t>
            </w:r>
            <w:r w:rsidRPr="00254130">
              <w:rPr>
                <w:rFonts w:ascii="Arial" w:hAnsi="Arial" w:cs="Arial"/>
                <w:b/>
                <w:spacing w:val="-8"/>
                <w:sz w:val="20"/>
                <w:szCs w:val="20"/>
              </w:rPr>
              <w:t xml:space="preserve"> </w:t>
            </w:r>
            <w:r w:rsidRPr="00254130">
              <w:rPr>
                <w:rFonts w:ascii="Arial" w:hAnsi="Arial" w:cs="Arial"/>
                <w:b/>
                <w:sz w:val="20"/>
                <w:szCs w:val="20"/>
              </w:rPr>
              <w:t xml:space="preserve">clearly </w:t>
            </w:r>
            <w:r w:rsidRPr="00254130">
              <w:rPr>
                <w:rFonts w:ascii="Arial" w:hAnsi="Arial" w:cs="Arial"/>
                <w:b/>
                <w:spacing w:val="-2"/>
                <w:sz w:val="20"/>
                <w:szCs w:val="20"/>
              </w:rPr>
              <w:t>stated?</w:t>
            </w:r>
          </w:p>
          <w:p w14:paraId="23516250" w14:textId="77777777" w:rsidR="00ED6CC8" w:rsidRPr="00254130" w:rsidRDefault="00FA5658">
            <w:pPr>
              <w:pStyle w:val="TableParagraph"/>
              <w:spacing w:line="228" w:lineRule="exact"/>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04356751" w14:textId="77777777" w:rsidR="00ED6CC8" w:rsidRPr="00254130" w:rsidRDefault="00FA5658">
            <w:pPr>
              <w:pStyle w:val="TableParagraph"/>
              <w:spacing w:line="230" w:lineRule="atLeas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 N/A = Not Applicable</w:t>
            </w:r>
          </w:p>
        </w:tc>
        <w:tc>
          <w:tcPr>
            <w:tcW w:w="4632" w:type="dxa"/>
          </w:tcPr>
          <w:p w14:paraId="0FC93026" w14:textId="77777777" w:rsidR="00ED6CC8" w:rsidRPr="00254130" w:rsidRDefault="00FA5658">
            <w:pPr>
              <w:pStyle w:val="TableParagraph"/>
              <w:spacing w:line="230" w:lineRule="exact"/>
              <w:ind w:left="0" w:right="2254"/>
              <w:jc w:val="right"/>
              <w:rPr>
                <w:rFonts w:ascii="Arial" w:hAnsi="Arial" w:cs="Arial"/>
                <w:b/>
                <w:sz w:val="20"/>
                <w:szCs w:val="20"/>
              </w:rPr>
            </w:pPr>
            <w:r w:rsidRPr="00254130">
              <w:rPr>
                <w:rFonts w:ascii="Arial" w:hAnsi="Arial" w:cs="Arial"/>
                <w:b/>
                <w:spacing w:val="-10"/>
                <w:sz w:val="20"/>
                <w:szCs w:val="20"/>
              </w:rPr>
              <w:t>5</w:t>
            </w:r>
          </w:p>
        </w:tc>
        <w:tc>
          <w:tcPr>
            <w:tcW w:w="4632" w:type="dxa"/>
          </w:tcPr>
          <w:p w14:paraId="3448CB3E" w14:textId="5FC6A854" w:rsidR="00ED6CC8" w:rsidRPr="00254130" w:rsidRDefault="00985A48">
            <w:pPr>
              <w:pStyle w:val="TableParagraph"/>
              <w:ind w:left="0"/>
              <w:rPr>
                <w:rFonts w:ascii="Arial" w:hAnsi="Arial" w:cs="Arial"/>
                <w:sz w:val="20"/>
                <w:szCs w:val="20"/>
              </w:rPr>
            </w:pPr>
            <w:r w:rsidRPr="00254130">
              <w:rPr>
                <w:rFonts w:ascii="Arial" w:hAnsi="Arial" w:cs="Arial"/>
                <w:sz w:val="20"/>
                <w:szCs w:val="20"/>
              </w:rPr>
              <w:t>The objectives are clearly presented, logically organized, and aligned with the research problems, methodology, statistical treatment, and expected outcomes of the study. Each objective directly contributes to achieving the overall purpose of the research</w:t>
            </w:r>
          </w:p>
        </w:tc>
      </w:tr>
      <w:tr w:rsidR="00ED6CC8" w:rsidRPr="00254130" w14:paraId="061F0107" w14:textId="77777777">
        <w:trPr>
          <w:trHeight w:val="921"/>
        </w:trPr>
        <w:tc>
          <w:tcPr>
            <w:tcW w:w="4627" w:type="dxa"/>
          </w:tcPr>
          <w:p w14:paraId="7856BD0E"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6.</w:t>
            </w:r>
            <w:r w:rsidRPr="00254130">
              <w:rPr>
                <w:rFonts w:ascii="Arial" w:hAnsi="Arial" w:cs="Arial"/>
                <w:b/>
                <w:spacing w:val="-4"/>
                <w:sz w:val="20"/>
                <w:szCs w:val="20"/>
              </w:rPr>
              <w:t xml:space="preserve"> </w:t>
            </w:r>
            <w:r w:rsidRPr="00254130">
              <w:rPr>
                <w:rFonts w:ascii="Arial" w:hAnsi="Arial" w:cs="Arial"/>
                <w:b/>
                <w:sz w:val="20"/>
                <w:szCs w:val="20"/>
              </w:rPr>
              <w:t>Is</w:t>
            </w:r>
            <w:r w:rsidRPr="00254130">
              <w:rPr>
                <w:rFonts w:ascii="Arial" w:hAnsi="Arial" w:cs="Arial"/>
                <w:b/>
                <w:spacing w:val="-4"/>
                <w:sz w:val="20"/>
                <w:szCs w:val="20"/>
              </w:rPr>
              <w:t xml:space="preserve"> </w:t>
            </w:r>
            <w:r w:rsidRPr="00254130">
              <w:rPr>
                <w:rFonts w:ascii="Arial" w:hAnsi="Arial" w:cs="Arial"/>
                <w:b/>
                <w:sz w:val="20"/>
                <w:szCs w:val="20"/>
              </w:rPr>
              <w:t>the</w:t>
            </w:r>
            <w:r w:rsidRPr="00254130">
              <w:rPr>
                <w:rFonts w:ascii="Arial" w:hAnsi="Arial" w:cs="Arial"/>
                <w:b/>
                <w:spacing w:val="-2"/>
                <w:sz w:val="20"/>
                <w:szCs w:val="20"/>
              </w:rPr>
              <w:t xml:space="preserve"> </w:t>
            </w:r>
            <w:r w:rsidRPr="00254130">
              <w:rPr>
                <w:rFonts w:ascii="Arial" w:hAnsi="Arial" w:cs="Arial"/>
                <w:b/>
                <w:sz w:val="20"/>
                <w:szCs w:val="20"/>
              </w:rPr>
              <w:t>literature</w:t>
            </w:r>
            <w:r w:rsidRPr="00254130">
              <w:rPr>
                <w:rFonts w:ascii="Arial" w:hAnsi="Arial" w:cs="Arial"/>
                <w:b/>
                <w:spacing w:val="-2"/>
                <w:sz w:val="20"/>
                <w:szCs w:val="20"/>
              </w:rPr>
              <w:t xml:space="preserve"> </w:t>
            </w:r>
            <w:r w:rsidRPr="00254130">
              <w:rPr>
                <w:rFonts w:ascii="Arial" w:hAnsi="Arial" w:cs="Arial"/>
                <w:b/>
                <w:sz w:val="20"/>
                <w:szCs w:val="20"/>
              </w:rPr>
              <w:t>review</w:t>
            </w:r>
            <w:r w:rsidRPr="00254130">
              <w:rPr>
                <w:rFonts w:ascii="Arial" w:hAnsi="Arial" w:cs="Arial"/>
                <w:b/>
                <w:spacing w:val="-4"/>
                <w:sz w:val="20"/>
                <w:szCs w:val="20"/>
              </w:rPr>
              <w:t xml:space="preserve"> </w:t>
            </w:r>
            <w:r w:rsidRPr="00254130">
              <w:rPr>
                <w:rFonts w:ascii="Arial" w:hAnsi="Arial" w:cs="Arial"/>
                <w:b/>
                <w:sz w:val="20"/>
                <w:szCs w:val="20"/>
              </w:rPr>
              <w:t>relevant</w:t>
            </w:r>
            <w:r w:rsidRPr="00254130">
              <w:rPr>
                <w:rFonts w:ascii="Arial" w:hAnsi="Arial" w:cs="Arial"/>
                <w:b/>
                <w:spacing w:val="-2"/>
                <w:sz w:val="20"/>
                <w:szCs w:val="20"/>
              </w:rPr>
              <w:t xml:space="preserve"> </w:t>
            </w:r>
            <w:r w:rsidRPr="00254130">
              <w:rPr>
                <w:rFonts w:ascii="Arial" w:hAnsi="Arial" w:cs="Arial"/>
                <w:b/>
                <w:sz w:val="20"/>
                <w:szCs w:val="20"/>
              </w:rPr>
              <w:t>and</w:t>
            </w:r>
            <w:r w:rsidRPr="00254130">
              <w:rPr>
                <w:rFonts w:ascii="Arial" w:hAnsi="Arial" w:cs="Arial"/>
                <w:b/>
                <w:spacing w:val="-3"/>
                <w:sz w:val="20"/>
                <w:szCs w:val="20"/>
              </w:rPr>
              <w:t xml:space="preserve"> </w:t>
            </w:r>
            <w:r w:rsidRPr="00254130">
              <w:rPr>
                <w:rFonts w:ascii="Arial" w:hAnsi="Arial" w:cs="Arial"/>
                <w:b/>
                <w:sz w:val="20"/>
                <w:szCs w:val="20"/>
              </w:rPr>
              <w:t>up</w:t>
            </w:r>
            <w:r w:rsidRPr="00254130">
              <w:rPr>
                <w:rFonts w:ascii="Arial" w:hAnsi="Arial" w:cs="Arial"/>
                <w:b/>
                <w:spacing w:val="-4"/>
                <w:sz w:val="20"/>
                <w:szCs w:val="20"/>
              </w:rPr>
              <w:t xml:space="preserve"> </w:t>
            </w:r>
            <w:r w:rsidRPr="00254130">
              <w:rPr>
                <w:rFonts w:ascii="Arial" w:hAnsi="Arial" w:cs="Arial"/>
                <w:b/>
                <w:sz w:val="20"/>
                <w:szCs w:val="20"/>
              </w:rPr>
              <w:t>to</w:t>
            </w:r>
            <w:r w:rsidRPr="00254130">
              <w:rPr>
                <w:rFonts w:ascii="Arial" w:hAnsi="Arial" w:cs="Arial"/>
                <w:b/>
                <w:spacing w:val="-2"/>
                <w:sz w:val="20"/>
                <w:szCs w:val="20"/>
              </w:rPr>
              <w:t xml:space="preserve"> </w:t>
            </w:r>
            <w:r w:rsidRPr="00254130">
              <w:rPr>
                <w:rFonts w:ascii="Arial" w:hAnsi="Arial" w:cs="Arial"/>
                <w:b/>
                <w:spacing w:val="-4"/>
                <w:sz w:val="20"/>
                <w:szCs w:val="20"/>
              </w:rPr>
              <w:t>date?</w:t>
            </w:r>
          </w:p>
          <w:p w14:paraId="329FAAD6" w14:textId="77777777" w:rsidR="00ED6CC8" w:rsidRPr="00254130" w:rsidRDefault="00FA5658">
            <w:pPr>
              <w:pStyle w:val="TableParagraph"/>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3269AB2F" w14:textId="77777777" w:rsidR="00ED6CC8" w:rsidRPr="00254130" w:rsidRDefault="00FA5658">
            <w:pPr>
              <w:pStyle w:val="TableParagraph"/>
              <w:spacing w:line="230" w:lineRule="atLeas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 N/A = Not Applicable</w:t>
            </w:r>
          </w:p>
        </w:tc>
        <w:tc>
          <w:tcPr>
            <w:tcW w:w="4632" w:type="dxa"/>
          </w:tcPr>
          <w:p w14:paraId="1AD902F1" w14:textId="77777777" w:rsidR="00ED6CC8" w:rsidRPr="00254130" w:rsidRDefault="00FA5658">
            <w:pPr>
              <w:pStyle w:val="TableParagraph"/>
              <w:ind w:left="0" w:right="2254"/>
              <w:jc w:val="right"/>
              <w:rPr>
                <w:rFonts w:ascii="Arial" w:hAnsi="Arial" w:cs="Arial"/>
                <w:b/>
                <w:sz w:val="20"/>
                <w:szCs w:val="20"/>
              </w:rPr>
            </w:pPr>
            <w:r w:rsidRPr="00254130">
              <w:rPr>
                <w:rFonts w:ascii="Arial" w:hAnsi="Arial" w:cs="Arial"/>
                <w:b/>
                <w:spacing w:val="-10"/>
                <w:sz w:val="20"/>
                <w:szCs w:val="20"/>
              </w:rPr>
              <w:t>4</w:t>
            </w:r>
          </w:p>
        </w:tc>
        <w:tc>
          <w:tcPr>
            <w:tcW w:w="4632" w:type="dxa"/>
          </w:tcPr>
          <w:p w14:paraId="12529B5D" w14:textId="7A7A144D" w:rsidR="00ED6CC8" w:rsidRPr="00254130" w:rsidRDefault="00943C18">
            <w:pPr>
              <w:pStyle w:val="TableParagraph"/>
              <w:ind w:left="0"/>
              <w:rPr>
                <w:rFonts w:ascii="Arial" w:hAnsi="Arial" w:cs="Arial"/>
                <w:sz w:val="20"/>
                <w:szCs w:val="20"/>
              </w:rPr>
            </w:pPr>
            <w:r w:rsidRPr="00254130">
              <w:rPr>
                <w:rFonts w:ascii="Arial" w:hAnsi="Arial" w:cs="Arial"/>
                <w:sz w:val="20"/>
                <w:szCs w:val="20"/>
              </w:rPr>
              <w:t>The Review of Related Literature was enhanced by incorporating additional recent and relevant references related to Artificial Intelligence integration, technological literacy, and digital competence frameworks. The reviewer-recommended study by Hong (2025) was also included to strengthen the theoretical and practical support of the study. The revised literature review now demonstrates stronger synthesis, relevance, and connection to the present research</w:t>
            </w:r>
          </w:p>
        </w:tc>
      </w:tr>
      <w:tr w:rsidR="00ED6CC8" w:rsidRPr="00254130" w14:paraId="68145F5D" w14:textId="77777777">
        <w:trPr>
          <w:trHeight w:val="1149"/>
        </w:trPr>
        <w:tc>
          <w:tcPr>
            <w:tcW w:w="4627" w:type="dxa"/>
          </w:tcPr>
          <w:p w14:paraId="6E770C88"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7.</w:t>
            </w:r>
            <w:r w:rsidRPr="00254130">
              <w:rPr>
                <w:rFonts w:ascii="Arial" w:hAnsi="Arial" w:cs="Arial"/>
                <w:b/>
                <w:spacing w:val="-6"/>
                <w:sz w:val="20"/>
                <w:szCs w:val="20"/>
              </w:rPr>
              <w:t xml:space="preserve"> </w:t>
            </w:r>
            <w:r w:rsidRPr="00254130">
              <w:rPr>
                <w:rFonts w:ascii="Arial" w:hAnsi="Arial" w:cs="Arial"/>
                <w:b/>
                <w:sz w:val="20"/>
                <w:szCs w:val="20"/>
              </w:rPr>
              <w:t>Is</w:t>
            </w:r>
            <w:r w:rsidRPr="00254130">
              <w:rPr>
                <w:rFonts w:ascii="Arial" w:hAnsi="Arial" w:cs="Arial"/>
                <w:b/>
                <w:spacing w:val="-6"/>
                <w:sz w:val="20"/>
                <w:szCs w:val="20"/>
              </w:rPr>
              <w:t xml:space="preserve"> </w:t>
            </w:r>
            <w:r w:rsidRPr="00254130">
              <w:rPr>
                <w:rFonts w:ascii="Arial" w:hAnsi="Arial" w:cs="Arial"/>
                <w:b/>
                <w:sz w:val="20"/>
                <w:szCs w:val="20"/>
              </w:rPr>
              <w:t>the</w:t>
            </w:r>
            <w:r w:rsidRPr="00254130">
              <w:rPr>
                <w:rFonts w:ascii="Arial" w:hAnsi="Arial" w:cs="Arial"/>
                <w:b/>
                <w:spacing w:val="-4"/>
                <w:sz w:val="20"/>
                <w:szCs w:val="20"/>
              </w:rPr>
              <w:t xml:space="preserve"> </w:t>
            </w:r>
            <w:r w:rsidRPr="00254130">
              <w:rPr>
                <w:rFonts w:ascii="Arial" w:hAnsi="Arial" w:cs="Arial"/>
                <w:b/>
                <w:sz w:val="20"/>
                <w:szCs w:val="20"/>
              </w:rPr>
              <w:t>research</w:t>
            </w:r>
            <w:r w:rsidRPr="00254130">
              <w:rPr>
                <w:rFonts w:ascii="Arial" w:hAnsi="Arial" w:cs="Arial"/>
                <w:b/>
                <w:spacing w:val="-5"/>
                <w:sz w:val="20"/>
                <w:szCs w:val="20"/>
              </w:rPr>
              <w:t xml:space="preserve"> </w:t>
            </w:r>
            <w:r w:rsidRPr="00254130">
              <w:rPr>
                <w:rFonts w:ascii="Arial" w:hAnsi="Arial" w:cs="Arial"/>
                <w:b/>
                <w:sz w:val="20"/>
                <w:szCs w:val="20"/>
              </w:rPr>
              <w:t>methodology</w:t>
            </w:r>
            <w:r w:rsidRPr="00254130">
              <w:rPr>
                <w:rFonts w:ascii="Arial" w:hAnsi="Arial" w:cs="Arial"/>
                <w:b/>
                <w:spacing w:val="-4"/>
                <w:sz w:val="20"/>
                <w:szCs w:val="20"/>
              </w:rPr>
              <w:t xml:space="preserve"> </w:t>
            </w:r>
            <w:r w:rsidRPr="00254130">
              <w:rPr>
                <w:rFonts w:ascii="Arial" w:hAnsi="Arial" w:cs="Arial"/>
                <w:b/>
                <w:sz w:val="20"/>
                <w:szCs w:val="20"/>
              </w:rPr>
              <w:t>appropriate</w:t>
            </w:r>
            <w:r w:rsidRPr="00254130">
              <w:rPr>
                <w:rFonts w:ascii="Arial" w:hAnsi="Arial" w:cs="Arial"/>
                <w:b/>
                <w:spacing w:val="-6"/>
                <w:sz w:val="20"/>
                <w:szCs w:val="20"/>
              </w:rPr>
              <w:t xml:space="preserve"> </w:t>
            </w:r>
            <w:r w:rsidRPr="00254130">
              <w:rPr>
                <w:rFonts w:ascii="Arial" w:hAnsi="Arial" w:cs="Arial"/>
                <w:b/>
                <w:sz w:val="20"/>
                <w:szCs w:val="20"/>
              </w:rPr>
              <w:t>for</w:t>
            </w:r>
            <w:r w:rsidRPr="00254130">
              <w:rPr>
                <w:rFonts w:ascii="Arial" w:hAnsi="Arial" w:cs="Arial"/>
                <w:b/>
                <w:spacing w:val="-6"/>
                <w:sz w:val="20"/>
                <w:szCs w:val="20"/>
              </w:rPr>
              <w:t xml:space="preserve"> </w:t>
            </w:r>
            <w:r w:rsidRPr="00254130">
              <w:rPr>
                <w:rFonts w:ascii="Arial" w:hAnsi="Arial" w:cs="Arial"/>
                <w:b/>
                <w:sz w:val="20"/>
                <w:szCs w:val="20"/>
              </w:rPr>
              <w:t xml:space="preserve">the </w:t>
            </w:r>
            <w:r w:rsidRPr="00254130">
              <w:rPr>
                <w:rFonts w:ascii="Arial" w:hAnsi="Arial" w:cs="Arial"/>
                <w:b/>
                <w:spacing w:val="-2"/>
                <w:sz w:val="20"/>
                <w:szCs w:val="20"/>
              </w:rPr>
              <w:t>study?</w:t>
            </w:r>
          </w:p>
          <w:p w14:paraId="6828B6F0" w14:textId="77777777" w:rsidR="00ED6CC8" w:rsidRPr="00254130" w:rsidRDefault="00FA5658">
            <w:pPr>
              <w:pStyle w:val="TableParagraph"/>
              <w:spacing w:line="228" w:lineRule="exact"/>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7CFF0700" w14:textId="77777777" w:rsidR="00ED6CC8" w:rsidRPr="00254130" w:rsidRDefault="00FA5658">
            <w:pPr>
              <w:pStyle w:val="TableParagraph"/>
              <w:spacing w:line="230" w:lineRule="atLeas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 N/A = Not Applicable</w:t>
            </w:r>
          </w:p>
        </w:tc>
        <w:tc>
          <w:tcPr>
            <w:tcW w:w="4632" w:type="dxa"/>
          </w:tcPr>
          <w:p w14:paraId="5EBC87D4" w14:textId="77777777" w:rsidR="00ED6CC8" w:rsidRPr="00254130" w:rsidRDefault="00FA5658">
            <w:pPr>
              <w:pStyle w:val="TableParagraph"/>
              <w:ind w:left="0" w:right="2254"/>
              <w:jc w:val="right"/>
              <w:rPr>
                <w:rFonts w:ascii="Arial" w:hAnsi="Arial" w:cs="Arial"/>
                <w:b/>
                <w:sz w:val="20"/>
                <w:szCs w:val="20"/>
              </w:rPr>
            </w:pPr>
            <w:r w:rsidRPr="00254130">
              <w:rPr>
                <w:rFonts w:ascii="Arial" w:hAnsi="Arial" w:cs="Arial"/>
                <w:b/>
                <w:spacing w:val="-10"/>
                <w:sz w:val="20"/>
                <w:szCs w:val="20"/>
              </w:rPr>
              <w:t>5</w:t>
            </w:r>
          </w:p>
        </w:tc>
        <w:tc>
          <w:tcPr>
            <w:tcW w:w="4632" w:type="dxa"/>
          </w:tcPr>
          <w:p w14:paraId="13C59268" w14:textId="77777777" w:rsidR="00985A48" w:rsidRPr="00254130" w:rsidRDefault="00985A48" w:rsidP="00985A48">
            <w:pPr>
              <w:rPr>
                <w:rFonts w:ascii="Arial" w:hAnsi="Arial" w:cs="Arial"/>
                <w:sz w:val="20"/>
                <w:szCs w:val="20"/>
              </w:rPr>
            </w:pPr>
            <w:r w:rsidRPr="00254130">
              <w:rPr>
                <w:rFonts w:ascii="Arial" w:hAnsi="Arial" w:cs="Arial"/>
                <w:sz w:val="20"/>
                <w:szCs w:val="20"/>
              </w:rPr>
              <w:t>The methodology is appropriate for the nature and objectives of the study. The use of a quantitative descriptive-comparative design, total enumeration sampling, and appropriate statistical tools ensures methodological consistency and supports the validity and reliability of the findings.</w:t>
            </w:r>
          </w:p>
          <w:p w14:paraId="01B3C189" w14:textId="77777777" w:rsidR="00ED6CC8" w:rsidRPr="00254130" w:rsidRDefault="00ED6CC8">
            <w:pPr>
              <w:pStyle w:val="TableParagraph"/>
              <w:ind w:left="0"/>
              <w:rPr>
                <w:rFonts w:ascii="Arial" w:hAnsi="Arial" w:cs="Arial"/>
                <w:sz w:val="20"/>
                <w:szCs w:val="20"/>
              </w:rPr>
            </w:pPr>
          </w:p>
        </w:tc>
      </w:tr>
      <w:tr w:rsidR="00ED6CC8" w:rsidRPr="00254130" w14:paraId="0D1FBB8F" w14:textId="77777777">
        <w:trPr>
          <w:trHeight w:val="1149"/>
        </w:trPr>
        <w:tc>
          <w:tcPr>
            <w:tcW w:w="4627" w:type="dxa"/>
          </w:tcPr>
          <w:p w14:paraId="709B4E46"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8.</w:t>
            </w:r>
            <w:r w:rsidRPr="00254130">
              <w:rPr>
                <w:rFonts w:ascii="Arial" w:hAnsi="Arial" w:cs="Arial"/>
                <w:b/>
                <w:spacing w:val="-8"/>
                <w:sz w:val="20"/>
                <w:szCs w:val="20"/>
              </w:rPr>
              <w:t xml:space="preserve"> </w:t>
            </w:r>
            <w:r w:rsidRPr="00254130">
              <w:rPr>
                <w:rFonts w:ascii="Arial" w:hAnsi="Arial" w:cs="Arial"/>
                <w:b/>
                <w:sz w:val="20"/>
                <w:szCs w:val="20"/>
              </w:rPr>
              <w:t>Were</w:t>
            </w:r>
            <w:r w:rsidRPr="00254130">
              <w:rPr>
                <w:rFonts w:ascii="Arial" w:hAnsi="Arial" w:cs="Arial"/>
                <w:b/>
                <w:spacing w:val="-6"/>
                <w:sz w:val="20"/>
                <w:szCs w:val="20"/>
              </w:rPr>
              <w:t xml:space="preserve"> </w:t>
            </w:r>
            <w:r w:rsidRPr="00254130">
              <w:rPr>
                <w:rFonts w:ascii="Arial" w:hAnsi="Arial" w:cs="Arial"/>
                <w:b/>
                <w:sz w:val="20"/>
                <w:szCs w:val="20"/>
              </w:rPr>
              <w:t>ethical</w:t>
            </w:r>
            <w:r w:rsidRPr="00254130">
              <w:rPr>
                <w:rFonts w:ascii="Arial" w:hAnsi="Arial" w:cs="Arial"/>
                <w:b/>
                <w:spacing w:val="-6"/>
                <w:sz w:val="20"/>
                <w:szCs w:val="20"/>
              </w:rPr>
              <w:t xml:space="preserve"> </w:t>
            </w:r>
            <w:r w:rsidRPr="00254130">
              <w:rPr>
                <w:rFonts w:ascii="Arial" w:hAnsi="Arial" w:cs="Arial"/>
                <w:b/>
                <w:sz w:val="20"/>
                <w:szCs w:val="20"/>
              </w:rPr>
              <w:t>issues</w:t>
            </w:r>
            <w:r w:rsidRPr="00254130">
              <w:rPr>
                <w:rFonts w:ascii="Arial" w:hAnsi="Arial" w:cs="Arial"/>
                <w:b/>
                <w:spacing w:val="-8"/>
                <w:sz w:val="20"/>
                <w:szCs w:val="20"/>
              </w:rPr>
              <w:t xml:space="preserve"> </w:t>
            </w:r>
            <w:r w:rsidRPr="00254130">
              <w:rPr>
                <w:rFonts w:ascii="Arial" w:hAnsi="Arial" w:cs="Arial"/>
                <w:b/>
                <w:sz w:val="20"/>
                <w:szCs w:val="20"/>
              </w:rPr>
              <w:t>properly</w:t>
            </w:r>
            <w:r w:rsidRPr="00254130">
              <w:rPr>
                <w:rFonts w:ascii="Arial" w:hAnsi="Arial" w:cs="Arial"/>
                <w:b/>
                <w:spacing w:val="-6"/>
                <w:sz w:val="20"/>
                <w:szCs w:val="20"/>
              </w:rPr>
              <w:t xml:space="preserve"> </w:t>
            </w:r>
            <w:r w:rsidRPr="00254130">
              <w:rPr>
                <w:rFonts w:ascii="Arial" w:hAnsi="Arial" w:cs="Arial"/>
                <w:b/>
                <w:sz w:val="20"/>
                <w:szCs w:val="20"/>
              </w:rPr>
              <w:t>addressed</w:t>
            </w:r>
            <w:r w:rsidRPr="00254130">
              <w:rPr>
                <w:rFonts w:ascii="Arial" w:hAnsi="Arial" w:cs="Arial"/>
                <w:b/>
                <w:spacing w:val="-9"/>
                <w:sz w:val="20"/>
                <w:szCs w:val="20"/>
              </w:rPr>
              <w:t xml:space="preserve"> </w:t>
            </w:r>
            <w:r w:rsidRPr="00254130">
              <w:rPr>
                <w:rFonts w:ascii="Arial" w:hAnsi="Arial" w:cs="Arial"/>
                <w:b/>
                <w:sz w:val="20"/>
                <w:szCs w:val="20"/>
              </w:rPr>
              <w:t xml:space="preserve">(if </w:t>
            </w:r>
            <w:r w:rsidRPr="00254130">
              <w:rPr>
                <w:rFonts w:ascii="Arial" w:hAnsi="Arial" w:cs="Arial"/>
                <w:b/>
                <w:spacing w:val="-2"/>
                <w:sz w:val="20"/>
                <w:szCs w:val="20"/>
              </w:rPr>
              <w:t>applicable)?</w:t>
            </w:r>
          </w:p>
          <w:p w14:paraId="1116BBF5" w14:textId="77777777" w:rsidR="00ED6CC8" w:rsidRPr="00254130" w:rsidRDefault="00FA5658">
            <w:pPr>
              <w:pStyle w:val="TableParagraph"/>
              <w:spacing w:line="228" w:lineRule="exact"/>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30356877" w14:textId="77777777" w:rsidR="00ED6CC8" w:rsidRPr="00254130" w:rsidRDefault="00FA5658">
            <w:pPr>
              <w:pStyle w:val="TableParagraph"/>
              <w:spacing w:line="230" w:lineRule="atLeas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 N/A = Not Applicable</w:t>
            </w:r>
          </w:p>
        </w:tc>
        <w:tc>
          <w:tcPr>
            <w:tcW w:w="4632" w:type="dxa"/>
          </w:tcPr>
          <w:p w14:paraId="0BF57B7E" w14:textId="77777777" w:rsidR="00ED6CC8" w:rsidRPr="00254130" w:rsidRDefault="00FA5658">
            <w:pPr>
              <w:pStyle w:val="TableParagraph"/>
              <w:ind w:left="0" w:right="2254"/>
              <w:jc w:val="right"/>
              <w:rPr>
                <w:rFonts w:ascii="Arial" w:hAnsi="Arial" w:cs="Arial"/>
                <w:b/>
                <w:sz w:val="20"/>
                <w:szCs w:val="20"/>
              </w:rPr>
            </w:pPr>
            <w:r w:rsidRPr="00254130">
              <w:rPr>
                <w:rFonts w:ascii="Arial" w:hAnsi="Arial" w:cs="Arial"/>
                <w:b/>
                <w:spacing w:val="-10"/>
                <w:sz w:val="20"/>
                <w:szCs w:val="20"/>
              </w:rPr>
              <w:t>5</w:t>
            </w:r>
          </w:p>
        </w:tc>
        <w:tc>
          <w:tcPr>
            <w:tcW w:w="4632" w:type="dxa"/>
          </w:tcPr>
          <w:p w14:paraId="58B6CF88" w14:textId="77777777" w:rsidR="00985A48" w:rsidRPr="00254130" w:rsidRDefault="00985A48" w:rsidP="00985A48">
            <w:pPr>
              <w:rPr>
                <w:rFonts w:ascii="Arial" w:hAnsi="Arial" w:cs="Arial"/>
                <w:sz w:val="20"/>
                <w:szCs w:val="20"/>
              </w:rPr>
            </w:pPr>
            <w:r w:rsidRPr="00254130">
              <w:rPr>
                <w:rFonts w:ascii="Arial" w:hAnsi="Arial" w:cs="Arial"/>
                <w:sz w:val="20"/>
                <w:szCs w:val="20"/>
              </w:rPr>
              <w:t>The study properly addressed ethical standards by ensuring voluntary participation, confidentiality of responses, informed consent, and compliance with the Data Privacy Act of 2012. Ethical principles of honesty, fairness, and integrity were consistently observed throughout the conduct of the study.</w:t>
            </w:r>
          </w:p>
          <w:p w14:paraId="638F5794" w14:textId="77777777" w:rsidR="00ED6CC8" w:rsidRPr="00254130" w:rsidRDefault="00ED6CC8">
            <w:pPr>
              <w:pStyle w:val="TableParagraph"/>
              <w:ind w:left="0"/>
              <w:rPr>
                <w:rFonts w:ascii="Arial" w:hAnsi="Arial" w:cs="Arial"/>
                <w:sz w:val="20"/>
                <w:szCs w:val="20"/>
              </w:rPr>
            </w:pPr>
          </w:p>
        </w:tc>
      </w:tr>
      <w:tr w:rsidR="00ED6CC8" w:rsidRPr="00254130" w14:paraId="408CCCD1" w14:textId="77777777">
        <w:trPr>
          <w:trHeight w:val="921"/>
        </w:trPr>
        <w:tc>
          <w:tcPr>
            <w:tcW w:w="4627" w:type="dxa"/>
          </w:tcPr>
          <w:p w14:paraId="156B1AEB"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9.</w:t>
            </w:r>
            <w:r w:rsidRPr="00254130">
              <w:rPr>
                <w:rFonts w:ascii="Arial" w:hAnsi="Arial" w:cs="Arial"/>
                <w:b/>
                <w:spacing w:val="-6"/>
                <w:sz w:val="20"/>
                <w:szCs w:val="20"/>
              </w:rPr>
              <w:t xml:space="preserve"> </w:t>
            </w:r>
            <w:r w:rsidRPr="00254130">
              <w:rPr>
                <w:rFonts w:ascii="Arial" w:hAnsi="Arial" w:cs="Arial"/>
                <w:b/>
                <w:sz w:val="20"/>
                <w:szCs w:val="20"/>
              </w:rPr>
              <w:t>Are</w:t>
            </w:r>
            <w:r w:rsidRPr="00254130">
              <w:rPr>
                <w:rFonts w:ascii="Arial" w:hAnsi="Arial" w:cs="Arial"/>
                <w:b/>
                <w:spacing w:val="-5"/>
                <w:sz w:val="20"/>
                <w:szCs w:val="20"/>
              </w:rPr>
              <w:t xml:space="preserve"> </w:t>
            </w:r>
            <w:r w:rsidRPr="00254130">
              <w:rPr>
                <w:rFonts w:ascii="Arial" w:hAnsi="Arial" w:cs="Arial"/>
                <w:b/>
                <w:sz w:val="20"/>
                <w:szCs w:val="20"/>
              </w:rPr>
              <w:t>the</w:t>
            </w:r>
            <w:r w:rsidRPr="00254130">
              <w:rPr>
                <w:rFonts w:ascii="Arial" w:hAnsi="Arial" w:cs="Arial"/>
                <w:b/>
                <w:spacing w:val="-3"/>
                <w:sz w:val="20"/>
                <w:szCs w:val="20"/>
              </w:rPr>
              <w:t xml:space="preserve"> </w:t>
            </w:r>
            <w:r w:rsidRPr="00254130">
              <w:rPr>
                <w:rFonts w:ascii="Arial" w:hAnsi="Arial" w:cs="Arial"/>
                <w:b/>
                <w:sz w:val="20"/>
                <w:szCs w:val="20"/>
              </w:rPr>
              <w:t>results</w:t>
            </w:r>
            <w:r w:rsidRPr="00254130">
              <w:rPr>
                <w:rFonts w:ascii="Arial" w:hAnsi="Arial" w:cs="Arial"/>
                <w:b/>
                <w:spacing w:val="-5"/>
                <w:sz w:val="20"/>
                <w:szCs w:val="20"/>
              </w:rPr>
              <w:t xml:space="preserve"> </w:t>
            </w:r>
            <w:r w:rsidRPr="00254130">
              <w:rPr>
                <w:rFonts w:ascii="Arial" w:hAnsi="Arial" w:cs="Arial"/>
                <w:b/>
                <w:sz w:val="20"/>
                <w:szCs w:val="20"/>
              </w:rPr>
              <w:t>presented</w:t>
            </w:r>
            <w:r w:rsidRPr="00254130">
              <w:rPr>
                <w:rFonts w:ascii="Arial" w:hAnsi="Arial" w:cs="Arial"/>
                <w:b/>
                <w:spacing w:val="-4"/>
                <w:sz w:val="20"/>
                <w:szCs w:val="20"/>
              </w:rPr>
              <w:t xml:space="preserve"> </w:t>
            </w:r>
            <w:r w:rsidRPr="00254130">
              <w:rPr>
                <w:rFonts w:ascii="Arial" w:hAnsi="Arial" w:cs="Arial"/>
                <w:b/>
                <w:spacing w:val="-2"/>
                <w:sz w:val="20"/>
                <w:szCs w:val="20"/>
              </w:rPr>
              <w:t>clearly?</w:t>
            </w:r>
          </w:p>
          <w:p w14:paraId="48F4652A" w14:textId="77777777" w:rsidR="00ED6CC8" w:rsidRPr="00254130" w:rsidRDefault="00FA5658">
            <w:pPr>
              <w:pStyle w:val="TableParagraph"/>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62D9D426" w14:textId="77777777" w:rsidR="00ED6CC8" w:rsidRPr="00254130" w:rsidRDefault="00FA5658">
            <w:pPr>
              <w:pStyle w:val="TableParagraph"/>
              <w:spacing w:line="230" w:lineRule="atLeas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 N/A = Not Applicable</w:t>
            </w:r>
          </w:p>
        </w:tc>
        <w:tc>
          <w:tcPr>
            <w:tcW w:w="4632" w:type="dxa"/>
          </w:tcPr>
          <w:p w14:paraId="59AC921D" w14:textId="77777777" w:rsidR="00ED6CC8" w:rsidRPr="00254130" w:rsidRDefault="00FA5658">
            <w:pPr>
              <w:pStyle w:val="TableParagraph"/>
              <w:ind w:left="0" w:right="2254"/>
              <w:jc w:val="right"/>
              <w:rPr>
                <w:rFonts w:ascii="Arial" w:hAnsi="Arial" w:cs="Arial"/>
                <w:b/>
                <w:sz w:val="20"/>
                <w:szCs w:val="20"/>
              </w:rPr>
            </w:pPr>
            <w:r w:rsidRPr="00254130">
              <w:rPr>
                <w:rFonts w:ascii="Arial" w:hAnsi="Arial" w:cs="Arial"/>
                <w:b/>
                <w:spacing w:val="-10"/>
                <w:sz w:val="20"/>
                <w:szCs w:val="20"/>
              </w:rPr>
              <w:t>5</w:t>
            </w:r>
          </w:p>
        </w:tc>
        <w:tc>
          <w:tcPr>
            <w:tcW w:w="4632" w:type="dxa"/>
          </w:tcPr>
          <w:p w14:paraId="2966EE6C" w14:textId="77777777" w:rsidR="00985A48" w:rsidRPr="00254130" w:rsidRDefault="00985A48" w:rsidP="00985A48">
            <w:pPr>
              <w:rPr>
                <w:rFonts w:ascii="Arial" w:hAnsi="Arial" w:cs="Arial"/>
                <w:sz w:val="20"/>
                <w:szCs w:val="20"/>
              </w:rPr>
            </w:pPr>
            <w:r w:rsidRPr="00254130">
              <w:rPr>
                <w:rFonts w:ascii="Arial" w:hAnsi="Arial" w:cs="Arial"/>
                <w:sz w:val="20"/>
                <w:szCs w:val="20"/>
              </w:rPr>
              <w:t>The results are systematically presented using appropriate tables, statistical interpretations, and supporting discussions. The presentation allows readers to clearly understand the findings and their implications in relation to the objectives of the study.</w:t>
            </w:r>
          </w:p>
          <w:p w14:paraId="4C6E5A58" w14:textId="77777777" w:rsidR="00ED6CC8" w:rsidRPr="00254130" w:rsidRDefault="00ED6CC8">
            <w:pPr>
              <w:pStyle w:val="TableParagraph"/>
              <w:ind w:left="0"/>
              <w:rPr>
                <w:rFonts w:ascii="Arial" w:hAnsi="Arial" w:cs="Arial"/>
                <w:sz w:val="20"/>
                <w:szCs w:val="20"/>
              </w:rPr>
            </w:pPr>
          </w:p>
        </w:tc>
      </w:tr>
      <w:tr w:rsidR="00ED6CC8" w:rsidRPr="00254130" w14:paraId="7C20B243" w14:textId="77777777">
        <w:trPr>
          <w:trHeight w:val="918"/>
        </w:trPr>
        <w:tc>
          <w:tcPr>
            <w:tcW w:w="4627" w:type="dxa"/>
          </w:tcPr>
          <w:p w14:paraId="749A4883"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10.</w:t>
            </w:r>
            <w:r w:rsidRPr="00254130">
              <w:rPr>
                <w:rFonts w:ascii="Arial" w:hAnsi="Arial" w:cs="Arial"/>
                <w:b/>
                <w:spacing w:val="-4"/>
                <w:sz w:val="20"/>
                <w:szCs w:val="20"/>
              </w:rPr>
              <w:t xml:space="preserve"> </w:t>
            </w:r>
            <w:r w:rsidRPr="00254130">
              <w:rPr>
                <w:rFonts w:ascii="Arial" w:hAnsi="Arial" w:cs="Arial"/>
                <w:b/>
                <w:sz w:val="20"/>
                <w:szCs w:val="20"/>
              </w:rPr>
              <w:t>Are</w:t>
            </w:r>
            <w:r w:rsidRPr="00254130">
              <w:rPr>
                <w:rFonts w:ascii="Arial" w:hAnsi="Arial" w:cs="Arial"/>
                <w:b/>
                <w:spacing w:val="-4"/>
                <w:sz w:val="20"/>
                <w:szCs w:val="20"/>
              </w:rPr>
              <w:t xml:space="preserve"> </w:t>
            </w:r>
            <w:r w:rsidRPr="00254130">
              <w:rPr>
                <w:rFonts w:ascii="Arial" w:hAnsi="Arial" w:cs="Arial"/>
                <w:b/>
                <w:sz w:val="20"/>
                <w:szCs w:val="20"/>
              </w:rPr>
              <w:t>tables</w:t>
            </w:r>
            <w:r w:rsidRPr="00254130">
              <w:rPr>
                <w:rFonts w:ascii="Arial" w:hAnsi="Arial" w:cs="Arial"/>
                <w:b/>
                <w:spacing w:val="-6"/>
                <w:sz w:val="20"/>
                <w:szCs w:val="20"/>
              </w:rPr>
              <w:t xml:space="preserve"> </w:t>
            </w:r>
            <w:r w:rsidRPr="00254130">
              <w:rPr>
                <w:rFonts w:ascii="Arial" w:hAnsi="Arial" w:cs="Arial"/>
                <w:b/>
                <w:sz w:val="20"/>
                <w:szCs w:val="20"/>
              </w:rPr>
              <w:t>and</w:t>
            </w:r>
            <w:r w:rsidRPr="00254130">
              <w:rPr>
                <w:rFonts w:ascii="Arial" w:hAnsi="Arial" w:cs="Arial"/>
                <w:b/>
                <w:spacing w:val="-5"/>
                <w:sz w:val="20"/>
                <w:szCs w:val="20"/>
              </w:rPr>
              <w:t xml:space="preserve"> </w:t>
            </w:r>
            <w:r w:rsidRPr="00254130">
              <w:rPr>
                <w:rFonts w:ascii="Arial" w:hAnsi="Arial" w:cs="Arial"/>
                <w:b/>
                <w:sz w:val="20"/>
                <w:szCs w:val="20"/>
              </w:rPr>
              <w:t>figures</w:t>
            </w:r>
            <w:r w:rsidRPr="00254130">
              <w:rPr>
                <w:rFonts w:ascii="Arial" w:hAnsi="Arial" w:cs="Arial"/>
                <w:b/>
                <w:spacing w:val="-6"/>
                <w:sz w:val="20"/>
                <w:szCs w:val="20"/>
              </w:rPr>
              <w:t xml:space="preserve"> </w:t>
            </w:r>
            <w:r w:rsidRPr="00254130">
              <w:rPr>
                <w:rFonts w:ascii="Arial" w:hAnsi="Arial" w:cs="Arial"/>
                <w:b/>
                <w:sz w:val="20"/>
                <w:szCs w:val="20"/>
              </w:rPr>
              <w:t>clear,</w:t>
            </w:r>
            <w:r w:rsidRPr="00254130">
              <w:rPr>
                <w:rFonts w:ascii="Arial" w:hAnsi="Arial" w:cs="Arial"/>
                <w:b/>
                <w:spacing w:val="-6"/>
                <w:sz w:val="20"/>
                <w:szCs w:val="20"/>
              </w:rPr>
              <w:t xml:space="preserve"> </w:t>
            </w:r>
            <w:r w:rsidRPr="00254130">
              <w:rPr>
                <w:rFonts w:ascii="Arial" w:hAnsi="Arial" w:cs="Arial"/>
                <w:b/>
                <w:sz w:val="20"/>
                <w:szCs w:val="20"/>
              </w:rPr>
              <w:t>relevant,</w:t>
            </w:r>
            <w:r w:rsidRPr="00254130">
              <w:rPr>
                <w:rFonts w:ascii="Arial" w:hAnsi="Arial" w:cs="Arial"/>
                <w:b/>
                <w:spacing w:val="-6"/>
                <w:sz w:val="20"/>
                <w:szCs w:val="20"/>
              </w:rPr>
              <w:t xml:space="preserve"> </w:t>
            </w:r>
            <w:r w:rsidRPr="00254130">
              <w:rPr>
                <w:rFonts w:ascii="Arial" w:hAnsi="Arial" w:cs="Arial"/>
                <w:b/>
                <w:sz w:val="20"/>
                <w:szCs w:val="20"/>
              </w:rPr>
              <w:t xml:space="preserve">and </w:t>
            </w:r>
            <w:r w:rsidRPr="00254130">
              <w:rPr>
                <w:rFonts w:ascii="Arial" w:hAnsi="Arial" w:cs="Arial"/>
                <w:b/>
                <w:spacing w:val="-2"/>
                <w:sz w:val="20"/>
                <w:szCs w:val="20"/>
              </w:rPr>
              <w:t>necessary?</w:t>
            </w:r>
          </w:p>
          <w:p w14:paraId="5DDCBA95" w14:textId="77777777" w:rsidR="00ED6CC8" w:rsidRPr="00254130" w:rsidRDefault="00FA5658">
            <w:pPr>
              <w:pStyle w:val="TableParagraph"/>
              <w:spacing w:line="228" w:lineRule="exact"/>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77EEBCAB" w14:textId="77777777" w:rsidR="00ED6CC8" w:rsidRPr="00254130" w:rsidRDefault="00FA5658">
            <w:pPr>
              <w:pStyle w:val="TableParagraph"/>
              <w:spacing w:line="210" w:lineRule="exac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2"/>
                <w:sz w:val="20"/>
                <w:szCs w:val="20"/>
              </w:rPr>
              <w:t xml:space="preserve"> </w:t>
            </w:r>
            <w:r w:rsidRPr="00254130">
              <w:rPr>
                <w:rFonts w:ascii="Arial" w:hAnsi="Arial" w:cs="Arial"/>
                <w:color w:val="3F3F3F"/>
                <w:sz w:val="20"/>
                <w:szCs w:val="20"/>
              </w:rPr>
              <w:t>=</w:t>
            </w:r>
            <w:r w:rsidRPr="00254130">
              <w:rPr>
                <w:rFonts w:ascii="Arial" w:hAnsi="Arial" w:cs="Arial"/>
                <w:color w:val="3F3F3F"/>
                <w:spacing w:val="-2"/>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2"/>
                <w:sz w:val="20"/>
                <w:szCs w:val="20"/>
              </w:rPr>
              <w:t xml:space="preserve"> </w:t>
            </w:r>
            <w:r w:rsidRPr="00254130">
              <w:rPr>
                <w:rFonts w:ascii="Arial" w:hAnsi="Arial" w:cs="Arial"/>
                <w:color w:val="3F3F3F"/>
                <w:sz w:val="20"/>
                <w:szCs w:val="20"/>
              </w:rPr>
              <w:t>4</w:t>
            </w:r>
            <w:r w:rsidRPr="00254130">
              <w:rPr>
                <w:rFonts w:ascii="Arial" w:hAnsi="Arial" w:cs="Arial"/>
                <w:color w:val="3F3F3F"/>
                <w:spacing w:val="-5"/>
                <w:sz w:val="20"/>
                <w:szCs w:val="20"/>
              </w:rPr>
              <w:t xml:space="preserve"> </w:t>
            </w:r>
            <w:r w:rsidRPr="00254130">
              <w:rPr>
                <w:rFonts w:ascii="Arial" w:hAnsi="Arial" w:cs="Arial"/>
                <w:color w:val="3F3F3F"/>
                <w:sz w:val="20"/>
                <w:szCs w:val="20"/>
              </w:rPr>
              <w:t>=</w:t>
            </w:r>
            <w:r w:rsidRPr="00254130">
              <w:rPr>
                <w:rFonts w:ascii="Arial" w:hAnsi="Arial" w:cs="Arial"/>
                <w:color w:val="3F3F3F"/>
                <w:spacing w:val="-2"/>
                <w:sz w:val="20"/>
                <w:szCs w:val="20"/>
              </w:rPr>
              <w:t xml:space="preserve"> </w:t>
            </w:r>
            <w:r w:rsidRPr="00254130">
              <w:rPr>
                <w:rFonts w:ascii="Arial" w:hAnsi="Arial" w:cs="Arial"/>
                <w:color w:val="3F3F3F"/>
                <w:sz w:val="20"/>
                <w:szCs w:val="20"/>
              </w:rPr>
              <w:t>Good</w:t>
            </w:r>
            <w:r w:rsidRPr="00254130">
              <w:rPr>
                <w:rFonts w:ascii="Arial" w:hAnsi="Arial" w:cs="Arial"/>
                <w:color w:val="3F3F3F"/>
                <w:spacing w:val="-1"/>
                <w:sz w:val="20"/>
                <w:szCs w:val="20"/>
              </w:rPr>
              <w:t xml:space="preserve"> </w:t>
            </w:r>
            <w:r w:rsidRPr="00254130">
              <w:rPr>
                <w:rFonts w:ascii="Arial" w:hAnsi="Arial" w:cs="Arial"/>
                <w:color w:val="3F3F3F"/>
                <w:sz w:val="20"/>
                <w:szCs w:val="20"/>
              </w:rPr>
              <w:t>3</w:t>
            </w:r>
            <w:r w:rsidRPr="00254130">
              <w:rPr>
                <w:rFonts w:ascii="Arial" w:hAnsi="Arial" w:cs="Arial"/>
                <w:color w:val="3F3F3F"/>
                <w:spacing w:val="-2"/>
                <w:sz w:val="20"/>
                <w:szCs w:val="20"/>
              </w:rPr>
              <w:t xml:space="preserve"> </w:t>
            </w:r>
            <w:r w:rsidRPr="00254130">
              <w:rPr>
                <w:rFonts w:ascii="Arial" w:hAnsi="Arial" w:cs="Arial"/>
                <w:color w:val="3F3F3F"/>
                <w:sz w:val="20"/>
                <w:szCs w:val="20"/>
              </w:rPr>
              <w:t>=</w:t>
            </w:r>
            <w:r w:rsidRPr="00254130">
              <w:rPr>
                <w:rFonts w:ascii="Arial" w:hAnsi="Arial" w:cs="Arial"/>
                <w:color w:val="3F3F3F"/>
                <w:spacing w:val="-2"/>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1"/>
                <w:sz w:val="20"/>
                <w:szCs w:val="20"/>
              </w:rPr>
              <w:t xml:space="preserve"> </w:t>
            </w:r>
            <w:r w:rsidRPr="00254130">
              <w:rPr>
                <w:rFonts w:ascii="Arial" w:hAnsi="Arial" w:cs="Arial"/>
                <w:color w:val="3F3F3F"/>
                <w:sz w:val="20"/>
                <w:szCs w:val="20"/>
              </w:rPr>
              <w:t>2</w:t>
            </w:r>
            <w:r w:rsidRPr="00254130">
              <w:rPr>
                <w:rFonts w:ascii="Arial" w:hAnsi="Arial" w:cs="Arial"/>
                <w:color w:val="3F3F3F"/>
                <w:spacing w:val="-2"/>
                <w:sz w:val="20"/>
                <w:szCs w:val="20"/>
              </w:rPr>
              <w:t xml:space="preserve"> </w:t>
            </w:r>
            <w:r w:rsidRPr="00254130">
              <w:rPr>
                <w:rFonts w:ascii="Arial" w:hAnsi="Arial" w:cs="Arial"/>
                <w:color w:val="3F3F3F"/>
                <w:sz w:val="20"/>
                <w:szCs w:val="20"/>
              </w:rPr>
              <w:t>=</w:t>
            </w:r>
            <w:r w:rsidRPr="00254130">
              <w:rPr>
                <w:rFonts w:ascii="Arial" w:hAnsi="Arial" w:cs="Arial"/>
                <w:color w:val="3F3F3F"/>
                <w:spacing w:val="-4"/>
                <w:sz w:val="20"/>
                <w:szCs w:val="20"/>
              </w:rPr>
              <w:t xml:space="preserve"> Needs</w:t>
            </w:r>
          </w:p>
        </w:tc>
        <w:tc>
          <w:tcPr>
            <w:tcW w:w="4632" w:type="dxa"/>
          </w:tcPr>
          <w:p w14:paraId="1CC8E475" w14:textId="77777777" w:rsidR="00ED6CC8" w:rsidRPr="00254130" w:rsidRDefault="00FA5658">
            <w:pPr>
              <w:pStyle w:val="TableParagraph"/>
              <w:ind w:left="0" w:right="2254"/>
              <w:jc w:val="right"/>
              <w:rPr>
                <w:rFonts w:ascii="Arial" w:hAnsi="Arial" w:cs="Arial"/>
                <w:b/>
                <w:sz w:val="20"/>
                <w:szCs w:val="20"/>
              </w:rPr>
            </w:pPr>
            <w:r w:rsidRPr="00254130">
              <w:rPr>
                <w:rFonts w:ascii="Arial" w:hAnsi="Arial" w:cs="Arial"/>
                <w:b/>
                <w:spacing w:val="-10"/>
                <w:sz w:val="20"/>
                <w:szCs w:val="20"/>
              </w:rPr>
              <w:t>5</w:t>
            </w:r>
          </w:p>
        </w:tc>
        <w:tc>
          <w:tcPr>
            <w:tcW w:w="4632" w:type="dxa"/>
          </w:tcPr>
          <w:p w14:paraId="61F12B8D" w14:textId="1B913BE4" w:rsidR="00ED6CC8" w:rsidRPr="00254130" w:rsidRDefault="00943C18">
            <w:pPr>
              <w:pStyle w:val="TableParagraph"/>
              <w:ind w:left="0"/>
              <w:rPr>
                <w:rFonts w:ascii="Arial" w:hAnsi="Arial" w:cs="Arial"/>
                <w:sz w:val="20"/>
                <w:szCs w:val="20"/>
              </w:rPr>
            </w:pPr>
            <w:r w:rsidRPr="00254130">
              <w:rPr>
                <w:rFonts w:ascii="Arial" w:hAnsi="Arial" w:cs="Arial"/>
                <w:sz w:val="20"/>
                <w:szCs w:val="20"/>
              </w:rPr>
              <w:t>The tables and figures were reviewed and retained because they clearly present the statistical findings and support the interpretation of the study. Necessary formatting and presentation improvements were incorporated to ensure consistency, readability, and relevance to the objectives of the study. The tables effectively summarize the data and facilitate better understanding of the findings</w:t>
            </w:r>
          </w:p>
        </w:tc>
      </w:tr>
    </w:tbl>
    <w:p w14:paraId="0D639FB7" w14:textId="77777777" w:rsidR="00ED6CC8" w:rsidRPr="00254130" w:rsidRDefault="00ED6CC8">
      <w:pPr>
        <w:pStyle w:val="TableParagraph"/>
        <w:rPr>
          <w:rFonts w:ascii="Arial" w:hAnsi="Arial" w:cs="Arial"/>
          <w:sz w:val="20"/>
          <w:szCs w:val="20"/>
        </w:rPr>
        <w:sectPr w:rsidR="00ED6CC8" w:rsidRPr="00254130">
          <w:headerReference w:type="default" r:id="rId7"/>
          <w:footerReference w:type="default" r:id="rId8"/>
          <w:type w:val="continuous"/>
          <w:pgSz w:w="16840" w:h="23820"/>
          <w:pgMar w:top="1760" w:right="1417" w:bottom="1934"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2"/>
        <w:gridCol w:w="4632"/>
      </w:tblGrid>
      <w:tr w:rsidR="00ED6CC8" w:rsidRPr="00254130" w14:paraId="5BE110CD" w14:textId="77777777">
        <w:trPr>
          <w:trHeight w:val="460"/>
        </w:trPr>
        <w:tc>
          <w:tcPr>
            <w:tcW w:w="4627" w:type="dxa"/>
          </w:tcPr>
          <w:p w14:paraId="41F2EE32" w14:textId="77777777" w:rsidR="00ED6CC8" w:rsidRPr="00254130" w:rsidRDefault="00FA5658">
            <w:pPr>
              <w:pStyle w:val="TableParagraph"/>
              <w:rPr>
                <w:rFonts w:ascii="Arial" w:hAnsi="Arial" w:cs="Arial"/>
                <w:sz w:val="20"/>
                <w:szCs w:val="20"/>
              </w:rPr>
            </w:pPr>
            <w:r w:rsidRPr="00254130">
              <w:rPr>
                <w:rFonts w:ascii="Arial" w:hAnsi="Arial" w:cs="Arial"/>
                <w:color w:val="3F3F3F"/>
                <w:sz w:val="20"/>
                <w:szCs w:val="20"/>
              </w:rPr>
              <w:t>Improvement</w:t>
            </w:r>
            <w:r w:rsidRPr="00254130">
              <w:rPr>
                <w:rFonts w:ascii="Arial" w:hAnsi="Arial" w:cs="Arial"/>
                <w:color w:val="3F3F3F"/>
                <w:spacing w:val="-4"/>
                <w:sz w:val="20"/>
                <w:szCs w:val="20"/>
              </w:rPr>
              <w:t xml:space="preserve"> </w:t>
            </w:r>
            <w:r w:rsidRPr="00254130">
              <w:rPr>
                <w:rFonts w:ascii="Arial" w:hAnsi="Arial" w:cs="Arial"/>
                <w:color w:val="3F3F3F"/>
                <w:sz w:val="20"/>
                <w:szCs w:val="20"/>
              </w:rPr>
              <w:t>1</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1"/>
                <w:sz w:val="20"/>
                <w:szCs w:val="20"/>
              </w:rPr>
              <w:t xml:space="preserve"> </w:t>
            </w:r>
            <w:r w:rsidRPr="00254130">
              <w:rPr>
                <w:rFonts w:ascii="Arial" w:hAnsi="Arial" w:cs="Arial"/>
                <w:color w:val="3F3F3F"/>
                <w:sz w:val="20"/>
                <w:szCs w:val="20"/>
              </w:rPr>
              <w:t>Poor</w:t>
            </w:r>
            <w:r w:rsidRPr="00254130">
              <w:rPr>
                <w:rFonts w:ascii="Arial" w:hAnsi="Arial" w:cs="Arial"/>
                <w:color w:val="3F3F3F"/>
                <w:spacing w:val="-3"/>
                <w:sz w:val="20"/>
                <w:szCs w:val="20"/>
              </w:rPr>
              <w:t xml:space="preserve"> </w:t>
            </w:r>
            <w:r w:rsidRPr="00254130">
              <w:rPr>
                <w:rFonts w:ascii="Arial" w:hAnsi="Arial" w:cs="Arial"/>
                <w:color w:val="3F3F3F"/>
                <w:sz w:val="20"/>
                <w:szCs w:val="20"/>
              </w:rPr>
              <w:t>N/A</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2"/>
                <w:sz w:val="20"/>
                <w:szCs w:val="20"/>
              </w:rPr>
              <w:t xml:space="preserve"> </w:t>
            </w:r>
            <w:r w:rsidRPr="00254130">
              <w:rPr>
                <w:rFonts w:ascii="Arial" w:hAnsi="Arial" w:cs="Arial"/>
                <w:color w:val="3F3F3F"/>
                <w:sz w:val="20"/>
                <w:szCs w:val="20"/>
              </w:rPr>
              <w:t>Not</w:t>
            </w:r>
            <w:r w:rsidRPr="00254130">
              <w:rPr>
                <w:rFonts w:ascii="Arial" w:hAnsi="Arial" w:cs="Arial"/>
                <w:color w:val="3F3F3F"/>
                <w:spacing w:val="-3"/>
                <w:sz w:val="20"/>
                <w:szCs w:val="20"/>
              </w:rPr>
              <w:t xml:space="preserve"> </w:t>
            </w:r>
            <w:r w:rsidRPr="00254130">
              <w:rPr>
                <w:rFonts w:ascii="Arial" w:hAnsi="Arial" w:cs="Arial"/>
                <w:color w:val="3F3F3F"/>
                <w:spacing w:val="-2"/>
                <w:sz w:val="20"/>
                <w:szCs w:val="20"/>
              </w:rPr>
              <w:t>Applicable</w:t>
            </w:r>
          </w:p>
        </w:tc>
        <w:tc>
          <w:tcPr>
            <w:tcW w:w="4632" w:type="dxa"/>
          </w:tcPr>
          <w:p w14:paraId="1FA8CF47" w14:textId="77777777" w:rsidR="00ED6CC8" w:rsidRPr="00254130" w:rsidRDefault="00ED6CC8">
            <w:pPr>
              <w:pStyle w:val="TableParagraph"/>
              <w:ind w:left="0"/>
              <w:rPr>
                <w:rFonts w:ascii="Arial" w:hAnsi="Arial" w:cs="Arial"/>
                <w:sz w:val="20"/>
                <w:szCs w:val="20"/>
              </w:rPr>
            </w:pPr>
          </w:p>
        </w:tc>
        <w:tc>
          <w:tcPr>
            <w:tcW w:w="4632" w:type="dxa"/>
          </w:tcPr>
          <w:p w14:paraId="2A24ABD7" w14:textId="77777777" w:rsidR="00ED6CC8" w:rsidRPr="00254130" w:rsidRDefault="00ED6CC8">
            <w:pPr>
              <w:pStyle w:val="TableParagraph"/>
              <w:ind w:left="0"/>
              <w:rPr>
                <w:rFonts w:ascii="Arial" w:hAnsi="Arial" w:cs="Arial"/>
                <w:sz w:val="20"/>
                <w:szCs w:val="20"/>
              </w:rPr>
            </w:pPr>
          </w:p>
        </w:tc>
      </w:tr>
      <w:tr w:rsidR="00ED6CC8" w:rsidRPr="00254130" w14:paraId="20896D9E" w14:textId="77777777">
        <w:trPr>
          <w:trHeight w:val="1149"/>
        </w:trPr>
        <w:tc>
          <w:tcPr>
            <w:tcW w:w="4627" w:type="dxa"/>
          </w:tcPr>
          <w:p w14:paraId="644E5D11"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11.</w:t>
            </w:r>
            <w:r w:rsidRPr="00254130">
              <w:rPr>
                <w:rFonts w:ascii="Arial" w:hAnsi="Arial" w:cs="Arial"/>
                <w:b/>
                <w:spacing w:val="-4"/>
                <w:sz w:val="20"/>
                <w:szCs w:val="20"/>
              </w:rPr>
              <w:t xml:space="preserve"> </w:t>
            </w:r>
            <w:r w:rsidRPr="00254130">
              <w:rPr>
                <w:rFonts w:ascii="Arial" w:hAnsi="Arial" w:cs="Arial"/>
                <w:b/>
                <w:sz w:val="20"/>
                <w:szCs w:val="20"/>
              </w:rPr>
              <w:t>Does</w:t>
            </w:r>
            <w:r w:rsidRPr="00254130">
              <w:rPr>
                <w:rFonts w:ascii="Arial" w:hAnsi="Arial" w:cs="Arial"/>
                <w:b/>
                <w:spacing w:val="-6"/>
                <w:sz w:val="20"/>
                <w:szCs w:val="20"/>
              </w:rPr>
              <w:t xml:space="preserve"> </w:t>
            </w:r>
            <w:r w:rsidRPr="00254130">
              <w:rPr>
                <w:rFonts w:ascii="Arial" w:hAnsi="Arial" w:cs="Arial"/>
                <w:b/>
                <w:sz w:val="20"/>
                <w:szCs w:val="20"/>
              </w:rPr>
              <w:t>the</w:t>
            </w:r>
            <w:r w:rsidRPr="00254130">
              <w:rPr>
                <w:rFonts w:ascii="Arial" w:hAnsi="Arial" w:cs="Arial"/>
                <w:b/>
                <w:spacing w:val="-4"/>
                <w:sz w:val="20"/>
                <w:szCs w:val="20"/>
              </w:rPr>
              <w:t xml:space="preserve"> </w:t>
            </w:r>
            <w:r w:rsidRPr="00254130">
              <w:rPr>
                <w:rFonts w:ascii="Arial" w:hAnsi="Arial" w:cs="Arial"/>
                <w:b/>
                <w:sz w:val="20"/>
                <w:szCs w:val="20"/>
              </w:rPr>
              <w:t>discussion</w:t>
            </w:r>
            <w:r w:rsidRPr="00254130">
              <w:rPr>
                <w:rFonts w:ascii="Arial" w:hAnsi="Arial" w:cs="Arial"/>
                <w:b/>
                <w:spacing w:val="-7"/>
                <w:sz w:val="20"/>
                <w:szCs w:val="20"/>
              </w:rPr>
              <w:t xml:space="preserve"> </w:t>
            </w:r>
            <w:r w:rsidRPr="00254130">
              <w:rPr>
                <w:rFonts w:ascii="Arial" w:hAnsi="Arial" w:cs="Arial"/>
                <w:b/>
                <w:sz w:val="20"/>
                <w:szCs w:val="20"/>
              </w:rPr>
              <w:t>relate</w:t>
            </w:r>
            <w:r w:rsidRPr="00254130">
              <w:rPr>
                <w:rFonts w:ascii="Arial" w:hAnsi="Arial" w:cs="Arial"/>
                <w:b/>
                <w:spacing w:val="-6"/>
                <w:sz w:val="20"/>
                <w:szCs w:val="20"/>
              </w:rPr>
              <w:t xml:space="preserve"> </w:t>
            </w:r>
            <w:r w:rsidRPr="00254130">
              <w:rPr>
                <w:rFonts w:ascii="Arial" w:hAnsi="Arial" w:cs="Arial"/>
                <w:b/>
                <w:sz w:val="20"/>
                <w:szCs w:val="20"/>
              </w:rPr>
              <w:t>findings</w:t>
            </w:r>
            <w:r w:rsidRPr="00254130">
              <w:rPr>
                <w:rFonts w:ascii="Arial" w:hAnsi="Arial" w:cs="Arial"/>
                <w:b/>
                <w:spacing w:val="-8"/>
                <w:sz w:val="20"/>
                <w:szCs w:val="20"/>
              </w:rPr>
              <w:t xml:space="preserve"> </w:t>
            </w:r>
            <w:r w:rsidRPr="00254130">
              <w:rPr>
                <w:rFonts w:ascii="Arial" w:hAnsi="Arial" w:cs="Arial"/>
                <w:b/>
                <w:sz w:val="20"/>
                <w:szCs w:val="20"/>
              </w:rPr>
              <w:t>to</w:t>
            </w:r>
            <w:r w:rsidRPr="00254130">
              <w:rPr>
                <w:rFonts w:ascii="Arial" w:hAnsi="Arial" w:cs="Arial"/>
                <w:b/>
                <w:spacing w:val="-4"/>
                <w:sz w:val="20"/>
                <w:szCs w:val="20"/>
              </w:rPr>
              <w:t xml:space="preserve"> </w:t>
            </w:r>
            <w:r w:rsidRPr="00254130">
              <w:rPr>
                <w:rFonts w:ascii="Arial" w:hAnsi="Arial" w:cs="Arial"/>
                <w:b/>
                <w:sz w:val="20"/>
                <w:szCs w:val="20"/>
              </w:rPr>
              <w:t xml:space="preserve">existing </w:t>
            </w:r>
            <w:r w:rsidRPr="00254130">
              <w:rPr>
                <w:rFonts w:ascii="Arial" w:hAnsi="Arial" w:cs="Arial"/>
                <w:b/>
                <w:spacing w:val="-2"/>
                <w:sz w:val="20"/>
                <w:szCs w:val="20"/>
              </w:rPr>
              <w:t>literature?</w:t>
            </w:r>
          </w:p>
          <w:p w14:paraId="2D5531CA" w14:textId="77777777" w:rsidR="00ED6CC8" w:rsidRPr="00254130" w:rsidRDefault="00FA5658">
            <w:pPr>
              <w:pStyle w:val="TableParagraph"/>
              <w:spacing w:before="1" w:line="229" w:lineRule="exact"/>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3863D957" w14:textId="77777777" w:rsidR="00ED6CC8" w:rsidRPr="00254130" w:rsidRDefault="00FA5658">
            <w:pPr>
              <w:pStyle w:val="TableParagraph"/>
              <w:spacing w:line="230" w:lineRule="exac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 N/A = Not Applicable</w:t>
            </w:r>
          </w:p>
        </w:tc>
        <w:tc>
          <w:tcPr>
            <w:tcW w:w="4632" w:type="dxa"/>
          </w:tcPr>
          <w:p w14:paraId="6995B8F7" w14:textId="77777777" w:rsidR="00ED6CC8" w:rsidRPr="00254130" w:rsidRDefault="00FA5658">
            <w:pPr>
              <w:pStyle w:val="TableParagraph"/>
              <w:ind w:left="8"/>
              <w:jc w:val="center"/>
              <w:rPr>
                <w:rFonts w:ascii="Arial" w:hAnsi="Arial" w:cs="Arial"/>
                <w:b/>
                <w:sz w:val="20"/>
                <w:szCs w:val="20"/>
              </w:rPr>
            </w:pPr>
            <w:r w:rsidRPr="00254130">
              <w:rPr>
                <w:rFonts w:ascii="Arial" w:hAnsi="Arial" w:cs="Arial"/>
                <w:b/>
                <w:spacing w:val="-10"/>
                <w:sz w:val="20"/>
                <w:szCs w:val="20"/>
              </w:rPr>
              <w:t>3</w:t>
            </w:r>
          </w:p>
        </w:tc>
        <w:tc>
          <w:tcPr>
            <w:tcW w:w="4632" w:type="dxa"/>
          </w:tcPr>
          <w:p w14:paraId="2FE5DE2F" w14:textId="3806AEA4" w:rsidR="00ED6CC8" w:rsidRPr="00254130" w:rsidRDefault="00943C18">
            <w:pPr>
              <w:pStyle w:val="TableParagraph"/>
              <w:ind w:left="0"/>
              <w:rPr>
                <w:rFonts w:ascii="Arial" w:hAnsi="Arial" w:cs="Arial"/>
                <w:sz w:val="20"/>
                <w:szCs w:val="20"/>
              </w:rPr>
            </w:pPr>
            <w:r w:rsidRPr="00254130">
              <w:rPr>
                <w:rFonts w:ascii="Arial" w:hAnsi="Arial" w:cs="Arial"/>
                <w:sz w:val="20"/>
                <w:szCs w:val="20"/>
              </w:rPr>
              <w:t>The discussion section was revised to strengthen the connection between the findings and existing literature. Additional explanatory analysis and related studies were incorporated, particularly regarding why teachers utilized AI more frequently in lesson planning and professional development than in assessment and classroom management. The revised discussions now provide deeper interpretation and stronger scholarly support for the findings</w:t>
            </w:r>
          </w:p>
        </w:tc>
      </w:tr>
      <w:tr w:rsidR="00ED6CC8" w:rsidRPr="00254130" w14:paraId="41003CB4" w14:textId="77777777">
        <w:trPr>
          <w:trHeight w:val="920"/>
        </w:trPr>
        <w:tc>
          <w:tcPr>
            <w:tcW w:w="4627" w:type="dxa"/>
          </w:tcPr>
          <w:p w14:paraId="533F173F" w14:textId="77777777" w:rsidR="00ED6CC8" w:rsidRPr="00254130" w:rsidRDefault="00FA5658">
            <w:pPr>
              <w:pStyle w:val="TableParagraph"/>
              <w:spacing w:line="230" w:lineRule="exact"/>
              <w:rPr>
                <w:rFonts w:ascii="Arial" w:hAnsi="Arial" w:cs="Arial"/>
                <w:b/>
                <w:sz w:val="20"/>
                <w:szCs w:val="20"/>
              </w:rPr>
            </w:pPr>
            <w:r w:rsidRPr="00254130">
              <w:rPr>
                <w:rFonts w:ascii="Arial" w:hAnsi="Arial" w:cs="Arial"/>
                <w:b/>
                <w:sz w:val="20"/>
                <w:szCs w:val="20"/>
              </w:rPr>
              <w:t>12.</w:t>
            </w:r>
            <w:r w:rsidRPr="00254130">
              <w:rPr>
                <w:rFonts w:ascii="Arial" w:hAnsi="Arial" w:cs="Arial"/>
                <w:b/>
                <w:spacing w:val="-4"/>
                <w:sz w:val="20"/>
                <w:szCs w:val="20"/>
              </w:rPr>
              <w:t xml:space="preserve"> </w:t>
            </w:r>
            <w:r w:rsidRPr="00254130">
              <w:rPr>
                <w:rFonts w:ascii="Arial" w:hAnsi="Arial" w:cs="Arial"/>
                <w:b/>
                <w:sz w:val="20"/>
                <w:szCs w:val="20"/>
              </w:rPr>
              <w:t>Are</w:t>
            </w:r>
            <w:r w:rsidRPr="00254130">
              <w:rPr>
                <w:rFonts w:ascii="Arial" w:hAnsi="Arial" w:cs="Arial"/>
                <w:b/>
                <w:spacing w:val="-3"/>
                <w:sz w:val="20"/>
                <w:szCs w:val="20"/>
              </w:rPr>
              <w:t xml:space="preserve"> </w:t>
            </w:r>
            <w:r w:rsidRPr="00254130">
              <w:rPr>
                <w:rFonts w:ascii="Arial" w:hAnsi="Arial" w:cs="Arial"/>
                <w:b/>
                <w:sz w:val="20"/>
                <w:szCs w:val="20"/>
              </w:rPr>
              <w:t>the</w:t>
            </w:r>
            <w:r w:rsidRPr="00254130">
              <w:rPr>
                <w:rFonts w:ascii="Arial" w:hAnsi="Arial" w:cs="Arial"/>
                <w:b/>
                <w:spacing w:val="-3"/>
                <w:sz w:val="20"/>
                <w:szCs w:val="20"/>
              </w:rPr>
              <w:t xml:space="preserve"> </w:t>
            </w:r>
            <w:r w:rsidRPr="00254130">
              <w:rPr>
                <w:rFonts w:ascii="Arial" w:hAnsi="Arial" w:cs="Arial"/>
                <w:b/>
                <w:sz w:val="20"/>
                <w:szCs w:val="20"/>
              </w:rPr>
              <w:t>conclusions</w:t>
            </w:r>
            <w:r w:rsidRPr="00254130">
              <w:rPr>
                <w:rFonts w:ascii="Arial" w:hAnsi="Arial" w:cs="Arial"/>
                <w:b/>
                <w:spacing w:val="-5"/>
                <w:sz w:val="20"/>
                <w:szCs w:val="20"/>
              </w:rPr>
              <w:t xml:space="preserve"> </w:t>
            </w:r>
            <w:r w:rsidRPr="00254130">
              <w:rPr>
                <w:rFonts w:ascii="Arial" w:hAnsi="Arial" w:cs="Arial"/>
                <w:b/>
                <w:sz w:val="20"/>
                <w:szCs w:val="20"/>
              </w:rPr>
              <w:t>supported</w:t>
            </w:r>
            <w:r w:rsidRPr="00254130">
              <w:rPr>
                <w:rFonts w:ascii="Arial" w:hAnsi="Arial" w:cs="Arial"/>
                <w:b/>
                <w:spacing w:val="-7"/>
                <w:sz w:val="20"/>
                <w:szCs w:val="20"/>
              </w:rPr>
              <w:t xml:space="preserve"> </w:t>
            </w:r>
            <w:r w:rsidRPr="00254130">
              <w:rPr>
                <w:rFonts w:ascii="Arial" w:hAnsi="Arial" w:cs="Arial"/>
                <w:b/>
                <w:sz w:val="20"/>
                <w:szCs w:val="20"/>
              </w:rPr>
              <w:t>by</w:t>
            </w:r>
            <w:r w:rsidRPr="00254130">
              <w:rPr>
                <w:rFonts w:ascii="Arial" w:hAnsi="Arial" w:cs="Arial"/>
                <w:b/>
                <w:spacing w:val="-3"/>
                <w:sz w:val="20"/>
                <w:szCs w:val="20"/>
              </w:rPr>
              <w:t xml:space="preserve"> </w:t>
            </w:r>
            <w:r w:rsidRPr="00254130">
              <w:rPr>
                <w:rFonts w:ascii="Arial" w:hAnsi="Arial" w:cs="Arial"/>
                <w:b/>
                <w:sz w:val="20"/>
                <w:szCs w:val="20"/>
              </w:rPr>
              <w:t>the</w:t>
            </w:r>
            <w:r w:rsidRPr="00254130">
              <w:rPr>
                <w:rFonts w:ascii="Arial" w:hAnsi="Arial" w:cs="Arial"/>
                <w:b/>
                <w:spacing w:val="-3"/>
                <w:sz w:val="20"/>
                <w:szCs w:val="20"/>
              </w:rPr>
              <w:t xml:space="preserve"> </w:t>
            </w:r>
            <w:r w:rsidRPr="00254130">
              <w:rPr>
                <w:rFonts w:ascii="Arial" w:hAnsi="Arial" w:cs="Arial"/>
                <w:b/>
                <w:spacing w:val="-4"/>
                <w:sz w:val="20"/>
                <w:szCs w:val="20"/>
              </w:rPr>
              <w:t>data?</w:t>
            </w:r>
          </w:p>
          <w:p w14:paraId="366BA55A" w14:textId="77777777" w:rsidR="00ED6CC8" w:rsidRPr="00254130" w:rsidRDefault="00FA5658">
            <w:pPr>
              <w:pStyle w:val="TableParagraph"/>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5AB342E3" w14:textId="77777777" w:rsidR="00ED6CC8" w:rsidRPr="00254130" w:rsidRDefault="00FA5658">
            <w:pPr>
              <w:pStyle w:val="TableParagraph"/>
              <w:spacing w:line="230" w:lineRule="atLeas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 N/A = Not Applicable</w:t>
            </w:r>
          </w:p>
        </w:tc>
        <w:tc>
          <w:tcPr>
            <w:tcW w:w="4632" w:type="dxa"/>
          </w:tcPr>
          <w:p w14:paraId="2A19EC76" w14:textId="77777777" w:rsidR="00ED6CC8" w:rsidRPr="00254130" w:rsidRDefault="00FA5658">
            <w:pPr>
              <w:pStyle w:val="TableParagraph"/>
              <w:spacing w:line="230" w:lineRule="exact"/>
              <w:ind w:left="8"/>
              <w:jc w:val="center"/>
              <w:rPr>
                <w:rFonts w:ascii="Arial" w:hAnsi="Arial" w:cs="Arial"/>
                <w:b/>
                <w:sz w:val="20"/>
                <w:szCs w:val="20"/>
              </w:rPr>
            </w:pPr>
            <w:r w:rsidRPr="00254130">
              <w:rPr>
                <w:rFonts w:ascii="Arial" w:hAnsi="Arial" w:cs="Arial"/>
                <w:b/>
                <w:spacing w:val="-10"/>
                <w:sz w:val="20"/>
                <w:szCs w:val="20"/>
              </w:rPr>
              <w:t>4</w:t>
            </w:r>
          </w:p>
        </w:tc>
        <w:tc>
          <w:tcPr>
            <w:tcW w:w="4632" w:type="dxa"/>
          </w:tcPr>
          <w:p w14:paraId="65198F23" w14:textId="77777777" w:rsidR="00943C18" w:rsidRPr="00254130" w:rsidRDefault="00943C18" w:rsidP="00943C18">
            <w:pPr>
              <w:rPr>
                <w:rFonts w:ascii="Arial" w:hAnsi="Arial" w:cs="Arial"/>
                <w:sz w:val="20"/>
                <w:szCs w:val="20"/>
              </w:rPr>
            </w:pPr>
            <w:r w:rsidRPr="00254130">
              <w:rPr>
                <w:rFonts w:ascii="Arial" w:hAnsi="Arial" w:cs="Arial"/>
                <w:sz w:val="20"/>
                <w:szCs w:val="20"/>
              </w:rPr>
              <w:t>The conclusions were revised to ensure consistency with the findings and objectives of the study. Statements unsupported by the actual results were removed, and the conclusions were refined to accurately reflect the statistical findings and implications of the research. The revised conclusions now provide a clearer summary of the study’s major insights and recommendations.</w:t>
            </w:r>
          </w:p>
          <w:p w14:paraId="3F913738" w14:textId="77777777" w:rsidR="00ED6CC8" w:rsidRPr="00254130" w:rsidRDefault="00ED6CC8">
            <w:pPr>
              <w:pStyle w:val="TableParagraph"/>
              <w:ind w:left="0"/>
              <w:rPr>
                <w:rFonts w:ascii="Arial" w:hAnsi="Arial" w:cs="Arial"/>
                <w:sz w:val="20"/>
                <w:szCs w:val="20"/>
              </w:rPr>
            </w:pPr>
          </w:p>
        </w:tc>
      </w:tr>
      <w:tr w:rsidR="00ED6CC8" w:rsidRPr="00254130" w14:paraId="75891518" w14:textId="77777777">
        <w:trPr>
          <w:trHeight w:val="918"/>
        </w:trPr>
        <w:tc>
          <w:tcPr>
            <w:tcW w:w="4627" w:type="dxa"/>
          </w:tcPr>
          <w:p w14:paraId="4125ABAB"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13.</w:t>
            </w:r>
            <w:r w:rsidRPr="00254130">
              <w:rPr>
                <w:rFonts w:ascii="Arial" w:hAnsi="Arial" w:cs="Arial"/>
                <w:b/>
                <w:spacing w:val="-3"/>
                <w:sz w:val="20"/>
                <w:szCs w:val="20"/>
              </w:rPr>
              <w:t xml:space="preserve"> </w:t>
            </w:r>
            <w:r w:rsidRPr="00254130">
              <w:rPr>
                <w:rFonts w:ascii="Arial" w:hAnsi="Arial" w:cs="Arial"/>
                <w:b/>
                <w:sz w:val="20"/>
                <w:szCs w:val="20"/>
              </w:rPr>
              <w:t>Are</w:t>
            </w:r>
            <w:r w:rsidRPr="00254130">
              <w:rPr>
                <w:rFonts w:ascii="Arial" w:hAnsi="Arial" w:cs="Arial"/>
                <w:b/>
                <w:spacing w:val="-3"/>
                <w:sz w:val="20"/>
                <w:szCs w:val="20"/>
              </w:rPr>
              <w:t xml:space="preserve"> </w:t>
            </w:r>
            <w:r w:rsidRPr="00254130">
              <w:rPr>
                <w:rFonts w:ascii="Arial" w:hAnsi="Arial" w:cs="Arial"/>
                <w:b/>
                <w:sz w:val="20"/>
                <w:szCs w:val="20"/>
              </w:rPr>
              <w:t>the</w:t>
            </w:r>
            <w:r w:rsidRPr="00254130">
              <w:rPr>
                <w:rFonts w:ascii="Arial" w:hAnsi="Arial" w:cs="Arial"/>
                <w:b/>
                <w:spacing w:val="-3"/>
                <w:sz w:val="20"/>
                <w:szCs w:val="20"/>
              </w:rPr>
              <w:t xml:space="preserve"> </w:t>
            </w:r>
            <w:r w:rsidRPr="00254130">
              <w:rPr>
                <w:rFonts w:ascii="Arial" w:hAnsi="Arial" w:cs="Arial"/>
                <w:b/>
                <w:sz w:val="20"/>
                <w:szCs w:val="20"/>
              </w:rPr>
              <w:t>limitations</w:t>
            </w:r>
            <w:r w:rsidRPr="00254130">
              <w:rPr>
                <w:rFonts w:ascii="Arial" w:hAnsi="Arial" w:cs="Arial"/>
                <w:b/>
                <w:spacing w:val="-5"/>
                <w:sz w:val="20"/>
                <w:szCs w:val="20"/>
              </w:rPr>
              <w:t xml:space="preserve"> </w:t>
            </w:r>
            <w:r w:rsidRPr="00254130">
              <w:rPr>
                <w:rFonts w:ascii="Arial" w:hAnsi="Arial" w:cs="Arial"/>
                <w:b/>
                <w:sz w:val="20"/>
                <w:szCs w:val="20"/>
              </w:rPr>
              <w:t>of</w:t>
            </w:r>
            <w:r w:rsidRPr="00254130">
              <w:rPr>
                <w:rFonts w:ascii="Arial" w:hAnsi="Arial" w:cs="Arial"/>
                <w:b/>
                <w:spacing w:val="-4"/>
                <w:sz w:val="20"/>
                <w:szCs w:val="20"/>
              </w:rPr>
              <w:t xml:space="preserve"> </w:t>
            </w:r>
            <w:r w:rsidRPr="00254130">
              <w:rPr>
                <w:rFonts w:ascii="Arial" w:hAnsi="Arial" w:cs="Arial"/>
                <w:b/>
                <w:sz w:val="20"/>
                <w:szCs w:val="20"/>
              </w:rPr>
              <w:t>the</w:t>
            </w:r>
            <w:r w:rsidRPr="00254130">
              <w:rPr>
                <w:rFonts w:ascii="Arial" w:hAnsi="Arial" w:cs="Arial"/>
                <w:b/>
                <w:spacing w:val="-3"/>
                <w:sz w:val="20"/>
                <w:szCs w:val="20"/>
              </w:rPr>
              <w:t xml:space="preserve"> </w:t>
            </w:r>
            <w:r w:rsidRPr="00254130">
              <w:rPr>
                <w:rFonts w:ascii="Arial" w:hAnsi="Arial" w:cs="Arial"/>
                <w:b/>
                <w:sz w:val="20"/>
                <w:szCs w:val="20"/>
              </w:rPr>
              <w:t>study</w:t>
            </w:r>
            <w:r w:rsidRPr="00254130">
              <w:rPr>
                <w:rFonts w:ascii="Arial" w:hAnsi="Arial" w:cs="Arial"/>
                <w:b/>
                <w:spacing w:val="-3"/>
                <w:sz w:val="20"/>
                <w:szCs w:val="20"/>
              </w:rPr>
              <w:t xml:space="preserve"> </w:t>
            </w:r>
            <w:r w:rsidRPr="00254130">
              <w:rPr>
                <w:rFonts w:ascii="Arial" w:hAnsi="Arial" w:cs="Arial"/>
                <w:b/>
                <w:spacing w:val="-2"/>
                <w:sz w:val="20"/>
                <w:szCs w:val="20"/>
              </w:rPr>
              <w:t>discussed?</w:t>
            </w:r>
          </w:p>
          <w:p w14:paraId="5D3796A3" w14:textId="77777777" w:rsidR="00ED6CC8" w:rsidRPr="00254130" w:rsidRDefault="00FA5658">
            <w:pPr>
              <w:pStyle w:val="TableParagraph"/>
              <w:spacing w:line="229" w:lineRule="exact"/>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389ACB0D" w14:textId="77777777" w:rsidR="00ED6CC8" w:rsidRPr="00254130" w:rsidRDefault="00FA5658">
            <w:pPr>
              <w:pStyle w:val="TableParagraph"/>
              <w:spacing w:line="230" w:lineRule="exact"/>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 N/A = Not Applicable</w:t>
            </w:r>
          </w:p>
        </w:tc>
        <w:tc>
          <w:tcPr>
            <w:tcW w:w="4632" w:type="dxa"/>
          </w:tcPr>
          <w:p w14:paraId="256C716A" w14:textId="77777777" w:rsidR="00ED6CC8" w:rsidRPr="00254130" w:rsidRDefault="00FA5658">
            <w:pPr>
              <w:pStyle w:val="TableParagraph"/>
              <w:ind w:left="8"/>
              <w:jc w:val="center"/>
              <w:rPr>
                <w:rFonts w:ascii="Arial" w:hAnsi="Arial" w:cs="Arial"/>
                <w:b/>
                <w:sz w:val="20"/>
                <w:szCs w:val="20"/>
              </w:rPr>
            </w:pPr>
            <w:r w:rsidRPr="00254130">
              <w:rPr>
                <w:rFonts w:ascii="Arial" w:hAnsi="Arial" w:cs="Arial"/>
                <w:b/>
                <w:spacing w:val="-10"/>
                <w:sz w:val="20"/>
                <w:szCs w:val="20"/>
              </w:rPr>
              <w:t>3</w:t>
            </w:r>
          </w:p>
        </w:tc>
        <w:tc>
          <w:tcPr>
            <w:tcW w:w="4632" w:type="dxa"/>
          </w:tcPr>
          <w:p w14:paraId="710ABF32" w14:textId="77777777" w:rsidR="00943C18" w:rsidRPr="00254130" w:rsidRDefault="00943C18" w:rsidP="00943C18">
            <w:pPr>
              <w:rPr>
                <w:rFonts w:ascii="Arial" w:hAnsi="Arial" w:cs="Arial"/>
                <w:sz w:val="20"/>
                <w:szCs w:val="20"/>
              </w:rPr>
            </w:pPr>
            <w:r w:rsidRPr="00254130">
              <w:rPr>
                <w:rFonts w:ascii="Arial" w:hAnsi="Arial" w:cs="Arial"/>
                <w:sz w:val="20"/>
                <w:szCs w:val="20"/>
              </w:rPr>
              <w:t>A comprehensive limitations section was added to address the reviewer’s recommendation. The revised manuscript now discusses limitations related to the respondents, locale, self-reported data, and exclusion of classroom observations and student performance measures. These additions improve the transparency and academic rigor of the study.</w:t>
            </w:r>
          </w:p>
          <w:p w14:paraId="4C47B21E" w14:textId="77777777" w:rsidR="00ED6CC8" w:rsidRPr="00254130" w:rsidRDefault="00ED6CC8">
            <w:pPr>
              <w:pStyle w:val="TableParagraph"/>
              <w:ind w:left="0"/>
              <w:rPr>
                <w:rFonts w:ascii="Arial" w:hAnsi="Arial" w:cs="Arial"/>
                <w:sz w:val="20"/>
                <w:szCs w:val="20"/>
              </w:rPr>
            </w:pPr>
          </w:p>
        </w:tc>
      </w:tr>
      <w:tr w:rsidR="00ED6CC8" w:rsidRPr="00254130" w14:paraId="7632E4DD" w14:textId="77777777">
        <w:trPr>
          <w:trHeight w:val="1379"/>
        </w:trPr>
        <w:tc>
          <w:tcPr>
            <w:tcW w:w="4627" w:type="dxa"/>
          </w:tcPr>
          <w:p w14:paraId="26FB1EA6"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14.</w:t>
            </w:r>
            <w:r w:rsidRPr="00254130">
              <w:rPr>
                <w:rFonts w:ascii="Arial" w:hAnsi="Arial" w:cs="Arial"/>
                <w:b/>
                <w:spacing w:val="-6"/>
                <w:sz w:val="20"/>
                <w:szCs w:val="20"/>
              </w:rPr>
              <w:t xml:space="preserve"> </w:t>
            </w:r>
            <w:r w:rsidRPr="00254130">
              <w:rPr>
                <w:rFonts w:ascii="Arial" w:hAnsi="Arial" w:cs="Arial"/>
                <w:b/>
                <w:sz w:val="20"/>
                <w:szCs w:val="20"/>
              </w:rPr>
              <w:t>Are</w:t>
            </w:r>
            <w:r w:rsidRPr="00254130">
              <w:rPr>
                <w:rFonts w:ascii="Arial" w:hAnsi="Arial" w:cs="Arial"/>
                <w:b/>
                <w:spacing w:val="-6"/>
                <w:sz w:val="20"/>
                <w:szCs w:val="20"/>
              </w:rPr>
              <w:t xml:space="preserve"> </w:t>
            </w:r>
            <w:r w:rsidRPr="00254130">
              <w:rPr>
                <w:rFonts w:ascii="Arial" w:hAnsi="Arial" w:cs="Arial"/>
                <w:b/>
                <w:sz w:val="20"/>
                <w:szCs w:val="20"/>
              </w:rPr>
              <w:t>the</w:t>
            </w:r>
            <w:r w:rsidRPr="00254130">
              <w:rPr>
                <w:rFonts w:ascii="Arial" w:hAnsi="Arial" w:cs="Arial"/>
                <w:b/>
                <w:spacing w:val="-6"/>
                <w:sz w:val="20"/>
                <w:szCs w:val="20"/>
              </w:rPr>
              <w:t xml:space="preserve"> </w:t>
            </w:r>
            <w:r w:rsidRPr="00254130">
              <w:rPr>
                <w:rFonts w:ascii="Arial" w:hAnsi="Arial" w:cs="Arial"/>
                <w:b/>
                <w:sz w:val="20"/>
                <w:szCs w:val="20"/>
              </w:rPr>
              <w:t>references</w:t>
            </w:r>
            <w:r w:rsidRPr="00254130">
              <w:rPr>
                <w:rFonts w:ascii="Arial" w:hAnsi="Arial" w:cs="Arial"/>
                <w:b/>
                <w:spacing w:val="-8"/>
                <w:sz w:val="20"/>
                <w:szCs w:val="20"/>
              </w:rPr>
              <w:t xml:space="preserve"> </w:t>
            </w:r>
            <w:r w:rsidRPr="00254130">
              <w:rPr>
                <w:rFonts w:ascii="Arial" w:hAnsi="Arial" w:cs="Arial"/>
                <w:b/>
                <w:sz w:val="20"/>
                <w:szCs w:val="20"/>
              </w:rPr>
              <w:t>relevant</w:t>
            </w:r>
            <w:r w:rsidRPr="00254130">
              <w:rPr>
                <w:rFonts w:ascii="Arial" w:hAnsi="Arial" w:cs="Arial"/>
                <w:b/>
                <w:spacing w:val="-4"/>
                <w:sz w:val="20"/>
                <w:szCs w:val="20"/>
              </w:rPr>
              <w:t xml:space="preserve"> </w:t>
            </w:r>
            <w:r w:rsidRPr="00254130">
              <w:rPr>
                <w:rFonts w:ascii="Arial" w:hAnsi="Arial" w:cs="Arial"/>
                <w:b/>
                <w:sz w:val="20"/>
                <w:szCs w:val="20"/>
              </w:rPr>
              <w:t>and</w:t>
            </w:r>
            <w:r w:rsidRPr="00254130">
              <w:rPr>
                <w:rFonts w:ascii="Arial" w:hAnsi="Arial" w:cs="Arial"/>
                <w:b/>
                <w:spacing w:val="-7"/>
                <w:sz w:val="20"/>
                <w:szCs w:val="20"/>
              </w:rPr>
              <w:t xml:space="preserve"> </w:t>
            </w:r>
            <w:r w:rsidRPr="00254130">
              <w:rPr>
                <w:rFonts w:ascii="Arial" w:hAnsi="Arial" w:cs="Arial"/>
                <w:b/>
                <w:sz w:val="20"/>
                <w:szCs w:val="20"/>
              </w:rPr>
              <w:t>sufficient</w:t>
            </w:r>
            <w:r w:rsidRPr="00254130">
              <w:rPr>
                <w:rFonts w:ascii="Arial" w:hAnsi="Arial" w:cs="Arial"/>
                <w:b/>
                <w:spacing w:val="-6"/>
                <w:sz w:val="20"/>
                <w:szCs w:val="20"/>
              </w:rPr>
              <w:t xml:space="preserve"> </w:t>
            </w:r>
            <w:r w:rsidRPr="00254130">
              <w:rPr>
                <w:rFonts w:ascii="Arial" w:hAnsi="Arial" w:cs="Arial"/>
                <w:b/>
                <w:sz w:val="20"/>
                <w:szCs w:val="20"/>
              </w:rPr>
              <w:t xml:space="preserve">(in </w:t>
            </w:r>
            <w:r w:rsidRPr="00254130">
              <w:rPr>
                <w:rFonts w:ascii="Arial" w:hAnsi="Arial" w:cs="Arial"/>
                <w:b/>
                <w:spacing w:val="-2"/>
                <w:sz w:val="20"/>
                <w:szCs w:val="20"/>
              </w:rPr>
              <w:t>number)?</w:t>
            </w:r>
          </w:p>
          <w:p w14:paraId="0AD3938F" w14:textId="77777777" w:rsidR="00ED6CC8" w:rsidRPr="00254130" w:rsidRDefault="00FA5658">
            <w:pPr>
              <w:pStyle w:val="TableParagraph"/>
              <w:spacing w:before="1"/>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71D092D6" w14:textId="77777777" w:rsidR="00ED6CC8" w:rsidRPr="00254130" w:rsidRDefault="00FA5658">
            <w:pPr>
              <w:pStyle w:val="TableParagraph"/>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w:t>
            </w:r>
          </w:p>
          <w:p w14:paraId="699E1D4A" w14:textId="77777777" w:rsidR="00ED6CC8" w:rsidRPr="00254130" w:rsidRDefault="00FA5658">
            <w:pPr>
              <w:pStyle w:val="TableParagraph"/>
              <w:spacing w:line="208" w:lineRule="exact"/>
              <w:rPr>
                <w:rFonts w:ascii="Arial" w:hAnsi="Arial" w:cs="Arial"/>
                <w:sz w:val="20"/>
                <w:szCs w:val="20"/>
              </w:rPr>
            </w:pPr>
            <w:r w:rsidRPr="00254130">
              <w:rPr>
                <w:rFonts w:ascii="Arial" w:hAnsi="Arial" w:cs="Arial"/>
                <w:color w:val="3F3F3F"/>
                <w:sz w:val="20"/>
                <w:szCs w:val="20"/>
              </w:rPr>
              <w:t>N/A</w:t>
            </w:r>
            <w:r w:rsidRPr="00254130">
              <w:rPr>
                <w:rFonts w:ascii="Arial" w:hAnsi="Arial" w:cs="Arial"/>
                <w:color w:val="3F3F3F"/>
                <w:spacing w:val="-4"/>
                <w:sz w:val="20"/>
                <w:szCs w:val="20"/>
              </w:rPr>
              <w:t xml:space="preserve"> </w:t>
            </w:r>
            <w:r w:rsidRPr="00254130">
              <w:rPr>
                <w:rFonts w:ascii="Arial" w:hAnsi="Arial" w:cs="Arial"/>
                <w:color w:val="3F3F3F"/>
                <w:sz w:val="20"/>
                <w:szCs w:val="20"/>
              </w:rPr>
              <w:t>=</w:t>
            </w:r>
            <w:r w:rsidRPr="00254130">
              <w:rPr>
                <w:rFonts w:ascii="Arial" w:hAnsi="Arial" w:cs="Arial"/>
                <w:color w:val="3F3F3F"/>
                <w:spacing w:val="-1"/>
                <w:sz w:val="20"/>
                <w:szCs w:val="20"/>
              </w:rPr>
              <w:t xml:space="preserve"> </w:t>
            </w:r>
            <w:r w:rsidRPr="00254130">
              <w:rPr>
                <w:rFonts w:ascii="Arial" w:hAnsi="Arial" w:cs="Arial"/>
                <w:color w:val="3F3F3F"/>
                <w:sz w:val="20"/>
                <w:szCs w:val="20"/>
              </w:rPr>
              <w:t>Not</w:t>
            </w:r>
            <w:r w:rsidRPr="00254130">
              <w:rPr>
                <w:rFonts w:ascii="Arial" w:hAnsi="Arial" w:cs="Arial"/>
                <w:color w:val="3F3F3F"/>
                <w:spacing w:val="-3"/>
                <w:sz w:val="20"/>
                <w:szCs w:val="20"/>
              </w:rPr>
              <w:t xml:space="preserve"> </w:t>
            </w:r>
            <w:r w:rsidRPr="00254130">
              <w:rPr>
                <w:rFonts w:ascii="Arial" w:hAnsi="Arial" w:cs="Arial"/>
                <w:color w:val="3F3F3F"/>
                <w:spacing w:val="-2"/>
                <w:sz w:val="20"/>
                <w:szCs w:val="20"/>
              </w:rPr>
              <w:t>Applicable</w:t>
            </w:r>
          </w:p>
        </w:tc>
        <w:tc>
          <w:tcPr>
            <w:tcW w:w="4632" w:type="dxa"/>
          </w:tcPr>
          <w:p w14:paraId="71D6A255" w14:textId="77777777" w:rsidR="00ED6CC8" w:rsidRPr="00254130" w:rsidRDefault="00FA5658">
            <w:pPr>
              <w:pStyle w:val="TableParagraph"/>
              <w:ind w:left="8"/>
              <w:jc w:val="center"/>
              <w:rPr>
                <w:rFonts w:ascii="Arial" w:hAnsi="Arial" w:cs="Arial"/>
                <w:b/>
                <w:sz w:val="20"/>
                <w:szCs w:val="20"/>
              </w:rPr>
            </w:pPr>
            <w:r w:rsidRPr="00254130">
              <w:rPr>
                <w:rFonts w:ascii="Arial" w:hAnsi="Arial" w:cs="Arial"/>
                <w:b/>
                <w:spacing w:val="-10"/>
                <w:sz w:val="20"/>
                <w:szCs w:val="20"/>
              </w:rPr>
              <w:t>5</w:t>
            </w:r>
          </w:p>
        </w:tc>
        <w:tc>
          <w:tcPr>
            <w:tcW w:w="4632" w:type="dxa"/>
          </w:tcPr>
          <w:p w14:paraId="0DC6D249" w14:textId="77777777" w:rsidR="00AA52F7" w:rsidRPr="00254130" w:rsidRDefault="00AA52F7" w:rsidP="00AA52F7">
            <w:pPr>
              <w:rPr>
                <w:rFonts w:ascii="Arial" w:hAnsi="Arial" w:cs="Arial"/>
                <w:sz w:val="20"/>
                <w:szCs w:val="20"/>
              </w:rPr>
            </w:pPr>
            <w:r w:rsidRPr="00254130">
              <w:rPr>
                <w:rFonts w:ascii="Arial" w:hAnsi="Arial" w:cs="Arial"/>
                <w:sz w:val="20"/>
                <w:szCs w:val="20"/>
              </w:rPr>
              <w:t>The references used in the study are relevant, scholarly, and aligned with the research topic. The literature includes recent and authoritative sources related to technological literacy, Artificial Intelligence integration, and educational technology.</w:t>
            </w:r>
          </w:p>
          <w:p w14:paraId="521E79C9" w14:textId="77777777" w:rsidR="00ED6CC8" w:rsidRPr="00254130" w:rsidRDefault="00ED6CC8">
            <w:pPr>
              <w:pStyle w:val="TableParagraph"/>
              <w:ind w:left="0"/>
              <w:rPr>
                <w:rFonts w:ascii="Arial" w:hAnsi="Arial" w:cs="Arial"/>
                <w:sz w:val="20"/>
                <w:szCs w:val="20"/>
              </w:rPr>
            </w:pPr>
          </w:p>
        </w:tc>
      </w:tr>
      <w:tr w:rsidR="00ED6CC8" w:rsidRPr="00254130" w14:paraId="4EF80B7E" w14:textId="77777777">
        <w:trPr>
          <w:trHeight w:val="1382"/>
        </w:trPr>
        <w:tc>
          <w:tcPr>
            <w:tcW w:w="4627" w:type="dxa"/>
          </w:tcPr>
          <w:p w14:paraId="1982F21E"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lastRenderedPageBreak/>
              <w:t>15.</w:t>
            </w:r>
            <w:r w:rsidRPr="00254130">
              <w:rPr>
                <w:rFonts w:ascii="Arial" w:hAnsi="Arial" w:cs="Arial"/>
                <w:b/>
                <w:spacing w:val="-5"/>
                <w:sz w:val="20"/>
                <w:szCs w:val="20"/>
              </w:rPr>
              <w:t xml:space="preserve"> </w:t>
            </w:r>
            <w:r w:rsidRPr="00254130">
              <w:rPr>
                <w:rFonts w:ascii="Arial" w:hAnsi="Arial" w:cs="Arial"/>
                <w:b/>
                <w:sz w:val="20"/>
                <w:szCs w:val="20"/>
              </w:rPr>
              <w:t>Is</w:t>
            </w:r>
            <w:r w:rsidRPr="00254130">
              <w:rPr>
                <w:rFonts w:ascii="Arial" w:hAnsi="Arial" w:cs="Arial"/>
                <w:b/>
                <w:spacing w:val="-7"/>
                <w:sz w:val="20"/>
                <w:szCs w:val="20"/>
              </w:rPr>
              <w:t xml:space="preserve"> </w:t>
            </w:r>
            <w:r w:rsidRPr="00254130">
              <w:rPr>
                <w:rFonts w:ascii="Arial" w:hAnsi="Arial" w:cs="Arial"/>
                <w:b/>
                <w:sz w:val="20"/>
                <w:szCs w:val="20"/>
              </w:rPr>
              <w:t>the</w:t>
            </w:r>
            <w:r w:rsidRPr="00254130">
              <w:rPr>
                <w:rFonts w:ascii="Arial" w:hAnsi="Arial" w:cs="Arial"/>
                <w:b/>
                <w:spacing w:val="-5"/>
                <w:sz w:val="20"/>
                <w:szCs w:val="20"/>
              </w:rPr>
              <w:t xml:space="preserve"> </w:t>
            </w:r>
            <w:r w:rsidRPr="00254130">
              <w:rPr>
                <w:rFonts w:ascii="Arial" w:hAnsi="Arial" w:cs="Arial"/>
                <w:b/>
                <w:sz w:val="20"/>
                <w:szCs w:val="20"/>
              </w:rPr>
              <w:t>manuscript</w:t>
            </w:r>
            <w:r w:rsidRPr="00254130">
              <w:rPr>
                <w:rFonts w:ascii="Arial" w:hAnsi="Arial" w:cs="Arial"/>
                <w:b/>
                <w:spacing w:val="-5"/>
                <w:sz w:val="20"/>
                <w:szCs w:val="20"/>
              </w:rPr>
              <w:t xml:space="preserve"> </w:t>
            </w:r>
            <w:r w:rsidRPr="00254130">
              <w:rPr>
                <w:rFonts w:ascii="Arial" w:hAnsi="Arial" w:cs="Arial"/>
                <w:b/>
                <w:sz w:val="20"/>
                <w:szCs w:val="20"/>
              </w:rPr>
              <w:t>written</w:t>
            </w:r>
            <w:r w:rsidRPr="00254130">
              <w:rPr>
                <w:rFonts w:ascii="Arial" w:hAnsi="Arial" w:cs="Arial"/>
                <w:b/>
                <w:spacing w:val="-7"/>
                <w:sz w:val="20"/>
                <w:szCs w:val="20"/>
              </w:rPr>
              <w:t xml:space="preserve"> </w:t>
            </w:r>
            <w:r w:rsidRPr="00254130">
              <w:rPr>
                <w:rFonts w:ascii="Arial" w:hAnsi="Arial" w:cs="Arial"/>
                <w:b/>
                <w:sz w:val="20"/>
                <w:szCs w:val="20"/>
              </w:rPr>
              <w:t>in</w:t>
            </w:r>
            <w:r w:rsidRPr="00254130">
              <w:rPr>
                <w:rFonts w:ascii="Arial" w:hAnsi="Arial" w:cs="Arial"/>
                <w:b/>
                <w:spacing w:val="-7"/>
                <w:sz w:val="20"/>
                <w:szCs w:val="20"/>
              </w:rPr>
              <w:t xml:space="preserve"> </w:t>
            </w:r>
            <w:r w:rsidRPr="00254130">
              <w:rPr>
                <w:rFonts w:ascii="Arial" w:hAnsi="Arial" w:cs="Arial"/>
                <w:b/>
                <w:sz w:val="20"/>
                <w:szCs w:val="20"/>
              </w:rPr>
              <w:t>clear</w:t>
            </w:r>
            <w:r w:rsidRPr="00254130">
              <w:rPr>
                <w:rFonts w:ascii="Arial" w:hAnsi="Arial" w:cs="Arial"/>
                <w:b/>
                <w:spacing w:val="-7"/>
                <w:sz w:val="20"/>
                <w:szCs w:val="20"/>
              </w:rPr>
              <w:t xml:space="preserve"> </w:t>
            </w:r>
            <w:r w:rsidRPr="00254130">
              <w:rPr>
                <w:rFonts w:ascii="Arial" w:hAnsi="Arial" w:cs="Arial"/>
                <w:b/>
                <w:sz w:val="20"/>
                <w:szCs w:val="20"/>
              </w:rPr>
              <w:t>and understandable language?</w:t>
            </w:r>
          </w:p>
          <w:p w14:paraId="4F8F17E1" w14:textId="77777777" w:rsidR="00ED6CC8" w:rsidRPr="00254130" w:rsidRDefault="00FA5658">
            <w:pPr>
              <w:pStyle w:val="TableParagraph"/>
              <w:spacing w:before="1"/>
              <w:rPr>
                <w:rFonts w:ascii="Arial" w:hAnsi="Arial" w:cs="Arial"/>
                <w:sz w:val="20"/>
                <w:szCs w:val="20"/>
              </w:rPr>
            </w:pPr>
            <w:r w:rsidRPr="00254130">
              <w:rPr>
                <w:rFonts w:ascii="Arial" w:hAnsi="Arial" w:cs="Arial"/>
                <w:color w:val="3F3F3F"/>
                <w:sz w:val="20"/>
                <w:szCs w:val="20"/>
              </w:rPr>
              <w:t>Rating</w:t>
            </w:r>
            <w:r w:rsidRPr="00254130">
              <w:rPr>
                <w:rFonts w:ascii="Arial" w:hAnsi="Arial" w:cs="Arial"/>
                <w:color w:val="3F3F3F"/>
                <w:spacing w:val="-6"/>
                <w:sz w:val="20"/>
                <w:szCs w:val="20"/>
              </w:rPr>
              <w:t xml:space="preserve"> </w:t>
            </w:r>
            <w:r w:rsidRPr="00254130">
              <w:rPr>
                <w:rFonts w:ascii="Arial" w:hAnsi="Arial" w:cs="Arial"/>
                <w:color w:val="3F3F3F"/>
                <w:spacing w:val="-2"/>
                <w:sz w:val="20"/>
                <w:szCs w:val="20"/>
              </w:rPr>
              <w:t>Scale:</w:t>
            </w:r>
          </w:p>
          <w:p w14:paraId="3F93E84F" w14:textId="77777777" w:rsidR="00ED6CC8" w:rsidRPr="00254130" w:rsidRDefault="00FA5658">
            <w:pPr>
              <w:pStyle w:val="TableParagraph"/>
              <w:rPr>
                <w:rFonts w:ascii="Arial" w:hAnsi="Arial" w:cs="Arial"/>
                <w:sz w:val="20"/>
                <w:szCs w:val="20"/>
              </w:rPr>
            </w:pPr>
            <w:r w:rsidRPr="00254130">
              <w:rPr>
                <w:rFonts w:ascii="Arial" w:hAnsi="Arial" w:cs="Arial"/>
                <w:color w:val="3F3F3F"/>
                <w:sz w:val="20"/>
                <w:szCs w:val="20"/>
              </w:rPr>
              <w:t>5</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Excellent</w:t>
            </w:r>
            <w:r w:rsidRPr="00254130">
              <w:rPr>
                <w:rFonts w:ascii="Arial" w:hAnsi="Arial" w:cs="Arial"/>
                <w:color w:val="3F3F3F"/>
                <w:spacing w:val="-3"/>
                <w:sz w:val="20"/>
                <w:szCs w:val="20"/>
              </w:rPr>
              <w:t xml:space="preserve"> </w:t>
            </w:r>
            <w:r w:rsidRPr="00254130">
              <w:rPr>
                <w:rFonts w:ascii="Arial" w:hAnsi="Arial" w:cs="Arial"/>
                <w:color w:val="3F3F3F"/>
                <w:sz w:val="20"/>
                <w:szCs w:val="20"/>
              </w:rPr>
              <w:t>4</w:t>
            </w:r>
            <w:r w:rsidRPr="00254130">
              <w:rPr>
                <w:rFonts w:ascii="Arial" w:hAnsi="Arial" w:cs="Arial"/>
                <w:color w:val="3F3F3F"/>
                <w:spacing w:val="-7"/>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Good</w:t>
            </w:r>
            <w:r w:rsidRPr="00254130">
              <w:rPr>
                <w:rFonts w:ascii="Arial" w:hAnsi="Arial" w:cs="Arial"/>
                <w:color w:val="3F3F3F"/>
                <w:spacing w:val="-3"/>
                <w:sz w:val="20"/>
                <w:szCs w:val="20"/>
              </w:rPr>
              <w:t xml:space="preserve"> </w:t>
            </w:r>
            <w:r w:rsidRPr="00254130">
              <w:rPr>
                <w:rFonts w:ascii="Arial" w:hAnsi="Arial" w:cs="Arial"/>
                <w:color w:val="3F3F3F"/>
                <w:sz w:val="20"/>
                <w:szCs w:val="20"/>
              </w:rPr>
              <w:t>3</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3"/>
                <w:sz w:val="20"/>
                <w:szCs w:val="20"/>
              </w:rPr>
              <w:t xml:space="preserve"> </w:t>
            </w:r>
            <w:r w:rsidRPr="00254130">
              <w:rPr>
                <w:rFonts w:ascii="Arial" w:hAnsi="Arial" w:cs="Arial"/>
                <w:color w:val="3F3F3F"/>
                <w:sz w:val="20"/>
                <w:szCs w:val="20"/>
              </w:rPr>
              <w:t>Satisfactory</w:t>
            </w:r>
            <w:r w:rsidRPr="00254130">
              <w:rPr>
                <w:rFonts w:ascii="Arial" w:hAnsi="Arial" w:cs="Arial"/>
                <w:color w:val="3F3F3F"/>
                <w:spacing w:val="-3"/>
                <w:sz w:val="20"/>
                <w:szCs w:val="20"/>
              </w:rPr>
              <w:t xml:space="preserve"> </w:t>
            </w:r>
            <w:r w:rsidRPr="00254130">
              <w:rPr>
                <w:rFonts w:ascii="Arial" w:hAnsi="Arial" w:cs="Arial"/>
                <w:color w:val="3F3F3F"/>
                <w:sz w:val="20"/>
                <w:szCs w:val="20"/>
              </w:rPr>
              <w:t>2</w:t>
            </w:r>
            <w:r w:rsidRPr="00254130">
              <w:rPr>
                <w:rFonts w:ascii="Arial" w:hAnsi="Arial" w:cs="Arial"/>
                <w:color w:val="3F3F3F"/>
                <w:spacing w:val="-3"/>
                <w:sz w:val="20"/>
                <w:szCs w:val="20"/>
              </w:rPr>
              <w:t xml:space="preserve"> </w:t>
            </w:r>
            <w:r w:rsidRPr="00254130">
              <w:rPr>
                <w:rFonts w:ascii="Arial" w:hAnsi="Arial" w:cs="Arial"/>
                <w:color w:val="3F3F3F"/>
                <w:sz w:val="20"/>
                <w:szCs w:val="20"/>
              </w:rPr>
              <w:t>=</w:t>
            </w:r>
            <w:r w:rsidRPr="00254130">
              <w:rPr>
                <w:rFonts w:ascii="Arial" w:hAnsi="Arial" w:cs="Arial"/>
                <w:color w:val="3F3F3F"/>
                <w:spacing w:val="-5"/>
                <w:sz w:val="20"/>
                <w:szCs w:val="20"/>
              </w:rPr>
              <w:t xml:space="preserve"> </w:t>
            </w:r>
            <w:r w:rsidRPr="00254130">
              <w:rPr>
                <w:rFonts w:ascii="Arial" w:hAnsi="Arial" w:cs="Arial"/>
                <w:color w:val="3F3F3F"/>
                <w:sz w:val="20"/>
                <w:szCs w:val="20"/>
              </w:rPr>
              <w:t>Needs Improvement 1 = Poor</w:t>
            </w:r>
          </w:p>
          <w:p w14:paraId="2843E2D0" w14:textId="77777777" w:rsidR="00ED6CC8" w:rsidRPr="00254130" w:rsidRDefault="00FA5658">
            <w:pPr>
              <w:pStyle w:val="TableParagraph"/>
              <w:spacing w:line="211" w:lineRule="exact"/>
              <w:rPr>
                <w:rFonts w:ascii="Arial" w:hAnsi="Arial" w:cs="Arial"/>
                <w:sz w:val="20"/>
                <w:szCs w:val="20"/>
              </w:rPr>
            </w:pPr>
            <w:r w:rsidRPr="00254130">
              <w:rPr>
                <w:rFonts w:ascii="Arial" w:hAnsi="Arial" w:cs="Arial"/>
                <w:color w:val="3F3F3F"/>
                <w:sz w:val="20"/>
                <w:szCs w:val="20"/>
              </w:rPr>
              <w:t>N/A</w:t>
            </w:r>
            <w:r w:rsidRPr="00254130">
              <w:rPr>
                <w:rFonts w:ascii="Arial" w:hAnsi="Arial" w:cs="Arial"/>
                <w:color w:val="3F3F3F"/>
                <w:spacing w:val="-4"/>
                <w:sz w:val="20"/>
                <w:szCs w:val="20"/>
              </w:rPr>
              <w:t xml:space="preserve"> </w:t>
            </w:r>
            <w:r w:rsidRPr="00254130">
              <w:rPr>
                <w:rFonts w:ascii="Arial" w:hAnsi="Arial" w:cs="Arial"/>
                <w:color w:val="3F3F3F"/>
                <w:sz w:val="20"/>
                <w:szCs w:val="20"/>
              </w:rPr>
              <w:t>=</w:t>
            </w:r>
            <w:r w:rsidRPr="00254130">
              <w:rPr>
                <w:rFonts w:ascii="Arial" w:hAnsi="Arial" w:cs="Arial"/>
                <w:color w:val="3F3F3F"/>
                <w:spacing w:val="-1"/>
                <w:sz w:val="20"/>
                <w:szCs w:val="20"/>
              </w:rPr>
              <w:t xml:space="preserve"> </w:t>
            </w:r>
            <w:r w:rsidRPr="00254130">
              <w:rPr>
                <w:rFonts w:ascii="Arial" w:hAnsi="Arial" w:cs="Arial"/>
                <w:color w:val="3F3F3F"/>
                <w:sz w:val="20"/>
                <w:szCs w:val="20"/>
              </w:rPr>
              <w:t>Not</w:t>
            </w:r>
            <w:r w:rsidRPr="00254130">
              <w:rPr>
                <w:rFonts w:ascii="Arial" w:hAnsi="Arial" w:cs="Arial"/>
                <w:color w:val="3F3F3F"/>
                <w:spacing w:val="-3"/>
                <w:sz w:val="20"/>
                <w:szCs w:val="20"/>
              </w:rPr>
              <w:t xml:space="preserve"> </w:t>
            </w:r>
            <w:r w:rsidRPr="00254130">
              <w:rPr>
                <w:rFonts w:ascii="Arial" w:hAnsi="Arial" w:cs="Arial"/>
                <w:color w:val="3F3F3F"/>
                <w:spacing w:val="-2"/>
                <w:sz w:val="20"/>
                <w:szCs w:val="20"/>
              </w:rPr>
              <w:t>Applicable</w:t>
            </w:r>
          </w:p>
        </w:tc>
        <w:tc>
          <w:tcPr>
            <w:tcW w:w="4632" w:type="dxa"/>
          </w:tcPr>
          <w:p w14:paraId="4F60FD4F" w14:textId="77777777" w:rsidR="00ED6CC8" w:rsidRPr="00254130" w:rsidRDefault="00FA5658">
            <w:pPr>
              <w:pStyle w:val="TableParagraph"/>
              <w:ind w:left="8"/>
              <w:jc w:val="center"/>
              <w:rPr>
                <w:rFonts w:ascii="Arial" w:hAnsi="Arial" w:cs="Arial"/>
                <w:b/>
                <w:sz w:val="20"/>
                <w:szCs w:val="20"/>
              </w:rPr>
            </w:pPr>
            <w:r w:rsidRPr="00254130">
              <w:rPr>
                <w:rFonts w:ascii="Arial" w:hAnsi="Arial" w:cs="Arial"/>
                <w:b/>
                <w:spacing w:val="-10"/>
                <w:sz w:val="20"/>
                <w:szCs w:val="20"/>
              </w:rPr>
              <w:t>5</w:t>
            </w:r>
          </w:p>
        </w:tc>
        <w:tc>
          <w:tcPr>
            <w:tcW w:w="4632" w:type="dxa"/>
          </w:tcPr>
          <w:p w14:paraId="09485764" w14:textId="77777777" w:rsidR="00AA52F7" w:rsidRPr="00254130" w:rsidRDefault="00AA52F7" w:rsidP="00AA52F7">
            <w:pPr>
              <w:rPr>
                <w:rFonts w:ascii="Arial" w:hAnsi="Arial" w:cs="Arial"/>
                <w:sz w:val="20"/>
                <w:szCs w:val="20"/>
              </w:rPr>
            </w:pPr>
            <w:r w:rsidRPr="00254130">
              <w:rPr>
                <w:rFonts w:ascii="Arial" w:hAnsi="Arial" w:cs="Arial"/>
                <w:sz w:val="20"/>
                <w:szCs w:val="20"/>
              </w:rPr>
              <w:t>The manuscript is written using clear, coherent, and academically appropriate language. Ideas are logically organized, transitions are smooth, and technical terms are consistently used throughout the study, making the manuscript understandable and publication-ready.</w:t>
            </w:r>
          </w:p>
          <w:p w14:paraId="56E29EEF" w14:textId="77777777" w:rsidR="00ED6CC8" w:rsidRPr="00254130" w:rsidRDefault="00ED6CC8">
            <w:pPr>
              <w:pStyle w:val="TableParagraph"/>
              <w:ind w:left="0"/>
              <w:rPr>
                <w:rFonts w:ascii="Arial" w:hAnsi="Arial" w:cs="Arial"/>
                <w:sz w:val="20"/>
                <w:szCs w:val="20"/>
              </w:rPr>
            </w:pPr>
          </w:p>
        </w:tc>
      </w:tr>
    </w:tbl>
    <w:p w14:paraId="1CDDC45B" w14:textId="77777777" w:rsidR="00ED6CC8" w:rsidRPr="00254130" w:rsidRDefault="00ED6CC8">
      <w:pPr>
        <w:rPr>
          <w:rFonts w:ascii="Arial" w:hAnsi="Arial" w:cs="Arial"/>
          <w:b/>
          <w:sz w:val="20"/>
          <w:szCs w:val="20"/>
        </w:rPr>
      </w:pPr>
    </w:p>
    <w:p w14:paraId="02C299E6" w14:textId="77777777" w:rsidR="00ED6CC8" w:rsidRPr="00254130" w:rsidRDefault="00ED6CC8">
      <w:pPr>
        <w:spacing w:before="10"/>
        <w:rPr>
          <w:rFonts w:ascii="Arial" w:hAnsi="Arial" w:cs="Arial"/>
          <w:b/>
          <w:sz w:val="20"/>
          <w:szCs w:val="20"/>
        </w:rPr>
      </w:pPr>
    </w:p>
    <w:p w14:paraId="7E96C0ED" w14:textId="77777777" w:rsidR="00ED6CC8" w:rsidRPr="00254130" w:rsidRDefault="00FA5658">
      <w:pPr>
        <w:pStyle w:val="BodyText"/>
        <w:ind w:left="23"/>
        <w:rPr>
          <w:rFonts w:ascii="Arial" w:hAnsi="Arial" w:cs="Arial"/>
        </w:rPr>
      </w:pPr>
      <w:r w:rsidRPr="00254130">
        <w:rPr>
          <w:rFonts w:ascii="Arial" w:hAnsi="Arial" w:cs="Arial"/>
          <w:color w:val="000000"/>
          <w:highlight w:val="yellow"/>
          <w:u w:val="single"/>
        </w:rPr>
        <w:t>PART</w:t>
      </w:r>
      <w:r w:rsidRPr="00254130">
        <w:rPr>
          <w:rFonts w:ascii="Arial" w:hAnsi="Arial" w:cs="Arial"/>
          <w:color w:val="000000"/>
          <w:spacing w:val="-7"/>
          <w:highlight w:val="yellow"/>
          <w:u w:val="single"/>
        </w:rPr>
        <w:t xml:space="preserve"> </w:t>
      </w:r>
      <w:r w:rsidRPr="00254130">
        <w:rPr>
          <w:rFonts w:ascii="Arial" w:hAnsi="Arial" w:cs="Arial"/>
          <w:color w:val="000000"/>
          <w:highlight w:val="yellow"/>
          <w:u w:val="single"/>
        </w:rPr>
        <w:t>2.2</w:t>
      </w:r>
      <w:r w:rsidRPr="00254130">
        <w:rPr>
          <w:rFonts w:ascii="Arial" w:hAnsi="Arial" w:cs="Arial"/>
          <w:color w:val="000000"/>
          <w:spacing w:val="-4"/>
          <w:highlight w:val="yellow"/>
          <w:u w:val="single"/>
        </w:rPr>
        <w:t xml:space="preserve"> </w:t>
      </w:r>
      <w:r w:rsidRPr="00254130">
        <w:rPr>
          <w:rFonts w:ascii="Arial" w:hAnsi="Arial" w:cs="Arial"/>
          <w:color w:val="000000"/>
          <w:highlight w:val="yellow"/>
          <w:u w:val="single"/>
        </w:rPr>
        <w:t>(Subjective</w:t>
      </w:r>
      <w:r w:rsidRPr="00254130">
        <w:rPr>
          <w:rFonts w:ascii="Arial" w:hAnsi="Arial" w:cs="Arial"/>
          <w:color w:val="000000"/>
          <w:spacing w:val="-4"/>
          <w:highlight w:val="yellow"/>
          <w:u w:val="single"/>
        </w:rPr>
        <w:t xml:space="preserve"> </w:t>
      </w:r>
      <w:r w:rsidRPr="00254130">
        <w:rPr>
          <w:rFonts w:ascii="Arial" w:hAnsi="Arial" w:cs="Arial"/>
          <w:color w:val="000000"/>
          <w:spacing w:val="-2"/>
          <w:highlight w:val="yellow"/>
          <w:u w:val="single"/>
        </w:rPr>
        <w:t>Evaluation)</w:t>
      </w:r>
    </w:p>
    <w:p w14:paraId="78744307" w14:textId="77777777" w:rsidR="00ED6CC8" w:rsidRPr="00254130" w:rsidRDefault="00ED6CC8">
      <w:pPr>
        <w:spacing w:before="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2"/>
        <w:gridCol w:w="4632"/>
      </w:tblGrid>
      <w:tr w:rsidR="00ED6CC8" w:rsidRPr="00254130" w14:paraId="1C43A7A2" w14:textId="77777777">
        <w:trPr>
          <w:trHeight w:val="880"/>
        </w:trPr>
        <w:tc>
          <w:tcPr>
            <w:tcW w:w="4627" w:type="dxa"/>
          </w:tcPr>
          <w:p w14:paraId="1F3C48EC" w14:textId="77777777" w:rsidR="00ED6CC8" w:rsidRPr="00254130" w:rsidRDefault="00ED6CC8">
            <w:pPr>
              <w:pStyle w:val="TableParagraph"/>
              <w:ind w:left="0"/>
              <w:rPr>
                <w:rFonts w:ascii="Arial" w:hAnsi="Arial" w:cs="Arial"/>
                <w:sz w:val="20"/>
                <w:szCs w:val="20"/>
              </w:rPr>
            </w:pPr>
          </w:p>
        </w:tc>
        <w:tc>
          <w:tcPr>
            <w:tcW w:w="4632" w:type="dxa"/>
          </w:tcPr>
          <w:p w14:paraId="66C6566E" w14:textId="77777777" w:rsidR="00ED6CC8" w:rsidRPr="00254130" w:rsidRDefault="00FA5658">
            <w:pPr>
              <w:pStyle w:val="TableParagraph"/>
              <w:ind w:left="108"/>
              <w:rPr>
                <w:rFonts w:ascii="Arial" w:hAnsi="Arial" w:cs="Arial"/>
                <w:b/>
                <w:sz w:val="20"/>
                <w:szCs w:val="20"/>
              </w:rPr>
            </w:pPr>
            <w:r w:rsidRPr="00254130">
              <w:rPr>
                <w:rFonts w:ascii="Arial" w:hAnsi="Arial" w:cs="Arial"/>
                <w:b/>
                <w:sz w:val="20"/>
                <w:szCs w:val="20"/>
              </w:rPr>
              <w:t>Reviewer’s</w:t>
            </w:r>
            <w:r w:rsidRPr="00254130">
              <w:rPr>
                <w:rFonts w:ascii="Arial" w:hAnsi="Arial" w:cs="Arial"/>
                <w:b/>
                <w:spacing w:val="-9"/>
                <w:sz w:val="20"/>
                <w:szCs w:val="20"/>
              </w:rPr>
              <w:t xml:space="preserve"> </w:t>
            </w:r>
            <w:r w:rsidRPr="00254130">
              <w:rPr>
                <w:rFonts w:ascii="Arial" w:hAnsi="Arial" w:cs="Arial"/>
                <w:b/>
                <w:spacing w:val="-2"/>
                <w:sz w:val="20"/>
                <w:szCs w:val="20"/>
              </w:rPr>
              <w:t>comment</w:t>
            </w:r>
          </w:p>
        </w:tc>
        <w:tc>
          <w:tcPr>
            <w:tcW w:w="4632" w:type="dxa"/>
          </w:tcPr>
          <w:p w14:paraId="61EEABDA" w14:textId="77777777" w:rsidR="00ED6CC8" w:rsidRPr="00254130" w:rsidRDefault="00FA5658">
            <w:pPr>
              <w:pStyle w:val="TableParagraph"/>
              <w:spacing w:line="254" w:lineRule="auto"/>
              <w:ind w:right="88"/>
              <w:rPr>
                <w:rFonts w:ascii="Arial" w:hAnsi="Arial" w:cs="Arial"/>
                <w:sz w:val="20"/>
                <w:szCs w:val="20"/>
              </w:rPr>
            </w:pPr>
            <w:r w:rsidRPr="00254130">
              <w:rPr>
                <w:rFonts w:ascii="Arial" w:hAnsi="Arial" w:cs="Arial"/>
                <w:b/>
                <w:sz w:val="20"/>
                <w:szCs w:val="20"/>
              </w:rPr>
              <w:t>Author’s</w:t>
            </w:r>
            <w:r w:rsidRPr="00254130">
              <w:rPr>
                <w:rFonts w:ascii="Arial" w:hAnsi="Arial" w:cs="Arial"/>
                <w:b/>
                <w:spacing w:val="-8"/>
                <w:sz w:val="20"/>
                <w:szCs w:val="20"/>
              </w:rPr>
              <w:t xml:space="preserve"> </w:t>
            </w:r>
            <w:r w:rsidRPr="00254130">
              <w:rPr>
                <w:rFonts w:ascii="Arial" w:hAnsi="Arial" w:cs="Arial"/>
                <w:b/>
                <w:sz w:val="20"/>
                <w:szCs w:val="20"/>
              </w:rPr>
              <w:t>Feedback</w:t>
            </w:r>
            <w:r w:rsidRPr="00254130">
              <w:rPr>
                <w:rFonts w:ascii="Arial" w:hAnsi="Arial" w:cs="Arial"/>
                <w:b/>
                <w:spacing w:val="-6"/>
                <w:sz w:val="20"/>
                <w:szCs w:val="20"/>
              </w:rPr>
              <w:t xml:space="preserve"> </w:t>
            </w:r>
            <w:r w:rsidRPr="00254130">
              <w:rPr>
                <w:rFonts w:ascii="Arial" w:hAnsi="Arial" w:cs="Arial"/>
                <w:sz w:val="20"/>
                <w:szCs w:val="20"/>
              </w:rPr>
              <w:t>(It</w:t>
            </w:r>
            <w:r w:rsidRPr="00254130">
              <w:rPr>
                <w:rFonts w:ascii="Arial" w:hAnsi="Arial" w:cs="Arial"/>
                <w:spacing w:val="-7"/>
                <w:sz w:val="20"/>
                <w:szCs w:val="20"/>
              </w:rPr>
              <w:t xml:space="preserve"> </w:t>
            </w:r>
            <w:r w:rsidRPr="00254130">
              <w:rPr>
                <w:rFonts w:ascii="Arial" w:hAnsi="Arial" w:cs="Arial"/>
                <w:sz w:val="20"/>
                <w:szCs w:val="20"/>
              </w:rPr>
              <w:t>is</w:t>
            </w:r>
            <w:r w:rsidRPr="00254130">
              <w:rPr>
                <w:rFonts w:ascii="Arial" w:hAnsi="Arial" w:cs="Arial"/>
                <w:spacing w:val="-8"/>
                <w:sz w:val="20"/>
                <w:szCs w:val="20"/>
              </w:rPr>
              <w:t xml:space="preserve"> </w:t>
            </w:r>
            <w:r w:rsidRPr="00254130">
              <w:rPr>
                <w:rFonts w:ascii="Arial" w:hAnsi="Arial" w:cs="Arial"/>
                <w:sz w:val="20"/>
                <w:szCs w:val="20"/>
              </w:rPr>
              <w:t>mandatory</w:t>
            </w:r>
            <w:r w:rsidRPr="00254130">
              <w:rPr>
                <w:rFonts w:ascii="Arial" w:hAnsi="Arial" w:cs="Arial"/>
                <w:spacing w:val="-6"/>
                <w:sz w:val="20"/>
                <w:szCs w:val="20"/>
              </w:rPr>
              <w:t xml:space="preserve"> </w:t>
            </w:r>
            <w:r w:rsidRPr="00254130">
              <w:rPr>
                <w:rFonts w:ascii="Arial" w:hAnsi="Arial" w:cs="Arial"/>
                <w:sz w:val="20"/>
                <w:szCs w:val="20"/>
              </w:rPr>
              <w:t>that</w:t>
            </w:r>
            <w:r w:rsidRPr="00254130">
              <w:rPr>
                <w:rFonts w:ascii="Arial" w:hAnsi="Arial" w:cs="Arial"/>
                <w:spacing w:val="-7"/>
                <w:sz w:val="20"/>
                <w:szCs w:val="20"/>
              </w:rPr>
              <w:t xml:space="preserve"> </w:t>
            </w:r>
            <w:r w:rsidRPr="00254130">
              <w:rPr>
                <w:rFonts w:ascii="Arial" w:hAnsi="Arial" w:cs="Arial"/>
                <w:sz w:val="20"/>
                <w:szCs w:val="20"/>
              </w:rPr>
              <w:t>authors should write his/her feedback here)</w:t>
            </w:r>
          </w:p>
        </w:tc>
      </w:tr>
      <w:tr w:rsidR="00ED6CC8" w:rsidRPr="00254130" w14:paraId="5C494468" w14:textId="77777777">
        <w:trPr>
          <w:trHeight w:val="1149"/>
        </w:trPr>
        <w:tc>
          <w:tcPr>
            <w:tcW w:w="4627" w:type="dxa"/>
          </w:tcPr>
          <w:p w14:paraId="6A82B8BB"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Is</w:t>
            </w:r>
            <w:r w:rsidRPr="00254130">
              <w:rPr>
                <w:rFonts w:ascii="Arial" w:hAnsi="Arial" w:cs="Arial"/>
                <w:b/>
                <w:spacing w:val="-6"/>
                <w:sz w:val="20"/>
                <w:szCs w:val="20"/>
              </w:rPr>
              <w:t xml:space="preserve"> </w:t>
            </w:r>
            <w:r w:rsidRPr="00254130">
              <w:rPr>
                <w:rFonts w:ascii="Arial" w:hAnsi="Arial" w:cs="Arial"/>
                <w:b/>
                <w:sz w:val="20"/>
                <w:szCs w:val="20"/>
              </w:rPr>
              <w:t>the</w:t>
            </w:r>
            <w:r w:rsidRPr="00254130">
              <w:rPr>
                <w:rFonts w:ascii="Arial" w:hAnsi="Arial" w:cs="Arial"/>
                <w:b/>
                <w:spacing w:val="-2"/>
                <w:sz w:val="20"/>
                <w:szCs w:val="20"/>
              </w:rPr>
              <w:t xml:space="preserve"> </w:t>
            </w:r>
            <w:r w:rsidRPr="00254130">
              <w:rPr>
                <w:rFonts w:ascii="Arial" w:hAnsi="Arial" w:cs="Arial"/>
                <w:b/>
                <w:sz w:val="20"/>
                <w:szCs w:val="20"/>
              </w:rPr>
              <w:t>title</w:t>
            </w:r>
            <w:r w:rsidRPr="00254130">
              <w:rPr>
                <w:rFonts w:ascii="Arial" w:hAnsi="Arial" w:cs="Arial"/>
                <w:b/>
                <w:spacing w:val="-1"/>
                <w:sz w:val="20"/>
                <w:szCs w:val="20"/>
              </w:rPr>
              <w:t xml:space="preserve"> </w:t>
            </w:r>
            <w:r w:rsidRPr="00254130">
              <w:rPr>
                <w:rFonts w:ascii="Arial" w:hAnsi="Arial" w:cs="Arial"/>
                <w:b/>
                <w:sz w:val="20"/>
                <w:szCs w:val="20"/>
              </w:rPr>
              <w:t>of the</w:t>
            </w:r>
            <w:r w:rsidRPr="00254130">
              <w:rPr>
                <w:rFonts w:ascii="Arial" w:hAnsi="Arial" w:cs="Arial"/>
                <w:b/>
                <w:spacing w:val="-2"/>
                <w:sz w:val="20"/>
                <w:szCs w:val="20"/>
              </w:rPr>
              <w:t xml:space="preserve"> </w:t>
            </w:r>
            <w:r w:rsidRPr="00254130">
              <w:rPr>
                <w:rFonts w:ascii="Arial" w:hAnsi="Arial" w:cs="Arial"/>
                <w:b/>
                <w:sz w:val="20"/>
                <w:szCs w:val="20"/>
              </w:rPr>
              <w:t>article</w:t>
            </w:r>
            <w:r w:rsidRPr="00254130">
              <w:rPr>
                <w:rFonts w:ascii="Arial" w:hAnsi="Arial" w:cs="Arial"/>
                <w:b/>
                <w:spacing w:val="-2"/>
                <w:sz w:val="20"/>
                <w:szCs w:val="20"/>
              </w:rPr>
              <w:t xml:space="preserve"> suitable?</w:t>
            </w:r>
          </w:p>
          <w:p w14:paraId="33F5D7B1" w14:textId="77777777" w:rsidR="00ED6CC8" w:rsidRPr="00254130" w:rsidRDefault="00ED6CC8">
            <w:pPr>
              <w:pStyle w:val="TableParagraph"/>
              <w:spacing w:before="1"/>
              <w:ind w:left="0"/>
              <w:rPr>
                <w:rFonts w:ascii="Arial" w:hAnsi="Arial" w:cs="Arial"/>
                <w:b/>
                <w:sz w:val="20"/>
                <w:szCs w:val="20"/>
              </w:rPr>
            </w:pPr>
          </w:p>
          <w:p w14:paraId="79608181" w14:textId="77777777" w:rsidR="00ED6CC8" w:rsidRPr="00254130" w:rsidRDefault="00FA5658">
            <w:pPr>
              <w:pStyle w:val="TableParagraph"/>
              <w:rPr>
                <w:rFonts w:ascii="Arial" w:hAnsi="Arial" w:cs="Arial"/>
                <w:sz w:val="20"/>
                <w:szCs w:val="20"/>
              </w:rPr>
            </w:pPr>
            <w:r w:rsidRPr="00254130">
              <w:rPr>
                <w:rFonts w:ascii="Arial" w:hAnsi="Arial" w:cs="Arial"/>
                <w:sz w:val="20"/>
                <w:szCs w:val="20"/>
              </w:rPr>
              <w:t>If</w:t>
            </w:r>
            <w:r w:rsidRPr="00254130">
              <w:rPr>
                <w:rFonts w:ascii="Arial" w:hAnsi="Arial" w:cs="Arial"/>
                <w:spacing w:val="-5"/>
                <w:sz w:val="20"/>
                <w:szCs w:val="20"/>
              </w:rPr>
              <w:t xml:space="preserve"> </w:t>
            </w:r>
            <w:r w:rsidRPr="00254130">
              <w:rPr>
                <w:rFonts w:ascii="Arial" w:hAnsi="Arial" w:cs="Arial"/>
                <w:sz w:val="20"/>
                <w:szCs w:val="20"/>
              </w:rPr>
              <w:t>your</w:t>
            </w:r>
            <w:r w:rsidRPr="00254130">
              <w:rPr>
                <w:rFonts w:ascii="Arial" w:hAnsi="Arial" w:cs="Arial"/>
                <w:spacing w:val="-3"/>
                <w:sz w:val="20"/>
                <w:szCs w:val="20"/>
              </w:rPr>
              <w:t xml:space="preserve"> </w:t>
            </w:r>
            <w:r w:rsidRPr="00254130">
              <w:rPr>
                <w:rFonts w:ascii="Arial" w:hAnsi="Arial" w:cs="Arial"/>
                <w:sz w:val="20"/>
                <w:szCs w:val="20"/>
              </w:rPr>
              <w:t>answer</w:t>
            </w:r>
            <w:r w:rsidRPr="00254130">
              <w:rPr>
                <w:rFonts w:ascii="Arial" w:hAnsi="Arial" w:cs="Arial"/>
                <w:spacing w:val="-5"/>
                <w:sz w:val="20"/>
                <w:szCs w:val="20"/>
              </w:rPr>
              <w:t xml:space="preserve"> </w:t>
            </w:r>
            <w:r w:rsidRPr="00254130">
              <w:rPr>
                <w:rFonts w:ascii="Arial" w:hAnsi="Arial" w:cs="Arial"/>
                <w:sz w:val="20"/>
                <w:szCs w:val="20"/>
              </w:rPr>
              <w:t>is</w:t>
            </w:r>
            <w:r w:rsidRPr="00254130">
              <w:rPr>
                <w:rFonts w:ascii="Arial" w:hAnsi="Arial" w:cs="Arial"/>
                <w:spacing w:val="-5"/>
                <w:sz w:val="20"/>
                <w:szCs w:val="20"/>
              </w:rPr>
              <w:t xml:space="preserve"> </w:t>
            </w:r>
            <w:r w:rsidRPr="00254130">
              <w:rPr>
                <w:rFonts w:ascii="Arial" w:hAnsi="Arial" w:cs="Arial"/>
                <w:sz w:val="20"/>
                <w:szCs w:val="20"/>
              </w:rPr>
              <w:t>NO,</w:t>
            </w:r>
            <w:r w:rsidRPr="00254130">
              <w:rPr>
                <w:rFonts w:ascii="Arial" w:hAnsi="Arial" w:cs="Arial"/>
                <w:spacing w:val="-5"/>
                <w:sz w:val="20"/>
                <w:szCs w:val="20"/>
              </w:rPr>
              <w:t xml:space="preserve"> </w:t>
            </w:r>
            <w:r w:rsidRPr="00254130">
              <w:rPr>
                <w:rFonts w:ascii="Arial" w:hAnsi="Arial" w:cs="Arial"/>
                <w:sz w:val="20"/>
                <w:szCs w:val="20"/>
              </w:rPr>
              <w:t>please</w:t>
            </w:r>
            <w:r w:rsidRPr="00254130">
              <w:rPr>
                <w:rFonts w:ascii="Arial" w:hAnsi="Arial" w:cs="Arial"/>
                <w:spacing w:val="-3"/>
                <w:sz w:val="20"/>
                <w:szCs w:val="20"/>
              </w:rPr>
              <w:t xml:space="preserve"> </w:t>
            </w:r>
            <w:r w:rsidRPr="00254130">
              <w:rPr>
                <w:rFonts w:ascii="Arial" w:hAnsi="Arial" w:cs="Arial"/>
                <w:sz w:val="20"/>
                <w:szCs w:val="20"/>
              </w:rPr>
              <w:t>provide</w:t>
            </w:r>
            <w:r w:rsidRPr="00254130">
              <w:rPr>
                <w:rFonts w:ascii="Arial" w:hAnsi="Arial" w:cs="Arial"/>
                <w:spacing w:val="-5"/>
                <w:sz w:val="20"/>
                <w:szCs w:val="20"/>
              </w:rPr>
              <w:t xml:space="preserve"> </w:t>
            </w:r>
            <w:r w:rsidRPr="00254130">
              <w:rPr>
                <w:rFonts w:ascii="Arial" w:hAnsi="Arial" w:cs="Arial"/>
                <w:sz w:val="20"/>
                <w:szCs w:val="20"/>
              </w:rPr>
              <w:t>a</w:t>
            </w:r>
            <w:r w:rsidRPr="00254130">
              <w:rPr>
                <w:rFonts w:ascii="Arial" w:hAnsi="Arial" w:cs="Arial"/>
                <w:spacing w:val="-5"/>
                <w:sz w:val="20"/>
                <w:szCs w:val="20"/>
              </w:rPr>
              <w:t xml:space="preserve"> </w:t>
            </w:r>
            <w:r w:rsidRPr="00254130">
              <w:rPr>
                <w:rFonts w:ascii="Arial" w:hAnsi="Arial" w:cs="Arial"/>
                <w:sz w:val="20"/>
                <w:szCs w:val="20"/>
              </w:rPr>
              <w:t>brief,</w:t>
            </w:r>
            <w:r w:rsidRPr="00254130">
              <w:rPr>
                <w:rFonts w:ascii="Arial" w:hAnsi="Arial" w:cs="Arial"/>
                <w:spacing w:val="-3"/>
                <w:sz w:val="20"/>
                <w:szCs w:val="20"/>
              </w:rPr>
              <w:t xml:space="preserve"> </w:t>
            </w:r>
            <w:r w:rsidRPr="00254130">
              <w:rPr>
                <w:rFonts w:ascii="Arial" w:hAnsi="Arial" w:cs="Arial"/>
                <w:sz w:val="20"/>
                <w:szCs w:val="20"/>
              </w:rPr>
              <w:t>clear suggestion for improvement.</w:t>
            </w:r>
          </w:p>
        </w:tc>
        <w:tc>
          <w:tcPr>
            <w:tcW w:w="4632" w:type="dxa"/>
          </w:tcPr>
          <w:p w14:paraId="06553AC3" w14:textId="77777777" w:rsidR="00ED6CC8" w:rsidRPr="00254130" w:rsidRDefault="00FA5658">
            <w:pPr>
              <w:pStyle w:val="TableParagraph"/>
              <w:ind w:left="108"/>
              <w:rPr>
                <w:rFonts w:ascii="Arial" w:hAnsi="Arial" w:cs="Arial"/>
                <w:b/>
                <w:sz w:val="20"/>
                <w:szCs w:val="20"/>
              </w:rPr>
            </w:pPr>
            <w:proofErr w:type="gramStart"/>
            <w:r w:rsidRPr="00254130">
              <w:rPr>
                <w:rFonts w:ascii="Arial" w:hAnsi="Arial" w:cs="Arial"/>
                <w:b/>
                <w:sz w:val="20"/>
                <w:szCs w:val="20"/>
              </w:rPr>
              <w:t>yes</w:t>
            </w:r>
            <w:proofErr w:type="gramEnd"/>
            <w:r w:rsidRPr="00254130">
              <w:rPr>
                <w:rFonts w:ascii="Arial" w:hAnsi="Arial" w:cs="Arial"/>
                <w:b/>
                <w:spacing w:val="-7"/>
                <w:sz w:val="20"/>
                <w:szCs w:val="20"/>
              </w:rPr>
              <w:t xml:space="preserve"> </w:t>
            </w:r>
            <w:r w:rsidRPr="00254130">
              <w:rPr>
                <w:rFonts w:ascii="Arial" w:hAnsi="Arial" w:cs="Arial"/>
                <w:b/>
                <w:sz w:val="20"/>
                <w:szCs w:val="20"/>
              </w:rPr>
              <w:t>suitable</w:t>
            </w:r>
            <w:r w:rsidRPr="00254130">
              <w:rPr>
                <w:rFonts w:ascii="Arial" w:hAnsi="Arial" w:cs="Arial"/>
                <w:b/>
                <w:spacing w:val="-5"/>
                <w:sz w:val="20"/>
                <w:szCs w:val="20"/>
              </w:rPr>
              <w:t xml:space="preserve"> </w:t>
            </w:r>
            <w:r w:rsidRPr="00254130">
              <w:rPr>
                <w:rFonts w:ascii="Arial" w:hAnsi="Arial" w:cs="Arial"/>
                <w:b/>
                <w:sz w:val="20"/>
                <w:szCs w:val="20"/>
              </w:rPr>
              <w:t>but</w:t>
            </w:r>
            <w:r w:rsidRPr="00254130">
              <w:rPr>
                <w:rFonts w:ascii="Arial" w:hAnsi="Arial" w:cs="Arial"/>
                <w:b/>
                <w:spacing w:val="-5"/>
                <w:sz w:val="20"/>
                <w:szCs w:val="20"/>
              </w:rPr>
              <w:t xml:space="preserve"> </w:t>
            </w:r>
            <w:r w:rsidRPr="00254130">
              <w:rPr>
                <w:rFonts w:ascii="Arial" w:hAnsi="Arial" w:cs="Arial"/>
                <w:b/>
                <w:sz w:val="20"/>
                <w:szCs w:val="20"/>
              </w:rPr>
              <w:t>some</w:t>
            </w:r>
            <w:r w:rsidRPr="00254130">
              <w:rPr>
                <w:rFonts w:ascii="Arial" w:hAnsi="Arial" w:cs="Arial"/>
                <w:b/>
                <w:spacing w:val="-7"/>
                <w:sz w:val="20"/>
                <w:szCs w:val="20"/>
              </w:rPr>
              <w:t xml:space="preserve"> </w:t>
            </w:r>
            <w:r w:rsidRPr="00254130">
              <w:rPr>
                <w:rFonts w:ascii="Arial" w:hAnsi="Arial" w:cs="Arial"/>
                <w:b/>
                <w:sz w:val="20"/>
                <w:szCs w:val="20"/>
              </w:rPr>
              <w:t>minor</w:t>
            </w:r>
            <w:r w:rsidRPr="00254130">
              <w:rPr>
                <w:rFonts w:ascii="Arial" w:hAnsi="Arial" w:cs="Arial"/>
                <w:b/>
                <w:spacing w:val="-7"/>
                <w:sz w:val="20"/>
                <w:szCs w:val="20"/>
              </w:rPr>
              <w:t xml:space="preserve"> </w:t>
            </w:r>
            <w:r w:rsidRPr="00254130">
              <w:rPr>
                <w:rFonts w:ascii="Arial" w:hAnsi="Arial" w:cs="Arial"/>
                <w:b/>
                <w:sz w:val="20"/>
                <w:szCs w:val="20"/>
              </w:rPr>
              <w:t>corrections</w:t>
            </w:r>
            <w:r w:rsidRPr="00254130">
              <w:rPr>
                <w:rFonts w:ascii="Arial" w:hAnsi="Arial" w:cs="Arial"/>
                <w:b/>
                <w:spacing w:val="-7"/>
                <w:sz w:val="20"/>
                <w:szCs w:val="20"/>
              </w:rPr>
              <w:t xml:space="preserve"> </w:t>
            </w:r>
            <w:r w:rsidRPr="00254130">
              <w:rPr>
                <w:rFonts w:ascii="Arial" w:hAnsi="Arial" w:cs="Arial"/>
                <w:b/>
                <w:sz w:val="20"/>
                <w:szCs w:val="20"/>
              </w:rPr>
              <w:t>if</w:t>
            </w:r>
            <w:r w:rsidRPr="00254130">
              <w:rPr>
                <w:rFonts w:ascii="Arial" w:hAnsi="Arial" w:cs="Arial"/>
                <w:b/>
                <w:spacing w:val="-5"/>
                <w:sz w:val="20"/>
                <w:szCs w:val="20"/>
              </w:rPr>
              <w:t xml:space="preserve"> </w:t>
            </w:r>
            <w:r w:rsidRPr="00254130">
              <w:rPr>
                <w:rFonts w:ascii="Arial" w:hAnsi="Arial" w:cs="Arial"/>
                <w:b/>
                <w:sz w:val="20"/>
                <w:szCs w:val="20"/>
              </w:rPr>
              <w:t xml:space="preserve">possible then do it short without change then exacting </w:t>
            </w:r>
            <w:r w:rsidRPr="00254130">
              <w:rPr>
                <w:rFonts w:ascii="Arial" w:hAnsi="Arial" w:cs="Arial"/>
                <w:b/>
                <w:spacing w:val="-2"/>
                <w:sz w:val="20"/>
                <w:szCs w:val="20"/>
              </w:rPr>
              <w:t>meaning.</w:t>
            </w:r>
          </w:p>
        </w:tc>
        <w:tc>
          <w:tcPr>
            <w:tcW w:w="4632" w:type="dxa"/>
          </w:tcPr>
          <w:p w14:paraId="1D9E34CA" w14:textId="77777777" w:rsidR="00AA52F7" w:rsidRPr="00254130" w:rsidRDefault="00AA52F7" w:rsidP="00AA52F7">
            <w:pPr>
              <w:rPr>
                <w:rFonts w:ascii="Arial" w:hAnsi="Arial" w:cs="Arial"/>
                <w:sz w:val="20"/>
                <w:szCs w:val="20"/>
              </w:rPr>
            </w:pPr>
            <w:r w:rsidRPr="00254130">
              <w:rPr>
                <w:rFonts w:ascii="Arial" w:hAnsi="Arial" w:cs="Arial"/>
                <w:sz w:val="20"/>
                <w:szCs w:val="20"/>
              </w:rPr>
              <w:t>Yes. The title appropriately reflects the focus, variables, and purpose of the study. Minor revisions were made only to improve clarity, readability, and academic flow without altering the original meaning of the study.</w:t>
            </w:r>
          </w:p>
          <w:p w14:paraId="0EBBF8ED" w14:textId="04F3F22C" w:rsidR="00ED6CC8" w:rsidRPr="00254130" w:rsidRDefault="00ED6CC8">
            <w:pPr>
              <w:pStyle w:val="TableParagraph"/>
              <w:ind w:left="0"/>
              <w:rPr>
                <w:rFonts w:ascii="Arial" w:hAnsi="Arial" w:cs="Arial"/>
                <w:sz w:val="20"/>
                <w:szCs w:val="20"/>
              </w:rPr>
            </w:pPr>
          </w:p>
        </w:tc>
      </w:tr>
      <w:tr w:rsidR="00ED6CC8" w:rsidRPr="00254130" w14:paraId="566242E4" w14:textId="77777777">
        <w:trPr>
          <w:trHeight w:val="1151"/>
        </w:trPr>
        <w:tc>
          <w:tcPr>
            <w:tcW w:w="4627" w:type="dxa"/>
          </w:tcPr>
          <w:p w14:paraId="01D23F59"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Is</w:t>
            </w:r>
            <w:r w:rsidRPr="00254130">
              <w:rPr>
                <w:rFonts w:ascii="Arial" w:hAnsi="Arial" w:cs="Arial"/>
                <w:b/>
                <w:spacing w:val="-6"/>
                <w:sz w:val="20"/>
                <w:szCs w:val="20"/>
              </w:rPr>
              <w:t xml:space="preserve"> </w:t>
            </w:r>
            <w:r w:rsidRPr="00254130">
              <w:rPr>
                <w:rFonts w:ascii="Arial" w:hAnsi="Arial" w:cs="Arial"/>
                <w:b/>
                <w:sz w:val="20"/>
                <w:szCs w:val="20"/>
              </w:rPr>
              <w:t>the</w:t>
            </w:r>
            <w:r w:rsidRPr="00254130">
              <w:rPr>
                <w:rFonts w:ascii="Arial" w:hAnsi="Arial" w:cs="Arial"/>
                <w:b/>
                <w:spacing w:val="-1"/>
                <w:sz w:val="20"/>
                <w:szCs w:val="20"/>
              </w:rPr>
              <w:t xml:space="preserve"> </w:t>
            </w:r>
            <w:r w:rsidRPr="00254130">
              <w:rPr>
                <w:rFonts w:ascii="Arial" w:hAnsi="Arial" w:cs="Arial"/>
                <w:b/>
                <w:sz w:val="20"/>
                <w:szCs w:val="20"/>
              </w:rPr>
              <w:t>abstract</w:t>
            </w:r>
            <w:r w:rsidRPr="00254130">
              <w:rPr>
                <w:rFonts w:ascii="Arial" w:hAnsi="Arial" w:cs="Arial"/>
                <w:b/>
                <w:spacing w:val="-2"/>
                <w:sz w:val="20"/>
                <w:szCs w:val="20"/>
              </w:rPr>
              <w:t xml:space="preserve"> </w:t>
            </w:r>
            <w:r w:rsidRPr="00254130">
              <w:rPr>
                <w:rFonts w:ascii="Arial" w:hAnsi="Arial" w:cs="Arial"/>
                <w:b/>
                <w:sz w:val="20"/>
                <w:szCs w:val="20"/>
              </w:rPr>
              <w:t>of</w:t>
            </w:r>
            <w:r w:rsidRPr="00254130">
              <w:rPr>
                <w:rFonts w:ascii="Arial" w:hAnsi="Arial" w:cs="Arial"/>
                <w:b/>
                <w:spacing w:val="-3"/>
                <w:sz w:val="20"/>
                <w:szCs w:val="20"/>
              </w:rPr>
              <w:t xml:space="preserve"> </w:t>
            </w:r>
            <w:r w:rsidRPr="00254130">
              <w:rPr>
                <w:rFonts w:ascii="Arial" w:hAnsi="Arial" w:cs="Arial"/>
                <w:b/>
                <w:sz w:val="20"/>
                <w:szCs w:val="20"/>
              </w:rPr>
              <w:t>the</w:t>
            </w:r>
            <w:r w:rsidRPr="00254130">
              <w:rPr>
                <w:rFonts w:ascii="Arial" w:hAnsi="Arial" w:cs="Arial"/>
                <w:b/>
                <w:spacing w:val="-2"/>
                <w:sz w:val="20"/>
                <w:szCs w:val="20"/>
              </w:rPr>
              <w:t xml:space="preserve"> </w:t>
            </w:r>
            <w:r w:rsidRPr="00254130">
              <w:rPr>
                <w:rFonts w:ascii="Arial" w:hAnsi="Arial" w:cs="Arial"/>
                <w:b/>
                <w:sz w:val="20"/>
                <w:szCs w:val="20"/>
              </w:rPr>
              <w:t>article</w:t>
            </w:r>
            <w:r w:rsidRPr="00254130">
              <w:rPr>
                <w:rFonts w:ascii="Arial" w:hAnsi="Arial" w:cs="Arial"/>
                <w:b/>
                <w:spacing w:val="-3"/>
                <w:sz w:val="20"/>
                <w:szCs w:val="20"/>
              </w:rPr>
              <w:t xml:space="preserve"> </w:t>
            </w:r>
            <w:r w:rsidRPr="00254130">
              <w:rPr>
                <w:rFonts w:ascii="Arial" w:hAnsi="Arial" w:cs="Arial"/>
                <w:b/>
                <w:spacing w:val="-2"/>
                <w:sz w:val="20"/>
                <w:szCs w:val="20"/>
              </w:rPr>
              <w:t>comprehensive?</w:t>
            </w:r>
          </w:p>
          <w:p w14:paraId="79D4EC94" w14:textId="77777777" w:rsidR="00ED6CC8" w:rsidRPr="00254130" w:rsidRDefault="00FA5658">
            <w:pPr>
              <w:pStyle w:val="TableParagraph"/>
              <w:rPr>
                <w:rFonts w:ascii="Arial" w:hAnsi="Arial" w:cs="Arial"/>
                <w:sz w:val="20"/>
                <w:szCs w:val="20"/>
              </w:rPr>
            </w:pPr>
            <w:r w:rsidRPr="00254130">
              <w:rPr>
                <w:rFonts w:ascii="Arial" w:hAnsi="Arial" w:cs="Arial"/>
                <w:spacing w:val="-10"/>
                <w:sz w:val="20"/>
                <w:szCs w:val="20"/>
              </w:rPr>
              <w:t>s</w:t>
            </w:r>
          </w:p>
          <w:p w14:paraId="7884F342" w14:textId="77777777" w:rsidR="00ED6CC8" w:rsidRPr="00254130" w:rsidRDefault="00FA5658">
            <w:pPr>
              <w:pStyle w:val="TableParagraph"/>
              <w:spacing w:before="1"/>
              <w:rPr>
                <w:rFonts w:ascii="Arial" w:hAnsi="Arial" w:cs="Arial"/>
                <w:sz w:val="20"/>
                <w:szCs w:val="20"/>
              </w:rPr>
            </w:pPr>
            <w:r w:rsidRPr="00254130">
              <w:rPr>
                <w:rFonts w:ascii="Arial" w:hAnsi="Arial" w:cs="Arial"/>
                <w:sz w:val="20"/>
                <w:szCs w:val="20"/>
              </w:rPr>
              <w:t>If</w:t>
            </w:r>
            <w:r w:rsidRPr="00254130">
              <w:rPr>
                <w:rFonts w:ascii="Arial" w:hAnsi="Arial" w:cs="Arial"/>
                <w:spacing w:val="-5"/>
                <w:sz w:val="20"/>
                <w:szCs w:val="20"/>
              </w:rPr>
              <w:t xml:space="preserve"> </w:t>
            </w:r>
            <w:r w:rsidRPr="00254130">
              <w:rPr>
                <w:rFonts w:ascii="Arial" w:hAnsi="Arial" w:cs="Arial"/>
                <w:sz w:val="20"/>
                <w:szCs w:val="20"/>
              </w:rPr>
              <w:t>your</w:t>
            </w:r>
            <w:r w:rsidRPr="00254130">
              <w:rPr>
                <w:rFonts w:ascii="Arial" w:hAnsi="Arial" w:cs="Arial"/>
                <w:spacing w:val="-3"/>
                <w:sz w:val="20"/>
                <w:szCs w:val="20"/>
              </w:rPr>
              <w:t xml:space="preserve"> </w:t>
            </w:r>
            <w:r w:rsidRPr="00254130">
              <w:rPr>
                <w:rFonts w:ascii="Arial" w:hAnsi="Arial" w:cs="Arial"/>
                <w:sz w:val="20"/>
                <w:szCs w:val="20"/>
              </w:rPr>
              <w:t>answer</w:t>
            </w:r>
            <w:r w:rsidRPr="00254130">
              <w:rPr>
                <w:rFonts w:ascii="Arial" w:hAnsi="Arial" w:cs="Arial"/>
                <w:spacing w:val="-5"/>
                <w:sz w:val="20"/>
                <w:szCs w:val="20"/>
              </w:rPr>
              <w:t xml:space="preserve"> </w:t>
            </w:r>
            <w:r w:rsidRPr="00254130">
              <w:rPr>
                <w:rFonts w:ascii="Arial" w:hAnsi="Arial" w:cs="Arial"/>
                <w:sz w:val="20"/>
                <w:szCs w:val="20"/>
              </w:rPr>
              <w:t>is</w:t>
            </w:r>
            <w:r w:rsidRPr="00254130">
              <w:rPr>
                <w:rFonts w:ascii="Arial" w:hAnsi="Arial" w:cs="Arial"/>
                <w:spacing w:val="-5"/>
                <w:sz w:val="20"/>
                <w:szCs w:val="20"/>
              </w:rPr>
              <w:t xml:space="preserve"> </w:t>
            </w:r>
            <w:r w:rsidRPr="00254130">
              <w:rPr>
                <w:rFonts w:ascii="Arial" w:hAnsi="Arial" w:cs="Arial"/>
                <w:sz w:val="20"/>
                <w:szCs w:val="20"/>
              </w:rPr>
              <w:t>NO,</w:t>
            </w:r>
            <w:r w:rsidRPr="00254130">
              <w:rPr>
                <w:rFonts w:ascii="Arial" w:hAnsi="Arial" w:cs="Arial"/>
                <w:spacing w:val="-5"/>
                <w:sz w:val="20"/>
                <w:szCs w:val="20"/>
              </w:rPr>
              <w:t xml:space="preserve"> </w:t>
            </w:r>
            <w:r w:rsidRPr="00254130">
              <w:rPr>
                <w:rFonts w:ascii="Arial" w:hAnsi="Arial" w:cs="Arial"/>
                <w:sz w:val="20"/>
                <w:szCs w:val="20"/>
              </w:rPr>
              <w:t>please</w:t>
            </w:r>
            <w:r w:rsidRPr="00254130">
              <w:rPr>
                <w:rFonts w:ascii="Arial" w:hAnsi="Arial" w:cs="Arial"/>
                <w:spacing w:val="-3"/>
                <w:sz w:val="20"/>
                <w:szCs w:val="20"/>
              </w:rPr>
              <w:t xml:space="preserve"> </w:t>
            </w:r>
            <w:r w:rsidRPr="00254130">
              <w:rPr>
                <w:rFonts w:ascii="Arial" w:hAnsi="Arial" w:cs="Arial"/>
                <w:sz w:val="20"/>
                <w:szCs w:val="20"/>
              </w:rPr>
              <w:t>provide</w:t>
            </w:r>
            <w:r w:rsidRPr="00254130">
              <w:rPr>
                <w:rFonts w:ascii="Arial" w:hAnsi="Arial" w:cs="Arial"/>
                <w:spacing w:val="-5"/>
                <w:sz w:val="20"/>
                <w:szCs w:val="20"/>
              </w:rPr>
              <w:t xml:space="preserve"> </w:t>
            </w:r>
            <w:r w:rsidRPr="00254130">
              <w:rPr>
                <w:rFonts w:ascii="Arial" w:hAnsi="Arial" w:cs="Arial"/>
                <w:sz w:val="20"/>
                <w:szCs w:val="20"/>
              </w:rPr>
              <w:t>a</w:t>
            </w:r>
            <w:r w:rsidRPr="00254130">
              <w:rPr>
                <w:rFonts w:ascii="Arial" w:hAnsi="Arial" w:cs="Arial"/>
                <w:spacing w:val="-5"/>
                <w:sz w:val="20"/>
                <w:szCs w:val="20"/>
              </w:rPr>
              <w:t xml:space="preserve"> </w:t>
            </w:r>
            <w:r w:rsidRPr="00254130">
              <w:rPr>
                <w:rFonts w:ascii="Arial" w:hAnsi="Arial" w:cs="Arial"/>
                <w:sz w:val="20"/>
                <w:szCs w:val="20"/>
              </w:rPr>
              <w:t>brief,</w:t>
            </w:r>
            <w:r w:rsidRPr="00254130">
              <w:rPr>
                <w:rFonts w:ascii="Arial" w:hAnsi="Arial" w:cs="Arial"/>
                <w:spacing w:val="-3"/>
                <w:sz w:val="20"/>
                <w:szCs w:val="20"/>
              </w:rPr>
              <w:t xml:space="preserve"> </w:t>
            </w:r>
            <w:r w:rsidRPr="00254130">
              <w:rPr>
                <w:rFonts w:ascii="Arial" w:hAnsi="Arial" w:cs="Arial"/>
                <w:sz w:val="20"/>
                <w:szCs w:val="20"/>
              </w:rPr>
              <w:t>clear suggestion for improvement.</w:t>
            </w:r>
          </w:p>
        </w:tc>
        <w:tc>
          <w:tcPr>
            <w:tcW w:w="4632" w:type="dxa"/>
          </w:tcPr>
          <w:p w14:paraId="1F7527BC" w14:textId="77777777" w:rsidR="00ED6CC8" w:rsidRPr="00254130" w:rsidRDefault="00FA5658">
            <w:pPr>
              <w:pStyle w:val="TableParagraph"/>
              <w:ind w:left="108"/>
              <w:rPr>
                <w:rFonts w:ascii="Arial" w:hAnsi="Arial" w:cs="Arial"/>
                <w:b/>
                <w:sz w:val="20"/>
                <w:szCs w:val="20"/>
              </w:rPr>
            </w:pPr>
            <w:r w:rsidRPr="00254130">
              <w:rPr>
                <w:rFonts w:ascii="Arial" w:hAnsi="Arial" w:cs="Arial"/>
                <w:b/>
                <w:spacing w:val="-5"/>
                <w:sz w:val="20"/>
                <w:szCs w:val="20"/>
              </w:rPr>
              <w:t>Yes</w:t>
            </w:r>
          </w:p>
        </w:tc>
        <w:tc>
          <w:tcPr>
            <w:tcW w:w="4632" w:type="dxa"/>
          </w:tcPr>
          <w:p w14:paraId="77F48067" w14:textId="77777777" w:rsidR="00AA52F7" w:rsidRPr="00254130" w:rsidRDefault="00AA52F7" w:rsidP="00AA52F7">
            <w:pPr>
              <w:rPr>
                <w:rFonts w:ascii="Arial" w:hAnsi="Arial" w:cs="Arial"/>
                <w:sz w:val="20"/>
                <w:szCs w:val="20"/>
              </w:rPr>
            </w:pPr>
            <w:r w:rsidRPr="00254130">
              <w:rPr>
                <w:rFonts w:ascii="Arial" w:hAnsi="Arial" w:cs="Arial"/>
                <w:sz w:val="20"/>
                <w:szCs w:val="20"/>
              </w:rPr>
              <w:t>Yes. The abstract sufficiently summarizes the objectives, methodology, findings, conclusions, and recommendations of the study in a concise and coherent manner.</w:t>
            </w:r>
          </w:p>
          <w:p w14:paraId="6C821B68" w14:textId="77777777" w:rsidR="00ED6CC8" w:rsidRPr="00254130" w:rsidRDefault="00ED6CC8">
            <w:pPr>
              <w:pStyle w:val="TableParagraph"/>
              <w:ind w:left="0"/>
              <w:rPr>
                <w:rFonts w:ascii="Arial" w:hAnsi="Arial" w:cs="Arial"/>
                <w:sz w:val="20"/>
                <w:szCs w:val="20"/>
              </w:rPr>
            </w:pPr>
          </w:p>
        </w:tc>
      </w:tr>
      <w:tr w:rsidR="00ED6CC8" w:rsidRPr="00254130" w14:paraId="12861E94" w14:textId="77777777">
        <w:trPr>
          <w:trHeight w:val="1149"/>
        </w:trPr>
        <w:tc>
          <w:tcPr>
            <w:tcW w:w="4627" w:type="dxa"/>
          </w:tcPr>
          <w:p w14:paraId="12AD0411"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Is</w:t>
            </w:r>
            <w:r w:rsidRPr="00254130">
              <w:rPr>
                <w:rFonts w:ascii="Arial" w:hAnsi="Arial" w:cs="Arial"/>
                <w:b/>
                <w:spacing w:val="-9"/>
                <w:sz w:val="20"/>
                <w:szCs w:val="20"/>
              </w:rPr>
              <w:t xml:space="preserve"> </w:t>
            </w:r>
            <w:r w:rsidRPr="00254130">
              <w:rPr>
                <w:rFonts w:ascii="Arial" w:hAnsi="Arial" w:cs="Arial"/>
                <w:b/>
                <w:sz w:val="20"/>
                <w:szCs w:val="20"/>
              </w:rPr>
              <w:t>the</w:t>
            </w:r>
            <w:r w:rsidRPr="00254130">
              <w:rPr>
                <w:rFonts w:ascii="Arial" w:hAnsi="Arial" w:cs="Arial"/>
                <w:b/>
                <w:spacing w:val="-4"/>
                <w:sz w:val="20"/>
                <w:szCs w:val="20"/>
              </w:rPr>
              <w:t xml:space="preserve"> </w:t>
            </w:r>
            <w:r w:rsidRPr="00254130">
              <w:rPr>
                <w:rFonts w:ascii="Arial" w:hAnsi="Arial" w:cs="Arial"/>
                <w:b/>
                <w:sz w:val="20"/>
                <w:szCs w:val="20"/>
              </w:rPr>
              <w:t>manuscript</w:t>
            </w:r>
            <w:r w:rsidRPr="00254130">
              <w:rPr>
                <w:rFonts w:ascii="Arial" w:hAnsi="Arial" w:cs="Arial"/>
                <w:b/>
                <w:spacing w:val="-5"/>
                <w:sz w:val="20"/>
                <w:szCs w:val="20"/>
              </w:rPr>
              <w:t xml:space="preserve"> </w:t>
            </w:r>
            <w:r w:rsidRPr="00254130">
              <w:rPr>
                <w:rFonts w:ascii="Arial" w:hAnsi="Arial" w:cs="Arial"/>
                <w:b/>
                <w:sz w:val="20"/>
                <w:szCs w:val="20"/>
              </w:rPr>
              <w:t>scientifically</w:t>
            </w:r>
            <w:r w:rsidRPr="00254130">
              <w:rPr>
                <w:rFonts w:ascii="Arial" w:hAnsi="Arial" w:cs="Arial"/>
                <w:b/>
                <w:spacing w:val="-4"/>
                <w:sz w:val="20"/>
                <w:szCs w:val="20"/>
              </w:rPr>
              <w:t xml:space="preserve"> </w:t>
            </w:r>
            <w:r w:rsidRPr="00254130">
              <w:rPr>
                <w:rFonts w:ascii="Arial" w:hAnsi="Arial" w:cs="Arial"/>
                <w:b/>
                <w:spacing w:val="-2"/>
                <w:sz w:val="20"/>
                <w:szCs w:val="20"/>
              </w:rPr>
              <w:t>correct?</w:t>
            </w:r>
          </w:p>
          <w:p w14:paraId="1281AE7C" w14:textId="77777777" w:rsidR="00ED6CC8" w:rsidRPr="00254130" w:rsidRDefault="00FA5658">
            <w:pPr>
              <w:pStyle w:val="TableParagraph"/>
              <w:spacing w:before="228"/>
              <w:rPr>
                <w:rFonts w:ascii="Arial" w:hAnsi="Arial" w:cs="Arial"/>
                <w:sz w:val="20"/>
                <w:szCs w:val="20"/>
              </w:rPr>
            </w:pPr>
            <w:r w:rsidRPr="00254130">
              <w:rPr>
                <w:rFonts w:ascii="Arial" w:hAnsi="Arial" w:cs="Arial"/>
                <w:sz w:val="20"/>
                <w:szCs w:val="20"/>
              </w:rPr>
              <w:t>If</w:t>
            </w:r>
            <w:r w:rsidRPr="00254130">
              <w:rPr>
                <w:rFonts w:ascii="Arial" w:hAnsi="Arial" w:cs="Arial"/>
                <w:spacing w:val="-5"/>
                <w:sz w:val="20"/>
                <w:szCs w:val="20"/>
              </w:rPr>
              <w:t xml:space="preserve"> </w:t>
            </w:r>
            <w:r w:rsidRPr="00254130">
              <w:rPr>
                <w:rFonts w:ascii="Arial" w:hAnsi="Arial" w:cs="Arial"/>
                <w:sz w:val="20"/>
                <w:szCs w:val="20"/>
              </w:rPr>
              <w:t>your</w:t>
            </w:r>
            <w:r w:rsidRPr="00254130">
              <w:rPr>
                <w:rFonts w:ascii="Arial" w:hAnsi="Arial" w:cs="Arial"/>
                <w:spacing w:val="-3"/>
                <w:sz w:val="20"/>
                <w:szCs w:val="20"/>
              </w:rPr>
              <w:t xml:space="preserve"> </w:t>
            </w:r>
            <w:r w:rsidRPr="00254130">
              <w:rPr>
                <w:rFonts w:ascii="Arial" w:hAnsi="Arial" w:cs="Arial"/>
                <w:sz w:val="20"/>
                <w:szCs w:val="20"/>
              </w:rPr>
              <w:t>answer</w:t>
            </w:r>
            <w:r w:rsidRPr="00254130">
              <w:rPr>
                <w:rFonts w:ascii="Arial" w:hAnsi="Arial" w:cs="Arial"/>
                <w:spacing w:val="-5"/>
                <w:sz w:val="20"/>
                <w:szCs w:val="20"/>
              </w:rPr>
              <w:t xml:space="preserve"> </w:t>
            </w:r>
            <w:r w:rsidRPr="00254130">
              <w:rPr>
                <w:rFonts w:ascii="Arial" w:hAnsi="Arial" w:cs="Arial"/>
                <w:sz w:val="20"/>
                <w:szCs w:val="20"/>
              </w:rPr>
              <w:t>is</w:t>
            </w:r>
            <w:r w:rsidRPr="00254130">
              <w:rPr>
                <w:rFonts w:ascii="Arial" w:hAnsi="Arial" w:cs="Arial"/>
                <w:spacing w:val="-5"/>
                <w:sz w:val="20"/>
                <w:szCs w:val="20"/>
              </w:rPr>
              <w:t xml:space="preserve"> </w:t>
            </w:r>
            <w:r w:rsidRPr="00254130">
              <w:rPr>
                <w:rFonts w:ascii="Arial" w:hAnsi="Arial" w:cs="Arial"/>
                <w:sz w:val="20"/>
                <w:szCs w:val="20"/>
              </w:rPr>
              <w:t>NO,</w:t>
            </w:r>
            <w:r w:rsidRPr="00254130">
              <w:rPr>
                <w:rFonts w:ascii="Arial" w:hAnsi="Arial" w:cs="Arial"/>
                <w:spacing w:val="-5"/>
                <w:sz w:val="20"/>
                <w:szCs w:val="20"/>
              </w:rPr>
              <w:t xml:space="preserve"> </w:t>
            </w:r>
            <w:r w:rsidRPr="00254130">
              <w:rPr>
                <w:rFonts w:ascii="Arial" w:hAnsi="Arial" w:cs="Arial"/>
                <w:sz w:val="20"/>
                <w:szCs w:val="20"/>
              </w:rPr>
              <w:t>please</w:t>
            </w:r>
            <w:r w:rsidRPr="00254130">
              <w:rPr>
                <w:rFonts w:ascii="Arial" w:hAnsi="Arial" w:cs="Arial"/>
                <w:spacing w:val="-3"/>
                <w:sz w:val="20"/>
                <w:szCs w:val="20"/>
              </w:rPr>
              <w:t xml:space="preserve"> </w:t>
            </w:r>
            <w:r w:rsidRPr="00254130">
              <w:rPr>
                <w:rFonts w:ascii="Arial" w:hAnsi="Arial" w:cs="Arial"/>
                <w:sz w:val="20"/>
                <w:szCs w:val="20"/>
              </w:rPr>
              <w:t>provide</w:t>
            </w:r>
            <w:r w:rsidRPr="00254130">
              <w:rPr>
                <w:rFonts w:ascii="Arial" w:hAnsi="Arial" w:cs="Arial"/>
                <w:spacing w:val="-5"/>
                <w:sz w:val="20"/>
                <w:szCs w:val="20"/>
              </w:rPr>
              <w:t xml:space="preserve"> </w:t>
            </w:r>
            <w:r w:rsidRPr="00254130">
              <w:rPr>
                <w:rFonts w:ascii="Arial" w:hAnsi="Arial" w:cs="Arial"/>
                <w:sz w:val="20"/>
                <w:szCs w:val="20"/>
              </w:rPr>
              <w:t>a</w:t>
            </w:r>
            <w:r w:rsidRPr="00254130">
              <w:rPr>
                <w:rFonts w:ascii="Arial" w:hAnsi="Arial" w:cs="Arial"/>
                <w:spacing w:val="-5"/>
                <w:sz w:val="20"/>
                <w:szCs w:val="20"/>
              </w:rPr>
              <w:t xml:space="preserve"> </w:t>
            </w:r>
            <w:r w:rsidRPr="00254130">
              <w:rPr>
                <w:rFonts w:ascii="Arial" w:hAnsi="Arial" w:cs="Arial"/>
                <w:sz w:val="20"/>
                <w:szCs w:val="20"/>
              </w:rPr>
              <w:t>brief,</w:t>
            </w:r>
            <w:r w:rsidRPr="00254130">
              <w:rPr>
                <w:rFonts w:ascii="Arial" w:hAnsi="Arial" w:cs="Arial"/>
                <w:spacing w:val="-3"/>
                <w:sz w:val="20"/>
                <w:szCs w:val="20"/>
              </w:rPr>
              <w:t xml:space="preserve"> </w:t>
            </w:r>
            <w:r w:rsidRPr="00254130">
              <w:rPr>
                <w:rFonts w:ascii="Arial" w:hAnsi="Arial" w:cs="Arial"/>
                <w:sz w:val="20"/>
                <w:szCs w:val="20"/>
              </w:rPr>
              <w:t>clear suggestion for improvement</w:t>
            </w:r>
          </w:p>
          <w:p w14:paraId="140F8844" w14:textId="77777777" w:rsidR="00ED6CC8" w:rsidRPr="00254130" w:rsidRDefault="00FA5658">
            <w:pPr>
              <w:pStyle w:val="TableParagraph"/>
              <w:spacing w:before="1" w:line="210" w:lineRule="exact"/>
              <w:rPr>
                <w:rFonts w:ascii="Arial" w:hAnsi="Arial" w:cs="Arial"/>
                <w:sz w:val="20"/>
                <w:szCs w:val="20"/>
              </w:rPr>
            </w:pPr>
            <w:r w:rsidRPr="00254130">
              <w:rPr>
                <w:rFonts w:ascii="Arial" w:hAnsi="Arial" w:cs="Arial"/>
                <w:spacing w:val="-10"/>
                <w:sz w:val="20"/>
                <w:szCs w:val="20"/>
              </w:rPr>
              <w:t>.</w:t>
            </w:r>
          </w:p>
        </w:tc>
        <w:tc>
          <w:tcPr>
            <w:tcW w:w="4632" w:type="dxa"/>
          </w:tcPr>
          <w:p w14:paraId="32EB5B8A" w14:textId="77777777" w:rsidR="00ED6CC8" w:rsidRPr="00254130" w:rsidRDefault="00FA5658">
            <w:pPr>
              <w:pStyle w:val="TableParagraph"/>
              <w:ind w:left="108"/>
              <w:rPr>
                <w:rFonts w:ascii="Arial" w:hAnsi="Arial" w:cs="Arial"/>
                <w:sz w:val="20"/>
                <w:szCs w:val="20"/>
              </w:rPr>
            </w:pPr>
            <w:r w:rsidRPr="00254130">
              <w:rPr>
                <w:rFonts w:ascii="Arial" w:hAnsi="Arial" w:cs="Arial"/>
                <w:spacing w:val="-5"/>
                <w:sz w:val="20"/>
                <w:szCs w:val="20"/>
              </w:rPr>
              <w:t>Yes</w:t>
            </w:r>
          </w:p>
        </w:tc>
        <w:tc>
          <w:tcPr>
            <w:tcW w:w="4632" w:type="dxa"/>
          </w:tcPr>
          <w:p w14:paraId="1CC28C34" w14:textId="77777777" w:rsidR="00AA52F7" w:rsidRPr="00254130" w:rsidRDefault="00AA52F7" w:rsidP="00AA52F7">
            <w:pPr>
              <w:rPr>
                <w:rFonts w:ascii="Arial" w:hAnsi="Arial" w:cs="Arial"/>
                <w:sz w:val="20"/>
                <w:szCs w:val="20"/>
              </w:rPr>
            </w:pPr>
            <w:r w:rsidRPr="00254130">
              <w:rPr>
                <w:rFonts w:ascii="Arial" w:hAnsi="Arial" w:cs="Arial"/>
                <w:sz w:val="20"/>
                <w:szCs w:val="20"/>
              </w:rPr>
              <w:t>Yes. The manuscript follows appropriate research procedures, utilizes suitable statistical tools, and presents findings that are aligned with the objectives and methodology of the study.</w:t>
            </w:r>
          </w:p>
          <w:p w14:paraId="0A2397E0" w14:textId="77777777" w:rsidR="00ED6CC8" w:rsidRPr="00254130" w:rsidRDefault="00ED6CC8">
            <w:pPr>
              <w:pStyle w:val="TableParagraph"/>
              <w:ind w:left="0"/>
              <w:rPr>
                <w:rFonts w:ascii="Arial" w:hAnsi="Arial" w:cs="Arial"/>
                <w:sz w:val="20"/>
                <w:szCs w:val="20"/>
              </w:rPr>
            </w:pPr>
          </w:p>
        </w:tc>
      </w:tr>
      <w:tr w:rsidR="00ED6CC8" w:rsidRPr="00254130" w14:paraId="0CAE81EA" w14:textId="77777777">
        <w:trPr>
          <w:trHeight w:val="1379"/>
        </w:trPr>
        <w:tc>
          <w:tcPr>
            <w:tcW w:w="4627" w:type="dxa"/>
          </w:tcPr>
          <w:p w14:paraId="3E4FE211"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Are</w:t>
            </w:r>
            <w:r w:rsidRPr="00254130">
              <w:rPr>
                <w:rFonts w:ascii="Arial" w:hAnsi="Arial" w:cs="Arial"/>
                <w:b/>
                <w:spacing w:val="-7"/>
                <w:sz w:val="20"/>
                <w:szCs w:val="20"/>
              </w:rPr>
              <w:t xml:space="preserve"> </w:t>
            </w:r>
            <w:r w:rsidRPr="00254130">
              <w:rPr>
                <w:rFonts w:ascii="Arial" w:hAnsi="Arial" w:cs="Arial"/>
                <w:b/>
                <w:sz w:val="20"/>
                <w:szCs w:val="20"/>
              </w:rPr>
              <w:t>the</w:t>
            </w:r>
            <w:r w:rsidRPr="00254130">
              <w:rPr>
                <w:rFonts w:ascii="Arial" w:hAnsi="Arial" w:cs="Arial"/>
                <w:b/>
                <w:spacing w:val="-4"/>
                <w:sz w:val="20"/>
                <w:szCs w:val="20"/>
              </w:rPr>
              <w:t xml:space="preserve"> </w:t>
            </w:r>
            <w:r w:rsidRPr="00254130">
              <w:rPr>
                <w:rFonts w:ascii="Arial" w:hAnsi="Arial" w:cs="Arial"/>
                <w:b/>
                <w:sz w:val="20"/>
                <w:szCs w:val="20"/>
              </w:rPr>
              <w:t>references</w:t>
            </w:r>
            <w:r w:rsidRPr="00254130">
              <w:rPr>
                <w:rFonts w:ascii="Arial" w:hAnsi="Arial" w:cs="Arial"/>
                <w:b/>
                <w:spacing w:val="-6"/>
                <w:sz w:val="20"/>
                <w:szCs w:val="20"/>
              </w:rPr>
              <w:t xml:space="preserve"> </w:t>
            </w:r>
            <w:r w:rsidRPr="00254130">
              <w:rPr>
                <w:rFonts w:ascii="Arial" w:hAnsi="Arial" w:cs="Arial"/>
                <w:b/>
                <w:sz w:val="20"/>
                <w:szCs w:val="20"/>
              </w:rPr>
              <w:t>sufficient</w:t>
            </w:r>
            <w:r w:rsidRPr="00254130">
              <w:rPr>
                <w:rFonts w:ascii="Arial" w:hAnsi="Arial" w:cs="Arial"/>
                <w:b/>
                <w:spacing w:val="-1"/>
                <w:sz w:val="20"/>
                <w:szCs w:val="20"/>
              </w:rPr>
              <w:t xml:space="preserve"> </w:t>
            </w:r>
            <w:r w:rsidRPr="00254130">
              <w:rPr>
                <w:rFonts w:ascii="Arial" w:hAnsi="Arial" w:cs="Arial"/>
                <w:b/>
                <w:sz w:val="20"/>
                <w:szCs w:val="20"/>
              </w:rPr>
              <w:t>and</w:t>
            </w:r>
            <w:r w:rsidRPr="00254130">
              <w:rPr>
                <w:rFonts w:ascii="Arial" w:hAnsi="Arial" w:cs="Arial"/>
                <w:b/>
                <w:spacing w:val="-5"/>
                <w:sz w:val="20"/>
                <w:szCs w:val="20"/>
              </w:rPr>
              <w:t xml:space="preserve"> </w:t>
            </w:r>
            <w:r w:rsidRPr="00254130">
              <w:rPr>
                <w:rFonts w:ascii="Arial" w:hAnsi="Arial" w:cs="Arial"/>
                <w:b/>
                <w:spacing w:val="-2"/>
                <w:sz w:val="20"/>
                <w:szCs w:val="20"/>
              </w:rPr>
              <w:t>recent?</w:t>
            </w:r>
          </w:p>
          <w:p w14:paraId="19A078E6" w14:textId="77777777" w:rsidR="00ED6CC8" w:rsidRPr="00254130" w:rsidRDefault="00FA5658">
            <w:pPr>
              <w:pStyle w:val="TableParagraph"/>
              <w:rPr>
                <w:rFonts w:ascii="Arial" w:hAnsi="Arial" w:cs="Arial"/>
                <w:sz w:val="20"/>
                <w:szCs w:val="20"/>
              </w:rPr>
            </w:pPr>
            <w:r w:rsidRPr="00254130">
              <w:rPr>
                <w:rFonts w:ascii="Arial" w:hAnsi="Arial" w:cs="Arial"/>
                <w:sz w:val="20"/>
                <w:szCs w:val="20"/>
              </w:rPr>
              <w:t>(YES</w:t>
            </w:r>
            <w:r w:rsidRPr="00254130">
              <w:rPr>
                <w:rFonts w:ascii="Arial" w:hAnsi="Arial" w:cs="Arial"/>
                <w:spacing w:val="-3"/>
                <w:sz w:val="20"/>
                <w:szCs w:val="20"/>
              </w:rPr>
              <w:t xml:space="preserve"> </w:t>
            </w:r>
            <w:r w:rsidRPr="00254130">
              <w:rPr>
                <w:rFonts w:ascii="Arial" w:hAnsi="Arial" w:cs="Arial"/>
                <w:sz w:val="20"/>
                <w:szCs w:val="20"/>
              </w:rPr>
              <w:t>or</w:t>
            </w:r>
            <w:r w:rsidRPr="00254130">
              <w:rPr>
                <w:rFonts w:ascii="Arial" w:hAnsi="Arial" w:cs="Arial"/>
                <w:spacing w:val="-1"/>
                <w:sz w:val="20"/>
                <w:szCs w:val="20"/>
              </w:rPr>
              <w:t xml:space="preserve"> </w:t>
            </w:r>
            <w:r w:rsidRPr="00254130">
              <w:rPr>
                <w:rFonts w:ascii="Arial" w:hAnsi="Arial" w:cs="Arial"/>
                <w:spacing w:val="-5"/>
                <w:sz w:val="20"/>
                <w:szCs w:val="20"/>
              </w:rPr>
              <w:t>NO)</w:t>
            </w:r>
          </w:p>
          <w:p w14:paraId="3C4AD769" w14:textId="77777777" w:rsidR="00ED6CC8" w:rsidRPr="00254130" w:rsidRDefault="00FA5658">
            <w:pPr>
              <w:pStyle w:val="TableParagraph"/>
              <w:spacing w:before="229"/>
              <w:ind w:right="186"/>
              <w:rPr>
                <w:rFonts w:ascii="Arial" w:hAnsi="Arial" w:cs="Arial"/>
                <w:sz w:val="20"/>
                <w:szCs w:val="20"/>
              </w:rPr>
            </w:pPr>
            <w:r w:rsidRPr="00254130">
              <w:rPr>
                <w:rFonts w:ascii="Arial" w:hAnsi="Arial" w:cs="Arial"/>
                <w:sz w:val="20"/>
                <w:szCs w:val="20"/>
              </w:rPr>
              <w:t>If</w:t>
            </w:r>
            <w:r w:rsidRPr="00254130">
              <w:rPr>
                <w:rFonts w:ascii="Arial" w:hAnsi="Arial" w:cs="Arial"/>
                <w:spacing w:val="-5"/>
                <w:sz w:val="20"/>
                <w:szCs w:val="20"/>
              </w:rPr>
              <w:t xml:space="preserve"> </w:t>
            </w:r>
            <w:r w:rsidRPr="00254130">
              <w:rPr>
                <w:rFonts w:ascii="Arial" w:hAnsi="Arial" w:cs="Arial"/>
                <w:sz w:val="20"/>
                <w:szCs w:val="20"/>
              </w:rPr>
              <w:t>your</w:t>
            </w:r>
            <w:r w:rsidRPr="00254130">
              <w:rPr>
                <w:rFonts w:ascii="Arial" w:hAnsi="Arial" w:cs="Arial"/>
                <w:spacing w:val="-3"/>
                <w:sz w:val="20"/>
                <w:szCs w:val="20"/>
              </w:rPr>
              <w:t xml:space="preserve"> </w:t>
            </w:r>
            <w:r w:rsidRPr="00254130">
              <w:rPr>
                <w:rFonts w:ascii="Arial" w:hAnsi="Arial" w:cs="Arial"/>
                <w:sz w:val="20"/>
                <w:szCs w:val="20"/>
              </w:rPr>
              <w:t>answer</w:t>
            </w:r>
            <w:r w:rsidRPr="00254130">
              <w:rPr>
                <w:rFonts w:ascii="Arial" w:hAnsi="Arial" w:cs="Arial"/>
                <w:spacing w:val="-5"/>
                <w:sz w:val="20"/>
                <w:szCs w:val="20"/>
              </w:rPr>
              <w:t xml:space="preserve"> </w:t>
            </w:r>
            <w:r w:rsidRPr="00254130">
              <w:rPr>
                <w:rFonts w:ascii="Arial" w:hAnsi="Arial" w:cs="Arial"/>
                <w:sz w:val="20"/>
                <w:szCs w:val="20"/>
              </w:rPr>
              <w:t>is</w:t>
            </w:r>
            <w:r w:rsidRPr="00254130">
              <w:rPr>
                <w:rFonts w:ascii="Arial" w:hAnsi="Arial" w:cs="Arial"/>
                <w:spacing w:val="-5"/>
                <w:sz w:val="20"/>
                <w:szCs w:val="20"/>
              </w:rPr>
              <w:t xml:space="preserve"> </w:t>
            </w:r>
            <w:r w:rsidRPr="00254130">
              <w:rPr>
                <w:rFonts w:ascii="Arial" w:hAnsi="Arial" w:cs="Arial"/>
                <w:sz w:val="20"/>
                <w:szCs w:val="20"/>
              </w:rPr>
              <w:t>NO,</w:t>
            </w:r>
            <w:r w:rsidRPr="00254130">
              <w:rPr>
                <w:rFonts w:ascii="Arial" w:hAnsi="Arial" w:cs="Arial"/>
                <w:spacing w:val="-5"/>
                <w:sz w:val="20"/>
                <w:szCs w:val="20"/>
              </w:rPr>
              <w:t xml:space="preserve"> </w:t>
            </w:r>
            <w:r w:rsidRPr="00254130">
              <w:rPr>
                <w:rFonts w:ascii="Arial" w:hAnsi="Arial" w:cs="Arial"/>
                <w:sz w:val="20"/>
                <w:szCs w:val="20"/>
              </w:rPr>
              <w:t>please</w:t>
            </w:r>
            <w:r w:rsidRPr="00254130">
              <w:rPr>
                <w:rFonts w:ascii="Arial" w:hAnsi="Arial" w:cs="Arial"/>
                <w:spacing w:val="-3"/>
                <w:sz w:val="20"/>
                <w:szCs w:val="20"/>
              </w:rPr>
              <w:t xml:space="preserve"> </w:t>
            </w:r>
            <w:r w:rsidRPr="00254130">
              <w:rPr>
                <w:rFonts w:ascii="Arial" w:hAnsi="Arial" w:cs="Arial"/>
                <w:sz w:val="20"/>
                <w:szCs w:val="20"/>
              </w:rPr>
              <w:t>provide</w:t>
            </w:r>
            <w:r w:rsidRPr="00254130">
              <w:rPr>
                <w:rFonts w:ascii="Arial" w:hAnsi="Arial" w:cs="Arial"/>
                <w:spacing w:val="-5"/>
                <w:sz w:val="20"/>
                <w:szCs w:val="20"/>
              </w:rPr>
              <w:t xml:space="preserve"> </w:t>
            </w:r>
            <w:r w:rsidRPr="00254130">
              <w:rPr>
                <w:rFonts w:ascii="Arial" w:hAnsi="Arial" w:cs="Arial"/>
                <w:sz w:val="20"/>
                <w:szCs w:val="20"/>
              </w:rPr>
              <w:t>clear</w:t>
            </w:r>
            <w:r w:rsidRPr="00254130">
              <w:rPr>
                <w:rFonts w:ascii="Arial" w:hAnsi="Arial" w:cs="Arial"/>
                <w:spacing w:val="-7"/>
                <w:sz w:val="20"/>
                <w:szCs w:val="20"/>
              </w:rPr>
              <w:t xml:space="preserve"> </w:t>
            </w:r>
            <w:r w:rsidRPr="00254130">
              <w:rPr>
                <w:rFonts w:ascii="Arial" w:hAnsi="Arial" w:cs="Arial"/>
                <w:sz w:val="20"/>
                <w:szCs w:val="20"/>
              </w:rPr>
              <w:t>suggestion for improvement.</w:t>
            </w:r>
          </w:p>
        </w:tc>
        <w:tc>
          <w:tcPr>
            <w:tcW w:w="4632" w:type="dxa"/>
          </w:tcPr>
          <w:p w14:paraId="1E36B867" w14:textId="77777777" w:rsidR="00ED6CC8" w:rsidRPr="00254130" w:rsidRDefault="00FA5658">
            <w:pPr>
              <w:pStyle w:val="TableParagraph"/>
              <w:ind w:left="108"/>
              <w:rPr>
                <w:rFonts w:ascii="Arial" w:hAnsi="Arial" w:cs="Arial"/>
                <w:sz w:val="20"/>
                <w:szCs w:val="20"/>
              </w:rPr>
            </w:pPr>
            <w:r w:rsidRPr="00254130">
              <w:rPr>
                <w:rFonts w:ascii="Arial" w:hAnsi="Arial" w:cs="Arial"/>
                <w:spacing w:val="-5"/>
                <w:sz w:val="20"/>
                <w:szCs w:val="20"/>
              </w:rPr>
              <w:t>Yes</w:t>
            </w:r>
          </w:p>
        </w:tc>
        <w:tc>
          <w:tcPr>
            <w:tcW w:w="4632" w:type="dxa"/>
          </w:tcPr>
          <w:p w14:paraId="37BFDA2D" w14:textId="77777777" w:rsidR="00AA52F7" w:rsidRPr="00254130" w:rsidRDefault="00AA52F7" w:rsidP="00AA52F7">
            <w:pPr>
              <w:rPr>
                <w:rFonts w:ascii="Arial" w:hAnsi="Arial" w:cs="Arial"/>
                <w:sz w:val="20"/>
                <w:szCs w:val="20"/>
              </w:rPr>
            </w:pPr>
            <w:r w:rsidRPr="00254130">
              <w:rPr>
                <w:rFonts w:ascii="Arial" w:hAnsi="Arial" w:cs="Arial"/>
                <w:sz w:val="20"/>
                <w:szCs w:val="20"/>
              </w:rPr>
              <w:t>Yes. The study utilized relevant and updated references from scholarly journals, educational frameworks, and recent literature related to technological literacy and AI integration in education.</w:t>
            </w:r>
          </w:p>
          <w:p w14:paraId="344D186B" w14:textId="77777777" w:rsidR="00ED6CC8" w:rsidRPr="00254130" w:rsidRDefault="00ED6CC8">
            <w:pPr>
              <w:pStyle w:val="TableParagraph"/>
              <w:ind w:left="0"/>
              <w:rPr>
                <w:rFonts w:ascii="Arial" w:hAnsi="Arial" w:cs="Arial"/>
                <w:sz w:val="20"/>
                <w:szCs w:val="20"/>
              </w:rPr>
            </w:pPr>
          </w:p>
        </w:tc>
      </w:tr>
      <w:tr w:rsidR="00ED6CC8" w:rsidRPr="00254130" w14:paraId="0B4D90F9" w14:textId="77777777">
        <w:trPr>
          <w:trHeight w:val="1379"/>
        </w:trPr>
        <w:tc>
          <w:tcPr>
            <w:tcW w:w="4627" w:type="dxa"/>
          </w:tcPr>
          <w:p w14:paraId="1DBA9499" w14:textId="77777777" w:rsidR="00ED6CC8" w:rsidRPr="00254130" w:rsidRDefault="00FA5658">
            <w:pPr>
              <w:pStyle w:val="TableParagraph"/>
              <w:rPr>
                <w:rFonts w:ascii="Arial" w:hAnsi="Arial" w:cs="Arial"/>
                <w:b/>
                <w:sz w:val="20"/>
                <w:szCs w:val="20"/>
              </w:rPr>
            </w:pPr>
            <w:r w:rsidRPr="00254130">
              <w:rPr>
                <w:rFonts w:ascii="Arial" w:hAnsi="Arial" w:cs="Arial"/>
                <w:b/>
                <w:sz w:val="20"/>
                <w:szCs w:val="20"/>
              </w:rPr>
              <w:t>Are</w:t>
            </w:r>
            <w:r w:rsidRPr="00254130">
              <w:rPr>
                <w:rFonts w:ascii="Arial" w:hAnsi="Arial" w:cs="Arial"/>
                <w:b/>
                <w:spacing w:val="-6"/>
                <w:sz w:val="20"/>
                <w:szCs w:val="20"/>
              </w:rPr>
              <w:t xml:space="preserve"> </w:t>
            </w:r>
            <w:r w:rsidRPr="00254130">
              <w:rPr>
                <w:rFonts w:ascii="Arial" w:hAnsi="Arial" w:cs="Arial"/>
                <w:b/>
                <w:sz w:val="20"/>
                <w:szCs w:val="20"/>
              </w:rPr>
              <w:t>there</w:t>
            </w:r>
            <w:r w:rsidRPr="00254130">
              <w:rPr>
                <w:rFonts w:ascii="Arial" w:hAnsi="Arial" w:cs="Arial"/>
                <w:b/>
                <w:spacing w:val="-3"/>
                <w:sz w:val="20"/>
                <w:szCs w:val="20"/>
              </w:rPr>
              <w:t xml:space="preserve"> </w:t>
            </w:r>
            <w:r w:rsidRPr="00254130">
              <w:rPr>
                <w:rFonts w:ascii="Arial" w:hAnsi="Arial" w:cs="Arial"/>
                <w:b/>
                <w:sz w:val="20"/>
                <w:szCs w:val="20"/>
              </w:rPr>
              <w:t>ethical</w:t>
            </w:r>
            <w:r w:rsidRPr="00254130">
              <w:rPr>
                <w:rFonts w:ascii="Arial" w:hAnsi="Arial" w:cs="Arial"/>
                <w:b/>
                <w:spacing w:val="-3"/>
                <w:sz w:val="20"/>
                <w:szCs w:val="20"/>
              </w:rPr>
              <w:t xml:space="preserve"> </w:t>
            </w:r>
            <w:r w:rsidRPr="00254130">
              <w:rPr>
                <w:rFonts w:ascii="Arial" w:hAnsi="Arial" w:cs="Arial"/>
                <w:b/>
                <w:sz w:val="20"/>
                <w:szCs w:val="20"/>
              </w:rPr>
              <w:t>issues</w:t>
            </w:r>
            <w:r w:rsidRPr="00254130">
              <w:rPr>
                <w:rFonts w:ascii="Arial" w:hAnsi="Arial" w:cs="Arial"/>
                <w:b/>
                <w:spacing w:val="-5"/>
                <w:sz w:val="20"/>
                <w:szCs w:val="20"/>
              </w:rPr>
              <w:t xml:space="preserve"> </w:t>
            </w:r>
            <w:r w:rsidRPr="00254130">
              <w:rPr>
                <w:rFonts w:ascii="Arial" w:hAnsi="Arial" w:cs="Arial"/>
                <w:b/>
                <w:sz w:val="20"/>
                <w:szCs w:val="20"/>
              </w:rPr>
              <w:t>in</w:t>
            </w:r>
            <w:r w:rsidRPr="00254130">
              <w:rPr>
                <w:rFonts w:ascii="Arial" w:hAnsi="Arial" w:cs="Arial"/>
                <w:b/>
                <w:spacing w:val="-3"/>
                <w:sz w:val="20"/>
                <w:szCs w:val="20"/>
              </w:rPr>
              <w:t xml:space="preserve"> </w:t>
            </w:r>
            <w:r w:rsidRPr="00254130">
              <w:rPr>
                <w:rFonts w:ascii="Arial" w:hAnsi="Arial" w:cs="Arial"/>
                <w:b/>
                <w:sz w:val="20"/>
                <w:szCs w:val="20"/>
              </w:rPr>
              <w:t>this</w:t>
            </w:r>
            <w:r w:rsidRPr="00254130">
              <w:rPr>
                <w:rFonts w:ascii="Arial" w:hAnsi="Arial" w:cs="Arial"/>
                <w:b/>
                <w:spacing w:val="-5"/>
                <w:sz w:val="20"/>
                <w:szCs w:val="20"/>
              </w:rPr>
              <w:t xml:space="preserve"> </w:t>
            </w:r>
            <w:r w:rsidRPr="00254130">
              <w:rPr>
                <w:rFonts w:ascii="Arial" w:hAnsi="Arial" w:cs="Arial"/>
                <w:b/>
                <w:spacing w:val="-2"/>
                <w:sz w:val="20"/>
                <w:szCs w:val="20"/>
              </w:rPr>
              <w:t>manuscript?</w:t>
            </w:r>
          </w:p>
          <w:p w14:paraId="19E379F7" w14:textId="77777777" w:rsidR="00ED6CC8" w:rsidRPr="00254130" w:rsidRDefault="00FA5658">
            <w:pPr>
              <w:pStyle w:val="TableParagraph"/>
              <w:rPr>
                <w:rFonts w:ascii="Arial" w:hAnsi="Arial" w:cs="Arial"/>
                <w:sz w:val="20"/>
                <w:szCs w:val="20"/>
              </w:rPr>
            </w:pPr>
            <w:r w:rsidRPr="00254130">
              <w:rPr>
                <w:rFonts w:ascii="Arial" w:hAnsi="Arial" w:cs="Arial"/>
                <w:sz w:val="20"/>
                <w:szCs w:val="20"/>
              </w:rPr>
              <w:t>(YES</w:t>
            </w:r>
            <w:r w:rsidRPr="00254130">
              <w:rPr>
                <w:rFonts w:ascii="Arial" w:hAnsi="Arial" w:cs="Arial"/>
                <w:spacing w:val="-3"/>
                <w:sz w:val="20"/>
                <w:szCs w:val="20"/>
              </w:rPr>
              <w:t xml:space="preserve"> </w:t>
            </w:r>
            <w:r w:rsidRPr="00254130">
              <w:rPr>
                <w:rFonts w:ascii="Arial" w:hAnsi="Arial" w:cs="Arial"/>
                <w:sz w:val="20"/>
                <w:szCs w:val="20"/>
              </w:rPr>
              <w:t>or</w:t>
            </w:r>
            <w:r w:rsidRPr="00254130">
              <w:rPr>
                <w:rFonts w:ascii="Arial" w:hAnsi="Arial" w:cs="Arial"/>
                <w:spacing w:val="-1"/>
                <w:sz w:val="20"/>
                <w:szCs w:val="20"/>
              </w:rPr>
              <w:t xml:space="preserve"> </w:t>
            </w:r>
            <w:r w:rsidRPr="00254130">
              <w:rPr>
                <w:rFonts w:ascii="Arial" w:hAnsi="Arial" w:cs="Arial"/>
                <w:spacing w:val="-5"/>
                <w:sz w:val="20"/>
                <w:szCs w:val="20"/>
              </w:rPr>
              <w:t>NO)</w:t>
            </w:r>
          </w:p>
          <w:p w14:paraId="46CABE0A" w14:textId="77777777" w:rsidR="00ED6CC8" w:rsidRPr="00254130" w:rsidRDefault="00FA5658">
            <w:pPr>
              <w:pStyle w:val="TableParagraph"/>
              <w:spacing w:before="229"/>
              <w:ind w:right="186"/>
              <w:rPr>
                <w:rFonts w:ascii="Arial" w:hAnsi="Arial" w:cs="Arial"/>
                <w:sz w:val="20"/>
                <w:szCs w:val="20"/>
              </w:rPr>
            </w:pPr>
            <w:r w:rsidRPr="00254130">
              <w:rPr>
                <w:rFonts w:ascii="Arial" w:hAnsi="Arial" w:cs="Arial"/>
                <w:sz w:val="20"/>
                <w:szCs w:val="20"/>
              </w:rPr>
              <w:t>(If</w:t>
            </w:r>
            <w:r w:rsidRPr="00254130">
              <w:rPr>
                <w:rFonts w:ascii="Arial" w:hAnsi="Arial" w:cs="Arial"/>
                <w:spacing w:val="-4"/>
                <w:sz w:val="20"/>
                <w:szCs w:val="20"/>
              </w:rPr>
              <w:t xml:space="preserve"> </w:t>
            </w:r>
            <w:r w:rsidRPr="00254130">
              <w:rPr>
                <w:rFonts w:ascii="Arial" w:hAnsi="Arial" w:cs="Arial"/>
                <w:sz w:val="20"/>
                <w:szCs w:val="20"/>
              </w:rPr>
              <w:t>yes,</w:t>
            </w:r>
            <w:r w:rsidRPr="00254130">
              <w:rPr>
                <w:rFonts w:ascii="Arial" w:hAnsi="Arial" w:cs="Arial"/>
                <w:spacing w:val="-5"/>
                <w:sz w:val="20"/>
                <w:szCs w:val="20"/>
              </w:rPr>
              <w:t xml:space="preserve"> </w:t>
            </w:r>
            <w:r w:rsidRPr="00254130">
              <w:rPr>
                <w:rFonts w:ascii="Arial" w:hAnsi="Arial" w:cs="Arial"/>
                <w:sz w:val="20"/>
                <w:szCs w:val="20"/>
              </w:rPr>
              <w:t>kindly</w:t>
            </w:r>
            <w:r w:rsidRPr="00254130">
              <w:rPr>
                <w:rFonts w:ascii="Arial" w:hAnsi="Arial" w:cs="Arial"/>
                <w:spacing w:val="-5"/>
                <w:sz w:val="20"/>
                <w:szCs w:val="20"/>
              </w:rPr>
              <w:t xml:space="preserve"> </w:t>
            </w:r>
            <w:r w:rsidRPr="00254130">
              <w:rPr>
                <w:rFonts w:ascii="Arial" w:hAnsi="Arial" w:cs="Arial"/>
                <w:sz w:val="20"/>
                <w:szCs w:val="20"/>
              </w:rPr>
              <w:t>please</w:t>
            </w:r>
            <w:r w:rsidRPr="00254130">
              <w:rPr>
                <w:rFonts w:ascii="Arial" w:hAnsi="Arial" w:cs="Arial"/>
                <w:spacing w:val="-5"/>
                <w:sz w:val="20"/>
                <w:szCs w:val="20"/>
              </w:rPr>
              <w:t xml:space="preserve"> </w:t>
            </w:r>
            <w:r w:rsidRPr="00254130">
              <w:rPr>
                <w:rFonts w:ascii="Arial" w:hAnsi="Arial" w:cs="Arial"/>
                <w:sz w:val="20"/>
                <w:szCs w:val="20"/>
              </w:rPr>
              <w:t>write</w:t>
            </w:r>
            <w:r w:rsidRPr="00254130">
              <w:rPr>
                <w:rFonts w:ascii="Arial" w:hAnsi="Arial" w:cs="Arial"/>
                <w:spacing w:val="-5"/>
                <w:sz w:val="20"/>
                <w:szCs w:val="20"/>
              </w:rPr>
              <w:t xml:space="preserve"> </w:t>
            </w:r>
            <w:r w:rsidRPr="00254130">
              <w:rPr>
                <w:rFonts w:ascii="Arial" w:hAnsi="Arial" w:cs="Arial"/>
                <w:sz w:val="20"/>
                <w:szCs w:val="20"/>
              </w:rPr>
              <w:t>down</w:t>
            </w:r>
            <w:r w:rsidRPr="00254130">
              <w:rPr>
                <w:rFonts w:ascii="Arial" w:hAnsi="Arial" w:cs="Arial"/>
                <w:spacing w:val="-5"/>
                <w:sz w:val="20"/>
                <w:szCs w:val="20"/>
              </w:rPr>
              <w:t xml:space="preserve"> </w:t>
            </w:r>
            <w:r w:rsidRPr="00254130">
              <w:rPr>
                <w:rFonts w:ascii="Arial" w:hAnsi="Arial" w:cs="Arial"/>
                <w:sz w:val="20"/>
                <w:szCs w:val="20"/>
              </w:rPr>
              <w:t>the</w:t>
            </w:r>
            <w:r w:rsidRPr="00254130">
              <w:rPr>
                <w:rFonts w:ascii="Arial" w:hAnsi="Arial" w:cs="Arial"/>
                <w:spacing w:val="-4"/>
                <w:sz w:val="20"/>
                <w:szCs w:val="20"/>
              </w:rPr>
              <w:t xml:space="preserve"> </w:t>
            </w:r>
            <w:r w:rsidRPr="00254130">
              <w:rPr>
                <w:rFonts w:ascii="Arial" w:hAnsi="Arial" w:cs="Arial"/>
                <w:sz w:val="20"/>
                <w:szCs w:val="20"/>
              </w:rPr>
              <w:t>ethical</w:t>
            </w:r>
            <w:r w:rsidRPr="00254130">
              <w:rPr>
                <w:rFonts w:ascii="Arial" w:hAnsi="Arial" w:cs="Arial"/>
                <w:spacing w:val="-5"/>
                <w:sz w:val="20"/>
                <w:szCs w:val="20"/>
              </w:rPr>
              <w:t xml:space="preserve"> </w:t>
            </w:r>
            <w:r w:rsidRPr="00254130">
              <w:rPr>
                <w:rFonts w:ascii="Arial" w:hAnsi="Arial" w:cs="Arial"/>
                <w:sz w:val="20"/>
                <w:szCs w:val="20"/>
              </w:rPr>
              <w:t>issues here in details)</w:t>
            </w:r>
          </w:p>
        </w:tc>
        <w:tc>
          <w:tcPr>
            <w:tcW w:w="4632" w:type="dxa"/>
          </w:tcPr>
          <w:p w14:paraId="6AE96025" w14:textId="77777777" w:rsidR="00ED6CC8" w:rsidRPr="00254130" w:rsidRDefault="00FA5658">
            <w:pPr>
              <w:pStyle w:val="TableParagraph"/>
              <w:ind w:left="108"/>
              <w:rPr>
                <w:rFonts w:ascii="Arial" w:hAnsi="Arial" w:cs="Arial"/>
                <w:sz w:val="20"/>
                <w:szCs w:val="20"/>
              </w:rPr>
            </w:pPr>
            <w:r w:rsidRPr="00254130">
              <w:rPr>
                <w:rFonts w:ascii="Arial" w:hAnsi="Arial" w:cs="Arial"/>
                <w:spacing w:val="-5"/>
                <w:sz w:val="20"/>
                <w:szCs w:val="20"/>
              </w:rPr>
              <w:t>Yes</w:t>
            </w:r>
          </w:p>
        </w:tc>
        <w:tc>
          <w:tcPr>
            <w:tcW w:w="4632" w:type="dxa"/>
          </w:tcPr>
          <w:p w14:paraId="7436F971" w14:textId="77777777" w:rsidR="00AA52F7" w:rsidRPr="00254130" w:rsidRDefault="00AA52F7" w:rsidP="00AA52F7">
            <w:pPr>
              <w:rPr>
                <w:rFonts w:ascii="Arial" w:hAnsi="Arial" w:cs="Arial"/>
                <w:sz w:val="20"/>
                <w:szCs w:val="20"/>
              </w:rPr>
            </w:pPr>
            <w:r w:rsidRPr="00254130">
              <w:rPr>
                <w:rFonts w:ascii="Arial" w:hAnsi="Arial" w:cs="Arial"/>
                <w:sz w:val="20"/>
                <w:szCs w:val="20"/>
              </w:rPr>
              <w:t>No major ethical issues were identified. Ethical standards involving confidentiality, voluntary participation, informed consent, and data privacy compliance were properly addressed in the study.</w:t>
            </w:r>
          </w:p>
          <w:p w14:paraId="161A5578" w14:textId="77777777" w:rsidR="00ED6CC8" w:rsidRPr="00254130" w:rsidRDefault="00ED6CC8">
            <w:pPr>
              <w:pStyle w:val="TableParagraph"/>
              <w:ind w:left="0"/>
              <w:rPr>
                <w:rFonts w:ascii="Arial" w:hAnsi="Arial" w:cs="Arial"/>
                <w:sz w:val="20"/>
                <w:szCs w:val="20"/>
              </w:rPr>
            </w:pPr>
          </w:p>
        </w:tc>
      </w:tr>
    </w:tbl>
    <w:p w14:paraId="4E21991E" w14:textId="77777777" w:rsidR="00B64410" w:rsidRPr="00254130" w:rsidRDefault="00B64410" w:rsidP="007F110B">
      <w:pPr>
        <w:rPr>
          <w:rFonts w:ascii="Arial" w:hAnsi="Arial" w:cs="Arial"/>
          <w:sz w:val="20"/>
          <w:szCs w:val="20"/>
        </w:rPr>
      </w:pPr>
    </w:p>
    <w:sectPr w:rsidR="00B64410" w:rsidRPr="00254130">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CDD23" w14:textId="77777777" w:rsidR="00D9255D" w:rsidRDefault="00D9255D">
      <w:r>
        <w:separator/>
      </w:r>
    </w:p>
  </w:endnote>
  <w:endnote w:type="continuationSeparator" w:id="0">
    <w:p w14:paraId="7C019683" w14:textId="77777777" w:rsidR="00D9255D" w:rsidRDefault="00D9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92ABF" w14:textId="77777777" w:rsidR="00ED6CC8" w:rsidRDefault="00FA5658">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62B2D184" wp14:editId="011C9A4C">
              <wp:simplePos x="0" y="0"/>
              <wp:positionH relativeFrom="page">
                <wp:posOffset>9190735</wp:posOffset>
              </wp:positionH>
              <wp:positionV relativeFrom="page">
                <wp:posOffset>14073682</wp:posOffset>
              </wp:positionV>
              <wp:extent cx="60134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2420"/>
                      </a:xfrm>
                      <a:prstGeom prst="rect">
                        <a:avLst/>
                      </a:prstGeom>
                    </wps:spPr>
                    <wps:txbx>
                      <w:txbxContent>
                        <w:p w14:paraId="5BA7B585" w14:textId="77777777" w:rsidR="00ED6CC8" w:rsidRDefault="00FA5658">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62B2D184" id="_x0000_t202" coordsize="21600,21600" o:spt="202" path="m,l,21600r21600,l21600,xe">
              <v:stroke joinstyle="miter"/>
              <v:path gradientshapeok="t" o:connecttype="rect"/>
            </v:shapetype>
            <v:shape id="Textbox 2" o:spid="_x0000_s1027" type="#_x0000_t202" style="position:absolute;margin-left:723.7pt;margin-top:1108.15pt;width:47.35pt;height:24.6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" filled="f" stroked="f">
              <v:textbox inset="0,0,0,0">
                <w:txbxContent>
                  <w:p w14:paraId="5BA7B585" w14:textId="77777777" w:rsidR="00ED6CC8" w:rsidRDefault="00FA5658">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A4809" w14:textId="77777777" w:rsidR="00D9255D" w:rsidRDefault="00D9255D">
      <w:r>
        <w:separator/>
      </w:r>
    </w:p>
  </w:footnote>
  <w:footnote w:type="continuationSeparator" w:id="0">
    <w:p w14:paraId="05693F56" w14:textId="77777777" w:rsidR="00D9255D" w:rsidRDefault="00D9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6CB3B" w14:textId="77777777" w:rsidR="00ED6CC8" w:rsidRDefault="00FA5658">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14F59A80" wp14:editId="2D34EE9D">
              <wp:simplePos x="0" y="0"/>
              <wp:positionH relativeFrom="page">
                <wp:posOffset>4694935</wp:posOffset>
              </wp:positionH>
              <wp:positionV relativeFrom="page">
                <wp:posOffset>804214</wp:posOffset>
              </wp:positionV>
              <wp:extent cx="130175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0" cy="165735"/>
                      </a:xfrm>
                      <a:prstGeom prst="rect">
                        <a:avLst/>
                      </a:prstGeom>
                    </wps:spPr>
                    <wps:txbx>
                      <w:txbxContent>
                        <w:p w14:paraId="2A32B5F1" w14:textId="77777777" w:rsidR="00ED6CC8" w:rsidRDefault="00FA5658">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3"/>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4F59A80" id="_x0000_t202" coordsize="21600,21600" o:spt="202" path="m,l,21600r21600,l21600,xe">
              <v:stroke joinstyle="miter"/>
              <v:path gradientshapeok="t" o:connecttype="rect"/>
            </v:shapetype>
            <v:shape id="Textbox 1" o:spid="_x0000_s1026" type="#_x0000_t202" style="position:absolute;margin-left:369.7pt;margin-top:63.3pt;width:102.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" filled="f" stroked="f">
              <v:textbox inset="0,0,0,0">
                <w:txbxContent>
                  <w:p w14:paraId="2A32B5F1" w14:textId="77777777" w:rsidR="00ED6CC8" w:rsidRDefault="00FA5658">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3"/>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7721"/>
    <w:multiLevelType w:val="hybridMultilevel"/>
    <w:tmpl w:val="DA64E980"/>
    <w:lvl w:ilvl="0" w:tplc="8FA4F3E2">
      <w:start w:val="1"/>
      <w:numFmt w:val="decimal"/>
      <w:lvlText w:val="%1."/>
      <w:lvlJc w:val="left"/>
      <w:pPr>
        <w:ind w:left="224" w:hanging="202"/>
        <w:jc w:val="left"/>
      </w:pPr>
      <w:rPr>
        <w:rFonts w:hint="default"/>
        <w:spacing w:val="0"/>
        <w:w w:val="86"/>
        <w:lang w:val="en-US" w:eastAsia="en-US" w:bidi="ar-SA"/>
      </w:rPr>
    </w:lvl>
    <w:lvl w:ilvl="1" w:tplc="A596F2A6">
      <w:numFmt w:val="bullet"/>
      <w:lvlText w:val="•"/>
      <w:lvlJc w:val="left"/>
      <w:pPr>
        <w:ind w:left="1598" w:hanging="202"/>
      </w:pPr>
      <w:rPr>
        <w:rFonts w:hint="default"/>
        <w:lang w:val="en-US" w:eastAsia="en-US" w:bidi="ar-SA"/>
      </w:rPr>
    </w:lvl>
    <w:lvl w:ilvl="2" w:tplc="5D82B900">
      <w:numFmt w:val="bullet"/>
      <w:lvlText w:val="•"/>
      <w:lvlJc w:val="left"/>
      <w:pPr>
        <w:ind w:left="2976" w:hanging="202"/>
      </w:pPr>
      <w:rPr>
        <w:rFonts w:hint="default"/>
        <w:lang w:val="en-US" w:eastAsia="en-US" w:bidi="ar-SA"/>
      </w:rPr>
    </w:lvl>
    <w:lvl w:ilvl="3" w:tplc="E916B492">
      <w:numFmt w:val="bullet"/>
      <w:lvlText w:val="•"/>
      <w:lvlJc w:val="left"/>
      <w:pPr>
        <w:ind w:left="4355" w:hanging="202"/>
      </w:pPr>
      <w:rPr>
        <w:rFonts w:hint="default"/>
        <w:lang w:val="en-US" w:eastAsia="en-US" w:bidi="ar-SA"/>
      </w:rPr>
    </w:lvl>
    <w:lvl w:ilvl="4" w:tplc="FA14773E">
      <w:numFmt w:val="bullet"/>
      <w:lvlText w:val="•"/>
      <w:lvlJc w:val="left"/>
      <w:pPr>
        <w:ind w:left="5733" w:hanging="202"/>
      </w:pPr>
      <w:rPr>
        <w:rFonts w:hint="default"/>
        <w:lang w:val="en-US" w:eastAsia="en-US" w:bidi="ar-SA"/>
      </w:rPr>
    </w:lvl>
    <w:lvl w:ilvl="5" w:tplc="250CB5B0">
      <w:numFmt w:val="bullet"/>
      <w:lvlText w:val="•"/>
      <w:lvlJc w:val="left"/>
      <w:pPr>
        <w:ind w:left="7112" w:hanging="202"/>
      </w:pPr>
      <w:rPr>
        <w:rFonts w:hint="default"/>
        <w:lang w:val="en-US" w:eastAsia="en-US" w:bidi="ar-SA"/>
      </w:rPr>
    </w:lvl>
    <w:lvl w:ilvl="6" w:tplc="CD5843E4">
      <w:numFmt w:val="bullet"/>
      <w:lvlText w:val="•"/>
      <w:lvlJc w:val="left"/>
      <w:pPr>
        <w:ind w:left="8490" w:hanging="202"/>
      </w:pPr>
      <w:rPr>
        <w:rFonts w:hint="default"/>
        <w:lang w:val="en-US" w:eastAsia="en-US" w:bidi="ar-SA"/>
      </w:rPr>
    </w:lvl>
    <w:lvl w:ilvl="7" w:tplc="D29A00DA">
      <w:numFmt w:val="bullet"/>
      <w:lvlText w:val="•"/>
      <w:lvlJc w:val="left"/>
      <w:pPr>
        <w:ind w:left="9869" w:hanging="202"/>
      </w:pPr>
      <w:rPr>
        <w:rFonts w:hint="default"/>
        <w:lang w:val="en-US" w:eastAsia="en-US" w:bidi="ar-SA"/>
      </w:rPr>
    </w:lvl>
    <w:lvl w:ilvl="8" w:tplc="EA487CEA">
      <w:numFmt w:val="bullet"/>
      <w:lvlText w:val="•"/>
      <w:lvlJc w:val="left"/>
      <w:pPr>
        <w:ind w:left="11247" w:hanging="202"/>
      </w:pPr>
      <w:rPr>
        <w:rFonts w:hint="default"/>
        <w:lang w:val="en-US" w:eastAsia="en-US" w:bidi="ar-SA"/>
      </w:rPr>
    </w:lvl>
  </w:abstractNum>
  <w:num w:numId="1" w16cid:durableId="114300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D6CC8"/>
    <w:rsid w:val="00017E1F"/>
    <w:rsid w:val="00050CD0"/>
    <w:rsid w:val="000807B8"/>
    <w:rsid w:val="00154B87"/>
    <w:rsid w:val="001B0A25"/>
    <w:rsid w:val="002053A6"/>
    <w:rsid w:val="00212E72"/>
    <w:rsid w:val="00254130"/>
    <w:rsid w:val="002C3544"/>
    <w:rsid w:val="0036749E"/>
    <w:rsid w:val="00371F6D"/>
    <w:rsid w:val="003A1236"/>
    <w:rsid w:val="003A15D1"/>
    <w:rsid w:val="003F5CFE"/>
    <w:rsid w:val="00492520"/>
    <w:rsid w:val="004C3748"/>
    <w:rsid w:val="004C6CF3"/>
    <w:rsid w:val="00636EC9"/>
    <w:rsid w:val="006C595B"/>
    <w:rsid w:val="00720F45"/>
    <w:rsid w:val="00786BD5"/>
    <w:rsid w:val="00790966"/>
    <w:rsid w:val="007F110B"/>
    <w:rsid w:val="00824434"/>
    <w:rsid w:val="008953D9"/>
    <w:rsid w:val="008D3479"/>
    <w:rsid w:val="00943C18"/>
    <w:rsid w:val="00985A48"/>
    <w:rsid w:val="009C34EC"/>
    <w:rsid w:val="009E4212"/>
    <w:rsid w:val="00A639AF"/>
    <w:rsid w:val="00AA52F7"/>
    <w:rsid w:val="00AB208D"/>
    <w:rsid w:val="00B129E8"/>
    <w:rsid w:val="00B64410"/>
    <w:rsid w:val="00D9255D"/>
    <w:rsid w:val="00DD33BB"/>
    <w:rsid w:val="00E91E1E"/>
    <w:rsid w:val="00ED6CC8"/>
    <w:rsid w:val="00F13323"/>
    <w:rsid w:val="00F23E71"/>
    <w:rsid w:val="00FA56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5D36"/>
  <w15:docId w15:val="{DB9B58E9-F400-4055-87D4-6B7D4FF5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A639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Microsoft Word - Rev_AJESS_159097.docx</vt:lpstr>
    </vt:vector>
  </TitlesOfParts>
  <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Rev_AJESS_159097.docx</dc:title>
  <cp:lastModifiedBy>SDI 1022</cp:lastModifiedBy>
  <cp:revision>30</cp:revision>
  <dcterms:created xsi:type="dcterms:W3CDTF">2026-05-16T07:43:00Z</dcterms:created>
  <dcterms:modified xsi:type="dcterms:W3CDTF">2026-05-21T06:10:00Z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2026-05-16T00:00:00Z</vt:filetime>
  </property>
  <property fmtid="{D5CDD505-2E9C-101B-9397-08002B2CF9AE}" pid="3" name="LastSaved">
    <vt:filetime>2026-05-16T00:00:00Z</vt:filetime>
  </property>
  <property fmtid="{D5CDD505-2E9C-101B-9397-08002B2CF9AE}" pid="4" name="Producer">
    <vt:lpwstr>Microsoft: Print To PDF</vt:lpwstr>
  </property>
</Properties>
</file>