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BD4" w:rsidRPr="0053710B" w:rsidRDefault="00DA2BD4">
      <w:pPr>
        <w:spacing w:before="11"/>
        <w:rPr>
          <w:rFonts w:ascii="Arial" w:hAnsi="Arial" w:cs="Arial"/>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DA2BD4" w:rsidRPr="0053710B">
        <w:trPr>
          <w:trHeight w:val="230"/>
        </w:trPr>
        <w:tc>
          <w:tcPr>
            <w:tcW w:w="3296" w:type="dxa"/>
          </w:tcPr>
          <w:p w:rsidR="00DA2BD4" w:rsidRPr="0053710B" w:rsidRDefault="00F562E0">
            <w:pPr>
              <w:pStyle w:val="TableParagraph"/>
              <w:spacing w:line="210" w:lineRule="exact"/>
              <w:ind w:left="199"/>
              <w:rPr>
                <w:rFonts w:ascii="Arial" w:hAnsi="Arial" w:cs="Arial"/>
                <w:sz w:val="20"/>
                <w:szCs w:val="20"/>
              </w:rPr>
            </w:pPr>
            <w:r w:rsidRPr="0053710B">
              <w:rPr>
                <w:rFonts w:ascii="Arial" w:hAnsi="Arial" w:cs="Arial"/>
                <w:sz w:val="20"/>
                <w:szCs w:val="20"/>
              </w:rPr>
              <w:t>Journal</w:t>
            </w:r>
            <w:r w:rsidRPr="0053710B">
              <w:rPr>
                <w:rFonts w:ascii="Arial" w:hAnsi="Arial" w:cs="Arial"/>
                <w:spacing w:val="-4"/>
                <w:sz w:val="20"/>
                <w:szCs w:val="20"/>
              </w:rPr>
              <w:t xml:space="preserve"> </w:t>
            </w:r>
            <w:r w:rsidRPr="0053710B">
              <w:rPr>
                <w:rFonts w:ascii="Arial" w:hAnsi="Arial" w:cs="Arial"/>
                <w:spacing w:val="-2"/>
                <w:sz w:val="20"/>
                <w:szCs w:val="20"/>
              </w:rPr>
              <w:t>Name:</w:t>
            </w:r>
          </w:p>
        </w:tc>
        <w:tc>
          <w:tcPr>
            <w:tcW w:w="10598" w:type="dxa"/>
          </w:tcPr>
          <w:p w:rsidR="00DA2BD4" w:rsidRPr="0053710B" w:rsidRDefault="00A63271">
            <w:pPr>
              <w:pStyle w:val="TableParagraph"/>
              <w:spacing w:line="210" w:lineRule="exact"/>
              <w:rPr>
                <w:rFonts w:ascii="Arial" w:hAnsi="Arial" w:cs="Arial"/>
                <w:sz w:val="20"/>
                <w:szCs w:val="20"/>
              </w:rPr>
            </w:pPr>
            <w:hyperlink r:id="rId7">
              <w:r w:rsidR="00F562E0" w:rsidRPr="0053710B">
                <w:rPr>
                  <w:rFonts w:ascii="Arial" w:hAnsi="Arial" w:cs="Arial"/>
                  <w:color w:val="0000FF"/>
                  <w:sz w:val="20"/>
                  <w:szCs w:val="20"/>
                </w:rPr>
                <w:t>Asian</w:t>
              </w:r>
              <w:r w:rsidR="00F562E0" w:rsidRPr="0053710B">
                <w:rPr>
                  <w:rFonts w:ascii="Arial" w:hAnsi="Arial" w:cs="Arial"/>
                  <w:color w:val="0000FF"/>
                  <w:spacing w:val="-6"/>
                  <w:sz w:val="20"/>
                  <w:szCs w:val="20"/>
                </w:rPr>
                <w:t xml:space="preserve"> </w:t>
              </w:r>
              <w:r w:rsidR="00F562E0" w:rsidRPr="0053710B">
                <w:rPr>
                  <w:rFonts w:ascii="Arial" w:hAnsi="Arial" w:cs="Arial"/>
                  <w:color w:val="0000FF"/>
                  <w:sz w:val="20"/>
                  <w:szCs w:val="20"/>
                </w:rPr>
                <w:t>Journal</w:t>
              </w:r>
              <w:r w:rsidR="00F562E0" w:rsidRPr="0053710B">
                <w:rPr>
                  <w:rFonts w:ascii="Arial" w:hAnsi="Arial" w:cs="Arial"/>
                  <w:color w:val="0000FF"/>
                  <w:spacing w:val="-9"/>
                  <w:sz w:val="20"/>
                  <w:szCs w:val="20"/>
                </w:rPr>
                <w:t xml:space="preserve"> </w:t>
              </w:r>
              <w:r w:rsidR="00F562E0" w:rsidRPr="0053710B">
                <w:rPr>
                  <w:rFonts w:ascii="Arial" w:hAnsi="Arial" w:cs="Arial"/>
                  <w:color w:val="0000FF"/>
                  <w:sz w:val="20"/>
                  <w:szCs w:val="20"/>
                </w:rPr>
                <w:t>of</w:t>
              </w:r>
              <w:r w:rsidR="00F562E0" w:rsidRPr="0053710B">
                <w:rPr>
                  <w:rFonts w:ascii="Arial" w:hAnsi="Arial" w:cs="Arial"/>
                  <w:color w:val="0000FF"/>
                  <w:spacing w:val="-7"/>
                  <w:sz w:val="20"/>
                  <w:szCs w:val="20"/>
                </w:rPr>
                <w:t xml:space="preserve"> </w:t>
              </w:r>
              <w:r w:rsidR="00F562E0" w:rsidRPr="0053710B">
                <w:rPr>
                  <w:rFonts w:ascii="Arial" w:hAnsi="Arial" w:cs="Arial"/>
                  <w:color w:val="0000FF"/>
                  <w:sz w:val="20"/>
                  <w:szCs w:val="20"/>
                </w:rPr>
                <w:t>Education</w:t>
              </w:r>
              <w:r w:rsidR="00F562E0" w:rsidRPr="0053710B">
                <w:rPr>
                  <w:rFonts w:ascii="Arial" w:hAnsi="Arial" w:cs="Arial"/>
                  <w:color w:val="0000FF"/>
                  <w:spacing w:val="-4"/>
                  <w:sz w:val="20"/>
                  <w:szCs w:val="20"/>
                </w:rPr>
                <w:t xml:space="preserve"> </w:t>
              </w:r>
              <w:r w:rsidR="00F562E0" w:rsidRPr="0053710B">
                <w:rPr>
                  <w:rFonts w:ascii="Arial" w:hAnsi="Arial" w:cs="Arial"/>
                  <w:color w:val="0000FF"/>
                  <w:sz w:val="20"/>
                  <w:szCs w:val="20"/>
                </w:rPr>
                <w:t>and</w:t>
              </w:r>
              <w:r w:rsidR="00F562E0" w:rsidRPr="0053710B">
                <w:rPr>
                  <w:rFonts w:ascii="Arial" w:hAnsi="Arial" w:cs="Arial"/>
                  <w:color w:val="0000FF"/>
                  <w:spacing w:val="-6"/>
                  <w:sz w:val="20"/>
                  <w:szCs w:val="20"/>
                </w:rPr>
                <w:t xml:space="preserve"> </w:t>
              </w:r>
              <w:r w:rsidR="00F562E0" w:rsidRPr="0053710B">
                <w:rPr>
                  <w:rFonts w:ascii="Arial" w:hAnsi="Arial" w:cs="Arial"/>
                  <w:color w:val="0000FF"/>
                  <w:sz w:val="20"/>
                  <w:szCs w:val="20"/>
                </w:rPr>
                <w:t>Social</w:t>
              </w:r>
              <w:r w:rsidR="00F562E0" w:rsidRPr="0053710B">
                <w:rPr>
                  <w:rFonts w:ascii="Arial" w:hAnsi="Arial" w:cs="Arial"/>
                  <w:color w:val="0000FF"/>
                  <w:spacing w:val="-6"/>
                  <w:sz w:val="20"/>
                  <w:szCs w:val="20"/>
                </w:rPr>
                <w:t xml:space="preserve"> </w:t>
              </w:r>
              <w:r w:rsidR="00F562E0" w:rsidRPr="0053710B">
                <w:rPr>
                  <w:rFonts w:ascii="Arial" w:hAnsi="Arial" w:cs="Arial"/>
                  <w:color w:val="0000FF"/>
                  <w:spacing w:val="-2"/>
                  <w:sz w:val="20"/>
                  <w:szCs w:val="20"/>
                </w:rPr>
                <w:t>Studies</w:t>
              </w:r>
            </w:hyperlink>
          </w:p>
        </w:tc>
      </w:tr>
      <w:tr w:rsidR="00DA2BD4" w:rsidRPr="0053710B">
        <w:trPr>
          <w:trHeight w:val="230"/>
        </w:trPr>
        <w:tc>
          <w:tcPr>
            <w:tcW w:w="3296" w:type="dxa"/>
          </w:tcPr>
          <w:p w:rsidR="00DA2BD4" w:rsidRPr="0053710B" w:rsidRDefault="00F562E0">
            <w:pPr>
              <w:pStyle w:val="TableParagraph"/>
              <w:spacing w:line="210" w:lineRule="exact"/>
              <w:ind w:left="199"/>
              <w:rPr>
                <w:rFonts w:ascii="Arial" w:hAnsi="Arial" w:cs="Arial"/>
                <w:sz w:val="20"/>
                <w:szCs w:val="20"/>
              </w:rPr>
            </w:pPr>
            <w:r w:rsidRPr="0053710B">
              <w:rPr>
                <w:rFonts w:ascii="Arial" w:hAnsi="Arial" w:cs="Arial"/>
                <w:sz w:val="20"/>
                <w:szCs w:val="20"/>
              </w:rPr>
              <w:t>Manuscript</w:t>
            </w:r>
            <w:r w:rsidRPr="0053710B">
              <w:rPr>
                <w:rFonts w:ascii="Arial" w:hAnsi="Arial" w:cs="Arial"/>
                <w:spacing w:val="-9"/>
                <w:sz w:val="20"/>
                <w:szCs w:val="20"/>
              </w:rPr>
              <w:t xml:space="preserve"> </w:t>
            </w:r>
            <w:r w:rsidRPr="0053710B">
              <w:rPr>
                <w:rFonts w:ascii="Arial" w:hAnsi="Arial" w:cs="Arial"/>
                <w:spacing w:val="-2"/>
                <w:sz w:val="20"/>
                <w:szCs w:val="20"/>
              </w:rPr>
              <w:t>Number:</w:t>
            </w:r>
          </w:p>
        </w:tc>
        <w:tc>
          <w:tcPr>
            <w:tcW w:w="10598" w:type="dxa"/>
          </w:tcPr>
          <w:p w:rsidR="00DA2BD4" w:rsidRPr="0053710B" w:rsidRDefault="00F562E0">
            <w:pPr>
              <w:pStyle w:val="TableParagraph"/>
              <w:spacing w:line="210" w:lineRule="exact"/>
              <w:rPr>
                <w:rFonts w:ascii="Arial" w:hAnsi="Arial" w:cs="Arial"/>
                <w:b/>
                <w:sz w:val="20"/>
                <w:szCs w:val="20"/>
              </w:rPr>
            </w:pPr>
            <w:r w:rsidRPr="0053710B">
              <w:rPr>
                <w:rFonts w:ascii="Arial" w:hAnsi="Arial" w:cs="Arial"/>
                <w:b/>
                <w:spacing w:val="-2"/>
                <w:sz w:val="20"/>
                <w:szCs w:val="20"/>
              </w:rPr>
              <w:t>Ms_AJESS_158087</w:t>
            </w:r>
          </w:p>
        </w:tc>
      </w:tr>
      <w:tr w:rsidR="00DA2BD4" w:rsidRPr="0053710B">
        <w:trPr>
          <w:trHeight w:val="460"/>
        </w:trPr>
        <w:tc>
          <w:tcPr>
            <w:tcW w:w="3296" w:type="dxa"/>
          </w:tcPr>
          <w:p w:rsidR="00DA2BD4" w:rsidRPr="0053710B" w:rsidRDefault="00F562E0">
            <w:pPr>
              <w:pStyle w:val="TableParagraph"/>
              <w:ind w:left="199"/>
              <w:rPr>
                <w:rFonts w:ascii="Arial" w:hAnsi="Arial" w:cs="Arial"/>
                <w:sz w:val="20"/>
                <w:szCs w:val="20"/>
              </w:rPr>
            </w:pPr>
            <w:r w:rsidRPr="0053710B">
              <w:rPr>
                <w:rFonts w:ascii="Arial" w:hAnsi="Arial" w:cs="Arial"/>
                <w:sz w:val="20"/>
                <w:szCs w:val="20"/>
              </w:rPr>
              <w:t>Title</w:t>
            </w:r>
            <w:r w:rsidRPr="0053710B">
              <w:rPr>
                <w:rFonts w:ascii="Arial" w:hAnsi="Arial" w:cs="Arial"/>
                <w:spacing w:val="-4"/>
                <w:sz w:val="20"/>
                <w:szCs w:val="20"/>
              </w:rPr>
              <w:t xml:space="preserve"> </w:t>
            </w:r>
            <w:r w:rsidRPr="0053710B">
              <w:rPr>
                <w:rFonts w:ascii="Arial" w:hAnsi="Arial" w:cs="Arial"/>
                <w:sz w:val="20"/>
                <w:szCs w:val="20"/>
              </w:rPr>
              <w:t>of</w:t>
            </w:r>
            <w:r w:rsidRPr="0053710B">
              <w:rPr>
                <w:rFonts w:ascii="Arial" w:hAnsi="Arial" w:cs="Arial"/>
                <w:spacing w:val="-2"/>
                <w:sz w:val="20"/>
                <w:szCs w:val="20"/>
              </w:rPr>
              <w:t xml:space="preserve"> </w:t>
            </w:r>
            <w:r w:rsidRPr="0053710B">
              <w:rPr>
                <w:rFonts w:ascii="Arial" w:hAnsi="Arial" w:cs="Arial"/>
                <w:sz w:val="20"/>
                <w:szCs w:val="20"/>
              </w:rPr>
              <w:t>the</w:t>
            </w:r>
            <w:r w:rsidRPr="0053710B">
              <w:rPr>
                <w:rFonts w:ascii="Arial" w:hAnsi="Arial" w:cs="Arial"/>
                <w:spacing w:val="-2"/>
                <w:sz w:val="20"/>
                <w:szCs w:val="20"/>
              </w:rPr>
              <w:t xml:space="preserve"> Manuscript:</w:t>
            </w:r>
          </w:p>
        </w:tc>
        <w:tc>
          <w:tcPr>
            <w:tcW w:w="10598" w:type="dxa"/>
          </w:tcPr>
          <w:p w:rsidR="00DA2BD4" w:rsidRPr="0053710B" w:rsidRDefault="00F562E0">
            <w:pPr>
              <w:pStyle w:val="TableParagraph"/>
              <w:spacing w:line="230" w:lineRule="atLeast"/>
              <w:rPr>
                <w:rFonts w:ascii="Arial" w:hAnsi="Arial" w:cs="Arial"/>
                <w:b/>
                <w:sz w:val="20"/>
                <w:szCs w:val="20"/>
              </w:rPr>
            </w:pPr>
            <w:r w:rsidRPr="0053710B">
              <w:rPr>
                <w:rFonts w:ascii="Arial" w:hAnsi="Arial" w:cs="Arial"/>
                <w:b/>
                <w:sz w:val="20"/>
                <w:szCs w:val="20"/>
              </w:rPr>
              <w:t>RELATIONSHIP</w:t>
            </w:r>
            <w:r w:rsidRPr="0053710B">
              <w:rPr>
                <w:rFonts w:ascii="Arial" w:hAnsi="Arial" w:cs="Arial"/>
                <w:b/>
                <w:spacing w:val="-4"/>
                <w:sz w:val="20"/>
                <w:szCs w:val="20"/>
              </w:rPr>
              <w:t xml:space="preserve"> </w:t>
            </w:r>
            <w:r w:rsidRPr="0053710B">
              <w:rPr>
                <w:rFonts w:ascii="Arial" w:hAnsi="Arial" w:cs="Arial"/>
                <w:b/>
                <w:sz w:val="20"/>
                <w:szCs w:val="20"/>
              </w:rPr>
              <w:t>BETWEEN</w:t>
            </w:r>
            <w:r w:rsidRPr="0053710B">
              <w:rPr>
                <w:rFonts w:ascii="Arial" w:hAnsi="Arial" w:cs="Arial"/>
                <w:b/>
                <w:spacing w:val="-7"/>
                <w:sz w:val="20"/>
                <w:szCs w:val="20"/>
              </w:rPr>
              <w:t xml:space="preserve"> </w:t>
            </w:r>
            <w:r w:rsidRPr="0053710B">
              <w:rPr>
                <w:rFonts w:ascii="Arial" w:hAnsi="Arial" w:cs="Arial"/>
                <w:b/>
                <w:sz w:val="20"/>
                <w:szCs w:val="20"/>
              </w:rPr>
              <w:t>TEACHERS’</w:t>
            </w:r>
            <w:r w:rsidRPr="0053710B">
              <w:rPr>
                <w:rFonts w:ascii="Arial" w:hAnsi="Arial" w:cs="Arial"/>
                <w:b/>
                <w:spacing w:val="-7"/>
                <w:sz w:val="20"/>
                <w:szCs w:val="20"/>
              </w:rPr>
              <w:t xml:space="preserve"> </w:t>
            </w:r>
            <w:r w:rsidRPr="0053710B">
              <w:rPr>
                <w:rFonts w:ascii="Arial" w:hAnsi="Arial" w:cs="Arial"/>
                <w:b/>
                <w:sz w:val="20"/>
                <w:szCs w:val="20"/>
              </w:rPr>
              <w:t>PERCEPTION</w:t>
            </w:r>
            <w:r w:rsidRPr="0053710B">
              <w:rPr>
                <w:rFonts w:ascii="Arial" w:hAnsi="Arial" w:cs="Arial"/>
                <w:b/>
                <w:spacing w:val="-7"/>
                <w:sz w:val="20"/>
                <w:szCs w:val="20"/>
              </w:rPr>
              <w:t xml:space="preserve"> </w:t>
            </w:r>
            <w:r w:rsidRPr="0053710B">
              <w:rPr>
                <w:rFonts w:ascii="Arial" w:hAnsi="Arial" w:cs="Arial"/>
                <w:b/>
                <w:sz w:val="20"/>
                <w:szCs w:val="20"/>
              </w:rPr>
              <w:t>AND</w:t>
            </w:r>
            <w:r w:rsidRPr="0053710B">
              <w:rPr>
                <w:rFonts w:ascii="Arial" w:hAnsi="Arial" w:cs="Arial"/>
                <w:b/>
                <w:spacing w:val="-7"/>
                <w:sz w:val="20"/>
                <w:szCs w:val="20"/>
              </w:rPr>
              <w:t xml:space="preserve"> </w:t>
            </w:r>
            <w:r w:rsidRPr="0053710B">
              <w:rPr>
                <w:rFonts w:ascii="Arial" w:hAnsi="Arial" w:cs="Arial"/>
                <w:b/>
                <w:sz w:val="20"/>
                <w:szCs w:val="20"/>
              </w:rPr>
              <w:t>IMPLEMENTATION</w:t>
            </w:r>
            <w:r w:rsidRPr="0053710B">
              <w:rPr>
                <w:rFonts w:ascii="Arial" w:hAnsi="Arial" w:cs="Arial"/>
                <w:b/>
                <w:spacing w:val="-7"/>
                <w:sz w:val="20"/>
                <w:szCs w:val="20"/>
              </w:rPr>
              <w:t xml:space="preserve"> </w:t>
            </w:r>
            <w:r w:rsidRPr="0053710B">
              <w:rPr>
                <w:rFonts w:ascii="Arial" w:hAnsi="Arial" w:cs="Arial"/>
                <w:b/>
                <w:sz w:val="20"/>
                <w:szCs w:val="20"/>
              </w:rPr>
              <w:t>OF</w:t>
            </w:r>
            <w:r w:rsidRPr="0053710B">
              <w:rPr>
                <w:rFonts w:ascii="Arial" w:hAnsi="Arial" w:cs="Arial"/>
                <w:b/>
                <w:spacing w:val="-7"/>
                <w:sz w:val="20"/>
                <w:szCs w:val="20"/>
              </w:rPr>
              <w:t xml:space="preserve"> </w:t>
            </w:r>
            <w:r w:rsidRPr="0053710B">
              <w:rPr>
                <w:rFonts w:ascii="Arial" w:hAnsi="Arial" w:cs="Arial"/>
                <w:b/>
                <w:sz w:val="20"/>
                <w:szCs w:val="20"/>
              </w:rPr>
              <w:t>COMPETENCY</w:t>
            </w:r>
            <w:r w:rsidRPr="0053710B">
              <w:rPr>
                <w:rFonts w:ascii="Arial" w:hAnsi="Arial" w:cs="Arial"/>
                <w:b/>
                <w:spacing w:val="-4"/>
                <w:sz w:val="20"/>
                <w:szCs w:val="20"/>
              </w:rPr>
              <w:t xml:space="preserve"> </w:t>
            </w:r>
            <w:r w:rsidRPr="0053710B">
              <w:rPr>
                <w:rFonts w:ascii="Arial" w:hAnsi="Arial" w:cs="Arial"/>
                <w:b/>
                <w:sz w:val="20"/>
                <w:szCs w:val="20"/>
              </w:rPr>
              <w:t>BASED CURRICULUM IN JUNIOR SCHOOLS IN SANKURI SUB-COUNTY</w:t>
            </w:r>
          </w:p>
        </w:tc>
      </w:tr>
      <w:tr w:rsidR="00DA2BD4" w:rsidRPr="0053710B">
        <w:trPr>
          <w:trHeight w:val="460"/>
        </w:trPr>
        <w:tc>
          <w:tcPr>
            <w:tcW w:w="3296" w:type="dxa"/>
          </w:tcPr>
          <w:p w:rsidR="00DA2BD4" w:rsidRPr="0053710B" w:rsidRDefault="00F562E0">
            <w:pPr>
              <w:pStyle w:val="TableParagraph"/>
              <w:ind w:left="199"/>
              <w:rPr>
                <w:rFonts w:ascii="Arial" w:hAnsi="Arial" w:cs="Arial"/>
                <w:sz w:val="20"/>
                <w:szCs w:val="20"/>
              </w:rPr>
            </w:pPr>
            <w:r w:rsidRPr="0053710B">
              <w:rPr>
                <w:rFonts w:ascii="Arial" w:hAnsi="Arial" w:cs="Arial"/>
                <w:sz w:val="20"/>
                <w:szCs w:val="20"/>
              </w:rPr>
              <w:t>Type</w:t>
            </w:r>
            <w:r w:rsidRPr="0053710B">
              <w:rPr>
                <w:rFonts w:ascii="Arial" w:hAnsi="Arial" w:cs="Arial"/>
                <w:spacing w:val="-3"/>
                <w:sz w:val="20"/>
                <w:szCs w:val="20"/>
              </w:rPr>
              <w:t xml:space="preserve"> </w:t>
            </w:r>
            <w:r w:rsidRPr="0053710B">
              <w:rPr>
                <w:rFonts w:ascii="Arial" w:hAnsi="Arial" w:cs="Arial"/>
                <w:sz w:val="20"/>
                <w:szCs w:val="20"/>
              </w:rPr>
              <w:t>of</w:t>
            </w:r>
            <w:r w:rsidRPr="0053710B">
              <w:rPr>
                <w:rFonts w:ascii="Arial" w:hAnsi="Arial" w:cs="Arial"/>
                <w:spacing w:val="-3"/>
                <w:sz w:val="20"/>
                <w:szCs w:val="20"/>
              </w:rPr>
              <w:t xml:space="preserve"> </w:t>
            </w:r>
            <w:r w:rsidRPr="0053710B">
              <w:rPr>
                <w:rFonts w:ascii="Arial" w:hAnsi="Arial" w:cs="Arial"/>
                <w:sz w:val="20"/>
                <w:szCs w:val="20"/>
              </w:rPr>
              <w:t>the</w:t>
            </w:r>
            <w:r w:rsidRPr="0053710B">
              <w:rPr>
                <w:rFonts w:ascii="Arial" w:hAnsi="Arial" w:cs="Arial"/>
                <w:spacing w:val="-3"/>
                <w:sz w:val="20"/>
                <w:szCs w:val="20"/>
              </w:rPr>
              <w:t xml:space="preserve"> </w:t>
            </w:r>
            <w:r w:rsidRPr="0053710B">
              <w:rPr>
                <w:rFonts w:ascii="Arial" w:hAnsi="Arial" w:cs="Arial"/>
                <w:spacing w:val="-2"/>
                <w:sz w:val="20"/>
                <w:szCs w:val="20"/>
              </w:rPr>
              <w:t>Article</w:t>
            </w:r>
          </w:p>
        </w:tc>
        <w:tc>
          <w:tcPr>
            <w:tcW w:w="10598" w:type="dxa"/>
          </w:tcPr>
          <w:p w:rsidR="00DA2BD4" w:rsidRPr="0053710B" w:rsidRDefault="00F562E0">
            <w:pPr>
              <w:pStyle w:val="TableParagraph"/>
              <w:rPr>
                <w:rFonts w:ascii="Arial" w:hAnsi="Arial" w:cs="Arial"/>
                <w:b/>
                <w:sz w:val="20"/>
                <w:szCs w:val="20"/>
              </w:rPr>
            </w:pPr>
            <w:r w:rsidRPr="0053710B">
              <w:rPr>
                <w:rFonts w:ascii="Arial" w:hAnsi="Arial" w:cs="Arial"/>
                <w:b/>
                <w:sz w:val="20"/>
                <w:szCs w:val="20"/>
              </w:rPr>
              <w:t>Research</w:t>
            </w:r>
            <w:r w:rsidRPr="0053710B">
              <w:rPr>
                <w:rFonts w:ascii="Arial" w:hAnsi="Arial" w:cs="Arial"/>
                <w:b/>
                <w:spacing w:val="-8"/>
                <w:sz w:val="20"/>
                <w:szCs w:val="20"/>
              </w:rPr>
              <w:t xml:space="preserve"> </w:t>
            </w:r>
            <w:r w:rsidRPr="0053710B">
              <w:rPr>
                <w:rFonts w:ascii="Arial" w:hAnsi="Arial" w:cs="Arial"/>
                <w:b/>
                <w:spacing w:val="-2"/>
                <w:sz w:val="20"/>
                <w:szCs w:val="20"/>
              </w:rPr>
              <w:t>Article</w:t>
            </w:r>
          </w:p>
        </w:tc>
      </w:tr>
    </w:tbl>
    <w:p w:rsidR="00DA2BD4" w:rsidRPr="0053710B" w:rsidRDefault="00DA2BD4">
      <w:pPr>
        <w:spacing w:before="2"/>
        <w:rPr>
          <w:rFonts w:ascii="Arial" w:hAnsi="Arial" w:cs="Arial"/>
          <w:sz w:val="20"/>
          <w:szCs w:val="20"/>
        </w:rPr>
      </w:pPr>
    </w:p>
    <w:p w:rsidR="00DA2BD4" w:rsidRPr="0053710B" w:rsidRDefault="00F562E0">
      <w:pPr>
        <w:pStyle w:val="BodyText"/>
        <w:ind w:left="23"/>
        <w:rPr>
          <w:rFonts w:ascii="Arial" w:hAnsi="Arial" w:cs="Arial"/>
          <w:color w:val="000000" w:themeColor="text1"/>
        </w:rPr>
      </w:pPr>
      <w:r w:rsidRPr="0053710B">
        <w:rPr>
          <w:rFonts w:ascii="Arial" w:hAnsi="Arial" w:cs="Arial"/>
          <w:color w:val="000000" w:themeColor="text1"/>
          <w:highlight w:val="yellow"/>
          <w:u w:val="single"/>
        </w:rPr>
        <w:t>PART</w:t>
      </w:r>
      <w:r w:rsidRPr="0053710B">
        <w:rPr>
          <w:rFonts w:ascii="Arial" w:hAnsi="Arial" w:cs="Arial"/>
          <w:color w:val="000000" w:themeColor="text1"/>
          <w:spacing w:val="-5"/>
          <w:highlight w:val="yellow"/>
          <w:u w:val="single"/>
        </w:rPr>
        <w:t xml:space="preserve"> </w:t>
      </w:r>
      <w:r w:rsidRPr="0053710B">
        <w:rPr>
          <w:rFonts w:ascii="Arial" w:hAnsi="Arial" w:cs="Arial"/>
          <w:color w:val="000000" w:themeColor="text1"/>
          <w:highlight w:val="yellow"/>
          <w:u w:val="single"/>
        </w:rPr>
        <w:t>1</w:t>
      </w:r>
      <w:r w:rsidRPr="0053710B">
        <w:rPr>
          <w:rFonts w:ascii="Arial" w:hAnsi="Arial" w:cs="Arial"/>
          <w:color w:val="000000" w:themeColor="text1"/>
          <w:spacing w:val="-3"/>
          <w:highlight w:val="yellow"/>
          <w:u w:val="single"/>
        </w:rPr>
        <w:t xml:space="preserve"> </w:t>
      </w:r>
      <w:r w:rsidRPr="0053710B">
        <w:rPr>
          <w:rFonts w:ascii="Arial" w:hAnsi="Arial" w:cs="Arial"/>
          <w:color w:val="000000" w:themeColor="text1"/>
          <w:highlight w:val="yellow"/>
          <w:u w:val="single"/>
        </w:rPr>
        <w:t>(Importance</w:t>
      </w:r>
      <w:r w:rsidRPr="0053710B">
        <w:rPr>
          <w:rFonts w:ascii="Arial" w:hAnsi="Arial" w:cs="Arial"/>
          <w:color w:val="000000" w:themeColor="text1"/>
          <w:spacing w:val="-4"/>
          <w:highlight w:val="yellow"/>
          <w:u w:val="single"/>
        </w:rPr>
        <w:t xml:space="preserve"> </w:t>
      </w:r>
      <w:r w:rsidRPr="0053710B">
        <w:rPr>
          <w:rFonts w:ascii="Arial" w:hAnsi="Arial" w:cs="Arial"/>
          <w:color w:val="000000" w:themeColor="text1"/>
          <w:highlight w:val="yellow"/>
          <w:u w:val="single"/>
        </w:rPr>
        <w:t>of</w:t>
      </w:r>
      <w:r w:rsidRPr="0053710B">
        <w:rPr>
          <w:rFonts w:ascii="Arial" w:hAnsi="Arial" w:cs="Arial"/>
          <w:color w:val="000000" w:themeColor="text1"/>
          <w:spacing w:val="-5"/>
          <w:highlight w:val="yellow"/>
          <w:u w:val="single"/>
        </w:rPr>
        <w:t xml:space="preserve"> </w:t>
      </w:r>
      <w:r w:rsidRPr="0053710B">
        <w:rPr>
          <w:rFonts w:ascii="Arial" w:hAnsi="Arial" w:cs="Arial"/>
          <w:color w:val="000000" w:themeColor="text1"/>
          <w:highlight w:val="yellow"/>
          <w:u w:val="single"/>
        </w:rPr>
        <w:t>the</w:t>
      </w:r>
      <w:r w:rsidRPr="0053710B">
        <w:rPr>
          <w:rFonts w:ascii="Arial" w:hAnsi="Arial" w:cs="Arial"/>
          <w:color w:val="000000" w:themeColor="text1"/>
          <w:spacing w:val="-4"/>
          <w:highlight w:val="yellow"/>
          <w:u w:val="single"/>
        </w:rPr>
        <w:t xml:space="preserve"> </w:t>
      </w:r>
      <w:r w:rsidRPr="0053710B">
        <w:rPr>
          <w:rFonts w:ascii="Arial" w:hAnsi="Arial" w:cs="Arial"/>
          <w:color w:val="000000" w:themeColor="text1"/>
          <w:spacing w:val="-2"/>
          <w:highlight w:val="yellow"/>
          <w:u w:val="single"/>
        </w:rPr>
        <w:t>manuscript)</w:t>
      </w:r>
    </w:p>
    <w:p w:rsidR="00DA2BD4" w:rsidRPr="0053710B" w:rsidRDefault="00DA2BD4">
      <w:pPr>
        <w:spacing w:before="9" w:after="1"/>
        <w:rPr>
          <w:rFonts w:ascii="Arial" w:hAnsi="Arial" w:cs="Arial"/>
          <w:b/>
          <w:color w:val="000000" w:themeColor="text1"/>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5E7A26" w:rsidRPr="0053710B">
        <w:trPr>
          <w:trHeight w:val="635"/>
        </w:trPr>
        <w:tc>
          <w:tcPr>
            <w:tcW w:w="4623" w:type="dxa"/>
          </w:tcPr>
          <w:p w:rsidR="00DA2BD4" w:rsidRPr="0053710B" w:rsidRDefault="00DA2BD4">
            <w:pPr>
              <w:pStyle w:val="TableParagraph"/>
              <w:ind w:left="0"/>
              <w:rPr>
                <w:rFonts w:ascii="Arial" w:hAnsi="Arial" w:cs="Arial"/>
                <w:color w:val="000000" w:themeColor="text1"/>
                <w:sz w:val="20"/>
                <w:szCs w:val="20"/>
              </w:rPr>
            </w:pPr>
          </w:p>
        </w:tc>
        <w:tc>
          <w:tcPr>
            <w:tcW w:w="4627" w:type="dxa"/>
          </w:tcPr>
          <w:p w:rsidR="00DA2BD4" w:rsidRPr="0053710B" w:rsidRDefault="00F562E0">
            <w:pPr>
              <w:pStyle w:val="TableParagraph"/>
              <w:ind w:left="108"/>
              <w:rPr>
                <w:rFonts w:ascii="Arial" w:hAnsi="Arial" w:cs="Arial"/>
                <w:b/>
                <w:color w:val="000000" w:themeColor="text1"/>
                <w:sz w:val="20"/>
                <w:szCs w:val="20"/>
              </w:rPr>
            </w:pPr>
            <w:r w:rsidRPr="0053710B">
              <w:rPr>
                <w:rFonts w:ascii="Arial" w:hAnsi="Arial" w:cs="Arial"/>
                <w:b/>
                <w:color w:val="000000" w:themeColor="text1"/>
                <w:sz w:val="20"/>
                <w:szCs w:val="20"/>
              </w:rPr>
              <w:t>Comments</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pacing w:val="-2"/>
                <w:sz w:val="20"/>
                <w:szCs w:val="20"/>
              </w:rPr>
              <w:t>Reviewers</w:t>
            </w:r>
          </w:p>
        </w:tc>
        <w:tc>
          <w:tcPr>
            <w:tcW w:w="4627" w:type="dxa"/>
          </w:tcPr>
          <w:p w:rsidR="00DA2BD4" w:rsidRPr="0053710B" w:rsidRDefault="00F562E0">
            <w:pPr>
              <w:pStyle w:val="TableParagraph"/>
              <w:spacing w:before="2"/>
              <w:ind w:left="108"/>
              <w:rPr>
                <w:rFonts w:ascii="Arial" w:hAnsi="Arial" w:cs="Arial"/>
                <w:b/>
                <w:color w:val="000000" w:themeColor="text1"/>
                <w:sz w:val="20"/>
                <w:szCs w:val="20"/>
              </w:rPr>
            </w:pPr>
            <w:r w:rsidRPr="0053710B">
              <w:rPr>
                <w:rFonts w:ascii="Arial" w:hAnsi="Arial" w:cs="Arial"/>
                <w:b/>
                <w:color w:val="000000" w:themeColor="text1"/>
                <w:sz w:val="20"/>
                <w:szCs w:val="20"/>
              </w:rPr>
              <w:t>Author’s</w:t>
            </w:r>
            <w:r w:rsidRPr="0053710B">
              <w:rPr>
                <w:rFonts w:ascii="Arial" w:hAnsi="Arial" w:cs="Arial"/>
                <w:b/>
                <w:color w:val="000000" w:themeColor="text1"/>
                <w:spacing w:val="-11"/>
                <w:sz w:val="20"/>
                <w:szCs w:val="20"/>
              </w:rPr>
              <w:t xml:space="preserve"> </w:t>
            </w:r>
            <w:r w:rsidRPr="0053710B">
              <w:rPr>
                <w:rFonts w:ascii="Arial" w:hAnsi="Arial" w:cs="Arial"/>
                <w:b/>
                <w:color w:val="000000" w:themeColor="text1"/>
                <w:spacing w:val="-2"/>
                <w:sz w:val="20"/>
                <w:szCs w:val="20"/>
              </w:rPr>
              <w:t>Feedback</w:t>
            </w:r>
          </w:p>
        </w:tc>
      </w:tr>
      <w:tr w:rsidR="005E7A26" w:rsidRPr="0053710B">
        <w:trPr>
          <w:trHeight w:val="921"/>
        </w:trPr>
        <w:tc>
          <w:tcPr>
            <w:tcW w:w="4623" w:type="dxa"/>
          </w:tcPr>
          <w:p w:rsidR="00DA2BD4" w:rsidRPr="0053710B" w:rsidRDefault="00F562E0">
            <w:pPr>
              <w:pStyle w:val="TableParagraph"/>
              <w:spacing w:line="230" w:lineRule="atLeast"/>
              <w:ind w:right="497"/>
              <w:rPr>
                <w:rFonts w:ascii="Arial" w:hAnsi="Arial" w:cs="Arial"/>
                <w:color w:val="000000" w:themeColor="text1"/>
                <w:sz w:val="20"/>
                <w:szCs w:val="20"/>
              </w:rPr>
            </w:pPr>
            <w:r w:rsidRPr="0053710B">
              <w:rPr>
                <w:rFonts w:ascii="Arial" w:hAnsi="Arial" w:cs="Arial"/>
                <w:b/>
                <w:color w:val="000000" w:themeColor="text1"/>
                <w:sz w:val="20"/>
                <w:szCs w:val="20"/>
              </w:rPr>
              <w:t>Please write a few sentences regarding the importance</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9"/>
                <w:sz w:val="20"/>
                <w:szCs w:val="20"/>
              </w:rPr>
              <w:t xml:space="preserve"> </w:t>
            </w:r>
            <w:r w:rsidRPr="0053710B">
              <w:rPr>
                <w:rFonts w:ascii="Arial" w:hAnsi="Arial" w:cs="Arial"/>
                <w:b/>
                <w:color w:val="000000" w:themeColor="text1"/>
                <w:sz w:val="20"/>
                <w:szCs w:val="20"/>
              </w:rPr>
              <w:t>this</w:t>
            </w:r>
            <w:r w:rsidRPr="0053710B">
              <w:rPr>
                <w:rFonts w:ascii="Arial" w:hAnsi="Arial" w:cs="Arial"/>
                <w:b/>
                <w:color w:val="000000" w:themeColor="text1"/>
                <w:spacing w:val="-9"/>
                <w:sz w:val="20"/>
                <w:szCs w:val="20"/>
              </w:rPr>
              <w:t xml:space="preserve"> </w:t>
            </w:r>
            <w:r w:rsidRPr="0053710B">
              <w:rPr>
                <w:rFonts w:ascii="Arial" w:hAnsi="Arial" w:cs="Arial"/>
                <w:b/>
                <w:color w:val="000000" w:themeColor="text1"/>
                <w:sz w:val="20"/>
                <w:szCs w:val="20"/>
              </w:rPr>
              <w:t>manuscript</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for</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 xml:space="preserve">scientific community. </w:t>
            </w:r>
            <w:r w:rsidRPr="0053710B">
              <w:rPr>
                <w:rFonts w:ascii="Arial" w:hAnsi="Arial" w:cs="Arial"/>
                <w:color w:val="000000" w:themeColor="text1"/>
                <w:sz w:val="20"/>
                <w:szCs w:val="20"/>
              </w:rPr>
              <w:t>A minimum of 3-4 sentences may</w:t>
            </w:r>
            <w:r w:rsidRPr="0053710B">
              <w:rPr>
                <w:rFonts w:ascii="Arial" w:hAnsi="Arial" w:cs="Arial"/>
                <w:color w:val="000000" w:themeColor="text1"/>
                <w:spacing w:val="40"/>
                <w:sz w:val="20"/>
                <w:szCs w:val="20"/>
              </w:rPr>
              <w:t xml:space="preserve"> </w:t>
            </w:r>
            <w:r w:rsidRPr="0053710B">
              <w:rPr>
                <w:rFonts w:ascii="Arial" w:hAnsi="Arial" w:cs="Arial"/>
                <w:color w:val="000000" w:themeColor="text1"/>
                <w:sz w:val="20"/>
                <w:szCs w:val="20"/>
              </w:rPr>
              <w:t>be required for this part.</w:t>
            </w:r>
          </w:p>
        </w:tc>
        <w:tc>
          <w:tcPr>
            <w:tcW w:w="4627" w:type="dxa"/>
          </w:tcPr>
          <w:p w:rsidR="00DA2BD4" w:rsidRPr="0053710B" w:rsidRDefault="00F562E0">
            <w:pPr>
              <w:pStyle w:val="TableParagraph"/>
              <w:ind w:left="108"/>
              <w:rPr>
                <w:rFonts w:ascii="Arial" w:hAnsi="Arial" w:cs="Arial"/>
                <w:b/>
                <w:color w:val="000000" w:themeColor="text1"/>
                <w:sz w:val="20"/>
                <w:szCs w:val="20"/>
              </w:rPr>
            </w:pPr>
            <w:r w:rsidRPr="0053710B">
              <w:rPr>
                <w:rFonts w:ascii="Arial" w:hAnsi="Arial" w:cs="Arial"/>
                <w:b/>
                <w:color w:val="000000" w:themeColor="text1"/>
                <w:sz w:val="20"/>
                <w:szCs w:val="20"/>
              </w:rPr>
              <w:t>This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study</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could</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contribute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to</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teaching</w:t>
            </w:r>
            <w:r w:rsidRPr="0053710B">
              <w:rPr>
                <w:rFonts w:ascii="Arial" w:hAnsi="Arial" w:cs="Arial"/>
                <w:b/>
                <w:color w:val="000000" w:themeColor="text1"/>
                <w:spacing w:val="-4"/>
                <w:sz w:val="20"/>
                <w:szCs w:val="20"/>
              </w:rPr>
              <w:t xml:space="preserve"> area.</w:t>
            </w:r>
          </w:p>
        </w:tc>
        <w:tc>
          <w:tcPr>
            <w:tcW w:w="4627" w:type="dxa"/>
          </w:tcPr>
          <w:p w:rsidR="00DA2BD4" w:rsidRPr="0053710B" w:rsidRDefault="00606F8B"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this recognition. This study addresses a critical gap in empirical literature by examining the relationship between teacher perception and CBC implementation. The findings have direct implications for curriculum policy and teacher professional development.</w:t>
            </w:r>
          </w:p>
        </w:tc>
      </w:tr>
    </w:tbl>
    <w:p w:rsidR="00DA2BD4" w:rsidRPr="0053710B" w:rsidRDefault="00F562E0">
      <w:pPr>
        <w:pStyle w:val="BodyText"/>
        <w:ind w:left="23"/>
        <w:rPr>
          <w:rFonts w:ascii="Arial" w:hAnsi="Arial" w:cs="Arial"/>
          <w:color w:val="000000" w:themeColor="text1"/>
        </w:rPr>
      </w:pPr>
      <w:r w:rsidRPr="0053710B">
        <w:rPr>
          <w:rFonts w:ascii="Arial" w:hAnsi="Arial" w:cs="Arial"/>
          <w:color w:val="000000" w:themeColor="text1"/>
          <w:highlight w:val="yellow"/>
          <w:u w:val="single"/>
        </w:rPr>
        <w:t>PART</w:t>
      </w:r>
      <w:r w:rsidRPr="0053710B">
        <w:rPr>
          <w:rFonts w:ascii="Arial" w:hAnsi="Arial" w:cs="Arial"/>
          <w:color w:val="000000" w:themeColor="text1"/>
          <w:spacing w:val="-6"/>
          <w:highlight w:val="yellow"/>
          <w:u w:val="single"/>
        </w:rPr>
        <w:t xml:space="preserve"> </w:t>
      </w:r>
      <w:r w:rsidRPr="0053710B">
        <w:rPr>
          <w:rFonts w:ascii="Arial" w:hAnsi="Arial" w:cs="Arial"/>
          <w:color w:val="000000" w:themeColor="text1"/>
          <w:highlight w:val="yellow"/>
          <w:u w:val="single"/>
        </w:rPr>
        <w:t>2.1</w:t>
      </w:r>
      <w:r w:rsidRPr="0053710B">
        <w:rPr>
          <w:rFonts w:ascii="Arial" w:hAnsi="Arial" w:cs="Arial"/>
          <w:color w:val="000000" w:themeColor="text1"/>
          <w:spacing w:val="-4"/>
          <w:highlight w:val="yellow"/>
          <w:u w:val="single"/>
        </w:rPr>
        <w:t xml:space="preserve"> </w:t>
      </w:r>
      <w:r w:rsidRPr="0053710B">
        <w:rPr>
          <w:rFonts w:ascii="Arial" w:hAnsi="Arial" w:cs="Arial"/>
          <w:color w:val="000000" w:themeColor="text1"/>
          <w:highlight w:val="yellow"/>
          <w:u w:val="single"/>
        </w:rPr>
        <w:t>(Objective</w:t>
      </w:r>
      <w:r w:rsidRPr="0053710B">
        <w:rPr>
          <w:rFonts w:ascii="Arial" w:hAnsi="Arial" w:cs="Arial"/>
          <w:color w:val="000000" w:themeColor="text1"/>
          <w:spacing w:val="-5"/>
          <w:highlight w:val="yellow"/>
          <w:u w:val="single"/>
        </w:rPr>
        <w:t xml:space="preserve"> </w:t>
      </w:r>
      <w:r w:rsidRPr="0053710B">
        <w:rPr>
          <w:rFonts w:ascii="Arial" w:hAnsi="Arial" w:cs="Arial"/>
          <w:color w:val="000000" w:themeColor="text1"/>
          <w:spacing w:val="-2"/>
          <w:highlight w:val="yellow"/>
          <w:u w:val="single"/>
        </w:rPr>
        <w:t>Evaluation)</w:t>
      </w:r>
    </w:p>
    <w:p w:rsidR="00DA2BD4" w:rsidRPr="0053710B" w:rsidRDefault="00DA2BD4">
      <w:pPr>
        <w:spacing w:after="1"/>
        <w:rPr>
          <w:rFonts w:ascii="Arial" w:hAnsi="Arial" w:cs="Arial"/>
          <w:b/>
          <w:color w:val="000000" w:themeColor="text1"/>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5E7A26" w:rsidRPr="0053710B">
        <w:trPr>
          <w:trHeight w:val="405"/>
        </w:trPr>
        <w:tc>
          <w:tcPr>
            <w:tcW w:w="4628" w:type="dxa"/>
          </w:tcPr>
          <w:p w:rsidR="00DA2BD4" w:rsidRPr="0053710B" w:rsidRDefault="00DA2BD4">
            <w:pPr>
              <w:pStyle w:val="TableParagraph"/>
              <w:ind w:left="0"/>
              <w:rPr>
                <w:rFonts w:ascii="Arial" w:hAnsi="Arial" w:cs="Arial"/>
                <w:color w:val="000000" w:themeColor="text1"/>
                <w:sz w:val="20"/>
                <w:szCs w:val="20"/>
              </w:rPr>
            </w:pP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z w:val="20"/>
                <w:szCs w:val="20"/>
              </w:rPr>
              <w:t>Rating</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pacing w:val="-2"/>
                <w:sz w:val="20"/>
                <w:szCs w:val="20"/>
              </w:rPr>
              <w:t>Reviewers</w:t>
            </w:r>
          </w:p>
        </w:tc>
        <w:tc>
          <w:tcPr>
            <w:tcW w:w="4632" w:type="dxa"/>
          </w:tcPr>
          <w:p w:rsidR="00DA2BD4" w:rsidRPr="0053710B" w:rsidRDefault="00F562E0">
            <w:pPr>
              <w:pStyle w:val="TableParagraph"/>
              <w:ind w:left="1497"/>
              <w:rPr>
                <w:rFonts w:ascii="Arial" w:hAnsi="Arial" w:cs="Arial"/>
                <w:b/>
                <w:color w:val="000000" w:themeColor="text1"/>
                <w:sz w:val="20"/>
                <w:szCs w:val="20"/>
              </w:rPr>
            </w:pPr>
            <w:r w:rsidRPr="0053710B">
              <w:rPr>
                <w:rFonts w:ascii="Arial" w:hAnsi="Arial" w:cs="Arial"/>
                <w:b/>
                <w:color w:val="000000" w:themeColor="text1"/>
                <w:sz w:val="20"/>
                <w:szCs w:val="20"/>
              </w:rPr>
              <w:t>Author’s</w:t>
            </w:r>
            <w:r w:rsidRPr="0053710B">
              <w:rPr>
                <w:rFonts w:ascii="Arial" w:hAnsi="Arial" w:cs="Arial"/>
                <w:b/>
                <w:color w:val="000000" w:themeColor="text1"/>
                <w:spacing w:val="-11"/>
                <w:sz w:val="20"/>
                <w:szCs w:val="20"/>
              </w:rPr>
              <w:t xml:space="preserve"> </w:t>
            </w:r>
            <w:r w:rsidRPr="0053710B">
              <w:rPr>
                <w:rFonts w:ascii="Arial" w:hAnsi="Arial" w:cs="Arial"/>
                <w:b/>
                <w:color w:val="000000" w:themeColor="text1"/>
                <w:spacing w:val="-2"/>
                <w:sz w:val="20"/>
                <w:szCs w:val="20"/>
              </w:rPr>
              <w:t>Feedback</w:t>
            </w:r>
          </w:p>
        </w:tc>
      </w:tr>
      <w:tr w:rsidR="005E7A26" w:rsidRPr="0053710B">
        <w:trPr>
          <w:trHeight w:val="921"/>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1.</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Is</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title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clear</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and</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appropriate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for</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pacing w:val="-2"/>
                <w:sz w:val="20"/>
                <w:szCs w:val="20"/>
              </w:rPr>
              <w:t>study?</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7120C7"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The title clearly and accurately reflects the study’s scope, variables and context. No changes were made.</w:t>
            </w:r>
          </w:p>
        </w:tc>
      </w:tr>
      <w:tr w:rsidR="005E7A26" w:rsidRPr="0053710B">
        <w:trPr>
          <w:trHeight w:val="918"/>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2.</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Is</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abstract</w:t>
            </w:r>
            <w:r w:rsidRPr="0053710B">
              <w:rPr>
                <w:rFonts w:ascii="Arial" w:hAnsi="Arial" w:cs="Arial"/>
                <w:b/>
                <w:color w:val="000000" w:themeColor="text1"/>
                <w:spacing w:val="-2"/>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article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pacing w:val="-2"/>
                <w:sz w:val="20"/>
                <w:szCs w:val="20"/>
              </w:rPr>
              <w:t>comprehensive?</w:t>
            </w:r>
          </w:p>
          <w:p w:rsidR="00DA2BD4" w:rsidRPr="0053710B" w:rsidRDefault="00F562E0">
            <w:pPr>
              <w:pStyle w:val="TableParagraph"/>
              <w:spacing w:line="229" w:lineRule="exact"/>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exac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7120C7"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 xml:space="preserve">Thank you for the rating. The abstract has been revised to include contextual justification </w:t>
            </w:r>
            <w:r w:rsidR="005C7816" w:rsidRPr="0053710B">
              <w:rPr>
                <w:rFonts w:ascii="Arial" w:hAnsi="Arial" w:cs="Arial"/>
                <w:color w:val="000000" w:themeColor="text1"/>
                <w:sz w:val="20"/>
                <w:szCs w:val="20"/>
              </w:rPr>
              <w:t>and other key elements</w:t>
            </w:r>
            <w:r w:rsidR="004F1446" w:rsidRPr="0053710B">
              <w:rPr>
                <w:rFonts w:ascii="Arial" w:hAnsi="Arial" w:cs="Arial"/>
                <w:color w:val="000000" w:themeColor="text1"/>
                <w:sz w:val="20"/>
                <w:szCs w:val="20"/>
              </w:rPr>
              <w:t>.</w:t>
            </w:r>
          </w:p>
        </w:tc>
      </w:tr>
      <w:tr w:rsidR="005E7A26" w:rsidRPr="0053710B">
        <w:trPr>
          <w:trHeight w:val="921"/>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3.</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keywords</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appropriate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and</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pacing w:val="-2"/>
                <w:sz w:val="20"/>
                <w:szCs w:val="20"/>
              </w:rPr>
              <w:t>useful?</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E1746B"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The keywords appropriately capture the key constructs of the study and are useful for indexing and discoverability. No changes were made.</w:t>
            </w:r>
          </w:p>
        </w:tc>
      </w:tr>
      <w:tr w:rsidR="005E7A26" w:rsidRPr="0053710B">
        <w:trPr>
          <w:trHeight w:val="114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4.</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Is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background</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information</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paper sufficient and well organized?</w:t>
            </w:r>
          </w:p>
          <w:p w:rsidR="00DA2BD4" w:rsidRPr="0053710B" w:rsidRDefault="00F562E0">
            <w:pPr>
              <w:pStyle w:val="TableParagraph"/>
              <w:spacing w:line="228" w:lineRule="exact"/>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E1046B"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the rating. The background section has been strengthened with additional contextual information on the rationale for CBC adoption in Kenya.</w:t>
            </w:r>
          </w:p>
        </w:tc>
      </w:tr>
      <w:tr w:rsidR="005E7A26" w:rsidRPr="0053710B">
        <w:trPr>
          <w:trHeight w:val="114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5.</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research</w:t>
            </w:r>
            <w:r w:rsidRPr="0053710B">
              <w:rPr>
                <w:rFonts w:ascii="Arial" w:hAnsi="Arial" w:cs="Arial"/>
                <w:b/>
                <w:color w:val="000000" w:themeColor="text1"/>
                <w:spacing w:val="-9"/>
                <w:sz w:val="20"/>
                <w:szCs w:val="20"/>
              </w:rPr>
              <w:t xml:space="preserve"> </w:t>
            </w:r>
            <w:r w:rsidRPr="0053710B">
              <w:rPr>
                <w:rFonts w:ascii="Arial" w:hAnsi="Arial" w:cs="Arial"/>
                <w:b/>
                <w:color w:val="000000" w:themeColor="text1"/>
                <w:sz w:val="20"/>
                <w:szCs w:val="20"/>
              </w:rPr>
              <w:t>objectives/hypotheses</w:t>
            </w:r>
            <w:r w:rsidRPr="0053710B">
              <w:rPr>
                <w:rFonts w:ascii="Arial" w:hAnsi="Arial" w:cs="Arial"/>
                <w:b/>
                <w:color w:val="000000" w:themeColor="text1"/>
                <w:spacing w:val="-9"/>
                <w:sz w:val="20"/>
                <w:szCs w:val="20"/>
              </w:rPr>
              <w:t xml:space="preserve"> </w:t>
            </w:r>
            <w:r w:rsidRPr="0053710B">
              <w:rPr>
                <w:rFonts w:ascii="Arial" w:hAnsi="Arial" w:cs="Arial"/>
                <w:b/>
                <w:color w:val="000000" w:themeColor="text1"/>
                <w:sz w:val="20"/>
                <w:szCs w:val="20"/>
              </w:rPr>
              <w:t xml:space="preserve">clearly </w:t>
            </w:r>
            <w:r w:rsidRPr="0053710B">
              <w:rPr>
                <w:rFonts w:ascii="Arial" w:hAnsi="Arial" w:cs="Arial"/>
                <w:b/>
                <w:color w:val="000000" w:themeColor="text1"/>
                <w:spacing w:val="-2"/>
                <w:sz w:val="20"/>
                <w:szCs w:val="20"/>
              </w:rPr>
              <w:t>stated?</w:t>
            </w:r>
          </w:p>
          <w:p w:rsidR="00DA2BD4" w:rsidRPr="0053710B" w:rsidRDefault="00F562E0">
            <w:pPr>
              <w:pStyle w:val="TableParagraph"/>
              <w:spacing w:before="1" w:line="229" w:lineRule="exact"/>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exac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535804"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The research objective and null hypothesis are clearly stated and align with the study design and analytical approach employed. The objective and hypothesis have been refined as recommended during the review process.</w:t>
            </w:r>
          </w:p>
        </w:tc>
      </w:tr>
      <w:tr w:rsidR="005E7A26" w:rsidRPr="0053710B">
        <w:trPr>
          <w:trHeight w:val="921"/>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6.</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Is</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literature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review</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relevant</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and</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up</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to</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pacing w:val="-2"/>
                <w:sz w:val="20"/>
                <w:szCs w:val="20"/>
              </w:rPr>
              <w:t>date?</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337BF1"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this observation. The literature review has been updated with more recent references to better reflect current scholarship on CBC implementation and teacher perception</w:t>
            </w:r>
            <w:r w:rsidR="00882772" w:rsidRPr="0053710B">
              <w:rPr>
                <w:rFonts w:ascii="Arial" w:hAnsi="Arial" w:cs="Arial"/>
                <w:color w:val="000000" w:themeColor="text1"/>
                <w:sz w:val="20"/>
                <w:szCs w:val="20"/>
              </w:rPr>
              <w:t>.</w:t>
            </w:r>
          </w:p>
        </w:tc>
      </w:tr>
      <w:tr w:rsidR="005E7A26" w:rsidRPr="0053710B">
        <w:trPr>
          <w:trHeight w:val="114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7.</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Is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research</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methodology</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appropriate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for</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 xml:space="preserve">the </w:t>
            </w:r>
            <w:r w:rsidRPr="0053710B">
              <w:rPr>
                <w:rFonts w:ascii="Arial" w:hAnsi="Arial" w:cs="Arial"/>
                <w:b/>
                <w:color w:val="000000" w:themeColor="text1"/>
                <w:spacing w:val="-2"/>
                <w:sz w:val="20"/>
                <w:szCs w:val="20"/>
              </w:rPr>
              <w:t>study?</w:t>
            </w:r>
          </w:p>
          <w:p w:rsidR="00DA2BD4" w:rsidRPr="0053710B" w:rsidRDefault="00F562E0">
            <w:pPr>
              <w:pStyle w:val="TableParagraph"/>
              <w:spacing w:line="228" w:lineRule="exact"/>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3233EC"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 xml:space="preserve">Thank you for the rating. The methodology section has been expanded to include additional </w:t>
            </w:r>
            <w:r w:rsidR="007F5C93" w:rsidRPr="0053710B">
              <w:rPr>
                <w:rFonts w:ascii="Arial" w:hAnsi="Arial" w:cs="Arial"/>
                <w:color w:val="000000" w:themeColor="text1"/>
                <w:sz w:val="20"/>
                <w:szCs w:val="20"/>
              </w:rPr>
              <w:t xml:space="preserve">comprehensive </w:t>
            </w:r>
            <w:r w:rsidRPr="0053710B">
              <w:rPr>
                <w:rFonts w:ascii="Arial" w:hAnsi="Arial" w:cs="Arial"/>
                <w:color w:val="000000" w:themeColor="text1"/>
                <w:sz w:val="20"/>
                <w:szCs w:val="20"/>
              </w:rPr>
              <w:t xml:space="preserve">details </w:t>
            </w:r>
          </w:p>
        </w:tc>
      </w:tr>
      <w:tr w:rsidR="005E7A26" w:rsidRPr="0053710B">
        <w:trPr>
          <w:trHeight w:val="114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8.</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Were</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ethical</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issues</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properly</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addressed</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 xml:space="preserve">(if </w:t>
            </w:r>
            <w:r w:rsidRPr="0053710B">
              <w:rPr>
                <w:rFonts w:ascii="Arial" w:hAnsi="Arial" w:cs="Arial"/>
                <w:b/>
                <w:color w:val="000000" w:themeColor="text1"/>
                <w:spacing w:val="-2"/>
                <w:sz w:val="20"/>
                <w:szCs w:val="20"/>
              </w:rPr>
              <w:t>applicable)?</w:t>
            </w:r>
          </w:p>
          <w:p w:rsidR="00DA2BD4" w:rsidRPr="0053710B" w:rsidRDefault="00F562E0">
            <w:pPr>
              <w:pStyle w:val="TableParagraph"/>
              <w:spacing w:before="1" w:line="229" w:lineRule="exact"/>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exac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7F5C93"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 xml:space="preserve">Thank you. Ethical procedures were rigorously followed, including obtaining informed consent, ensuring respondent confidentiality and anonymity, and securing official research </w:t>
            </w:r>
            <w:proofErr w:type="spellStart"/>
            <w:r w:rsidRPr="0053710B">
              <w:rPr>
                <w:rFonts w:ascii="Arial" w:hAnsi="Arial" w:cs="Arial"/>
                <w:color w:val="000000" w:themeColor="text1"/>
                <w:sz w:val="20"/>
                <w:szCs w:val="20"/>
              </w:rPr>
              <w:t>authorisation</w:t>
            </w:r>
            <w:proofErr w:type="spellEnd"/>
            <w:r w:rsidRPr="0053710B">
              <w:rPr>
                <w:rFonts w:ascii="Arial" w:hAnsi="Arial" w:cs="Arial"/>
                <w:color w:val="000000" w:themeColor="text1"/>
                <w:sz w:val="20"/>
                <w:szCs w:val="20"/>
              </w:rPr>
              <w:t xml:space="preserve"> from the relevant authorities prior to data collection.</w:t>
            </w:r>
          </w:p>
        </w:tc>
      </w:tr>
      <w:tr w:rsidR="005E7A26" w:rsidRPr="0053710B">
        <w:trPr>
          <w:trHeight w:val="920"/>
        </w:trPr>
        <w:tc>
          <w:tcPr>
            <w:tcW w:w="4628" w:type="dxa"/>
          </w:tcPr>
          <w:p w:rsidR="00DA2BD4" w:rsidRPr="0053710B" w:rsidRDefault="00F562E0">
            <w:pPr>
              <w:pStyle w:val="TableParagraph"/>
              <w:spacing w:line="230" w:lineRule="exact"/>
              <w:rPr>
                <w:rFonts w:ascii="Arial" w:hAnsi="Arial" w:cs="Arial"/>
                <w:b/>
                <w:color w:val="000000" w:themeColor="text1"/>
                <w:sz w:val="20"/>
                <w:szCs w:val="20"/>
              </w:rPr>
            </w:pPr>
            <w:r w:rsidRPr="0053710B">
              <w:rPr>
                <w:rFonts w:ascii="Arial" w:hAnsi="Arial" w:cs="Arial"/>
                <w:b/>
                <w:color w:val="000000" w:themeColor="text1"/>
                <w:sz w:val="20"/>
                <w:szCs w:val="20"/>
              </w:rPr>
              <w:t>9.</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results</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presented</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pacing w:val="-2"/>
                <w:sz w:val="20"/>
                <w:szCs w:val="20"/>
              </w:rPr>
              <w:t>clearly?</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spacing w:line="230" w:lineRule="exact"/>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533726"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the rating. The results section has been reviewed and additional clarifications included to improve the presentation of both quantitative and qualitative findings, ensuring greater clarity and coherence.</w:t>
            </w:r>
          </w:p>
        </w:tc>
      </w:tr>
      <w:tr w:rsidR="005E7A26" w:rsidRPr="0053710B">
        <w:trPr>
          <w:trHeight w:val="114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10.</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tables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and</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figures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clear,</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relevant,</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 xml:space="preserve">and </w:t>
            </w:r>
            <w:r w:rsidRPr="0053710B">
              <w:rPr>
                <w:rFonts w:ascii="Arial" w:hAnsi="Arial" w:cs="Arial"/>
                <w:b/>
                <w:color w:val="000000" w:themeColor="text1"/>
                <w:spacing w:val="-2"/>
                <w:sz w:val="20"/>
                <w:szCs w:val="20"/>
              </w:rPr>
              <w:t>necessary?</w:t>
            </w:r>
          </w:p>
          <w:p w:rsidR="00DA2BD4" w:rsidRPr="0053710B" w:rsidRDefault="00F562E0">
            <w:pPr>
              <w:pStyle w:val="TableParagraph"/>
              <w:spacing w:line="228" w:lineRule="exact"/>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441789" w:rsidP="00441789">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All tables and figures are clearly labelled, directly relevant to the research questions, and necessary for the presentation of findings. No changes were made.</w:t>
            </w:r>
          </w:p>
        </w:tc>
      </w:tr>
    </w:tbl>
    <w:p w:rsidR="00DA2BD4" w:rsidRPr="0053710B" w:rsidRDefault="00DA2BD4">
      <w:pPr>
        <w:pStyle w:val="TableParagraph"/>
        <w:rPr>
          <w:rFonts w:ascii="Arial" w:hAnsi="Arial" w:cs="Arial"/>
          <w:color w:val="000000" w:themeColor="text1"/>
          <w:sz w:val="20"/>
          <w:szCs w:val="20"/>
        </w:rPr>
        <w:sectPr w:rsidR="00DA2BD4" w:rsidRPr="0053710B">
          <w:headerReference w:type="default" r:id="rId8"/>
          <w:footerReference w:type="default" r:id="rId9"/>
          <w:type w:val="continuous"/>
          <w:pgSz w:w="16840" w:h="23820"/>
          <w:pgMar w:top="1700" w:right="1417" w:bottom="1620" w:left="1417" w:header="1286" w:footer="1427" w:gutter="0"/>
          <w:pgNumType w:start="1"/>
          <w:cols w:space="720"/>
        </w:sectPr>
      </w:pPr>
    </w:p>
    <w:p w:rsidR="00DA2BD4" w:rsidRPr="0053710B" w:rsidRDefault="00DA2BD4">
      <w:pPr>
        <w:spacing w:before="11"/>
        <w:rPr>
          <w:rFonts w:ascii="Arial" w:hAnsi="Arial" w:cs="Arial"/>
          <w:b/>
          <w:color w:val="000000" w:themeColor="text1"/>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5E7A26" w:rsidRPr="0053710B">
        <w:trPr>
          <w:trHeight w:val="230"/>
        </w:trPr>
        <w:tc>
          <w:tcPr>
            <w:tcW w:w="4628" w:type="dxa"/>
          </w:tcPr>
          <w:p w:rsidR="00DA2BD4" w:rsidRPr="0053710B" w:rsidRDefault="00DA2BD4">
            <w:pPr>
              <w:pStyle w:val="TableParagraph"/>
              <w:ind w:left="0"/>
              <w:rPr>
                <w:rFonts w:ascii="Arial" w:hAnsi="Arial" w:cs="Arial"/>
                <w:color w:val="000000" w:themeColor="text1"/>
                <w:sz w:val="20"/>
                <w:szCs w:val="20"/>
              </w:rPr>
            </w:pPr>
          </w:p>
        </w:tc>
        <w:tc>
          <w:tcPr>
            <w:tcW w:w="4632" w:type="dxa"/>
          </w:tcPr>
          <w:p w:rsidR="00DA2BD4" w:rsidRPr="0053710B" w:rsidRDefault="00DA2BD4">
            <w:pPr>
              <w:pStyle w:val="TableParagraph"/>
              <w:ind w:left="0"/>
              <w:rPr>
                <w:rFonts w:ascii="Arial" w:hAnsi="Arial" w:cs="Arial"/>
                <w:color w:val="000000" w:themeColor="text1"/>
                <w:sz w:val="20"/>
                <w:szCs w:val="20"/>
              </w:rPr>
            </w:pPr>
          </w:p>
        </w:tc>
        <w:tc>
          <w:tcPr>
            <w:tcW w:w="4632" w:type="dxa"/>
          </w:tcPr>
          <w:p w:rsidR="00DA2BD4" w:rsidRPr="0053710B" w:rsidRDefault="00DA2BD4">
            <w:pPr>
              <w:pStyle w:val="TableParagraph"/>
              <w:ind w:left="0"/>
              <w:rPr>
                <w:rFonts w:ascii="Arial" w:hAnsi="Arial" w:cs="Arial"/>
                <w:color w:val="000000" w:themeColor="text1"/>
                <w:sz w:val="20"/>
                <w:szCs w:val="20"/>
              </w:rPr>
            </w:pPr>
          </w:p>
        </w:tc>
      </w:tr>
      <w:tr w:rsidR="005E7A26" w:rsidRPr="0053710B" w:rsidTr="008C4A9C">
        <w:trPr>
          <w:trHeight w:val="1220"/>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11.</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Does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discussion</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relate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findings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to</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 xml:space="preserve">existing </w:t>
            </w:r>
            <w:r w:rsidRPr="0053710B">
              <w:rPr>
                <w:rFonts w:ascii="Arial" w:hAnsi="Arial" w:cs="Arial"/>
                <w:b/>
                <w:color w:val="000000" w:themeColor="text1"/>
                <w:spacing w:val="-2"/>
                <w:sz w:val="20"/>
                <w:szCs w:val="20"/>
              </w:rPr>
              <w:t>literature?</w:t>
            </w:r>
          </w:p>
          <w:p w:rsidR="00DA2BD4" w:rsidRPr="0053710B" w:rsidRDefault="00F562E0">
            <w:pPr>
              <w:pStyle w:val="TableParagraph"/>
              <w:spacing w:before="1"/>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28" w:lineRule="exac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441789" w:rsidP="008C4A9C">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The discussion systematically situates the study’s findings within existing literature, drawing on both local and international studies to interpret the results in a broader educational context.</w:t>
            </w:r>
          </w:p>
        </w:tc>
      </w:tr>
      <w:tr w:rsidR="005E7A26" w:rsidRPr="0053710B">
        <w:trPr>
          <w:trHeight w:val="921"/>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12.</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conclusions</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supported</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by</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pacing w:val="-2"/>
                <w:sz w:val="20"/>
                <w:szCs w:val="20"/>
              </w:rPr>
              <w:t>data?</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30" w:lineRule="atLeas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8C4A9C" w:rsidP="00E237EF">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 xml:space="preserve">Thank you. The conclusions are firmly grounded in the empirical data collected and </w:t>
            </w:r>
            <w:r w:rsidR="00CD7F7A" w:rsidRPr="0053710B">
              <w:rPr>
                <w:rFonts w:ascii="Arial" w:hAnsi="Arial" w:cs="Arial"/>
                <w:color w:val="000000" w:themeColor="text1"/>
                <w:sz w:val="20"/>
                <w:szCs w:val="20"/>
              </w:rPr>
              <w:t>analyzed</w:t>
            </w:r>
            <w:r w:rsidRPr="0053710B">
              <w:rPr>
                <w:rFonts w:ascii="Arial" w:hAnsi="Arial" w:cs="Arial"/>
                <w:color w:val="000000" w:themeColor="text1"/>
                <w:sz w:val="20"/>
                <w:szCs w:val="20"/>
              </w:rPr>
              <w:t>, and are consistent with the study’s objectives, findings and the Pearson correlation results</w:t>
            </w:r>
          </w:p>
        </w:tc>
      </w:tr>
      <w:tr w:rsidR="005E7A26" w:rsidRPr="0053710B">
        <w:trPr>
          <w:trHeight w:val="918"/>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13.</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limitations</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study</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pacing w:val="-2"/>
                <w:sz w:val="20"/>
                <w:szCs w:val="20"/>
              </w:rPr>
              <w:t>discussed?</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line="228" w:lineRule="exact"/>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 N/A = Not 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5</w:t>
            </w:r>
          </w:p>
        </w:tc>
        <w:tc>
          <w:tcPr>
            <w:tcW w:w="4632" w:type="dxa"/>
          </w:tcPr>
          <w:p w:rsidR="00DA2BD4" w:rsidRPr="0053710B" w:rsidRDefault="00CD7F7A" w:rsidP="00E237EF">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 xml:space="preserve">Thank you. The study </w:t>
            </w:r>
            <w:r w:rsidR="00E237EF" w:rsidRPr="0053710B">
              <w:rPr>
                <w:rFonts w:ascii="Arial" w:hAnsi="Arial" w:cs="Arial"/>
                <w:color w:val="000000" w:themeColor="text1"/>
                <w:sz w:val="20"/>
                <w:szCs w:val="20"/>
              </w:rPr>
              <w:t>has acknowledged</w:t>
            </w:r>
            <w:r w:rsidRPr="0053710B">
              <w:rPr>
                <w:rFonts w:ascii="Arial" w:hAnsi="Arial" w:cs="Arial"/>
                <w:color w:val="000000" w:themeColor="text1"/>
                <w:sz w:val="20"/>
                <w:szCs w:val="20"/>
              </w:rPr>
              <w:t xml:space="preserve"> its limitations</w:t>
            </w:r>
          </w:p>
        </w:tc>
      </w:tr>
      <w:tr w:rsidR="005E7A26" w:rsidRPr="0053710B">
        <w:trPr>
          <w:trHeight w:val="137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14.</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Are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references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relevant</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and</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sufficient</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 xml:space="preserve">(in </w:t>
            </w:r>
            <w:r w:rsidRPr="0053710B">
              <w:rPr>
                <w:rFonts w:ascii="Arial" w:hAnsi="Arial" w:cs="Arial"/>
                <w:b/>
                <w:color w:val="000000" w:themeColor="text1"/>
                <w:spacing w:val="-2"/>
                <w:sz w:val="20"/>
                <w:szCs w:val="20"/>
              </w:rPr>
              <w:t>number)?</w:t>
            </w:r>
          </w:p>
          <w:p w:rsidR="00DA2BD4" w:rsidRPr="0053710B" w:rsidRDefault="00F562E0">
            <w:pPr>
              <w:pStyle w:val="TableParagraph"/>
              <w:spacing w:before="1"/>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w:t>
            </w:r>
          </w:p>
          <w:p w:rsidR="00DA2BD4" w:rsidRPr="0053710B" w:rsidRDefault="00F562E0">
            <w:pPr>
              <w:pStyle w:val="TableParagraph"/>
              <w:spacing w:line="208" w:lineRule="exact"/>
              <w:rPr>
                <w:rFonts w:ascii="Arial" w:hAnsi="Arial" w:cs="Arial"/>
                <w:color w:val="000000" w:themeColor="text1"/>
                <w:sz w:val="20"/>
                <w:szCs w:val="20"/>
              </w:rPr>
            </w:pPr>
            <w:r w:rsidRPr="0053710B">
              <w:rPr>
                <w:rFonts w:ascii="Arial" w:hAnsi="Arial" w:cs="Arial"/>
                <w:color w:val="000000" w:themeColor="text1"/>
                <w:sz w:val="20"/>
                <w:szCs w:val="20"/>
              </w:rPr>
              <w:t>N/A</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Not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pacing w:val="-2"/>
                <w:sz w:val="20"/>
                <w:szCs w:val="20"/>
              </w:rPr>
              <w:t>Applicable</w:t>
            </w:r>
          </w:p>
        </w:tc>
        <w:tc>
          <w:tcPr>
            <w:tcW w:w="4632" w:type="dxa"/>
          </w:tcPr>
          <w:p w:rsidR="00DA2BD4" w:rsidRPr="0053710B" w:rsidRDefault="00F562E0">
            <w:pPr>
              <w:pStyle w:val="TableParagraph"/>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5F0500" w:rsidP="00B508BD">
            <w:pPr>
              <w:pStyle w:val="TableParagraph"/>
              <w:ind w:left="0"/>
              <w:rPr>
                <w:rFonts w:ascii="Arial" w:hAnsi="Arial" w:cs="Arial"/>
                <w:color w:val="000000" w:themeColor="text1"/>
                <w:sz w:val="20"/>
                <w:szCs w:val="20"/>
              </w:rPr>
            </w:pPr>
            <w:r w:rsidRPr="0053710B">
              <w:rPr>
                <w:rFonts w:ascii="Arial" w:hAnsi="Arial" w:cs="Arial"/>
                <w:color w:val="000000" w:themeColor="text1"/>
                <w:sz w:val="20"/>
                <w:szCs w:val="20"/>
              </w:rPr>
              <w:t xml:space="preserve">Thank you for the rating. The reference list has been updated with more recent and relevant sources </w:t>
            </w:r>
          </w:p>
        </w:tc>
      </w:tr>
      <w:tr w:rsidR="005E7A26" w:rsidRPr="0053710B">
        <w:trPr>
          <w:trHeight w:val="1382"/>
        </w:trPr>
        <w:tc>
          <w:tcPr>
            <w:tcW w:w="4628" w:type="dxa"/>
          </w:tcPr>
          <w:p w:rsidR="00DA2BD4" w:rsidRPr="0053710B" w:rsidRDefault="00F562E0">
            <w:pPr>
              <w:pStyle w:val="TableParagraph"/>
              <w:spacing w:before="1"/>
              <w:rPr>
                <w:rFonts w:ascii="Arial" w:hAnsi="Arial" w:cs="Arial"/>
                <w:b/>
                <w:color w:val="000000" w:themeColor="text1"/>
                <w:sz w:val="20"/>
                <w:szCs w:val="20"/>
              </w:rPr>
            </w:pPr>
            <w:r w:rsidRPr="0053710B">
              <w:rPr>
                <w:rFonts w:ascii="Arial" w:hAnsi="Arial" w:cs="Arial"/>
                <w:b/>
                <w:color w:val="000000" w:themeColor="text1"/>
                <w:sz w:val="20"/>
                <w:szCs w:val="20"/>
              </w:rPr>
              <w:t>15.</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Is</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manuscript</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written</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in</w:t>
            </w:r>
            <w:r w:rsidRPr="0053710B">
              <w:rPr>
                <w:rFonts w:ascii="Arial" w:hAnsi="Arial" w:cs="Arial"/>
                <w:b/>
                <w:color w:val="000000" w:themeColor="text1"/>
                <w:spacing w:val="-7"/>
                <w:sz w:val="20"/>
                <w:szCs w:val="20"/>
              </w:rPr>
              <w:t xml:space="preserve"> </w:t>
            </w:r>
            <w:r w:rsidRPr="0053710B">
              <w:rPr>
                <w:rFonts w:ascii="Arial" w:hAnsi="Arial" w:cs="Arial"/>
                <w:b/>
                <w:color w:val="000000" w:themeColor="text1"/>
                <w:sz w:val="20"/>
                <w:szCs w:val="20"/>
              </w:rPr>
              <w:t>clear</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and understandable language?</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Rating</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pacing w:val="-2"/>
                <w:sz w:val="20"/>
                <w:szCs w:val="20"/>
              </w:rPr>
              <w:t>Scale:</w:t>
            </w:r>
          </w:p>
          <w:p w:rsidR="00DA2BD4" w:rsidRPr="0053710B" w:rsidRDefault="00F562E0">
            <w:pPr>
              <w:pStyle w:val="TableParagraph"/>
              <w:spacing w:before="1"/>
              <w:rPr>
                <w:rFonts w:ascii="Arial" w:hAnsi="Arial" w:cs="Arial"/>
                <w:color w:val="000000" w:themeColor="text1"/>
                <w:sz w:val="20"/>
                <w:szCs w:val="20"/>
              </w:rPr>
            </w:pPr>
            <w:r w:rsidRPr="0053710B">
              <w:rPr>
                <w:rFonts w:ascii="Arial" w:hAnsi="Arial" w:cs="Arial"/>
                <w:color w:val="000000" w:themeColor="text1"/>
                <w:sz w:val="20"/>
                <w:szCs w:val="20"/>
              </w:rPr>
              <w:t>5</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Excellent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4</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Good</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3</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Satisfactory</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2</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Needs Improvement 1 = Poor</w:t>
            </w:r>
          </w:p>
          <w:p w:rsidR="00DA2BD4" w:rsidRPr="0053710B" w:rsidRDefault="00F562E0">
            <w:pPr>
              <w:pStyle w:val="TableParagraph"/>
              <w:spacing w:before="1" w:line="210" w:lineRule="exact"/>
              <w:rPr>
                <w:rFonts w:ascii="Arial" w:hAnsi="Arial" w:cs="Arial"/>
                <w:color w:val="000000" w:themeColor="text1"/>
                <w:sz w:val="20"/>
                <w:szCs w:val="20"/>
              </w:rPr>
            </w:pPr>
            <w:r w:rsidRPr="0053710B">
              <w:rPr>
                <w:rFonts w:ascii="Arial" w:hAnsi="Arial" w:cs="Arial"/>
                <w:color w:val="000000" w:themeColor="text1"/>
                <w:sz w:val="20"/>
                <w:szCs w:val="20"/>
              </w:rPr>
              <w:t>N/A</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z w:val="20"/>
                <w:szCs w:val="20"/>
              </w:rPr>
              <w:t>Not</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pacing w:val="-2"/>
                <w:sz w:val="20"/>
                <w:szCs w:val="20"/>
              </w:rPr>
              <w:t>Applicable</w:t>
            </w:r>
          </w:p>
        </w:tc>
        <w:tc>
          <w:tcPr>
            <w:tcW w:w="4632" w:type="dxa"/>
          </w:tcPr>
          <w:p w:rsidR="00DA2BD4" w:rsidRPr="0053710B" w:rsidRDefault="00F562E0">
            <w:pPr>
              <w:pStyle w:val="TableParagraph"/>
              <w:spacing w:before="1"/>
              <w:ind w:left="57" w:right="49"/>
              <w:jc w:val="center"/>
              <w:rPr>
                <w:rFonts w:ascii="Arial" w:hAnsi="Arial" w:cs="Arial"/>
                <w:b/>
                <w:color w:val="000000" w:themeColor="text1"/>
                <w:sz w:val="20"/>
                <w:szCs w:val="20"/>
              </w:rPr>
            </w:pPr>
            <w:r w:rsidRPr="0053710B">
              <w:rPr>
                <w:rFonts w:ascii="Arial" w:hAnsi="Arial" w:cs="Arial"/>
                <w:b/>
                <w:color w:val="000000" w:themeColor="text1"/>
                <w:spacing w:val="-10"/>
                <w:sz w:val="20"/>
                <w:szCs w:val="20"/>
              </w:rPr>
              <w:t>4</w:t>
            </w:r>
          </w:p>
        </w:tc>
        <w:tc>
          <w:tcPr>
            <w:tcW w:w="4632" w:type="dxa"/>
          </w:tcPr>
          <w:p w:rsidR="00DA2BD4" w:rsidRPr="0053710B" w:rsidRDefault="0011133A" w:rsidP="00B24243">
            <w:pPr>
              <w:pStyle w:val="TableParagraph"/>
              <w:ind w:left="0"/>
              <w:rPr>
                <w:rFonts w:ascii="Arial" w:hAnsi="Arial" w:cs="Arial"/>
                <w:color w:val="000000" w:themeColor="text1"/>
                <w:sz w:val="20"/>
                <w:szCs w:val="20"/>
              </w:rPr>
            </w:pPr>
            <w:r w:rsidRPr="0053710B">
              <w:rPr>
                <w:rFonts w:ascii="Arial" w:hAnsi="Arial" w:cs="Arial"/>
                <w:color w:val="000000" w:themeColor="text1"/>
                <w:sz w:val="20"/>
                <w:szCs w:val="20"/>
              </w:rPr>
              <w:t xml:space="preserve">Thank you for the rating. The </w:t>
            </w:r>
            <w:r w:rsidR="00B24243" w:rsidRPr="0053710B">
              <w:rPr>
                <w:rFonts w:ascii="Arial" w:hAnsi="Arial" w:cs="Arial"/>
                <w:color w:val="000000" w:themeColor="text1"/>
                <w:sz w:val="20"/>
                <w:szCs w:val="20"/>
              </w:rPr>
              <w:t xml:space="preserve">revised </w:t>
            </w:r>
            <w:r w:rsidRPr="0053710B">
              <w:rPr>
                <w:rFonts w:ascii="Arial" w:hAnsi="Arial" w:cs="Arial"/>
                <w:color w:val="000000" w:themeColor="text1"/>
                <w:sz w:val="20"/>
                <w:szCs w:val="20"/>
              </w:rPr>
              <w:t>manuscript has been carefully proofread and revised to improv</w:t>
            </w:r>
            <w:r w:rsidR="00B24243" w:rsidRPr="0053710B">
              <w:rPr>
                <w:rFonts w:ascii="Arial" w:hAnsi="Arial" w:cs="Arial"/>
                <w:color w:val="000000" w:themeColor="text1"/>
                <w:sz w:val="20"/>
                <w:szCs w:val="20"/>
              </w:rPr>
              <w:t>e clarity, grammatical accuracy</w:t>
            </w:r>
            <w:r w:rsidRPr="0053710B">
              <w:rPr>
                <w:rFonts w:ascii="Arial" w:hAnsi="Arial" w:cs="Arial"/>
                <w:color w:val="000000" w:themeColor="text1"/>
                <w:sz w:val="20"/>
                <w:szCs w:val="20"/>
              </w:rPr>
              <w:t xml:space="preserve"> and readability throughout. </w:t>
            </w:r>
          </w:p>
        </w:tc>
      </w:tr>
    </w:tbl>
    <w:p w:rsidR="00DA2BD4" w:rsidRPr="0053710B" w:rsidRDefault="00DA2BD4">
      <w:pPr>
        <w:rPr>
          <w:rFonts w:ascii="Arial" w:hAnsi="Arial" w:cs="Arial"/>
          <w:b/>
          <w:color w:val="000000" w:themeColor="text1"/>
          <w:sz w:val="20"/>
          <w:szCs w:val="20"/>
        </w:rPr>
      </w:pPr>
    </w:p>
    <w:p w:rsidR="00DA2BD4" w:rsidRPr="0053710B" w:rsidRDefault="00F562E0">
      <w:pPr>
        <w:pStyle w:val="BodyText"/>
        <w:ind w:left="23"/>
        <w:rPr>
          <w:rFonts w:ascii="Arial" w:hAnsi="Arial" w:cs="Arial"/>
          <w:color w:val="000000" w:themeColor="text1"/>
        </w:rPr>
      </w:pPr>
      <w:r w:rsidRPr="0053710B">
        <w:rPr>
          <w:rFonts w:ascii="Arial" w:hAnsi="Arial" w:cs="Arial"/>
          <w:color w:val="000000" w:themeColor="text1"/>
          <w:highlight w:val="yellow"/>
          <w:u w:val="single"/>
        </w:rPr>
        <w:t>PART</w:t>
      </w:r>
      <w:r w:rsidRPr="0053710B">
        <w:rPr>
          <w:rFonts w:ascii="Arial" w:hAnsi="Arial" w:cs="Arial"/>
          <w:color w:val="000000" w:themeColor="text1"/>
          <w:spacing w:val="-7"/>
          <w:highlight w:val="yellow"/>
          <w:u w:val="single"/>
        </w:rPr>
        <w:t xml:space="preserve"> </w:t>
      </w:r>
      <w:r w:rsidRPr="0053710B">
        <w:rPr>
          <w:rFonts w:ascii="Arial" w:hAnsi="Arial" w:cs="Arial"/>
          <w:color w:val="000000" w:themeColor="text1"/>
          <w:highlight w:val="yellow"/>
          <w:u w:val="single"/>
        </w:rPr>
        <w:t>2.2</w:t>
      </w:r>
      <w:r w:rsidRPr="0053710B">
        <w:rPr>
          <w:rFonts w:ascii="Arial" w:hAnsi="Arial" w:cs="Arial"/>
          <w:color w:val="000000" w:themeColor="text1"/>
          <w:spacing w:val="-5"/>
          <w:highlight w:val="yellow"/>
          <w:u w:val="single"/>
        </w:rPr>
        <w:t xml:space="preserve"> </w:t>
      </w:r>
      <w:r w:rsidRPr="0053710B">
        <w:rPr>
          <w:rFonts w:ascii="Arial" w:hAnsi="Arial" w:cs="Arial"/>
          <w:color w:val="000000" w:themeColor="text1"/>
          <w:highlight w:val="yellow"/>
          <w:u w:val="single"/>
        </w:rPr>
        <w:t>(Subjective</w:t>
      </w:r>
      <w:r w:rsidRPr="0053710B">
        <w:rPr>
          <w:rFonts w:ascii="Arial" w:hAnsi="Arial" w:cs="Arial"/>
          <w:color w:val="000000" w:themeColor="text1"/>
          <w:spacing w:val="-6"/>
          <w:highlight w:val="yellow"/>
          <w:u w:val="single"/>
        </w:rPr>
        <w:t xml:space="preserve"> </w:t>
      </w:r>
      <w:r w:rsidRPr="0053710B">
        <w:rPr>
          <w:rFonts w:ascii="Arial" w:hAnsi="Arial" w:cs="Arial"/>
          <w:color w:val="000000" w:themeColor="text1"/>
          <w:spacing w:val="-2"/>
          <w:highlight w:val="yellow"/>
          <w:u w:val="single"/>
        </w:rPr>
        <w:t>Evaluation)</w:t>
      </w:r>
    </w:p>
    <w:p w:rsidR="00DA2BD4" w:rsidRPr="0053710B" w:rsidRDefault="00DA2BD4">
      <w:pPr>
        <w:spacing w:before="1"/>
        <w:rPr>
          <w:rFonts w:ascii="Arial" w:hAnsi="Arial" w:cs="Arial"/>
          <w:b/>
          <w:color w:val="000000" w:themeColor="text1"/>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5E7A26" w:rsidRPr="0053710B">
        <w:trPr>
          <w:trHeight w:val="880"/>
        </w:trPr>
        <w:tc>
          <w:tcPr>
            <w:tcW w:w="4628" w:type="dxa"/>
          </w:tcPr>
          <w:p w:rsidR="00DA2BD4" w:rsidRPr="0053710B" w:rsidRDefault="00DA2BD4">
            <w:pPr>
              <w:pStyle w:val="TableParagraph"/>
              <w:ind w:left="0"/>
              <w:rPr>
                <w:rFonts w:ascii="Arial" w:hAnsi="Arial" w:cs="Arial"/>
                <w:color w:val="000000" w:themeColor="text1"/>
                <w:sz w:val="20"/>
                <w:szCs w:val="20"/>
              </w:rPr>
            </w:pPr>
          </w:p>
        </w:tc>
        <w:tc>
          <w:tcPr>
            <w:tcW w:w="4632" w:type="dxa"/>
          </w:tcPr>
          <w:p w:rsidR="00DA2BD4" w:rsidRPr="0053710B" w:rsidRDefault="00F562E0">
            <w:pPr>
              <w:pStyle w:val="TableParagraph"/>
              <w:ind w:left="57" w:right="50"/>
              <w:jc w:val="center"/>
              <w:rPr>
                <w:rFonts w:ascii="Arial" w:hAnsi="Arial" w:cs="Arial"/>
                <w:b/>
                <w:color w:val="000000" w:themeColor="text1"/>
                <w:sz w:val="20"/>
                <w:szCs w:val="20"/>
              </w:rPr>
            </w:pPr>
            <w:r w:rsidRPr="0053710B">
              <w:rPr>
                <w:rFonts w:ascii="Arial" w:hAnsi="Arial" w:cs="Arial"/>
                <w:b/>
                <w:color w:val="000000" w:themeColor="text1"/>
                <w:sz w:val="20"/>
                <w:szCs w:val="20"/>
              </w:rPr>
              <w:t>Reviewer’s</w:t>
            </w:r>
            <w:r w:rsidRPr="0053710B">
              <w:rPr>
                <w:rFonts w:ascii="Arial" w:hAnsi="Arial" w:cs="Arial"/>
                <w:b/>
                <w:color w:val="000000" w:themeColor="text1"/>
                <w:spacing w:val="-9"/>
                <w:sz w:val="20"/>
                <w:szCs w:val="20"/>
              </w:rPr>
              <w:t xml:space="preserve"> </w:t>
            </w:r>
            <w:r w:rsidRPr="0053710B">
              <w:rPr>
                <w:rFonts w:ascii="Arial" w:hAnsi="Arial" w:cs="Arial"/>
                <w:b/>
                <w:color w:val="000000" w:themeColor="text1"/>
                <w:spacing w:val="-2"/>
                <w:sz w:val="20"/>
                <w:szCs w:val="20"/>
              </w:rPr>
              <w:t>comment</w:t>
            </w:r>
          </w:p>
        </w:tc>
        <w:tc>
          <w:tcPr>
            <w:tcW w:w="4632" w:type="dxa"/>
          </w:tcPr>
          <w:p w:rsidR="00DA2BD4" w:rsidRPr="0053710B" w:rsidRDefault="00F562E0">
            <w:pPr>
              <w:pStyle w:val="TableParagraph"/>
              <w:spacing w:line="254" w:lineRule="auto"/>
              <w:ind w:left="905" w:hanging="567"/>
              <w:rPr>
                <w:rFonts w:ascii="Arial" w:hAnsi="Arial" w:cs="Arial"/>
                <w:color w:val="000000" w:themeColor="text1"/>
                <w:sz w:val="20"/>
                <w:szCs w:val="20"/>
              </w:rPr>
            </w:pPr>
            <w:r w:rsidRPr="0053710B">
              <w:rPr>
                <w:rFonts w:ascii="Arial" w:hAnsi="Arial" w:cs="Arial"/>
                <w:b/>
                <w:color w:val="000000" w:themeColor="text1"/>
                <w:sz w:val="20"/>
                <w:szCs w:val="20"/>
              </w:rPr>
              <w:t>Author’s</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Feedback</w:t>
            </w:r>
            <w:r w:rsidRPr="0053710B">
              <w:rPr>
                <w:rFonts w:ascii="Arial" w:hAnsi="Arial" w:cs="Arial"/>
                <w:b/>
                <w:color w:val="000000" w:themeColor="text1"/>
                <w:spacing w:val="-4"/>
                <w:sz w:val="20"/>
                <w:szCs w:val="20"/>
              </w:rPr>
              <w:t xml:space="preserve"> </w:t>
            </w:r>
            <w:r w:rsidRPr="0053710B">
              <w:rPr>
                <w:rFonts w:ascii="Arial" w:hAnsi="Arial" w:cs="Arial"/>
                <w:color w:val="000000" w:themeColor="text1"/>
                <w:sz w:val="20"/>
                <w:szCs w:val="20"/>
              </w:rPr>
              <w:t>(It</w:t>
            </w:r>
            <w:r w:rsidRPr="0053710B">
              <w:rPr>
                <w:rFonts w:ascii="Arial" w:hAnsi="Arial" w:cs="Arial"/>
                <w:color w:val="000000" w:themeColor="text1"/>
                <w:spacing w:val="-8"/>
                <w:sz w:val="20"/>
                <w:szCs w:val="20"/>
              </w:rPr>
              <w:t xml:space="preserve"> </w:t>
            </w:r>
            <w:r w:rsidRPr="0053710B">
              <w:rPr>
                <w:rFonts w:ascii="Arial" w:hAnsi="Arial" w:cs="Arial"/>
                <w:color w:val="000000" w:themeColor="text1"/>
                <w:sz w:val="20"/>
                <w:szCs w:val="20"/>
              </w:rPr>
              <w:t>is</w:t>
            </w:r>
            <w:r w:rsidRPr="0053710B">
              <w:rPr>
                <w:rFonts w:ascii="Arial" w:hAnsi="Arial" w:cs="Arial"/>
                <w:color w:val="000000" w:themeColor="text1"/>
                <w:spacing w:val="-9"/>
                <w:sz w:val="20"/>
                <w:szCs w:val="20"/>
              </w:rPr>
              <w:t xml:space="preserve"> </w:t>
            </w:r>
            <w:r w:rsidRPr="0053710B">
              <w:rPr>
                <w:rFonts w:ascii="Arial" w:hAnsi="Arial" w:cs="Arial"/>
                <w:color w:val="000000" w:themeColor="text1"/>
                <w:sz w:val="20"/>
                <w:szCs w:val="20"/>
              </w:rPr>
              <w:t>mandatory</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that</w:t>
            </w:r>
            <w:r w:rsidRPr="0053710B">
              <w:rPr>
                <w:rFonts w:ascii="Arial" w:hAnsi="Arial" w:cs="Arial"/>
                <w:color w:val="000000" w:themeColor="text1"/>
                <w:spacing w:val="-8"/>
                <w:sz w:val="20"/>
                <w:szCs w:val="20"/>
              </w:rPr>
              <w:t xml:space="preserve"> </w:t>
            </w:r>
            <w:r w:rsidRPr="0053710B">
              <w:rPr>
                <w:rFonts w:ascii="Arial" w:hAnsi="Arial" w:cs="Arial"/>
                <w:color w:val="000000" w:themeColor="text1"/>
                <w:sz w:val="20"/>
                <w:szCs w:val="20"/>
              </w:rPr>
              <w:t>authors should write his/her feedback here)</w:t>
            </w:r>
          </w:p>
        </w:tc>
      </w:tr>
      <w:tr w:rsidR="005E7A26" w:rsidRPr="0053710B">
        <w:trPr>
          <w:trHeight w:val="114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Is</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title</w:t>
            </w:r>
            <w:r w:rsidRPr="0053710B">
              <w:rPr>
                <w:rFonts w:ascii="Arial" w:hAnsi="Arial" w:cs="Arial"/>
                <w:b/>
                <w:color w:val="000000" w:themeColor="text1"/>
                <w:spacing w:val="-2"/>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2"/>
                <w:sz w:val="20"/>
                <w:szCs w:val="20"/>
              </w:rPr>
              <w:t xml:space="preserve"> </w:t>
            </w:r>
            <w:r w:rsidRPr="0053710B">
              <w:rPr>
                <w:rFonts w:ascii="Arial" w:hAnsi="Arial" w:cs="Arial"/>
                <w:b/>
                <w:color w:val="000000" w:themeColor="text1"/>
                <w:sz w:val="20"/>
                <w:szCs w:val="20"/>
              </w:rPr>
              <w:t>article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pacing w:val="-2"/>
                <w:sz w:val="20"/>
                <w:szCs w:val="20"/>
              </w:rPr>
              <w:t>suitable?</w:t>
            </w:r>
          </w:p>
          <w:p w:rsidR="00DA2BD4" w:rsidRPr="0053710B" w:rsidRDefault="00DA2BD4">
            <w:pPr>
              <w:pStyle w:val="TableParagraph"/>
              <w:spacing w:before="1"/>
              <w:ind w:left="0"/>
              <w:rPr>
                <w:rFonts w:ascii="Arial" w:hAnsi="Arial" w:cs="Arial"/>
                <w:b/>
                <w:color w:val="000000" w:themeColor="text1"/>
                <w:sz w:val="20"/>
                <w:szCs w:val="20"/>
              </w:rPr>
            </w:pP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If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your</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answer</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is</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NO,</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please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provide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brief,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clear suggestion for improvement.</w:t>
            </w:r>
          </w:p>
        </w:tc>
        <w:tc>
          <w:tcPr>
            <w:tcW w:w="4632" w:type="dxa"/>
          </w:tcPr>
          <w:p w:rsidR="00DA2BD4" w:rsidRPr="0053710B" w:rsidRDefault="00F562E0">
            <w:pPr>
              <w:pStyle w:val="TableParagraph"/>
              <w:ind w:left="57"/>
              <w:jc w:val="center"/>
              <w:rPr>
                <w:rFonts w:ascii="Arial" w:hAnsi="Arial" w:cs="Arial"/>
                <w:color w:val="000000" w:themeColor="text1"/>
                <w:sz w:val="20"/>
                <w:szCs w:val="20"/>
              </w:rPr>
            </w:pPr>
            <w:r w:rsidRPr="0053710B">
              <w:rPr>
                <w:rFonts w:ascii="Arial" w:hAnsi="Arial" w:cs="Arial"/>
                <w:color w:val="000000" w:themeColor="text1"/>
                <w:spacing w:val="-4"/>
                <w:sz w:val="20"/>
                <w:szCs w:val="20"/>
              </w:rPr>
              <w:t>Yes.</w:t>
            </w:r>
          </w:p>
        </w:tc>
        <w:tc>
          <w:tcPr>
            <w:tcW w:w="4632" w:type="dxa"/>
          </w:tcPr>
          <w:p w:rsidR="00DA2BD4" w:rsidRPr="0053710B" w:rsidRDefault="00D5781C" w:rsidP="00B16B0E">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confirming the title is suitable. The title has been retained as it accurately reflects the scope and focus of the study.</w:t>
            </w:r>
          </w:p>
        </w:tc>
      </w:tr>
      <w:tr w:rsidR="005E7A26" w:rsidRPr="0053710B">
        <w:trPr>
          <w:trHeight w:val="1151"/>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Is</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abstract</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of</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3"/>
                <w:sz w:val="20"/>
                <w:szCs w:val="20"/>
              </w:rPr>
              <w:t xml:space="preserve"> </w:t>
            </w:r>
            <w:r w:rsidRPr="0053710B">
              <w:rPr>
                <w:rFonts w:ascii="Arial" w:hAnsi="Arial" w:cs="Arial"/>
                <w:b/>
                <w:color w:val="000000" w:themeColor="text1"/>
                <w:sz w:val="20"/>
                <w:szCs w:val="20"/>
              </w:rPr>
              <w:t>article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pacing w:val="-2"/>
                <w:sz w:val="20"/>
                <w:szCs w:val="20"/>
              </w:rPr>
              <w:t>comprehensive?</w:t>
            </w:r>
          </w:p>
          <w:p w:rsidR="00DA2BD4" w:rsidRPr="0053710B" w:rsidRDefault="00F562E0">
            <w:pPr>
              <w:pStyle w:val="TableParagraph"/>
              <w:spacing w:before="1"/>
              <w:rPr>
                <w:rFonts w:ascii="Arial" w:hAnsi="Arial" w:cs="Arial"/>
                <w:color w:val="000000" w:themeColor="text1"/>
                <w:sz w:val="20"/>
                <w:szCs w:val="20"/>
              </w:rPr>
            </w:pPr>
            <w:r w:rsidRPr="0053710B">
              <w:rPr>
                <w:rFonts w:ascii="Arial" w:hAnsi="Arial" w:cs="Arial"/>
                <w:color w:val="000000" w:themeColor="text1"/>
                <w:spacing w:val="-10"/>
                <w:sz w:val="20"/>
                <w:szCs w:val="20"/>
              </w:rPr>
              <w:t>s</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If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your</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answer</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is</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NO,</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please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provide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brief,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clear suggestion for improvement.</w:t>
            </w:r>
          </w:p>
        </w:tc>
        <w:tc>
          <w:tcPr>
            <w:tcW w:w="4632" w:type="dxa"/>
          </w:tcPr>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Better</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to</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add</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the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context</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about</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why</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CBC</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was</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selected, not others such as Outcome-Based Education (OBE).</w:t>
            </w:r>
          </w:p>
        </w:tc>
        <w:tc>
          <w:tcPr>
            <w:tcW w:w="4632" w:type="dxa"/>
          </w:tcPr>
          <w:p w:rsidR="00DA2BD4" w:rsidRPr="0053710B" w:rsidRDefault="00E377AF" w:rsidP="00B16B0E">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this suggestion. The abstract has been revised to</w:t>
            </w:r>
            <w:r w:rsidR="00B33FD9" w:rsidRPr="0053710B">
              <w:rPr>
                <w:rFonts w:ascii="Arial" w:hAnsi="Arial" w:cs="Arial"/>
                <w:color w:val="000000" w:themeColor="text1"/>
                <w:sz w:val="20"/>
                <w:szCs w:val="20"/>
              </w:rPr>
              <w:t xml:space="preserve"> key elements that are required for standard abstract including</w:t>
            </w:r>
            <w:r w:rsidRPr="0053710B">
              <w:rPr>
                <w:rFonts w:ascii="Arial" w:hAnsi="Arial" w:cs="Arial"/>
                <w:color w:val="000000" w:themeColor="text1"/>
                <w:sz w:val="20"/>
                <w:szCs w:val="20"/>
              </w:rPr>
              <w:t xml:space="preserve"> a brief contextual explanation for the selection of CBC over other curriculum frameworks </w:t>
            </w:r>
          </w:p>
        </w:tc>
      </w:tr>
      <w:tr w:rsidR="005E7A26" w:rsidRPr="0053710B">
        <w:trPr>
          <w:trHeight w:val="1610"/>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Is</w:t>
            </w:r>
            <w:r w:rsidRPr="0053710B">
              <w:rPr>
                <w:rFonts w:ascii="Arial" w:hAnsi="Arial" w:cs="Arial"/>
                <w:b/>
                <w:color w:val="000000" w:themeColor="text1"/>
                <w:spacing w:val="-8"/>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manuscript</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scientifically</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pacing w:val="-2"/>
                <w:sz w:val="20"/>
                <w:szCs w:val="20"/>
              </w:rPr>
              <w:t>correct?</w:t>
            </w:r>
          </w:p>
          <w:p w:rsidR="00DA2BD4" w:rsidRPr="0053710B" w:rsidRDefault="00F562E0">
            <w:pPr>
              <w:pStyle w:val="TableParagraph"/>
              <w:spacing w:before="228"/>
              <w:rPr>
                <w:rFonts w:ascii="Arial" w:hAnsi="Arial" w:cs="Arial"/>
                <w:color w:val="000000" w:themeColor="text1"/>
                <w:sz w:val="20"/>
                <w:szCs w:val="20"/>
              </w:rPr>
            </w:pPr>
            <w:r w:rsidRPr="0053710B">
              <w:rPr>
                <w:rFonts w:ascii="Arial" w:hAnsi="Arial" w:cs="Arial"/>
                <w:color w:val="000000" w:themeColor="text1"/>
                <w:sz w:val="20"/>
                <w:szCs w:val="20"/>
              </w:rPr>
              <w:t>If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your</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answer</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is</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NO,</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please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provide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brief,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clear suggestion for improvement</w:t>
            </w:r>
          </w:p>
          <w:p w:rsidR="00DA2BD4" w:rsidRPr="0053710B" w:rsidRDefault="00F562E0">
            <w:pPr>
              <w:pStyle w:val="TableParagraph"/>
              <w:spacing w:before="1"/>
              <w:rPr>
                <w:rFonts w:ascii="Arial" w:hAnsi="Arial" w:cs="Arial"/>
                <w:color w:val="000000" w:themeColor="text1"/>
                <w:sz w:val="20"/>
                <w:szCs w:val="20"/>
              </w:rPr>
            </w:pPr>
            <w:r w:rsidRPr="0053710B">
              <w:rPr>
                <w:rFonts w:ascii="Arial" w:hAnsi="Arial" w:cs="Arial"/>
                <w:color w:val="000000" w:themeColor="text1"/>
                <w:spacing w:val="-10"/>
                <w:sz w:val="20"/>
                <w:szCs w:val="20"/>
              </w:rPr>
              <w:t>.</w:t>
            </w:r>
          </w:p>
        </w:tc>
        <w:tc>
          <w:tcPr>
            <w:tcW w:w="4632" w:type="dxa"/>
          </w:tcPr>
          <w:p w:rsidR="00DA2BD4" w:rsidRPr="0053710B" w:rsidRDefault="00F562E0">
            <w:pPr>
              <w:pStyle w:val="TableParagraph"/>
              <w:tabs>
                <w:tab w:val="left" w:pos="467"/>
              </w:tabs>
              <w:spacing w:before="210" w:line="230" w:lineRule="atLeast"/>
              <w:ind w:left="467" w:right="390" w:hanging="360"/>
              <w:rPr>
                <w:rFonts w:ascii="Arial" w:hAnsi="Arial" w:cs="Arial"/>
                <w:color w:val="000000" w:themeColor="text1"/>
                <w:sz w:val="20"/>
                <w:szCs w:val="20"/>
              </w:rPr>
            </w:pPr>
            <w:r w:rsidRPr="0053710B">
              <w:rPr>
                <w:rFonts w:ascii="Arial" w:hAnsi="Arial" w:cs="Arial"/>
                <w:color w:val="000000" w:themeColor="text1"/>
                <w:sz w:val="20"/>
                <w:szCs w:val="20"/>
              </w:rPr>
              <w:t>-</w:t>
            </w:r>
            <w:r w:rsidRPr="0053710B">
              <w:rPr>
                <w:rFonts w:ascii="Arial" w:hAnsi="Arial" w:cs="Arial"/>
                <w:color w:val="000000" w:themeColor="text1"/>
                <w:sz w:val="20"/>
                <w:szCs w:val="20"/>
              </w:rPr>
              <w:tab/>
              <w:t>Should</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add</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more</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details</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about</w:t>
            </w:r>
            <w:r w:rsidRPr="0053710B">
              <w:rPr>
                <w:rFonts w:ascii="Arial" w:hAnsi="Arial" w:cs="Arial"/>
                <w:color w:val="000000" w:themeColor="text1"/>
                <w:spacing w:val="-9"/>
                <w:sz w:val="20"/>
                <w:szCs w:val="20"/>
              </w:rPr>
              <w:t xml:space="preserve"> </w:t>
            </w:r>
            <w:r w:rsidRPr="0053710B">
              <w:rPr>
                <w:rFonts w:ascii="Arial" w:hAnsi="Arial" w:cs="Arial"/>
                <w:color w:val="000000" w:themeColor="text1"/>
                <w:sz w:val="20"/>
                <w:szCs w:val="20"/>
              </w:rPr>
              <w:t>the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instruments, such as how to construct the questionnaire (created by the researchers or adapted from others’), and the example of the open-ended questions used while the interviewing.</w:t>
            </w:r>
          </w:p>
        </w:tc>
        <w:tc>
          <w:tcPr>
            <w:tcW w:w="4632" w:type="dxa"/>
          </w:tcPr>
          <w:p w:rsidR="00DA2BD4" w:rsidRPr="0053710B" w:rsidRDefault="00A17BF1" w:rsidP="00B16B0E">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Thank you for this important observation. The methodology section has been expanded to provide additional details about the research instruments.</w:t>
            </w:r>
          </w:p>
        </w:tc>
      </w:tr>
      <w:tr w:rsidR="005E7A26" w:rsidRPr="0053710B">
        <w:trPr>
          <w:trHeight w:val="1379"/>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Are</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the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references</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z w:val="20"/>
                <w:szCs w:val="20"/>
              </w:rPr>
              <w:t>sufficient</w:t>
            </w:r>
            <w:r w:rsidRPr="0053710B">
              <w:rPr>
                <w:rFonts w:ascii="Arial" w:hAnsi="Arial" w:cs="Arial"/>
                <w:b/>
                <w:color w:val="000000" w:themeColor="text1"/>
                <w:spacing w:val="-2"/>
                <w:sz w:val="20"/>
                <w:szCs w:val="20"/>
              </w:rPr>
              <w:t xml:space="preserve"> </w:t>
            </w:r>
            <w:r w:rsidRPr="0053710B">
              <w:rPr>
                <w:rFonts w:ascii="Arial" w:hAnsi="Arial" w:cs="Arial"/>
                <w:b/>
                <w:color w:val="000000" w:themeColor="text1"/>
                <w:sz w:val="20"/>
                <w:szCs w:val="20"/>
              </w:rPr>
              <w:t>and</w:t>
            </w:r>
            <w:r w:rsidRPr="0053710B">
              <w:rPr>
                <w:rFonts w:ascii="Arial" w:hAnsi="Arial" w:cs="Arial"/>
                <w:b/>
                <w:color w:val="000000" w:themeColor="text1"/>
                <w:spacing w:val="-6"/>
                <w:sz w:val="20"/>
                <w:szCs w:val="20"/>
              </w:rPr>
              <w:t xml:space="preserve"> </w:t>
            </w:r>
            <w:r w:rsidRPr="0053710B">
              <w:rPr>
                <w:rFonts w:ascii="Arial" w:hAnsi="Arial" w:cs="Arial"/>
                <w:b/>
                <w:color w:val="000000" w:themeColor="text1"/>
                <w:spacing w:val="-2"/>
                <w:sz w:val="20"/>
                <w:szCs w:val="20"/>
              </w:rPr>
              <w:t>recent?</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(YES</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or</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pacing w:val="-5"/>
                <w:sz w:val="20"/>
                <w:szCs w:val="20"/>
              </w:rPr>
              <w:t>NO)</w:t>
            </w:r>
          </w:p>
          <w:p w:rsidR="00DA2BD4" w:rsidRPr="0053710B" w:rsidRDefault="00F562E0">
            <w:pPr>
              <w:pStyle w:val="TableParagraph"/>
              <w:spacing w:before="229"/>
              <w:ind w:right="197"/>
              <w:rPr>
                <w:rFonts w:ascii="Arial" w:hAnsi="Arial" w:cs="Arial"/>
                <w:color w:val="000000" w:themeColor="text1"/>
                <w:sz w:val="20"/>
                <w:szCs w:val="20"/>
              </w:rPr>
            </w:pPr>
            <w:r w:rsidRPr="0053710B">
              <w:rPr>
                <w:rFonts w:ascii="Arial" w:hAnsi="Arial" w:cs="Arial"/>
                <w:color w:val="000000" w:themeColor="text1"/>
                <w:sz w:val="20"/>
                <w:szCs w:val="20"/>
              </w:rPr>
              <w:t>If</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your</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answer</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is</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NO,</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please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provide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clear</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suggestion for improvement.</w:t>
            </w:r>
          </w:p>
        </w:tc>
        <w:tc>
          <w:tcPr>
            <w:tcW w:w="4632" w:type="dxa"/>
          </w:tcPr>
          <w:p w:rsidR="00DA2BD4" w:rsidRPr="0053710B" w:rsidRDefault="00F562E0">
            <w:pPr>
              <w:pStyle w:val="TableParagraph"/>
              <w:ind w:right="163"/>
              <w:rPr>
                <w:rFonts w:ascii="Arial" w:hAnsi="Arial" w:cs="Arial"/>
                <w:color w:val="000000" w:themeColor="text1"/>
                <w:sz w:val="20"/>
                <w:szCs w:val="20"/>
              </w:rPr>
            </w:pPr>
            <w:r w:rsidRPr="0053710B">
              <w:rPr>
                <w:rFonts w:ascii="Arial" w:hAnsi="Arial" w:cs="Arial"/>
                <w:color w:val="000000" w:themeColor="text1"/>
                <w:sz w:val="20"/>
                <w:szCs w:val="20"/>
              </w:rPr>
              <w:t>Now</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it</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is</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2026,</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so</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more</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up-to-date</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references</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should be added, especially supporting why CBC was selected as the main factor of the study.</w:t>
            </w:r>
          </w:p>
        </w:tc>
        <w:tc>
          <w:tcPr>
            <w:tcW w:w="4632" w:type="dxa"/>
          </w:tcPr>
          <w:p w:rsidR="00DA2BD4" w:rsidRPr="0053710B" w:rsidRDefault="00B16B0E" w:rsidP="00B16B0E">
            <w:pPr>
              <w:pStyle w:val="TableParagraph"/>
              <w:ind w:left="0"/>
              <w:rPr>
                <w:rFonts w:ascii="Arial" w:hAnsi="Arial" w:cs="Arial"/>
                <w:color w:val="000000" w:themeColor="text1"/>
                <w:sz w:val="20"/>
                <w:szCs w:val="20"/>
              </w:rPr>
            </w:pPr>
            <w:r w:rsidRPr="0053710B">
              <w:rPr>
                <w:rFonts w:ascii="Arial" w:hAnsi="Arial" w:cs="Arial"/>
                <w:color w:val="000000" w:themeColor="text1"/>
                <w:sz w:val="20"/>
                <w:szCs w:val="20"/>
              </w:rPr>
              <w:t xml:space="preserve">Thank you for this feedback. The reference list has been updated to include more recent sources </w:t>
            </w:r>
          </w:p>
        </w:tc>
      </w:tr>
      <w:tr w:rsidR="005E7A26" w:rsidRPr="0053710B">
        <w:trPr>
          <w:trHeight w:val="1380"/>
        </w:trPr>
        <w:tc>
          <w:tcPr>
            <w:tcW w:w="4628" w:type="dxa"/>
          </w:tcPr>
          <w:p w:rsidR="00DA2BD4" w:rsidRPr="0053710B" w:rsidRDefault="00F562E0">
            <w:pPr>
              <w:pStyle w:val="TableParagraph"/>
              <w:rPr>
                <w:rFonts w:ascii="Arial" w:hAnsi="Arial" w:cs="Arial"/>
                <w:b/>
                <w:color w:val="000000" w:themeColor="text1"/>
                <w:sz w:val="20"/>
                <w:szCs w:val="20"/>
              </w:rPr>
            </w:pPr>
            <w:r w:rsidRPr="0053710B">
              <w:rPr>
                <w:rFonts w:ascii="Arial" w:hAnsi="Arial" w:cs="Arial"/>
                <w:b/>
                <w:color w:val="000000" w:themeColor="text1"/>
                <w:sz w:val="20"/>
                <w:szCs w:val="20"/>
              </w:rPr>
              <w:t>Are</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there</w:t>
            </w:r>
            <w:r w:rsidRPr="0053710B">
              <w:rPr>
                <w:rFonts w:ascii="Arial" w:hAnsi="Arial" w:cs="Arial"/>
                <w:b/>
                <w:color w:val="000000" w:themeColor="text1"/>
                <w:spacing w:val="-4"/>
                <w:sz w:val="20"/>
                <w:szCs w:val="20"/>
              </w:rPr>
              <w:t xml:space="preserve"> </w:t>
            </w:r>
            <w:r w:rsidRPr="0053710B">
              <w:rPr>
                <w:rFonts w:ascii="Arial" w:hAnsi="Arial" w:cs="Arial"/>
                <w:b/>
                <w:color w:val="000000" w:themeColor="text1"/>
                <w:sz w:val="20"/>
                <w:szCs w:val="20"/>
              </w:rPr>
              <w:t>ethical</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issues</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in</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z w:val="20"/>
                <w:szCs w:val="20"/>
              </w:rPr>
              <w:t>this</w:t>
            </w:r>
            <w:r w:rsidRPr="0053710B">
              <w:rPr>
                <w:rFonts w:ascii="Arial" w:hAnsi="Arial" w:cs="Arial"/>
                <w:b/>
                <w:color w:val="000000" w:themeColor="text1"/>
                <w:spacing w:val="-5"/>
                <w:sz w:val="20"/>
                <w:szCs w:val="20"/>
              </w:rPr>
              <w:t xml:space="preserve"> </w:t>
            </w:r>
            <w:r w:rsidRPr="0053710B">
              <w:rPr>
                <w:rFonts w:ascii="Arial" w:hAnsi="Arial" w:cs="Arial"/>
                <w:b/>
                <w:color w:val="000000" w:themeColor="text1"/>
                <w:spacing w:val="-2"/>
                <w:sz w:val="20"/>
                <w:szCs w:val="20"/>
              </w:rPr>
              <w:t>manuscript?</w:t>
            </w:r>
          </w:p>
          <w:p w:rsidR="00DA2BD4" w:rsidRPr="0053710B" w:rsidRDefault="00F562E0">
            <w:pPr>
              <w:pStyle w:val="TableParagraph"/>
              <w:rPr>
                <w:rFonts w:ascii="Arial" w:hAnsi="Arial" w:cs="Arial"/>
                <w:color w:val="000000" w:themeColor="text1"/>
                <w:sz w:val="20"/>
                <w:szCs w:val="20"/>
              </w:rPr>
            </w:pPr>
            <w:r w:rsidRPr="0053710B">
              <w:rPr>
                <w:rFonts w:ascii="Arial" w:hAnsi="Arial" w:cs="Arial"/>
                <w:color w:val="000000" w:themeColor="text1"/>
                <w:sz w:val="20"/>
                <w:szCs w:val="20"/>
              </w:rPr>
              <w:t>(YES</w:t>
            </w:r>
            <w:r w:rsidRPr="0053710B">
              <w:rPr>
                <w:rFonts w:ascii="Arial" w:hAnsi="Arial" w:cs="Arial"/>
                <w:color w:val="000000" w:themeColor="text1"/>
                <w:spacing w:val="-4"/>
                <w:sz w:val="20"/>
                <w:szCs w:val="20"/>
              </w:rPr>
              <w:t xml:space="preserve"> </w:t>
            </w:r>
            <w:r w:rsidRPr="0053710B">
              <w:rPr>
                <w:rFonts w:ascii="Arial" w:hAnsi="Arial" w:cs="Arial"/>
                <w:color w:val="000000" w:themeColor="text1"/>
                <w:sz w:val="20"/>
                <w:szCs w:val="20"/>
              </w:rPr>
              <w:t>or</w:t>
            </w:r>
            <w:r w:rsidRPr="0053710B">
              <w:rPr>
                <w:rFonts w:ascii="Arial" w:hAnsi="Arial" w:cs="Arial"/>
                <w:color w:val="000000" w:themeColor="text1"/>
                <w:spacing w:val="-3"/>
                <w:sz w:val="20"/>
                <w:szCs w:val="20"/>
              </w:rPr>
              <w:t xml:space="preserve"> </w:t>
            </w:r>
            <w:r w:rsidRPr="0053710B">
              <w:rPr>
                <w:rFonts w:ascii="Arial" w:hAnsi="Arial" w:cs="Arial"/>
                <w:color w:val="000000" w:themeColor="text1"/>
                <w:spacing w:val="-5"/>
                <w:sz w:val="20"/>
                <w:szCs w:val="20"/>
              </w:rPr>
              <w:t>NO)</w:t>
            </w:r>
          </w:p>
          <w:p w:rsidR="00DA2BD4" w:rsidRPr="0053710B" w:rsidRDefault="00F562E0">
            <w:pPr>
              <w:pStyle w:val="TableParagraph"/>
              <w:spacing w:before="229"/>
              <w:ind w:right="197"/>
              <w:rPr>
                <w:rFonts w:ascii="Arial" w:hAnsi="Arial" w:cs="Arial"/>
                <w:color w:val="000000" w:themeColor="text1"/>
                <w:sz w:val="20"/>
                <w:szCs w:val="20"/>
              </w:rPr>
            </w:pPr>
            <w:r w:rsidRPr="0053710B">
              <w:rPr>
                <w:rFonts w:ascii="Arial" w:hAnsi="Arial" w:cs="Arial"/>
                <w:color w:val="000000" w:themeColor="text1"/>
                <w:sz w:val="20"/>
                <w:szCs w:val="20"/>
              </w:rPr>
              <w:t>(If</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yes,</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kindly</w:t>
            </w:r>
            <w:r w:rsidRPr="0053710B">
              <w:rPr>
                <w:rFonts w:ascii="Arial" w:hAnsi="Arial" w:cs="Arial"/>
                <w:color w:val="000000" w:themeColor="text1"/>
                <w:spacing w:val="-7"/>
                <w:sz w:val="20"/>
                <w:szCs w:val="20"/>
              </w:rPr>
              <w:t xml:space="preserve"> </w:t>
            </w:r>
            <w:r w:rsidRPr="0053710B">
              <w:rPr>
                <w:rFonts w:ascii="Arial" w:hAnsi="Arial" w:cs="Arial"/>
                <w:color w:val="000000" w:themeColor="text1"/>
                <w:sz w:val="20"/>
                <w:szCs w:val="20"/>
              </w:rPr>
              <w:t>please</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write</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down</w:t>
            </w:r>
            <w:r w:rsidRPr="0053710B">
              <w:rPr>
                <w:rFonts w:ascii="Arial" w:hAnsi="Arial" w:cs="Arial"/>
                <w:color w:val="000000" w:themeColor="text1"/>
                <w:spacing w:val="-5"/>
                <w:sz w:val="20"/>
                <w:szCs w:val="20"/>
              </w:rPr>
              <w:t xml:space="preserve"> </w:t>
            </w:r>
            <w:r w:rsidRPr="0053710B">
              <w:rPr>
                <w:rFonts w:ascii="Arial" w:hAnsi="Arial" w:cs="Arial"/>
                <w:color w:val="000000" w:themeColor="text1"/>
                <w:sz w:val="20"/>
                <w:szCs w:val="20"/>
              </w:rPr>
              <w:t>the</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ethical</w:t>
            </w:r>
            <w:r w:rsidRPr="0053710B">
              <w:rPr>
                <w:rFonts w:ascii="Arial" w:hAnsi="Arial" w:cs="Arial"/>
                <w:color w:val="000000" w:themeColor="text1"/>
                <w:spacing w:val="-6"/>
                <w:sz w:val="20"/>
                <w:szCs w:val="20"/>
              </w:rPr>
              <w:t xml:space="preserve"> </w:t>
            </w:r>
            <w:r w:rsidRPr="0053710B">
              <w:rPr>
                <w:rFonts w:ascii="Arial" w:hAnsi="Arial" w:cs="Arial"/>
                <w:color w:val="000000" w:themeColor="text1"/>
                <w:sz w:val="20"/>
                <w:szCs w:val="20"/>
              </w:rPr>
              <w:t>issues here in details)</w:t>
            </w:r>
          </w:p>
        </w:tc>
        <w:tc>
          <w:tcPr>
            <w:tcW w:w="4632" w:type="dxa"/>
          </w:tcPr>
          <w:p w:rsidR="00DA2BD4" w:rsidRPr="0053710B" w:rsidRDefault="00F562E0">
            <w:pPr>
              <w:pStyle w:val="TableParagraph"/>
              <w:ind w:left="57" w:right="50"/>
              <w:jc w:val="center"/>
              <w:rPr>
                <w:rFonts w:ascii="Arial" w:hAnsi="Arial" w:cs="Arial"/>
                <w:color w:val="000000" w:themeColor="text1"/>
                <w:sz w:val="20"/>
                <w:szCs w:val="20"/>
              </w:rPr>
            </w:pPr>
            <w:r w:rsidRPr="0053710B">
              <w:rPr>
                <w:rFonts w:ascii="Arial" w:hAnsi="Arial" w:cs="Arial"/>
                <w:color w:val="000000" w:themeColor="text1"/>
                <w:spacing w:val="-5"/>
                <w:sz w:val="20"/>
                <w:szCs w:val="20"/>
              </w:rPr>
              <w:t>No.</w:t>
            </w:r>
          </w:p>
        </w:tc>
        <w:tc>
          <w:tcPr>
            <w:tcW w:w="4632" w:type="dxa"/>
          </w:tcPr>
          <w:p w:rsidR="00DA2BD4" w:rsidRPr="0053710B" w:rsidRDefault="00017737" w:rsidP="005E7A26">
            <w:pPr>
              <w:pStyle w:val="TableParagraph"/>
              <w:ind w:left="0"/>
              <w:jc w:val="both"/>
              <w:rPr>
                <w:rFonts w:ascii="Arial" w:hAnsi="Arial" w:cs="Arial"/>
                <w:color w:val="000000" w:themeColor="text1"/>
                <w:sz w:val="20"/>
                <w:szCs w:val="20"/>
              </w:rPr>
            </w:pPr>
            <w:r w:rsidRPr="0053710B">
              <w:rPr>
                <w:rFonts w:ascii="Arial" w:hAnsi="Arial" w:cs="Arial"/>
                <w:color w:val="000000" w:themeColor="text1"/>
                <w:sz w:val="20"/>
                <w:szCs w:val="20"/>
              </w:rPr>
              <w:t xml:space="preserve">Noted with appreciation. The study adhered to all relevant ethical standards including obtaining informed consent from all participants, ensuring confidentiality and anonymity of respondents, and securing research </w:t>
            </w:r>
            <w:proofErr w:type="spellStart"/>
            <w:r w:rsidRPr="0053710B">
              <w:rPr>
                <w:rFonts w:ascii="Arial" w:hAnsi="Arial" w:cs="Arial"/>
                <w:color w:val="000000" w:themeColor="text1"/>
                <w:sz w:val="20"/>
                <w:szCs w:val="20"/>
              </w:rPr>
              <w:t>authorisation</w:t>
            </w:r>
            <w:proofErr w:type="spellEnd"/>
            <w:r w:rsidRPr="0053710B">
              <w:rPr>
                <w:rFonts w:ascii="Arial" w:hAnsi="Arial" w:cs="Arial"/>
                <w:color w:val="000000" w:themeColor="text1"/>
                <w:sz w:val="20"/>
                <w:szCs w:val="20"/>
              </w:rPr>
              <w:t xml:space="preserve"> from the relevant county and national authorities prior to data collection. No ethical issues were identified by the reviewer and none arose during the course of the study.</w:t>
            </w:r>
          </w:p>
        </w:tc>
      </w:tr>
    </w:tbl>
    <w:p w:rsidR="00DA2BD4" w:rsidRPr="0053710B" w:rsidRDefault="00DA2BD4">
      <w:pPr>
        <w:rPr>
          <w:rFonts w:ascii="Arial" w:hAnsi="Arial" w:cs="Arial"/>
          <w:b/>
          <w:color w:val="000000" w:themeColor="text1"/>
          <w:sz w:val="20"/>
          <w:szCs w:val="20"/>
        </w:rPr>
      </w:pPr>
      <w:bookmarkStart w:id="0" w:name="_GoBack"/>
      <w:bookmarkEnd w:id="0"/>
    </w:p>
    <w:sectPr w:rsidR="00DA2BD4" w:rsidRPr="0053710B">
      <w:pgSz w:w="16840" w:h="23820"/>
      <w:pgMar w:top="170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271" w:rsidRDefault="00A63271">
      <w:r>
        <w:separator/>
      </w:r>
    </w:p>
  </w:endnote>
  <w:endnote w:type="continuationSeparator" w:id="0">
    <w:p w:rsidR="00A63271" w:rsidRDefault="00A6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BD4" w:rsidRDefault="00F562E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DA2BD4" w:rsidRDefault="00F562E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5E7A26">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5E7A26">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DA2BD4" w:rsidRDefault="00F562E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5E7A26">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5E7A26">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271" w:rsidRDefault="00A63271">
      <w:r>
        <w:separator/>
      </w:r>
    </w:p>
  </w:footnote>
  <w:footnote w:type="continuationSeparator" w:id="0">
    <w:p w:rsidR="00A63271" w:rsidRDefault="00A63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BD4" w:rsidRDefault="00F562E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DA2BD4" w:rsidRDefault="00F562E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rsidR="00DA2BD4" w:rsidRDefault="00F562E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B5861"/>
    <w:multiLevelType w:val="hybridMultilevel"/>
    <w:tmpl w:val="8042D43E"/>
    <w:lvl w:ilvl="0" w:tplc="E82679D8">
      <w:start w:val="1"/>
      <w:numFmt w:val="decimal"/>
      <w:lvlText w:val="%1."/>
      <w:lvlJc w:val="left"/>
      <w:pPr>
        <w:ind w:left="224" w:hanging="201"/>
      </w:pPr>
      <w:rPr>
        <w:rFonts w:hint="default"/>
        <w:spacing w:val="0"/>
        <w:w w:val="86"/>
        <w:lang w:val="en-US" w:eastAsia="en-US" w:bidi="ar-SA"/>
      </w:rPr>
    </w:lvl>
    <w:lvl w:ilvl="1" w:tplc="E918C202">
      <w:numFmt w:val="bullet"/>
      <w:lvlText w:val="•"/>
      <w:lvlJc w:val="left"/>
      <w:pPr>
        <w:ind w:left="1598" w:hanging="201"/>
      </w:pPr>
      <w:rPr>
        <w:rFonts w:hint="default"/>
        <w:lang w:val="en-US" w:eastAsia="en-US" w:bidi="ar-SA"/>
      </w:rPr>
    </w:lvl>
    <w:lvl w:ilvl="2" w:tplc="7846A79C">
      <w:numFmt w:val="bullet"/>
      <w:lvlText w:val="•"/>
      <w:lvlJc w:val="left"/>
      <w:pPr>
        <w:ind w:left="2976" w:hanging="201"/>
      </w:pPr>
      <w:rPr>
        <w:rFonts w:hint="default"/>
        <w:lang w:val="en-US" w:eastAsia="en-US" w:bidi="ar-SA"/>
      </w:rPr>
    </w:lvl>
    <w:lvl w:ilvl="3" w:tplc="955A0F66">
      <w:numFmt w:val="bullet"/>
      <w:lvlText w:val="•"/>
      <w:lvlJc w:val="left"/>
      <w:pPr>
        <w:ind w:left="4355" w:hanging="201"/>
      </w:pPr>
      <w:rPr>
        <w:rFonts w:hint="default"/>
        <w:lang w:val="en-US" w:eastAsia="en-US" w:bidi="ar-SA"/>
      </w:rPr>
    </w:lvl>
    <w:lvl w:ilvl="4" w:tplc="0B06596E">
      <w:numFmt w:val="bullet"/>
      <w:lvlText w:val="•"/>
      <w:lvlJc w:val="left"/>
      <w:pPr>
        <w:ind w:left="5733" w:hanging="201"/>
      </w:pPr>
      <w:rPr>
        <w:rFonts w:hint="default"/>
        <w:lang w:val="en-US" w:eastAsia="en-US" w:bidi="ar-SA"/>
      </w:rPr>
    </w:lvl>
    <w:lvl w:ilvl="5" w:tplc="49EEADBC">
      <w:numFmt w:val="bullet"/>
      <w:lvlText w:val="•"/>
      <w:lvlJc w:val="left"/>
      <w:pPr>
        <w:ind w:left="7112" w:hanging="201"/>
      </w:pPr>
      <w:rPr>
        <w:rFonts w:hint="default"/>
        <w:lang w:val="en-US" w:eastAsia="en-US" w:bidi="ar-SA"/>
      </w:rPr>
    </w:lvl>
    <w:lvl w:ilvl="6" w:tplc="AA46D556">
      <w:numFmt w:val="bullet"/>
      <w:lvlText w:val="•"/>
      <w:lvlJc w:val="left"/>
      <w:pPr>
        <w:ind w:left="8490" w:hanging="201"/>
      </w:pPr>
      <w:rPr>
        <w:rFonts w:hint="default"/>
        <w:lang w:val="en-US" w:eastAsia="en-US" w:bidi="ar-SA"/>
      </w:rPr>
    </w:lvl>
    <w:lvl w:ilvl="7" w:tplc="D130C038">
      <w:numFmt w:val="bullet"/>
      <w:lvlText w:val="•"/>
      <w:lvlJc w:val="left"/>
      <w:pPr>
        <w:ind w:left="9869" w:hanging="201"/>
      </w:pPr>
      <w:rPr>
        <w:rFonts w:hint="default"/>
        <w:lang w:val="en-US" w:eastAsia="en-US" w:bidi="ar-SA"/>
      </w:rPr>
    </w:lvl>
    <w:lvl w:ilvl="8" w:tplc="9604ADC6">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A2BD4"/>
    <w:rsid w:val="00017737"/>
    <w:rsid w:val="000424BA"/>
    <w:rsid w:val="000C39CC"/>
    <w:rsid w:val="000E223C"/>
    <w:rsid w:val="0011133A"/>
    <w:rsid w:val="00115E29"/>
    <w:rsid w:val="00125587"/>
    <w:rsid w:val="001C6AA8"/>
    <w:rsid w:val="00272343"/>
    <w:rsid w:val="003233EC"/>
    <w:rsid w:val="00337BF1"/>
    <w:rsid w:val="00441789"/>
    <w:rsid w:val="004A4939"/>
    <w:rsid w:val="004E2D4F"/>
    <w:rsid w:val="004F1446"/>
    <w:rsid w:val="00533726"/>
    <w:rsid w:val="00535804"/>
    <w:rsid w:val="0053710B"/>
    <w:rsid w:val="005C7816"/>
    <w:rsid w:val="005E7A26"/>
    <w:rsid w:val="005F0500"/>
    <w:rsid w:val="00606F8B"/>
    <w:rsid w:val="006810AA"/>
    <w:rsid w:val="007120C7"/>
    <w:rsid w:val="007F5C93"/>
    <w:rsid w:val="00882772"/>
    <w:rsid w:val="008B27D4"/>
    <w:rsid w:val="008C4A9C"/>
    <w:rsid w:val="00A17BF1"/>
    <w:rsid w:val="00A63271"/>
    <w:rsid w:val="00B16B0E"/>
    <w:rsid w:val="00B24243"/>
    <w:rsid w:val="00B33FD9"/>
    <w:rsid w:val="00B508BD"/>
    <w:rsid w:val="00C874CE"/>
    <w:rsid w:val="00CD7F7A"/>
    <w:rsid w:val="00D03A46"/>
    <w:rsid w:val="00D362F5"/>
    <w:rsid w:val="00D5781C"/>
    <w:rsid w:val="00DA2BD4"/>
    <w:rsid w:val="00E1046B"/>
    <w:rsid w:val="00E1746B"/>
    <w:rsid w:val="00E237EF"/>
    <w:rsid w:val="00E377AF"/>
    <w:rsid w:val="00F562E0"/>
    <w:rsid w:val="00F61811"/>
    <w:rsid w:val="00F718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7023C9-E151-46D4-9394-7C47AB29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44</cp:revision>
  <dcterms:created xsi:type="dcterms:W3CDTF">2026-05-01T09:33:00Z</dcterms:created>
  <dcterms:modified xsi:type="dcterms:W3CDTF">2026-05-06T11:52:00Z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2026-04-30T00:00:00Z</vt:filetime>
  </property>
  <property fmtid="{D5CDD505-2E9C-101B-9397-08002B2CF9AE}" pid="4" name="Creator">
    <vt:lpwstr>Microsoft® Word สำหรับ Microsoft 365</vt:lpwstr>
  </property>
  <property fmtid="{D5CDD505-2E9C-101B-9397-08002B2CF9AE}" pid="5" name="LastSaved">
    <vt:filetime>2026-05-01T00:00:00Z</vt:filetime>
  </property>
  <property fmtid="{D5CDD505-2E9C-101B-9397-08002B2CF9AE}" pid="6" name="Producer">
    <vt:lpwstr>Microsoft® Word สำหรับ Microsoft 365</vt:lpwstr>
  </property>
</Properties>
</file>