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A64C1" w14:paraId="5D2B6018" w14:textId="77777777">
        <w:trPr>
          <w:trHeight w:val="20"/>
          <w:jc w:val="center"/>
        </w:trPr>
        <w:tc>
          <w:tcPr>
            <w:tcW w:w="1186" w:type="pct"/>
          </w:tcPr>
          <w:p w14:paraId="3270DA56" w14:textId="77777777" w:rsidR="00CA64C1" w:rsidRDefault="00000000">
            <w:pPr>
              <w:pStyle w:val="a3"/>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659BF3D4" w14:textId="77777777" w:rsidR="00CA64C1" w:rsidRDefault="00CA64C1">
            <w:pPr>
              <w:tabs>
                <w:tab w:val="left" w:pos="7380"/>
              </w:tabs>
              <w:rPr>
                <w:rFonts w:ascii="Arial" w:hAnsi="Arial" w:cs="Arial"/>
                <w:bCs/>
                <w:color w:val="0000FF"/>
                <w:sz w:val="20"/>
                <w:szCs w:val="20"/>
              </w:rPr>
            </w:pPr>
            <w:hyperlink r:id="rId6" w:history="1">
              <w:r>
                <w:rPr>
                  <w:rFonts w:ascii="Arial" w:hAnsi="Arial" w:cs="Arial"/>
                  <w:bCs/>
                  <w:color w:val="0000FF"/>
                  <w:sz w:val="20"/>
                  <w:szCs w:val="20"/>
                  <w:u w:val="single"/>
                </w:rPr>
                <w:t xml:space="preserve">Asian Journal of Economics, Business and Accounting </w:t>
              </w:r>
            </w:hyperlink>
          </w:p>
        </w:tc>
      </w:tr>
      <w:tr w:rsidR="00CA64C1" w14:paraId="170806F7" w14:textId="77777777">
        <w:trPr>
          <w:trHeight w:val="20"/>
          <w:jc w:val="center"/>
        </w:trPr>
        <w:tc>
          <w:tcPr>
            <w:tcW w:w="1186" w:type="pct"/>
          </w:tcPr>
          <w:p w14:paraId="18BAD452" w14:textId="77777777" w:rsidR="00CA64C1" w:rsidRDefault="00000000">
            <w:pPr>
              <w:pStyle w:val="a3"/>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2F0A69A6" w14:textId="77777777" w:rsidR="00CA64C1" w:rsidRDefault="00000000">
            <w:pPr>
              <w:pStyle w:val="a9"/>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Ms_AJEBA_158284</w:t>
            </w:r>
          </w:p>
        </w:tc>
      </w:tr>
      <w:tr w:rsidR="00CA64C1" w14:paraId="1A2C7492" w14:textId="77777777">
        <w:trPr>
          <w:trHeight w:val="20"/>
          <w:jc w:val="center"/>
        </w:trPr>
        <w:tc>
          <w:tcPr>
            <w:tcW w:w="1186" w:type="pct"/>
          </w:tcPr>
          <w:p w14:paraId="257A7F91" w14:textId="77777777" w:rsidR="00CA64C1" w:rsidRDefault="00000000">
            <w:pPr>
              <w:pStyle w:val="a3"/>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38BD5119" w14:textId="77777777" w:rsidR="00CA64C1" w:rsidRDefault="00000000">
            <w:pPr>
              <w:pStyle w:val="a9"/>
              <w:spacing w:before="0" w:beforeAutospacing="0" w:after="0" w:afterAutospacing="0"/>
              <w:rPr>
                <w:rFonts w:ascii="Times New Roman" w:hAnsi="Times New Roman" w:cs="Times New Roman"/>
                <w:b/>
                <w:sz w:val="20"/>
                <w:szCs w:val="20"/>
                <w:lang w:val="en-GB"/>
              </w:rPr>
            </w:pPr>
            <w:r>
              <w:rPr>
                <w:rFonts w:ascii="Times New Roman" w:hAnsi="Times New Roman" w:cs="Times New Roman" w:hint="eastAsia"/>
                <w:b/>
                <w:sz w:val="20"/>
                <w:szCs w:val="20"/>
                <w:lang w:val="en-GB"/>
              </w:rPr>
              <w:t>Sustainable Development and Corporate Internationalization: The Impact of ESG Performance on Enterprises' Foreign Direct Investment</w:t>
            </w:r>
          </w:p>
        </w:tc>
      </w:tr>
      <w:tr w:rsidR="00CA64C1" w14:paraId="78B31B9F" w14:textId="77777777">
        <w:trPr>
          <w:trHeight w:val="20"/>
          <w:jc w:val="center"/>
        </w:trPr>
        <w:tc>
          <w:tcPr>
            <w:tcW w:w="1186" w:type="pct"/>
          </w:tcPr>
          <w:p w14:paraId="529A3D25" w14:textId="77777777" w:rsidR="00CA64C1" w:rsidRDefault="00000000">
            <w:pPr>
              <w:pStyle w:val="a3"/>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2BB1D903" w14:textId="77777777" w:rsidR="00CA64C1" w:rsidRDefault="00000000">
            <w:pPr>
              <w:pStyle w:val="a9"/>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2C8C615E" w14:textId="77777777" w:rsidR="00CA64C1" w:rsidRDefault="00CA64C1">
            <w:pPr>
              <w:pStyle w:val="a9"/>
              <w:spacing w:before="0" w:beforeAutospacing="0" w:after="0" w:afterAutospacing="0"/>
              <w:rPr>
                <w:rFonts w:ascii="Times New Roman" w:hAnsi="Times New Roman" w:cs="Times New Roman"/>
                <w:b/>
                <w:sz w:val="20"/>
                <w:szCs w:val="20"/>
                <w:lang w:val="en-GB"/>
              </w:rPr>
            </w:pPr>
          </w:p>
        </w:tc>
      </w:tr>
    </w:tbl>
    <w:p w14:paraId="1927B3BA" w14:textId="77777777" w:rsidR="00CA64C1" w:rsidRDefault="00CA64C1">
      <w:pPr>
        <w:pStyle w:val="a3"/>
        <w:rPr>
          <w:rFonts w:ascii="Times New Roman" w:hAnsi="Times New Roman"/>
          <w:i/>
          <w:sz w:val="20"/>
          <w:szCs w:val="20"/>
          <w:u w:val="single"/>
          <w:lang w:val="en-GB"/>
        </w:rPr>
      </w:pPr>
    </w:p>
    <w:p w14:paraId="5B329200" w14:textId="77777777" w:rsidR="00CA64C1" w:rsidRDefault="00CA64C1">
      <w:pPr>
        <w:jc w:val="both"/>
        <w:rPr>
          <w:rFonts w:eastAsia="MS Mincho"/>
          <w:i/>
          <w:sz w:val="20"/>
          <w:szCs w:val="20"/>
          <w:u w:val="single"/>
          <w:lang w:val="en-GB"/>
        </w:rPr>
      </w:pPr>
    </w:p>
    <w:p w14:paraId="6755FAF8" w14:textId="77777777" w:rsidR="00CA64C1" w:rsidRDefault="00CA64C1">
      <w:pPr>
        <w:jc w:val="both"/>
        <w:rPr>
          <w:rFonts w:eastAsia="MS Mincho"/>
          <w:sz w:val="20"/>
          <w:szCs w:val="20"/>
          <w:lang w:val="en-GB"/>
        </w:rPr>
      </w:pPr>
    </w:p>
    <w:p w14:paraId="2516D605" w14:textId="77777777" w:rsidR="00CA64C1" w:rsidRDefault="00CA64C1">
      <w:pPr>
        <w:jc w:val="both"/>
        <w:rPr>
          <w:rFonts w:eastAsia="MS Mincho"/>
          <w:sz w:val="20"/>
          <w:szCs w:val="20"/>
          <w:lang w:val="en-GB"/>
        </w:rPr>
      </w:pPr>
    </w:p>
    <w:p w14:paraId="4A7A3BAE" w14:textId="77777777" w:rsidR="00CA64C1" w:rsidRDefault="00CA64C1">
      <w:pPr>
        <w:jc w:val="both"/>
        <w:rPr>
          <w:rFonts w:eastAsia="MS Mincho"/>
          <w:sz w:val="20"/>
          <w:szCs w:val="20"/>
          <w:lang w:val="en-GB"/>
        </w:rPr>
      </w:pPr>
    </w:p>
    <w:p w14:paraId="30C553A3" w14:textId="77777777" w:rsidR="00CA64C1" w:rsidRDefault="00000000">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58DF2772" w14:textId="77777777" w:rsidR="00CA64C1" w:rsidRDefault="00CA64C1">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CA64C1" w14:paraId="50B6C112" w14:textId="77777777">
        <w:trPr>
          <w:trHeight w:val="20"/>
          <w:jc w:val="center"/>
        </w:trPr>
        <w:tc>
          <w:tcPr>
            <w:tcW w:w="1666" w:type="pct"/>
            <w:noWrap/>
          </w:tcPr>
          <w:p w14:paraId="3F57B1D6" w14:textId="77777777" w:rsidR="00CA64C1" w:rsidRDefault="00CA64C1">
            <w:pPr>
              <w:keepNext/>
              <w:outlineLvl w:val="1"/>
              <w:rPr>
                <w:rFonts w:eastAsia="MS Mincho"/>
                <w:b/>
                <w:bCs/>
                <w:sz w:val="20"/>
                <w:szCs w:val="20"/>
                <w:lang w:val="en-GB"/>
              </w:rPr>
            </w:pPr>
          </w:p>
        </w:tc>
        <w:tc>
          <w:tcPr>
            <w:tcW w:w="1667" w:type="pct"/>
          </w:tcPr>
          <w:p w14:paraId="0444B739" w14:textId="77777777" w:rsidR="00CA64C1" w:rsidRDefault="00000000">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3888766" w14:textId="77777777" w:rsidR="00CA64C1" w:rsidRDefault="00000000">
            <w:pPr>
              <w:spacing w:after="160" w:line="256" w:lineRule="auto"/>
              <w:rPr>
                <w:rFonts w:eastAsia="Calibri"/>
                <w:kern w:val="2"/>
                <w:sz w:val="20"/>
                <w:szCs w:val="20"/>
                <w:lang w:val="en-GB"/>
              </w:rPr>
            </w:pPr>
            <w:r>
              <w:rPr>
                <w:rFonts w:eastAsia="Calibri"/>
                <w:b/>
                <w:kern w:val="2"/>
                <w:sz w:val="20"/>
                <w:szCs w:val="20"/>
                <w:lang w:val="en-GB"/>
              </w:rPr>
              <w:t>Author’s Feedback</w:t>
            </w:r>
          </w:p>
          <w:p w14:paraId="7A96C3DC" w14:textId="77777777" w:rsidR="00CA64C1" w:rsidRDefault="00CA64C1">
            <w:pPr>
              <w:keepNext/>
              <w:outlineLvl w:val="1"/>
              <w:rPr>
                <w:rFonts w:eastAsia="MS Mincho"/>
                <w:bCs/>
                <w:sz w:val="20"/>
                <w:szCs w:val="20"/>
                <w:lang w:val="en-GB"/>
              </w:rPr>
            </w:pPr>
          </w:p>
        </w:tc>
      </w:tr>
      <w:tr w:rsidR="00CA64C1" w14:paraId="533BAF14" w14:textId="77777777">
        <w:trPr>
          <w:trHeight w:val="20"/>
          <w:jc w:val="center"/>
        </w:trPr>
        <w:tc>
          <w:tcPr>
            <w:tcW w:w="1666" w:type="pct"/>
            <w:noWrap/>
          </w:tcPr>
          <w:p w14:paraId="7676DDFF" w14:textId="77777777" w:rsidR="00CA64C1" w:rsidRDefault="00000000">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5D1F06AE" w14:textId="77777777" w:rsidR="00CA64C1" w:rsidRDefault="00000000">
            <w:pPr>
              <w:rPr>
                <w:rFonts w:eastAsia="MS Mincho"/>
                <w:bCs/>
                <w:sz w:val="20"/>
                <w:szCs w:val="20"/>
                <w:lang w:val="en-GB"/>
              </w:rPr>
            </w:pPr>
            <w:r>
              <w:rPr>
                <w:bCs/>
                <w:sz w:val="20"/>
                <w:szCs w:val="20"/>
                <w:lang w:val="en-GB"/>
              </w:rPr>
              <w:t>be required for this part.</w:t>
            </w:r>
          </w:p>
        </w:tc>
        <w:tc>
          <w:tcPr>
            <w:tcW w:w="1667" w:type="pct"/>
          </w:tcPr>
          <w:p w14:paraId="19B6B18E" w14:textId="77777777" w:rsidR="00CA64C1" w:rsidRDefault="00000000">
            <w:pPr>
              <w:spacing w:before="100" w:beforeAutospacing="1" w:after="100" w:afterAutospacing="1"/>
              <w:jc w:val="both"/>
            </w:pPr>
            <w:r>
              <w:t>This manuscript contributes to the scientific community by exploring the under-researched relationship between corporate ESG performance and outward foreign direct investment (OFDI). It extends existing literature by integrating sustainability factors into international business analysis and provides empirical evidence using robust panel data methods. The study also identifies key mechanisms, such as financing constraints and technological spillovers, through which ESG influences investment decisions. Overall, it offers valuable insights for both researchers and policymakers aiming to promote sustainable and competitive global business practices.</w:t>
            </w:r>
          </w:p>
        </w:tc>
        <w:tc>
          <w:tcPr>
            <w:tcW w:w="1667" w:type="pct"/>
          </w:tcPr>
          <w:p w14:paraId="63E2D1FC" w14:textId="597564A9" w:rsidR="00CA64C1" w:rsidRDefault="004776E0">
            <w:pPr>
              <w:keepNext/>
              <w:outlineLvl w:val="1"/>
              <w:rPr>
                <w:rFonts w:eastAsia="MS Mincho"/>
                <w:bCs/>
                <w:sz w:val="20"/>
                <w:szCs w:val="20"/>
                <w:lang w:val="en-GB"/>
              </w:rPr>
            </w:pPr>
            <w:r w:rsidRPr="004776E0">
              <w:t>We sincerely appreciate your thorough review and generous positive feedback on our manuscript. We are greatly encouraged by your recognition of our research contributions. We will rigorously address all subsequent revision comments, further refine the manuscript, and ensure it fully meets the high academic standards of your journal.</w:t>
            </w:r>
          </w:p>
        </w:tc>
      </w:tr>
    </w:tbl>
    <w:p w14:paraId="784D1A41" w14:textId="77777777" w:rsidR="00CA64C1" w:rsidRDefault="00CA64C1">
      <w:pPr>
        <w:rPr>
          <w:sz w:val="20"/>
          <w:szCs w:val="20"/>
          <w:lang w:val="en-GB"/>
        </w:rPr>
      </w:pPr>
    </w:p>
    <w:p w14:paraId="65C2DB64" w14:textId="77777777" w:rsidR="00CA64C1" w:rsidRDefault="00CA64C1">
      <w:pPr>
        <w:rPr>
          <w:sz w:val="20"/>
          <w:szCs w:val="20"/>
          <w:lang w:val="en-GB"/>
        </w:rPr>
      </w:pPr>
    </w:p>
    <w:p w14:paraId="6DBAD7FB" w14:textId="77777777" w:rsidR="00CA64C1" w:rsidRDefault="00000000">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7C1CD822" w14:textId="77777777" w:rsidR="00CA64C1" w:rsidRDefault="00CA64C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A64C1" w14:paraId="4971BBB6" w14:textId="77777777">
        <w:trPr>
          <w:trHeight w:val="20"/>
          <w:jc w:val="center"/>
        </w:trPr>
        <w:tc>
          <w:tcPr>
            <w:tcW w:w="1666" w:type="pct"/>
            <w:noWrap/>
          </w:tcPr>
          <w:p w14:paraId="45B14457" w14:textId="77777777" w:rsidR="00CA64C1" w:rsidRDefault="00CA64C1">
            <w:pPr>
              <w:keepNext/>
              <w:outlineLvl w:val="1"/>
              <w:rPr>
                <w:rFonts w:eastAsia="MS Mincho"/>
                <w:b/>
                <w:bCs/>
                <w:sz w:val="20"/>
                <w:szCs w:val="20"/>
                <w:lang w:val="en-GB"/>
              </w:rPr>
            </w:pPr>
          </w:p>
        </w:tc>
        <w:tc>
          <w:tcPr>
            <w:tcW w:w="1667" w:type="pct"/>
          </w:tcPr>
          <w:p w14:paraId="08F75CA0" w14:textId="77777777" w:rsidR="00CA64C1" w:rsidRDefault="00000000">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tcPr>
          <w:p w14:paraId="41156C2B" w14:textId="77777777" w:rsidR="00CA64C1" w:rsidRDefault="00000000">
            <w:pPr>
              <w:spacing w:after="160" w:line="256" w:lineRule="auto"/>
              <w:rPr>
                <w:b/>
                <w:sz w:val="20"/>
                <w:szCs w:val="20"/>
                <w:lang w:val="en-GB"/>
              </w:rPr>
            </w:pPr>
            <w:r>
              <w:rPr>
                <w:rFonts w:eastAsia="Calibri"/>
                <w:b/>
                <w:kern w:val="2"/>
                <w:sz w:val="20"/>
                <w:szCs w:val="20"/>
                <w:lang w:val="en-GB"/>
              </w:rPr>
              <w:t>Author’s Feedback</w:t>
            </w:r>
          </w:p>
        </w:tc>
      </w:tr>
      <w:tr w:rsidR="00CA64C1" w14:paraId="4A1CF3C6" w14:textId="77777777">
        <w:trPr>
          <w:trHeight w:val="20"/>
          <w:jc w:val="center"/>
        </w:trPr>
        <w:tc>
          <w:tcPr>
            <w:tcW w:w="1666" w:type="pct"/>
            <w:noWrap/>
          </w:tcPr>
          <w:p w14:paraId="4F970FA7" w14:textId="77777777" w:rsidR="00CA64C1" w:rsidRDefault="00000000">
            <w:pPr>
              <w:rPr>
                <w:b/>
                <w:bCs/>
                <w:sz w:val="20"/>
                <w:szCs w:val="20"/>
                <w:lang w:val="en-GB"/>
              </w:rPr>
            </w:pPr>
            <w:r>
              <w:rPr>
                <w:b/>
                <w:bCs/>
                <w:sz w:val="20"/>
                <w:szCs w:val="20"/>
                <w:lang w:val="en-GB"/>
              </w:rPr>
              <w:t xml:space="preserve">1. Is the title clear and appropriate for the study? </w:t>
            </w:r>
          </w:p>
          <w:p w14:paraId="77AA8A84"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091BDA0" w14:textId="77777777" w:rsidR="00CA64C1"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2B5C474" w14:textId="77777777" w:rsidR="00CA64C1" w:rsidRDefault="00000000">
            <w:pPr>
              <w:ind w:left="360"/>
              <w:rPr>
                <w:b/>
                <w:bCs/>
                <w:sz w:val="20"/>
                <w:szCs w:val="20"/>
                <w:lang w:val="en-GB"/>
              </w:rPr>
            </w:pPr>
            <w:r>
              <w:rPr>
                <w:b/>
                <w:bCs/>
                <w:sz w:val="20"/>
                <w:szCs w:val="20"/>
                <w:lang w:val="en-GB"/>
              </w:rPr>
              <w:t>4</w:t>
            </w:r>
          </w:p>
        </w:tc>
        <w:tc>
          <w:tcPr>
            <w:tcW w:w="1667" w:type="pct"/>
          </w:tcPr>
          <w:p w14:paraId="6C5D2879" w14:textId="77777777" w:rsidR="00CA64C1" w:rsidRDefault="00CA64C1">
            <w:pPr>
              <w:keepNext/>
              <w:outlineLvl w:val="1"/>
              <w:rPr>
                <w:rFonts w:eastAsia="MS Mincho"/>
                <w:bCs/>
                <w:sz w:val="20"/>
                <w:szCs w:val="20"/>
                <w:lang w:val="en-GB"/>
              </w:rPr>
            </w:pPr>
          </w:p>
        </w:tc>
      </w:tr>
      <w:tr w:rsidR="00CA64C1" w14:paraId="254C16CA" w14:textId="77777777">
        <w:trPr>
          <w:trHeight w:val="20"/>
          <w:jc w:val="center"/>
        </w:trPr>
        <w:tc>
          <w:tcPr>
            <w:tcW w:w="1666" w:type="pct"/>
            <w:noWrap/>
          </w:tcPr>
          <w:p w14:paraId="349EE77B" w14:textId="77777777" w:rsidR="00CA64C1" w:rsidRDefault="00000000">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B0DEA9F"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29D71FA" w14:textId="77777777" w:rsidR="00CA64C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B65521D" w14:textId="77777777" w:rsidR="00CA64C1" w:rsidRDefault="00000000">
            <w:pPr>
              <w:ind w:left="360"/>
              <w:rPr>
                <w:b/>
                <w:bCs/>
                <w:sz w:val="20"/>
                <w:szCs w:val="20"/>
                <w:lang w:val="en-GB"/>
              </w:rPr>
            </w:pPr>
            <w:r>
              <w:rPr>
                <w:b/>
                <w:bCs/>
                <w:sz w:val="20"/>
                <w:szCs w:val="20"/>
                <w:lang w:val="en-GB"/>
              </w:rPr>
              <w:t>4</w:t>
            </w:r>
          </w:p>
        </w:tc>
        <w:tc>
          <w:tcPr>
            <w:tcW w:w="1667" w:type="pct"/>
          </w:tcPr>
          <w:p w14:paraId="6E5D78FF" w14:textId="77777777" w:rsidR="00CA64C1" w:rsidRDefault="00CA64C1">
            <w:pPr>
              <w:keepNext/>
              <w:outlineLvl w:val="1"/>
              <w:rPr>
                <w:rFonts w:eastAsia="MS Mincho"/>
                <w:bCs/>
                <w:sz w:val="20"/>
                <w:szCs w:val="20"/>
                <w:lang w:val="en-GB"/>
              </w:rPr>
            </w:pPr>
          </w:p>
        </w:tc>
      </w:tr>
      <w:tr w:rsidR="00CA64C1" w14:paraId="50A9F199" w14:textId="77777777">
        <w:trPr>
          <w:trHeight w:val="20"/>
          <w:jc w:val="center"/>
        </w:trPr>
        <w:tc>
          <w:tcPr>
            <w:tcW w:w="1666" w:type="pct"/>
            <w:noWrap/>
          </w:tcPr>
          <w:p w14:paraId="10E19414" w14:textId="77777777" w:rsidR="00CA64C1" w:rsidRDefault="00000000">
            <w:pPr>
              <w:keepNext/>
              <w:outlineLvl w:val="1"/>
              <w:rPr>
                <w:rFonts w:eastAsia="MS Mincho"/>
                <w:b/>
                <w:bCs/>
                <w:sz w:val="20"/>
                <w:szCs w:val="20"/>
                <w:lang w:val="en-GB"/>
              </w:rPr>
            </w:pPr>
            <w:r>
              <w:rPr>
                <w:rFonts w:eastAsia="MS Mincho"/>
                <w:b/>
                <w:bCs/>
                <w:sz w:val="20"/>
                <w:szCs w:val="20"/>
                <w:lang w:val="en-GB"/>
              </w:rPr>
              <w:t>3. Are the keywords appropriate and useful?</w:t>
            </w:r>
          </w:p>
          <w:p w14:paraId="256C7B4D"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BA5F273" w14:textId="77777777" w:rsidR="00CA64C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BFDAB24" w14:textId="77777777" w:rsidR="00CA64C1" w:rsidRDefault="00000000">
            <w:pPr>
              <w:ind w:left="360"/>
              <w:rPr>
                <w:b/>
                <w:bCs/>
                <w:sz w:val="20"/>
                <w:szCs w:val="20"/>
                <w:lang w:val="en-GB"/>
              </w:rPr>
            </w:pPr>
            <w:r>
              <w:rPr>
                <w:b/>
                <w:bCs/>
                <w:sz w:val="20"/>
                <w:szCs w:val="20"/>
                <w:lang w:val="en-GB"/>
              </w:rPr>
              <w:t>5</w:t>
            </w:r>
          </w:p>
        </w:tc>
        <w:tc>
          <w:tcPr>
            <w:tcW w:w="1667" w:type="pct"/>
          </w:tcPr>
          <w:p w14:paraId="48B84E30" w14:textId="77777777" w:rsidR="00CA64C1" w:rsidRDefault="00CA64C1">
            <w:pPr>
              <w:keepNext/>
              <w:outlineLvl w:val="1"/>
              <w:rPr>
                <w:rFonts w:eastAsia="MS Mincho"/>
                <w:bCs/>
                <w:sz w:val="20"/>
                <w:szCs w:val="20"/>
                <w:lang w:val="en-GB"/>
              </w:rPr>
            </w:pPr>
          </w:p>
        </w:tc>
      </w:tr>
      <w:tr w:rsidR="00CA64C1" w14:paraId="795527FB" w14:textId="77777777">
        <w:trPr>
          <w:trHeight w:val="20"/>
          <w:jc w:val="center"/>
        </w:trPr>
        <w:tc>
          <w:tcPr>
            <w:tcW w:w="1666" w:type="pct"/>
            <w:noWrap/>
          </w:tcPr>
          <w:p w14:paraId="0306E7A6" w14:textId="77777777" w:rsidR="00CA64C1" w:rsidRDefault="00000000">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4AF9B4DD"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9B702D1" w14:textId="77777777" w:rsidR="00CA64C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64102A0" w14:textId="77777777" w:rsidR="00CA64C1" w:rsidRDefault="00000000">
            <w:pPr>
              <w:ind w:left="360"/>
              <w:rPr>
                <w:b/>
                <w:bCs/>
                <w:sz w:val="20"/>
                <w:szCs w:val="20"/>
                <w:lang w:val="en-GB"/>
              </w:rPr>
            </w:pPr>
            <w:r>
              <w:rPr>
                <w:b/>
                <w:bCs/>
                <w:sz w:val="20"/>
                <w:szCs w:val="20"/>
                <w:lang w:val="en-GB"/>
              </w:rPr>
              <w:t>4</w:t>
            </w:r>
          </w:p>
        </w:tc>
        <w:tc>
          <w:tcPr>
            <w:tcW w:w="1667" w:type="pct"/>
          </w:tcPr>
          <w:p w14:paraId="4125ECBB" w14:textId="77777777" w:rsidR="00CA64C1" w:rsidRDefault="00CA64C1">
            <w:pPr>
              <w:keepNext/>
              <w:outlineLvl w:val="1"/>
              <w:rPr>
                <w:rFonts w:eastAsia="MS Mincho"/>
                <w:bCs/>
                <w:sz w:val="20"/>
                <w:szCs w:val="20"/>
                <w:lang w:val="en-GB"/>
              </w:rPr>
            </w:pPr>
          </w:p>
        </w:tc>
      </w:tr>
      <w:tr w:rsidR="00CA64C1" w14:paraId="40236586" w14:textId="77777777">
        <w:trPr>
          <w:trHeight w:val="20"/>
          <w:jc w:val="center"/>
        </w:trPr>
        <w:tc>
          <w:tcPr>
            <w:tcW w:w="1666" w:type="pct"/>
            <w:noWrap/>
          </w:tcPr>
          <w:p w14:paraId="0BEBA191" w14:textId="77777777" w:rsidR="00CA64C1" w:rsidRDefault="00000000">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3A966980"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C5CD813" w14:textId="77777777" w:rsidR="00CA64C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1D20355" w14:textId="77777777" w:rsidR="00CA64C1" w:rsidRDefault="00000000">
            <w:pPr>
              <w:ind w:left="360"/>
              <w:rPr>
                <w:b/>
                <w:bCs/>
                <w:sz w:val="20"/>
                <w:szCs w:val="20"/>
                <w:lang w:val="en-GB"/>
              </w:rPr>
            </w:pPr>
            <w:r>
              <w:rPr>
                <w:b/>
                <w:bCs/>
                <w:sz w:val="20"/>
                <w:szCs w:val="20"/>
                <w:lang w:val="en-GB"/>
              </w:rPr>
              <w:t>4</w:t>
            </w:r>
          </w:p>
        </w:tc>
        <w:tc>
          <w:tcPr>
            <w:tcW w:w="1667" w:type="pct"/>
          </w:tcPr>
          <w:p w14:paraId="5B0EC09C" w14:textId="77777777" w:rsidR="00CA64C1" w:rsidRDefault="00CA64C1">
            <w:pPr>
              <w:keepNext/>
              <w:outlineLvl w:val="1"/>
              <w:rPr>
                <w:rFonts w:eastAsia="MS Mincho"/>
                <w:bCs/>
                <w:sz w:val="20"/>
                <w:szCs w:val="20"/>
                <w:lang w:val="en-GB"/>
              </w:rPr>
            </w:pPr>
          </w:p>
        </w:tc>
      </w:tr>
      <w:tr w:rsidR="00CA64C1" w14:paraId="3F190A7A" w14:textId="77777777">
        <w:trPr>
          <w:trHeight w:val="20"/>
          <w:jc w:val="center"/>
        </w:trPr>
        <w:tc>
          <w:tcPr>
            <w:tcW w:w="1666" w:type="pct"/>
            <w:noWrap/>
          </w:tcPr>
          <w:p w14:paraId="1EACA64D" w14:textId="77777777" w:rsidR="00CA64C1" w:rsidRDefault="00000000">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6AA06C65"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0A3A127" w14:textId="77777777" w:rsidR="00CA64C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0A70ED" w14:textId="77777777" w:rsidR="00CA64C1" w:rsidRDefault="00000000">
            <w:pPr>
              <w:ind w:left="360"/>
              <w:rPr>
                <w:b/>
                <w:bCs/>
                <w:sz w:val="20"/>
                <w:szCs w:val="20"/>
                <w:lang w:val="en-GB"/>
              </w:rPr>
            </w:pPr>
            <w:r>
              <w:rPr>
                <w:b/>
                <w:bCs/>
                <w:sz w:val="20"/>
                <w:szCs w:val="20"/>
                <w:lang w:val="en-GB"/>
              </w:rPr>
              <w:t>3</w:t>
            </w:r>
          </w:p>
        </w:tc>
        <w:tc>
          <w:tcPr>
            <w:tcW w:w="1667" w:type="pct"/>
          </w:tcPr>
          <w:p w14:paraId="16CA5A82" w14:textId="77777777" w:rsidR="00CA64C1" w:rsidRDefault="00CA64C1">
            <w:pPr>
              <w:keepNext/>
              <w:outlineLvl w:val="1"/>
              <w:rPr>
                <w:rFonts w:eastAsia="MS Mincho"/>
                <w:bCs/>
                <w:sz w:val="20"/>
                <w:szCs w:val="20"/>
                <w:lang w:val="en-GB"/>
              </w:rPr>
            </w:pPr>
          </w:p>
        </w:tc>
      </w:tr>
      <w:tr w:rsidR="00CA64C1" w14:paraId="392B15BD" w14:textId="77777777">
        <w:trPr>
          <w:trHeight w:val="20"/>
          <w:jc w:val="center"/>
        </w:trPr>
        <w:tc>
          <w:tcPr>
            <w:tcW w:w="1666" w:type="pct"/>
            <w:noWrap/>
          </w:tcPr>
          <w:p w14:paraId="24ECA1D8" w14:textId="77777777" w:rsidR="00CA64C1" w:rsidRDefault="00000000">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03FF48B6"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CF44227" w14:textId="77777777" w:rsidR="00CA64C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4AB479D" w14:textId="77777777" w:rsidR="00CA64C1" w:rsidRDefault="00000000">
            <w:pPr>
              <w:ind w:left="360"/>
              <w:rPr>
                <w:b/>
                <w:bCs/>
                <w:sz w:val="20"/>
                <w:szCs w:val="20"/>
                <w:lang w:val="en-GB"/>
              </w:rPr>
            </w:pPr>
            <w:r>
              <w:rPr>
                <w:b/>
                <w:bCs/>
                <w:sz w:val="20"/>
                <w:szCs w:val="20"/>
                <w:lang w:val="en-GB"/>
              </w:rPr>
              <w:t>4</w:t>
            </w:r>
          </w:p>
        </w:tc>
        <w:tc>
          <w:tcPr>
            <w:tcW w:w="1667" w:type="pct"/>
          </w:tcPr>
          <w:p w14:paraId="3FE7D33A" w14:textId="77777777" w:rsidR="00CA64C1" w:rsidRDefault="00CA64C1">
            <w:pPr>
              <w:keepNext/>
              <w:outlineLvl w:val="1"/>
              <w:rPr>
                <w:rFonts w:eastAsia="MS Mincho"/>
                <w:bCs/>
                <w:sz w:val="20"/>
                <w:szCs w:val="20"/>
                <w:lang w:val="en-GB"/>
              </w:rPr>
            </w:pPr>
          </w:p>
        </w:tc>
      </w:tr>
      <w:tr w:rsidR="00CA64C1" w14:paraId="05DF0844" w14:textId="77777777">
        <w:trPr>
          <w:trHeight w:val="20"/>
          <w:jc w:val="center"/>
        </w:trPr>
        <w:tc>
          <w:tcPr>
            <w:tcW w:w="1666" w:type="pct"/>
            <w:noWrap/>
          </w:tcPr>
          <w:p w14:paraId="608338D0" w14:textId="77777777" w:rsidR="00CA64C1" w:rsidRDefault="00000000">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5C1A7E67"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2A2834E" w14:textId="77777777" w:rsidR="00CA64C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F133C56" w14:textId="77777777" w:rsidR="00CA64C1" w:rsidRDefault="00000000">
            <w:pPr>
              <w:ind w:left="360"/>
              <w:rPr>
                <w:b/>
                <w:bCs/>
                <w:sz w:val="20"/>
                <w:szCs w:val="20"/>
                <w:lang w:val="en-GB"/>
              </w:rPr>
            </w:pPr>
            <w:r>
              <w:rPr>
                <w:b/>
                <w:bCs/>
                <w:sz w:val="20"/>
                <w:szCs w:val="20"/>
                <w:lang w:val="en-GB"/>
              </w:rPr>
              <w:t>4</w:t>
            </w:r>
          </w:p>
        </w:tc>
        <w:tc>
          <w:tcPr>
            <w:tcW w:w="1667" w:type="pct"/>
          </w:tcPr>
          <w:p w14:paraId="51DD1CA1" w14:textId="77777777" w:rsidR="00CA64C1" w:rsidRDefault="00CA64C1">
            <w:pPr>
              <w:keepNext/>
              <w:outlineLvl w:val="1"/>
              <w:rPr>
                <w:rFonts w:eastAsia="MS Mincho"/>
                <w:bCs/>
                <w:sz w:val="20"/>
                <w:szCs w:val="20"/>
                <w:lang w:val="en-GB"/>
              </w:rPr>
            </w:pPr>
          </w:p>
        </w:tc>
      </w:tr>
      <w:tr w:rsidR="00CA64C1" w14:paraId="44EB6F7A" w14:textId="77777777">
        <w:trPr>
          <w:trHeight w:val="20"/>
          <w:jc w:val="center"/>
        </w:trPr>
        <w:tc>
          <w:tcPr>
            <w:tcW w:w="1666" w:type="pct"/>
            <w:noWrap/>
          </w:tcPr>
          <w:p w14:paraId="066AC049" w14:textId="77777777" w:rsidR="00CA64C1" w:rsidRDefault="00000000">
            <w:pPr>
              <w:rPr>
                <w:b/>
                <w:sz w:val="20"/>
                <w:szCs w:val="20"/>
                <w:lang w:val="en-GB"/>
              </w:rPr>
            </w:pPr>
            <w:r>
              <w:rPr>
                <w:b/>
                <w:sz w:val="20"/>
                <w:szCs w:val="20"/>
                <w:lang w:val="en-GB"/>
              </w:rPr>
              <w:t xml:space="preserve">9. Are the results presented clearly? </w:t>
            </w:r>
          </w:p>
          <w:p w14:paraId="5362E004"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2DEE576" w14:textId="77777777" w:rsidR="00CA64C1"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49360CE" w14:textId="77777777" w:rsidR="00CA64C1" w:rsidRDefault="00000000">
            <w:pPr>
              <w:contextualSpacing/>
              <w:rPr>
                <w:bCs/>
                <w:sz w:val="20"/>
                <w:szCs w:val="20"/>
                <w:lang w:val="en-GB"/>
              </w:rPr>
            </w:pPr>
            <w:r>
              <w:rPr>
                <w:bCs/>
                <w:sz w:val="20"/>
                <w:szCs w:val="20"/>
                <w:lang w:val="en-GB"/>
              </w:rPr>
              <w:t>4</w:t>
            </w:r>
          </w:p>
        </w:tc>
        <w:tc>
          <w:tcPr>
            <w:tcW w:w="1667" w:type="pct"/>
          </w:tcPr>
          <w:p w14:paraId="09AFC6E0" w14:textId="77777777" w:rsidR="00CA64C1" w:rsidRDefault="00CA64C1">
            <w:pPr>
              <w:keepNext/>
              <w:outlineLvl w:val="1"/>
              <w:rPr>
                <w:rFonts w:eastAsia="MS Mincho"/>
                <w:bCs/>
                <w:sz w:val="20"/>
                <w:szCs w:val="20"/>
                <w:lang w:val="en-GB"/>
              </w:rPr>
            </w:pPr>
          </w:p>
        </w:tc>
      </w:tr>
      <w:tr w:rsidR="00CA64C1" w14:paraId="6FB2B6A5" w14:textId="77777777">
        <w:trPr>
          <w:trHeight w:val="20"/>
          <w:jc w:val="center"/>
        </w:trPr>
        <w:tc>
          <w:tcPr>
            <w:tcW w:w="1666" w:type="pct"/>
            <w:noWrap/>
          </w:tcPr>
          <w:p w14:paraId="54A13CCE" w14:textId="77777777" w:rsidR="00CA64C1" w:rsidRDefault="00000000">
            <w:pPr>
              <w:rPr>
                <w:b/>
                <w:sz w:val="20"/>
                <w:szCs w:val="20"/>
                <w:lang w:val="en-GB"/>
              </w:rPr>
            </w:pPr>
            <w:r>
              <w:rPr>
                <w:b/>
                <w:sz w:val="20"/>
                <w:szCs w:val="20"/>
                <w:lang w:val="en-GB"/>
              </w:rPr>
              <w:t>10. Are tables and figures clear, relevant, and necessary?</w:t>
            </w:r>
          </w:p>
          <w:p w14:paraId="51EE6A21"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C2924B6"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4830AB5D" w14:textId="77777777" w:rsidR="00CA64C1" w:rsidRDefault="00CA64C1">
            <w:pPr>
              <w:rPr>
                <w:color w:val="404040"/>
                <w:sz w:val="20"/>
                <w:szCs w:val="20"/>
                <w:shd w:val="clear" w:color="auto" w:fill="FFFFFF"/>
                <w:lang w:val="en-GB"/>
              </w:rPr>
            </w:pPr>
          </w:p>
          <w:p w14:paraId="08CF6B7D" w14:textId="77777777" w:rsidR="00CA64C1" w:rsidRDefault="00CA64C1">
            <w:pPr>
              <w:rPr>
                <w:sz w:val="20"/>
                <w:szCs w:val="20"/>
                <w:lang w:val="en-GB"/>
              </w:rPr>
            </w:pPr>
          </w:p>
        </w:tc>
        <w:tc>
          <w:tcPr>
            <w:tcW w:w="1667" w:type="pct"/>
          </w:tcPr>
          <w:p w14:paraId="05740274" w14:textId="77777777" w:rsidR="00CA64C1" w:rsidRDefault="00000000">
            <w:pPr>
              <w:contextualSpacing/>
              <w:rPr>
                <w:bCs/>
                <w:sz w:val="20"/>
                <w:szCs w:val="20"/>
                <w:lang w:val="en-GB"/>
              </w:rPr>
            </w:pPr>
            <w:r>
              <w:rPr>
                <w:bCs/>
                <w:sz w:val="20"/>
                <w:szCs w:val="20"/>
                <w:lang w:val="en-GB"/>
              </w:rPr>
              <w:lastRenderedPageBreak/>
              <w:t>4</w:t>
            </w:r>
          </w:p>
        </w:tc>
        <w:tc>
          <w:tcPr>
            <w:tcW w:w="1667" w:type="pct"/>
          </w:tcPr>
          <w:p w14:paraId="371B32E1" w14:textId="77777777" w:rsidR="00CA64C1" w:rsidRDefault="00CA64C1">
            <w:pPr>
              <w:keepNext/>
              <w:outlineLvl w:val="1"/>
              <w:rPr>
                <w:rFonts w:eastAsia="MS Mincho"/>
                <w:bCs/>
                <w:sz w:val="20"/>
                <w:szCs w:val="20"/>
                <w:lang w:val="en-GB"/>
              </w:rPr>
            </w:pPr>
          </w:p>
        </w:tc>
      </w:tr>
      <w:tr w:rsidR="00CA64C1" w14:paraId="3FC8C27B" w14:textId="77777777">
        <w:trPr>
          <w:trHeight w:val="20"/>
          <w:jc w:val="center"/>
        </w:trPr>
        <w:tc>
          <w:tcPr>
            <w:tcW w:w="1666" w:type="pct"/>
            <w:noWrap/>
          </w:tcPr>
          <w:p w14:paraId="51B20AC0" w14:textId="77777777" w:rsidR="00CA64C1" w:rsidRDefault="00000000">
            <w:pPr>
              <w:rPr>
                <w:b/>
                <w:sz w:val="20"/>
                <w:szCs w:val="20"/>
                <w:lang w:val="en-GB"/>
              </w:rPr>
            </w:pPr>
            <w:r>
              <w:rPr>
                <w:b/>
                <w:sz w:val="20"/>
                <w:szCs w:val="20"/>
                <w:lang w:val="en-GB"/>
              </w:rPr>
              <w:t>11. Does the discussion relate findings to existing literature?</w:t>
            </w:r>
          </w:p>
          <w:p w14:paraId="640D85B9"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B2EF9C3" w14:textId="77777777" w:rsidR="00CA64C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3F53491" w14:textId="77777777" w:rsidR="00CA64C1" w:rsidRDefault="00000000">
            <w:pPr>
              <w:contextualSpacing/>
              <w:rPr>
                <w:bCs/>
                <w:sz w:val="20"/>
                <w:szCs w:val="20"/>
                <w:lang w:val="en-GB"/>
              </w:rPr>
            </w:pPr>
            <w:r>
              <w:rPr>
                <w:bCs/>
                <w:sz w:val="20"/>
                <w:szCs w:val="20"/>
                <w:lang w:val="en-GB"/>
              </w:rPr>
              <w:t>4</w:t>
            </w:r>
          </w:p>
        </w:tc>
        <w:tc>
          <w:tcPr>
            <w:tcW w:w="1667" w:type="pct"/>
          </w:tcPr>
          <w:p w14:paraId="61C443D6" w14:textId="77777777" w:rsidR="00CA64C1" w:rsidRDefault="00CA64C1">
            <w:pPr>
              <w:keepNext/>
              <w:outlineLvl w:val="1"/>
              <w:rPr>
                <w:rFonts w:eastAsia="MS Mincho"/>
                <w:bCs/>
                <w:sz w:val="20"/>
                <w:szCs w:val="20"/>
                <w:lang w:val="en-GB"/>
              </w:rPr>
            </w:pPr>
          </w:p>
        </w:tc>
      </w:tr>
      <w:tr w:rsidR="00CA64C1" w14:paraId="4044BAEC" w14:textId="77777777">
        <w:trPr>
          <w:trHeight w:val="20"/>
          <w:jc w:val="center"/>
        </w:trPr>
        <w:tc>
          <w:tcPr>
            <w:tcW w:w="1666" w:type="pct"/>
            <w:noWrap/>
          </w:tcPr>
          <w:p w14:paraId="1747B7E3" w14:textId="77777777" w:rsidR="00CA64C1" w:rsidRDefault="00000000">
            <w:pPr>
              <w:rPr>
                <w:b/>
                <w:sz w:val="20"/>
                <w:szCs w:val="20"/>
                <w:lang w:val="en-GB"/>
              </w:rPr>
            </w:pPr>
            <w:r>
              <w:rPr>
                <w:b/>
                <w:sz w:val="20"/>
                <w:szCs w:val="20"/>
                <w:lang w:val="en-GB"/>
              </w:rPr>
              <w:t>12. Are the conclusions supported by the data?</w:t>
            </w:r>
          </w:p>
          <w:p w14:paraId="4E59CA0B"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7B5ECBD8" w14:textId="77777777" w:rsidR="00CA64C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1089DAF" w14:textId="77777777" w:rsidR="00CA64C1" w:rsidRDefault="00000000">
            <w:pPr>
              <w:contextualSpacing/>
              <w:rPr>
                <w:bCs/>
                <w:sz w:val="20"/>
                <w:szCs w:val="20"/>
                <w:lang w:val="en-GB"/>
              </w:rPr>
            </w:pPr>
            <w:r>
              <w:rPr>
                <w:bCs/>
                <w:sz w:val="20"/>
                <w:szCs w:val="20"/>
                <w:lang w:val="en-GB"/>
              </w:rPr>
              <w:t>4</w:t>
            </w:r>
          </w:p>
        </w:tc>
        <w:tc>
          <w:tcPr>
            <w:tcW w:w="1667" w:type="pct"/>
          </w:tcPr>
          <w:p w14:paraId="72A9A1D4" w14:textId="77777777" w:rsidR="00CA64C1" w:rsidRDefault="00CA64C1">
            <w:pPr>
              <w:keepNext/>
              <w:outlineLvl w:val="1"/>
              <w:rPr>
                <w:rFonts w:eastAsia="MS Mincho"/>
                <w:bCs/>
                <w:sz w:val="20"/>
                <w:szCs w:val="20"/>
                <w:lang w:val="en-GB"/>
              </w:rPr>
            </w:pPr>
          </w:p>
        </w:tc>
      </w:tr>
      <w:tr w:rsidR="00CA64C1" w14:paraId="7CEF83B4" w14:textId="77777777">
        <w:trPr>
          <w:trHeight w:val="20"/>
          <w:jc w:val="center"/>
        </w:trPr>
        <w:tc>
          <w:tcPr>
            <w:tcW w:w="1666" w:type="pct"/>
            <w:noWrap/>
          </w:tcPr>
          <w:p w14:paraId="722A22A0" w14:textId="77777777" w:rsidR="00CA64C1" w:rsidRDefault="00000000">
            <w:pPr>
              <w:rPr>
                <w:b/>
                <w:sz w:val="20"/>
                <w:szCs w:val="20"/>
                <w:lang w:val="en-GB"/>
              </w:rPr>
            </w:pPr>
            <w:r>
              <w:rPr>
                <w:b/>
                <w:sz w:val="20"/>
                <w:szCs w:val="20"/>
                <w:lang w:val="en-GB"/>
              </w:rPr>
              <w:t>13. Are the limitations of the study discussed?</w:t>
            </w:r>
          </w:p>
          <w:p w14:paraId="1AA7DDF1"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8F591CC" w14:textId="77777777" w:rsidR="00CA64C1"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7D1ECBE" w14:textId="77777777" w:rsidR="00CA64C1" w:rsidRDefault="00000000">
            <w:pPr>
              <w:contextualSpacing/>
              <w:rPr>
                <w:bCs/>
                <w:sz w:val="20"/>
                <w:szCs w:val="20"/>
                <w:lang w:val="en-GB"/>
              </w:rPr>
            </w:pPr>
            <w:r>
              <w:rPr>
                <w:bCs/>
                <w:sz w:val="20"/>
                <w:szCs w:val="20"/>
                <w:lang w:val="en-GB"/>
              </w:rPr>
              <w:t>4</w:t>
            </w:r>
          </w:p>
        </w:tc>
        <w:tc>
          <w:tcPr>
            <w:tcW w:w="1667" w:type="pct"/>
          </w:tcPr>
          <w:p w14:paraId="4C95DAEE" w14:textId="77777777" w:rsidR="00CA64C1" w:rsidRDefault="00CA64C1">
            <w:pPr>
              <w:keepNext/>
              <w:outlineLvl w:val="1"/>
              <w:rPr>
                <w:rFonts w:eastAsia="MS Mincho"/>
                <w:bCs/>
                <w:sz w:val="20"/>
                <w:szCs w:val="20"/>
                <w:lang w:val="en-GB"/>
              </w:rPr>
            </w:pPr>
          </w:p>
        </w:tc>
      </w:tr>
      <w:tr w:rsidR="00CA64C1" w14:paraId="5C849C4F" w14:textId="77777777">
        <w:trPr>
          <w:trHeight w:val="20"/>
          <w:jc w:val="center"/>
        </w:trPr>
        <w:tc>
          <w:tcPr>
            <w:tcW w:w="1666" w:type="pct"/>
            <w:noWrap/>
          </w:tcPr>
          <w:p w14:paraId="28D4A5DA" w14:textId="77777777" w:rsidR="00CA64C1" w:rsidRDefault="00000000">
            <w:pPr>
              <w:rPr>
                <w:b/>
                <w:sz w:val="20"/>
                <w:szCs w:val="20"/>
                <w:lang w:val="en-GB"/>
              </w:rPr>
            </w:pPr>
            <w:r>
              <w:rPr>
                <w:b/>
                <w:sz w:val="20"/>
                <w:szCs w:val="20"/>
                <w:lang w:val="en-GB"/>
              </w:rPr>
              <w:t>14. Are the references relevant and sufficient (in number)?</w:t>
            </w:r>
          </w:p>
          <w:p w14:paraId="005FF5D8"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72E9A0C"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0564BAD" w14:textId="77777777" w:rsidR="00CA64C1" w:rsidRDefault="00000000">
            <w:pPr>
              <w:rPr>
                <w:sz w:val="20"/>
                <w:szCs w:val="20"/>
                <w:lang w:val="en-GB"/>
              </w:rPr>
            </w:pPr>
            <w:r>
              <w:rPr>
                <w:color w:val="404040"/>
                <w:sz w:val="20"/>
                <w:szCs w:val="20"/>
                <w:shd w:val="clear" w:color="auto" w:fill="FFFFFF"/>
                <w:lang w:val="en-GB"/>
              </w:rPr>
              <w:t>N/A = Not Applicable</w:t>
            </w:r>
          </w:p>
        </w:tc>
        <w:tc>
          <w:tcPr>
            <w:tcW w:w="1667" w:type="pct"/>
          </w:tcPr>
          <w:p w14:paraId="45E1502B" w14:textId="77777777" w:rsidR="00CA64C1" w:rsidRDefault="00000000">
            <w:pPr>
              <w:contextualSpacing/>
              <w:rPr>
                <w:bCs/>
                <w:sz w:val="20"/>
                <w:szCs w:val="20"/>
                <w:lang w:val="en-GB"/>
              </w:rPr>
            </w:pPr>
            <w:r>
              <w:rPr>
                <w:bCs/>
                <w:sz w:val="20"/>
                <w:szCs w:val="20"/>
                <w:lang w:val="en-GB"/>
              </w:rPr>
              <w:t>4</w:t>
            </w:r>
          </w:p>
        </w:tc>
        <w:tc>
          <w:tcPr>
            <w:tcW w:w="1667" w:type="pct"/>
          </w:tcPr>
          <w:p w14:paraId="33EE340D" w14:textId="77777777" w:rsidR="00CA64C1" w:rsidRDefault="00CA64C1">
            <w:pPr>
              <w:keepNext/>
              <w:outlineLvl w:val="1"/>
              <w:rPr>
                <w:rFonts w:eastAsia="MS Mincho"/>
                <w:bCs/>
                <w:sz w:val="20"/>
                <w:szCs w:val="20"/>
                <w:lang w:val="en-GB"/>
              </w:rPr>
            </w:pPr>
          </w:p>
        </w:tc>
      </w:tr>
      <w:tr w:rsidR="00CA64C1" w14:paraId="0E1980D6" w14:textId="77777777">
        <w:trPr>
          <w:trHeight w:val="20"/>
          <w:jc w:val="center"/>
        </w:trPr>
        <w:tc>
          <w:tcPr>
            <w:tcW w:w="1666" w:type="pct"/>
            <w:noWrap/>
          </w:tcPr>
          <w:p w14:paraId="75FB597A" w14:textId="77777777" w:rsidR="00CA64C1" w:rsidRDefault="00000000">
            <w:pPr>
              <w:rPr>
                <w:b/>
                <w:sz w:val="20"/>
                <w:szCs w:val="20"/>
                <w:lang w:val="en-GB"/>
              </w:rPr>
            </w:pPr>
            <w:r>
              <w:rPr>
                <w:b/>
                <w:sz w:val="20"/>
                <w:szCs w:val="20"/>
                <w:lang w:val="en-GB"/>
              </w:rPr>
              <w:t>15. Is the manuscript written in clear and understandable language?</w:t>
            </w:r>
          </w:p>
          <w:p w14:paraId="2CAFF081"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4D8E921" w14:textId="77777777" w:rsidR="00CA64C1"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13C76C" w14:textId="77777777" w:rsidR="00CA64C1" w:rsidRDefault="00000000">
            <w:pPr>
              <w:rPr>
                <w:sz w:val="20"/>
                <w:szCs w:val="20"/>
                <w:lang w:val="en-GB"/>
              </w:rPr>
            </w:pPr>
            <w:r>
              <w:rPr>
                <w:color w:val="404040"/>
                <w:sz w:val="20"/>
                <w:szCs w:val="20"/>
                <w:shd w:val="clear" w:color="auto" w:fill="FFFFFF"/>
                <w:lang w:val="en-GB"/>
              </w:rPr>
              <w:t>N/A = Not Applicable</w:t>
            </w:r>
          </w:p>
        </w:tc>
        <w:tc>
          <w:tcPr>
            <w:tcW w:w="1667" w:type="pct"/>
          </w:tcPr>
          <w:p w14:paraId="339AD8B6" w14:textId="77777777" w:rsidR="00CA64C1" w:rsidRDefault="00000000">
            <w:pPr>
              <w:contextualSpacing/>
              <w:rPr>
                <w:bCs/>
                <w:sz w:val="20"/>
                <w:szCs w:val="20"/>
                <w:lang w:val="en-GB"/>
              </w:rPr>
            </w:pPr>
            <w:r>
              <w:rPr>
                <w:bCs/>
                <w:sz w:val="20"/>
                <w:szCs w:val="20"/>
                <w:lang w:val="en-GB"/>
              </w:rPr>
              <w:t>4</w:t>
            </w:r>
          </w:p>
        </w:tc>
        <w:tc>
          <w:tcPr>
            <w:tcW w:w="1667" w:type="pct"/>
          </w:tcPr>
          <w:p w14:paraId="1577D6FA" w14:textId="77777777" w:rsidR="00CA64C1" w:rsidRDefault="00CA64C1">
            <w:pPr>
              <w:keepNext/>
              <w:outlineLvl w:val="1"/>
              <w:rPr>
                <w:rFonts w:eastAsia="MS Mincho"/>
                <w:bCs/>
                <w:sz w:val="20"/>
                <w:szCs w:val="20"/>
                <w:lang w:val="en-GB"/>
              </w:rPr>
            </w:pPr>
          </w:p>
        </w:tc>
      </w:tr>
    </w:tbl>
    <w:p w14:paraId="5E8C0E49" w14:textId="77777777" w:rsidR="00CA64C1" w:rsidRDefault="00CA64C1">
      <w:pPr>
        <w:jc w:val="both"/>
        <w:rPr>
          <w:rFonts w:eastAsia="MS Mincho"/>
          <w:b/>
          <w:bCs/>
          <w:sz w:val="20"/>
          <w:szCs w:val="20"/>
          <w:u w:val="single"/>
          <w:lang w:val="en-GB"/>
        </w:rPr>
      </w:pPr>
    </w:p>
    <w:p w14:paraId="6B8DB40B" w14:textId="77777777" w:rsidR="00CA64C1" w:rsidRDefault="00CA64C1">
      <w:pPr>
        <w:jc w:val="both"/>
        <w:rPr>
          <w:rFonts w:eastAsia="MS Mincho"/>
          <w:b/>
          <w:bCs/>
          <w:sz w:val="20"/>
          <w:szCs w:val="20"/>
          <w:u w:val="single"/>
          <w:lang w:val="en-GB"/>
        </w:rPr>
      </w:pPr>
    </w:p>
    <w:p w14:paraId="02090DB8" w14:textId="77777777" w:rsidR="00CA64C1" w:rsidRDefault="00000000">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8FF6ED3" w14:textId="77777777" w:rsidR="00CA64C1" w:rsidRDefault="00CA64C1">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CA64C1" w14:paraId="7AF37B96" w14:textId="77777777">
        <w:trPr>
          <w:trHeight w:val="20"/>
          <w:jc w:val="center"/>
        </w:trPr>
        <w:tc>
          <w:tcPr>
            <w:tcW w:w="1666" w:type="pct"/>
            <w:noWrap/>
          </w:tcPr>
          <w:p w14:paraId="20B5AC36" w14:textId="77777777" w:rsidR="00CA64C1" w:rsidRDefault="00CA64C1">
            <w:pPr>
              <w:keepNext/>
              <w:outlineLvl w:val="1"/>
              <w:rPr>
                <w:rFonts w:eastAsia="MS Mincho"/>
                <w:b/>
                <w:bCs/>
                <w:sz w:val="20"/>
                <w:szCs w:val="20"/>
                <w:lang w:val="en-GB"/>
              </w:rPr>
            </w:pPr>
          </w:p>
        </w:tc>
        <w:tc>
          <w:tcPr>
            <w:tcW w:w="1667" w:type="pct"/>
          </w:tcPr>
          <w:p w14:paraId="48CEF646" w14:textId="77777777" w:rsidR="00CA64C1" w:rsidRDefault="00000000">
            <w:pPr>
              <w:keepNext/>
              <w:outlineLvl w:val="1"/>
              <w:rPr>
                <w:rFonts w:eastAsia="MS Mincho"/>
                <w:b/>
                <w:bCs/>
                <w:sz w:val="20"/>
                <w:szCs w:val="20"/>
                <w:lang w:val="en-GB"/>
              </w:rPr>
            </w:pPr>
            <w:r>
              <w:rPr>
                <w:rFonts w:eastAsia="MS Mincho"/>
                <w:b/>
                <w:bCs/>
                <w:sz w:val="20"/>
                <w:szCs w:val="20"/>
                <w:lang w:val="en-GB"/>
              </w:rPr>
              <w:t>Reviewer’s comment</w:t>
            </w:r>
          </w:p>
          <w:p w14:paraId="0FC855DE" w14:textId="77777777" w:rsidR="00CA64C1" w:rsidRDefault="00CA64C1">
            <w:pPr>
              <w:rPr>
                <w:sz w:val="20"/>
                <w:szCs w:val="20"/>
                <w:lang w:val="en-GB"/>
              </w:rPr>
            </w:pPr>
          </w:p>
        </w:tc>
        <w:tc>
          <w:tcPr>
            <w:tcW w:w="1667" w:type="pct"/>
          </w:tcPr>
          <w:p w14:paraId="129E41DA" w14:textId="77777777" w:rsidR="00CA64C1" w:rsidRDefault="00000000">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ECEB4DA" w14:textId="77777777" w:rsidR="00CA64C1" w:rsidRDefault="00CA64C1">
            <w:pPr>
              <w:keepNext/>
              <w:outlineLvl w:val="1"/>
              <w:rPr>
                <w:rFonts w:eastAsia="MS Mincho"/>
                <w:bCs/>
                <w:sz w:val="20"/>
                <w:szCs w:val="20"/>
                <w:lang w:val="en-GB"/>
              </w:rPr>
            </w:pPr>
          </w:p>
        </w:tc>
      </w:tr>
      <w:tr w:rsidR="00CA64C1" w14:paraId="474230D9" w14:textId="77777777">
        <w:trPr>
          <w:trHeight w:val="20"/>
          <w:jc w:val="center"/>
        </w:trPr>
        <w:tc>
          <w:tcPr>
            <w:tcW w:w="1666" w:type="pct"/>
            <w:noWrap/>
          </w:tcPr>
          <w:p w14:paraId="7B489249" w14:textId="77777777" w:rsidR="00CA64C1" w:rsidRDefault="00000000">
            <w:pPr>
              <w:rPr>
                <w:b/>
                <w:bCs/>
                <w:sz w:val="20"/>
                <w:szCs w:val="20"/>
                <w:lang w:val="en-GB"/>
              </w:rPr>
            </w:pPr>
            <w:r>
              <w:rPr>
                <w:b/>
                <w:bCs/>
                <w:sz w:val="20"/>
                <w:szCs w:val="20"/>
                <w:lang w:val="en-GB"/>
              </w:rPr>
              <w:t>Is the title of the article suitable?</w:t>
            </w:r>
          </w:p>
          <w:p w14:paraId="1F1EB07A" w14:textId="77777777" w:rsidR="00CA64C1" w:rsidRDefault="00CA64C1">
            <w:pPr>
              <w:rPr>
                <w:bCs/>
                <w:sz w:val="20"/>
                <w:szCs w:val="20"/>
                <w:lang w:val="en-GB"/>
              </w:rPr>
            </w:pPr>
          </w:p>
          <w:p w14:paraId="35997AD1" w14:textId="77777777" w:rsidR="00CA64C1" w:rsidRDefault="00000000">
            <w:pPr>
              <w:rPr>
                <w:bCs/>
                <w:sz w:val="20"/>
                <w:szCs w:val="20"/>
                <w:lang w:val="en-GB"/>
              </w:rPr>
            </w:pPr>
            <w:r>
              <w:rPr>
                <w:bCs/>
                <w:sz w:val="20"/>
                <w:szCs w:val="20"/>
                <w:lang w:val="en-GB"/>
              </w:rPr>
              <w:t>If your answer is NO, please provide a brief, clear suggestion for improvement.</w:t>
            </w:r>
          </w:p>
          <w:p w14:paraId="7BB52E9C" w14:textId="77777777" w:rsidR="00CA64C1" w:rsidRDefault="00CA64C1">
            <w:pPr>
              <w:rPr>
                <w:sz w:val="20"/>
                <w:szCs w:val="20"/>
                <w:u w:val="single"/>
                <w:lang w:val="en-GB"/>
              </w:rPr>
            </w:pPr>
          </w:p>
        </w:tc>
        <w:tc>
          <w:tcPr>
            <w:tcW w:w="1667" w:type="pct"/>
          </w:tcPr>
          <w:p w14:paraId="0E4F15B1" w14:textId="77777777" w:rsidR="00CA64C1" w:rsidRDefault="00000000">
            <w:pPr>
              <w:ind w:left="360"/>
              <w:rPr>
                <w:b/>
                <w:bCs/>
                <w:sz w:val="20"/>
                <w:szCs w:val="20"/>
                <w:lang w:val="en-GB"/>
              </w:rPr>
            </w:pPr>
            <w:r>
              <w:rPr>
                <w:b/>
                <w:bCs/>
                <w:sz w:val="20"/>
                <w:szCs w:val="20"/>
                <w:lang w:val="en-GB"/>
              </w:rPr>
              <w:t>Yes</w:t>
            </w:r>
          </w:p>
        </w:tc>
        <w:tc>
          <w:tcPr>
            <w:tcW w:w="1667" w:type="pct"/>
          </w:tcPr>
          <w:p w14:paraId="59BF9ED8" w14:textId="77777777" w:rsidR="00CA64C1" w:rsidRDefault="00CA64C1">
            <w:pPr>
              <w:keepNext/>
              <w:outlineLvl w:val="1"/>
              <w:rPr>
                <w:rFonts w:eastAsia="MS Mincho"/>
                <w:bCs/>
                <w:sz w:val="20"/>
                <w:szCs w:val="20"/>
                <w:lang w:val="en-GB"/>
              </w:rPr>
            </w:pPr>
          </w:p>
        </w:tc>
      </w:tr>
      <w:tr w:rsidR="00CA64C1" w14:paraId="5D3393A8" w14:textId="77777777">
        <w:trPr>
          <w:trHeight w:val="20"/>
          <w:jc w:val="center"/>
        </w:trPr>
        <w:tc>
          <w:tcPr>
            <w:tcW w:w="1666" w:type="pct"/>
            <w:noWrap/>
          </w:tcPr>
          <w:p w14:paraId="09A77C2B" w14:textId="77777777" w:rsidR="00CA64C1" w:rsidRDefault="00000000">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12DF68C4" w14:textId="77777777" w:rsidR="00CA64C1" w:rsidRDefault="00000000">
            <w:pPr>
              <w:rPr>
                <w:bCs/>
                <w:sz w:val="20"/>
                <w:szCs w:val="20"/>
                <w:lang w:val="en-GB"/>
              </w:rPr>
            </w:pPr>
            <w:r>
              <w:rPr>
                <w:bCs/>
                <w:sz w:val="20"/>
                <w:szCs w:val="20"/>
                <w:lang w:val="en-GB"/>
              </w:rPr>
              <w:t>s</w:t>
            </w:r>
          </w:p>
          <w:p w14:paraId="4F2CA25C" w14:textId="77777777" w:rsidR="00CA64C1" w:rsidRDefault="00000000">
            <w:pPr>
              <w:rPr>
                <w:bCs/>
                <w:sz w:val="20"/>
                <w:szCs w:val="20"/>
                <w:lang w:val="en-GB"/>
              </w:rPr>
            </w:pPr>
            <w:r>
              <w:rPr>
                <w:bCs/>
                <w:sz w:val="20"/>
                <w:szCs w:val="20"/>
                <w:lang w:val="en-GB"/>
              </w:rPr>
              <w:t>If your answer is NO, please provide a brief, clear suggestion for improvement.</w:t>
            </w:r>
          </w:p>
          <w:p w14:paraId="50FC334C" w14:textId="77777777" w:rsidR="00CA64C1" w:rsidRDefault="00CA64C1">
            <w:pPr>
              <w:rPr>
                <w:sz w:val="20"/>
                <w:szCs w:val="20"/>
                <w:lang w:val="en-GB"/>
              </w:rPr>
            </w:pPr>
          </w:p>
        </w:tc>
        <w:tc>
          <w:tcPr>
            <w:tcW w:w="1667" w:type="pct"/>
          </w:tcPr>
          <w:p w14:paraId="12571E14" w14:textId="77777777" w:rsidR="00CA64C1" w:rsidRDefault="00000000">
            <w:pPr>
              <w:ind w:left="360"/>
              <w:rPr>
                <w:b/>
                <w:bCs/>
                <w:sz w:val="20"/>
                <w:szCs w:val="20"/>
                <w:lang w:val="en-GB"/>
              </w:rPr>
            </w:pPr>
            <w:r>
              <w:rPr>
                <w:b/>
                <w:bCs/>
                <w:sz w:val="20"/>
                <w:szCs w:val="20"/>
                <w:lang w:val="en-GB"/>
              </w:rPr>
              <w:t>Yes</w:t>
            </w:r>
          </w:p>
        </w:tc>
        <w:tc>
          <w:tcPr>
            <w:tcW w:w="1667" w:type="pct"/>
          </w:tcPr>
          <w:p w14:paraId="239563F4" w14:textId="77777777" w:rsidR="00CA64C1" w:rsidRDefault="00CA64C1">
            <w:pPr>
              <w:keepNext/>
              <w:outlineLvl w:val="1"/>
              <w:rPr>
                <w:rFonts w:eastAsia="MS Mincho"/>
                <w:bCs/>
                <w:sz w:val="20"/>
                <w:szCs w:val="20"/>
                <w:lang w:val="en-GB"/>
              </w:rPr>
            </w:pPr>
          </w:p>
        </w:tc>
      </w:tr>
      <w:tr w:rsidR="00CA64C1" w14:paraId="7A042774" w14:textId="77777777">
        <w:trPr>
          <w:trHeight w:val="20"/>
          <w:jc w:val="center"/>
        </w:trPr>
        <w:tc>
          <w:tcPr>
            <w:tcW w:w="1666" w:type="pct"/>
            <w:noWrap/>
          </w:tcPr>
          <w:p w14:paraId="12A7FF8F" w14:textId="77777777" w:rsidR="00CA64C1" w:rsidRDefault="00000000">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35CE1918" w14:textId="77777777" w:rsidR="00CA64C1" w:rsidRDefault="00000000">
            <w:pPr>
              <w:rPr>
                <w:bCs/>
                <w:sz w:val="20"/>
                <w:szCs w:val="20"/>
                <w:lang w:val="en-GB"/>
              </w:rPr>
            </w:pPr>
            <w:r>
              <w:rPr>
                <w:bCs/>
                <w:sz w:val="20"/>
                <w:szCs w:val="20"/>
                <w:lang w:val="en-GB"/>
              </w:rPr>
              <w:t>If your answer is NO, please provide a brief, clear suggestion for improvement</w:t>
            </w:r>
          </w:p>
          <w:p w14:paraId="2F1A7362" w14:textId="77777777" w:rsidR="00CA64C1" w:rsidRDefault="00000000">
            <w:pPr>
              <w:rPr>
                <w:b/>
                <w:sz w:val="20"/>
                <w:szCs w:val="20"/>
                <w:lang w:val="en-GB"/>
              </w:rPr>
            </w:pPr>
            <w:r>
              <w:rPr>
                <w:bCs/>
                <w:sz w:val="20"/>
                <w:szCs w:val="20"/>
                <w:lang w:val="en-GB"/>
              </w:rPr>
              <w:t>.</w:t>
            </w:r>
          </w:p>
        </w:tc>
        <w:tc>
          <w:tcPr>
            <w:tcW w:w="1667" w:type="pct"/>
          </w:tcPr>
          <w:p w14:paraId="1AB805C8" w14:textId="77777777" w:rsidR="00CA64C1" w:rsidRDefault="00000000">
            <w:pPr>
              <w:contextualSpacing/>
              <w:rPr>
                <w:bCs/>
                <w:sz w:val="20"/>
                <w:szCs w:val="20"/>
                <w:lang w:val="en-GB"/>
              </w:rPr>
            </w:pPr>
            <w:r>
              <w:rPr>
                <w:b/>
                <w:bCs/>
                <w:sz w:val="20"/>
                <w:szCs w:val="20"/>
                <w:lang w:val="en-GB"/>
              </w:rPr>
              <w:t>Yes</w:t>
            </w:r>
          </w:p>
        </w:tc>
        <w:tc>
          <w:tcPr>
            <w:tcW w:w="1667" w:type="pct"/>
          </w:tcPr>
          <w:p w14:paraId="6AC64CAF" w14:textId="77777777" w:rsidR="00CA64C1" w:rsidRDefault="00CA64C1">
            <w:pPr>
              <w:keepNext/>
              <w:outlineLvl w:val="1"/>
              <w:rPr>
                <w:rFonts w:eastAsia="MS Mincho"/>
                <w:bCs/>
                <w:sz w:val="20"/>
                <w:szCs w:val="20"/>
                <w:lang w:val="en-GB"/>
              </w:rPr>
            </w:pPr>
          </w:p>
        </w:tc>
      </w:tr>
      <w:tr w:rsidR="00CA64C1" w14:paraId="706B1AEF" w14:textId="77777777">
        <w:trPr>
          <w:trHeight w:val="20"/>
          <w:jc w:val="center"/>
        </w:trPr>
        <w:tc>
          <w:tcPr>
            <w:tcW w:w="1666" w:type="pct"/>
            <w:noWrap/>
          </w:tcPr>
          <w:p w14:paraId="35993647" w14:textId="77777777" w:rsidR="00CA64C1" w:rsidRDefault="00000000">
            <w:pPr>
              <w:rPr>
                <w:b/>
                <w:bCs/>
                <w:sz w:val="20"/>
                <w:szCs w:val="20"/>
                <w:lang w:val="en-GB"/>
              </w:rPr>
            </w:pPr>
            <w:r>
              <w:rPr>
                <w:b/>
                <w:bCs/>
                <w:sz w:val="20"/>
                <w:szCs w:val="20"/>
                <w:lang w:val="en-GB"/>
              </w:rPr>
              <w:t xml:space="preserve">Are the references sufficient and recent? </w:t>
            </w:r>
          </w:p>
          <w:p w14:paraId="15B9B8BF" w14:textId="77777777" w:rsidR="00CA64C1" w:rsidRDefault="00000000">
            <w:pPr>
              <w:rPr>
                <w:bCs/>
                <w:sz w:val="20"/>
                <w:szCs w:val="20"/>
                <w:lang w:val="en-GB"/>
              </w:rPr>
            </w:pPr>
            <w:r>
              <w:rPr>
                <w:bCs/>
                <w:sz w:val="20"/>
                <w:szCs w:val="20"/>
                <w:lang w:val="en-GB"/>
              </w:rPr>
              <w:t>(YES or NO)</w:t>
            </w:r>
          </w:p>
          <w:p w14:paraId="4D7C806A" w14:textId="77777777" w:rsidR="00CA64C1" w:rsidRDefault="00CA64C1">
            <w:pPr>
              <w:rPr>
                <w:bCs/>
                <w:sz w:val="20"/>
                <w:szCs w:val="20"/>
                <w:lang w:val="en-GB"/>
              </w:rPr>
            </w:pPr>
          </w:p>
          <w:p w14:paraId="4B8799FD" w14:textId="77777777" w:rsidR="00CA64C1" w:rsidRDefault="00000000">
            <w:pPr>
              <w:rPr>
                <w:bCs/>
                <w:sz w:val="20"/>
                <w:szCs w:val="20"/>
                <w:lang w:val="en-GB"/>
              </w:rPr>
            </w:pPr>
            <w:r>
              <w:rPr>
                <w:bCs/>
                <w:sz w:val="20"/>
                <w:szCs w:val="20"/>
                <w:lang w:val="en-GB"/>
              </w:rPr>
              <w:t>If your answer is NO, please provide clear suggestion for improvement.</w:t>
            </w:r>
          </w:p>
          <w:p w14:paraId="4AB69A6F" w14:textId="77777777" w:rsidR="00CA64C1" w:rsidRDefault="00CA64C1">
            <w:pPr>
              <w:rPr>
                <w:b/>
                <w:bCs/>
                <w:sz w:val="20"/>
                <w:szCs w:val="20"/>
                <w:lang w:val="en-GB"/>
              </w:rPr>
            </w:pPr>
          </w:p>
        </w:tc>
        <w:tc>
          <w:tcPr>
            <w:tcW w:w="1667" w:type="pct"/>
          </w:tcPr>
          <w:p w14:paraId="6C0B28A4" w14:textId="77777777" w:rsidR="00CA64C1" w:rsidRDefault="00000000">
            <w:pPr>
              <w:contextualSpacing/>
              <w:rPr>
                <w:bCs/>
                <w:sz w:val="20"/>
                <w:szCs w:val="20"/>
                <w:lang w:val="en-GB"/>
              </w:rPr>
            </w:pPr>
            <w:r>
              <w:rPr>
                <w:b/>
                <w:bCs/>
                <w:sz w:val="20"/>
                <w:szCs w:val="20"/>
                <w:lang w:val="en-GB"/>
              </w:rPr>
              <w:t>Yes</w:t>
            </w:r>
          </w:p>
        </w:tc>
        <w:tc>
          <w:tcPr>
            <w:tcW w:w="1667" w:type="pct"/>
          </w:tcPr>
          <w:p w14:paraId="61E67C9B" w14:textId="77777777" w:rsidR="00CA64C1" w:rsidRDefault="00CA64C1">
            <w:pPr>
              <w:keepNext/>
              <w:outlineLvl w:val="1"/>
              <w:rPr>
                <w:rFonts w:eastAsia="MS Mincho"/>
                <w:bCs/>
                <w:sz w:val="20"/>
                <w:szCs w:val="20"/>
                <w:lang w:val="en-GB"/>
              </w:rPr>
            </w:pPr>
          </w:p>
        </w:tc>
      </w:tr>
      <w:tr w:rsidR="00CA64C1" w14:paraId="0364ECB0" w14:textId="77777777">
        <w:trPr>
          <w:trHeight w:val="20"/>
          <w:jc w:val="center"/>
        </w:trPr>
        <w:tc>
          <w:tcPr>
            <w:tcW w:w="1666" w:type="pct"/>
            <w:noWrap/>
          </w:tcPr>
          <w:p w14:paraId="4CBD11CD" w14:textId="77777777" w:rsidR="00CA64C1" w:rsidRDefault="00000000">
            <w:pPr>
              <w:rPr>
                <w:b/>
                <w:bCs/>
                <w:sz w:val="20"/>
                <w:szCs w:val="20"/>
                <w:lang w:val="en-GB"/>
              </w:rPr>
            </w:pPr>
            <w:r>
              <w:rPr>
                <w:b/>
                <w:bCs/>
                <w:sz w:val="20"/>
                <w:szCs w:val="20"/>
                <w:lang w:val="en-GB"/>
              </w:rPr>
              <w:t>Are there ethical issues in this manuscript?</w:t>
            </w:r>
          </w:p>
          <w:p w14:paraId="555FD065" w14:textId="77777777" w:rsidR="00CA64C1" w:rsidRDefault="00000000">
            <w:pPr>
              <w:rPr>
                <w:bCs/>
                <w:sz w:val="20"/>
                <w:szCs w:val="20"/>
                <w:lang w:val="en-GB"/>
              </w:rPr>
            </w:pPr>
            <w:r>
              <w:rPr>
                <w:bCs/>
                <w:sz w:val="20"/>
                <w:szCs w:val="20"/>
                <w:lang w:val="en-GB"/>
              </w:rPr>
              <w:t>(YES or NO)</w:t>
            </w:r>
          </w:p>
          <w:p w14:paraId="253FDBED" w14:textId="77777777" w:rsidR="00CA64C1" w:rsidRDefault="00CA64C1">
            <w:pPr>
              <w:rPr>
                <w:bCs/>
                <w:sz w:val="20"/>
                <w:szCs w:val="20"/>
                <w:lang w:val="en-GB"/>
              </w:rPr>
            </w:pPr>
          </w:p>
          <w:p w14:paraId="6C3AEC24" w14:textId="77777777" w:rsidR="00CA64C1" w:rsidRDefault="00000000">
            <w:pPr>
              <w:rPr>
                <w:bCs/>
                <w:sz w:val="20"/>
                <w:szCs w:val="20"/>
                <w:lang w:val="en-GB"/>
              </w:rPr>
            </w:pPr>
            <w:r>
              <w:rPr>
                <w:bCs/>
                <w:sz w:val="20"/>
                <w:szCs w:val="20"/>
                <w:lang w:val="en-GB"/>
              </w:rPr>
              <w:t>(If yes, kindly please write down the ethical issues here in details)</w:t>
            </w:r>
          </w:p>
          <w:p w14:paraId="7C80700B" w14:textId="77777777" w:rsidR="00CA64C1" w:rsidRDefault="00CA64C1">
            <w:pPr>
              <w:rPr>
                <w:bCs/>
                <w:sz w:val="20"/>
                <w:szCs w:val="20"/>
                <w:lang w:val="en-GB"/>
              </w:rPr>
            </w:pPr>
          </w:p>
        </w:tc>
        <w:tc>
          <w:tcPr>
            <w:tcW w:w="1667" w:type="pct"/>
          </w:tcPr>
          <w:p w14:paraId="2846DAE9" w14:textId="77777777" w:rsidR="00CA64C1" w:rsidRDefault="00000000">
            <w:pPr>
              <w:contextualSpacing/>
              <w:rPr>
                <w:bCs/>
                <w:sz w:val="20"/>
                <w:szCs w:val="20"/>
                <w:lang w:val="en-GB"/>
              </w:rPr>
            </w:pPr>
            <w:r>
              <w:rPr>
                <w:b/>
                <w:bCs/>
                <w:sz w:val="20"/>
                <w:szCs w:val="20"/>
                <w:lang w:val="en-GB"/>
              </w:rPr>
              <w:t>Yes</w:t>
            </w:r>
          </w:p>
        </w:tc>
        <w:tc>
          <w:tcPr>
            <w:tcW w:w="1667" w:type="pct"/>
          </w:tcPr>
          <w:p w14:paraId="11AB8231" w14:textId="77777777" w:rsidR="00CA64C1" w:rsidRDefault="00CA64C1">
            <w:pPr>
              <w:keepNext/>
              <w:outlineLvl w:val="1"/>
              <w:rPr>
                <w:rFonts w:eastAsia="MS Mincho"/>
                <w:bCs/>
                <w:sz w:val="20"/>
                <w:szCs w:val="20"/>
                <w:lang w:val="en-GB"/>
              </w:rPr>
            </w:pPr>
          </w:p>
        </w:tc>
      </w:tr>
    </w:tbl>
    <w:p w14:paraId="1A6A1E69" w14:textId="77777777" w:rsidR="00CA64C1" w:rsidRDefault="00CA64C1">
      <w:pPr>
        <w:keepNext/>
        <w:outlineLvl w:val="1"/>
        <w:rPr>
          <w:rFonts w:eastAsia="MS Mincho"/>
          <w:b/>
          <w:bCs/>
          <w:sz w:val="20"/>
          <w:szCs w:val="20"/>
          <w:highlight w:val="yellow"/>
          <w:lang w:val="en-GB"/>
        </w:rPr>
      </w:pPr>
    </w:p>
    <w:p w14:paraId="365582CB" w14:textId="77777777" w:rsidR="00CA64C1" w:rsidRDefault="00CA64C1"/>
    <w:p w14:paraId="7DE76AB1" w14:textId="77777777" w:rsidR="00CA64C1" w:rsidRDefault="00000000">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14BE6F2A" w14:textId="77777777" w:rsidR="00CA64C1" w:rsidRDefault="00CA64C1">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340"/>
        <w:gridCol w:w="5843"/>
      </w:tblGrid>
      <w:tr w:rsidR="00CA64C1" w14:paraId="32F2D836" w14:textId="77777777">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7E186F13" w14:textId="77777777" w:rsidR="00CA64C1" w:rsidRDefault="00000000">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2B486740" w14:textId="77777777" w:rsidR="00CA64C1" w:rsidRDefault="00CA64C1">
            <w:pPr>
              <w:rPr>
                <w:rFonts w:eastAsia="Arial Unicode MS"/>
                <w:b/>
                <w:bCs/>
                <w:sz w:val="20"/>
                <w:szCs w:val="20"/>
                <w:u w:val="single"/>
                <w:lang w:val="en-GB"/>
              </w:rPr>
            </w:pPr>
          </w:p>
        </w:tc>
      </w:tr>
      <w:tr w:rsidR="00CA64C1" w14:paraId="411BC248" w14:textId="77777777">
        <w:tc>
          <w:tcPr>
            <w:tcW w:w="2784" w:type="pct"/>
            <w:shd w:val="clear" w:color="auto" w:fill="EBFFFF"/>
            <w:noWrap/>
            <w:tcMar>
              <w:top w:w="0" w:type="dxa"/>
              <w:left w:w="108" w:type="dxa"/>
              <w:bottom w:w="0" w:type="dxa"/>
              <w:right w:w="108" w:type="dxa"/>
            </w:tcMar>
            <w:vAlign w:val="center"/>
          </w:tcPr>
          <w:p w14:paraId="4C3CF421" w14:textId="77777777" w:rsidR="00CA64C1" w:rsidRDefault="00CA64C1">
            <w:pPr>
              <w:rPr>
                <w:rFonts w:eastAsia="Arial Unicode MS"/>
                <w:sz w:val="20"/>
                <w:szCs w:val="20"/>
                <w:lang w:val="en-GB"/>
              </w:rPr>
            </w:pPr>
          </w:p>
        </w:tc>
        <w:tc>
          <w:tcPr>
            <w:tcW w:w="2216" w:type="pct"/>
            <w:shd w:val="clear" w:color="auto" w:fill="EBFFFF"/>
            <w:tcMar>
              <w:top w:w="0" w:type="dxa"/>
              <w:left w:w="108" w:type="dxa"/>
              <w:bottom w:w="0" w:type="dxa"/>
              <w:right w:w="108" w:type="dxa"/>
            </w:tcMar>
            <w:vAlign w:val="center"/>
          </w:tcPr>
          <w:p w14:paraId="76209DA8" w14:textId="77777777" w:rsidR="00CA64C1" w:rsidRDefault="00000000">
            <w:pPr>
              <w:rPr>
                <w:rFonts w:eastAsia="Arial Unicode MS"/>
                <w:b/>
                <w:bCs/>
                <w:sz w:val="20"/>
                <w:szCs w:val="20"/>
                <w:lang w:val="en-GB"/>
              </w:rPr>
            </w:pPr>
            <w:r>
              <w:rPr>
                <w:rFonts w:eastAsia="Arial Unicode MS"/>
                <w:sz w:val="20"/>
                <w:szCs w:val="20"/>
                <w:lang w:val="en-GB"/>
              </w:rPr>
              <w:t>Author’s Feedback</w:t>
            </w:r>
          </w:p>
        </w:tc>
      </w:tr>
      <w:tr w:rsidR="00CA64C1" w14:paraId="3ADBEA71" w14:textId="77777777">
        <w:tc>
          <w:tcPr>
            <w:tcW w:w="2784" w:type="pct"/>
            <w:shd w:val="clear" w:color="auto" w:fill="EBFFFF"/>
            <w:noWrap/>
            <w:tcMar>
              <w:top w:w="0" w:type="dxa"/>
              <w:left w:w="108" w:type="dxa"/>
              <w:bottom w:w="0" w:type="dxa"/>
              <w:right w:w="108" w:type="dxa"/>
            </w:tcMar>
            <w:vAlign w:val="center"/>
          </w:tcPr>
          <w:p w14:paraId="3AE35457" w14:textId="77777777" w:rsidR="00CA64C1" w:rsidRDefault="00000000">
            <w:pPr>
              <w:keepNext/>
              <w:outlineLvl w:val="1"/>
              <w:rPr>
                <w:rFonts w:eastAsia="MS Mincho"/>
                <w:b/>
                <w:bCs/>
                <w:sz w:val="20"/>
                <w:szCs w:val="20"/>
                <w:lang w:val="en-GB"/>
              </w:rPr>
            </w:pPr>
            <w:r>
              <w:t>The paper is well-structured and offers valuable insights into the role of ESG in corporate internationalization. The empirical analysis is sound, but the manuscript would benefit from clearer explanations in certain sections and minor grammatical corrections. Overall, it is a worthwhile contribution and can be considered for publication after minor revisions.</w:t>
            </w:r>
          </w:p>
          <w:p w14:paraId="2189EE30" w14:textId="77777777" w:rsidR="00CA64C1" w:rsidRDefault="00CA64C1">
            <w:pPr>
              <w:rPr>
                <w:rFonts w:eastAsia="Arial Unicode MS"/>
                <w:sz w:val="20"/>
                <w:szCs w:val="20"/>
                <w:lang w:val="en-GB"/>
              </w:rPr>
            </w:pPr>
          </w:p>
          <w:p w14:paraId="0FD2A933" w14:textId="77777777" w:rsidR="00CA64C1" w:rsidRDefault="00CA64C1">
            <w:pPr>
              <w:rPr>
                <w:rFonts w:eastAsia="Arial Unicode MS"/>
                <w:sz w:val="20"/>
                <w:szCs w:val="20"/>
                <w:lang w:val="en-GB"/>
              </w:rPr>
            </w:pPr>
          </w:p>
          <w:p w14:paraId="745A9535" w14:textId="77777777" w:rsidR="00CA64C1" w:rsidRDefault="00CA64C1">
            <w:pPr>
              <w:rPr>
                <w:rFonts w:eastAsia="Arial Unicode MS"/>
                <w:sz w:val="20"/>
                <w:szCs w:val="20"/>
                <w:lang w:val="en-GB"/>
              </w:rPr>
            </w:pPr>
          </w:p>
          <w:p w14:paraId="118EFF07" w14:textId="77777777" w:rsidR="00CA64C1" w:rsidRDefault="00CA64C1">
            <w:pPr>
              <w:rPr>
                <w:rFonts w:eastAsia="Arial Unicode MS"/>
                <w:sz w:val="20"/>
                <w:szCs w:val="20"/>
                <w:lang w:val="en-GB"/>
              </w:rPr>
            </w:pPr>
          </w:p>
        </w:tc>
        <w:tc>
          <w:tcPr>
            <w:tcW w:w="2216" w:type="pct"/>
            <w:shd w:val="clear" w:color="auto" w:fill="EBFFFF"/>
            <w:tcMar>
              <w:top w:w="0" w:type="dxa"/>
              <w:left w:w="108" w:type="dxa"/>
              <w:bottom w:w="0" w:type="dxa"/>
              <w:right w:w="108" w:type="dxa"/>
            </w:tcMar>
            <w:vAlign w:val="center"/>
          </w:tcPr>
          <w:p w14:paraId="5F8B74B3" w14:textId="60655E23" w:rsidR="00CA64C1" w:rsidRDefault="004776E0">
            <w:pPr>
              <w:rPr>
                <w:rFonts w:eastAsia="Arial Unicode MS"/>
                <w:b/>
                <w:bCs/>
                <w:sz w:val="20"/>
                <w:szCs w:val="20"/>
                <w:lang w:val="en-GB"/>
              </w:rPr>
            </w:pPr>
            <w:r w:rsidRPr="004776E0">
              <w:t>Following your comments, we have refined the relevant sections to provide clearer explanations, completed a full round of minor grammatical corrections, and carefully polished the manuscript to meet the journal’s publication standards.</w:t>
            </w:r>
          </w:p>
        </w:tc>
      </w:tr>
    </w:tbl>
    <w:p w14:paraId="334D46A3" w14:textId="77777777" w:rsidR="00CA64C1" w:rsidRDefault="00CA64C1">
      <w:pPr>
        <w:rPr>
          <w:lang w:eastAsia="zh-CN"/>
        </w:rPr>
      </w:pPr>
    </w:p>
    <w:p w14:paraId="53EFDF6F" w14:textId="77777777" w:rsidR="00CA64C1" w:rsidRDefault="00CA64C1">
      <w:pPr>
        <w:keepNext/>
        <w:outlineLvl w:val="1"/>
        <w:rPr>
          <w:rFonts w:eastAsia="MS Mincho"/>
          <w:b/>
          <w:bCs/>
          <w:sz w:val="20"/>
          <w:szCs w:val="20"/>
          <w:highlight w:val="yellow"/>
          <w:lang w:val="en-GB" w:eastAsia="zh-CN"/>
        </w:rPr>
      </w:pPr>
    </w:p>
    <w:p w14:paraId="23F2F987" w14:textId="77777777" w:rsidR="00CA64C1" w:rsidRDefault="00CA64C1">
      <w:pPr>
        <w:rPr>
          <w:sz w:val="20"/>
          <w:szCs w:val="20"/>
          <w:highlight w:val="yellow"/>
          <w:lang w:val="en-GB" w:eastAsia="zh-CN"/>
        </w:rPr>
      </w:pPr>
    </w:p>
    <w:sectPr w:rsidR="00CA64C1">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2B6D0" w14:textId="77777777" w:rsidR="007D6FA7" w:rsidRDefault="007D6FA7">
      <w:r>
        <w:separator/>
      </w:r>
    </w:p>
  </w:endnote>
  <w:endnote w:type="continuationSeparator" w:id="0">
    <w:p w14:paraId="0ED6418D" w14:textId="77777777" w:rsidR="007D6FA7" w:rsidRDefault="007D6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041B1" w14:textId="77777777" w:rsidR="00CA64C1" w:rsidRDefault="00CA64C1">
    <w:pPr>
      <w:pStyle w:val="a5"/>
      <w:jc w:val="right"/>
    </w:pPr>
  </w:p>
  <w:p w14:paraId="4A3DDD83" w14:textId="77777777" w:rsidR="00CA64C1" w:rsidRDefault="00000000">
    <w:pPr>
      <w:pStyle w:val="a5"/>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780750D6" w14:textId="77777777" w:rsidR="00CA64C1" w:rsidRDefault="00000000">
    <w:pPr>
      <w:pStyle w:val="a5"/>
      <w:jc w:val="right"/>
      <w:rPr>
        <w:b/>
        <w:sz w:val="20"/>
      </w:rPr>
    </w:pPr>
    <w:r>
      <w:rPr>
        <w:b/>
        <w:sz w:val="20"/>
      </w:rPr>
      <w:t>V240326</w:t>
    </w:r>
  </w:p>
  <w:p w14:paraId="72EC2B03" w14:textId="77777777" w:rsidR="00CA64C1" w:rsidRDefault="00CA64C1">
    <w:pPr>
      <w:pStyle w:val="a5"/>
      <w:jc w:val="right"/>
    </w:pPr>
  </w:p>
  <w:p w14:paraId="7302B949" w14:textId="77777777" w:rsidR="00CA64C1" w:rsidRDefault="00CA64C1">
    <w:pPr>
      <w:pStyle w:val="a5"/>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81F51" w14:textId="77777777" w:rsidR="007D6FA7" w:rsidRDefault="007D6FA7">
      <w:r>
        <w:separator/>
      </w:r>
    </w:p>
  </w:footnote>
  <w:footnote w:type="continuationSeparator" w:id="0">
    <w:p w14:paraId="381FDAB0" w14:textId="77777777" w:rsidR="007D6FA7" w:rsidRDefault="007D6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7CC34" w14:textId="77777777" w:rsidR="00CA64C1" w:rsidRDefault="00CA64C1">
    <w:pPr>
      <w:spacing w:before="100" w:beforeAutospacing="1" w:after="100" w:afterAutospacing="1"/>
      <w:jc w:val="center"/>
      <w:rPr>
        <w:b/>
        <w:bCs/>
        <w:color w:val="003399"/>
        <w:szCs w:val="20"/>
        <w:u w:val="single"/>
        <w:lang w:val="en-GB"/>
      </w:rPr>
    </w:pPr>
  </w:p>
  <w:p w14:paraId="5A4936C2" w14:textId="77777777" w:rsidR="00CA64C1" w:rsidRDefault="00000000">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oNotTrackMoves/>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42"/>
    <w:rsid w:val="00064B09"/>
    <w:rsid w:val="00067A9C"/>
    <w:rsid w:val="000D27B1"/>
    <w:rsid w:val="001061B4"/>
    <w:rsid w:val="001D7E02"/>
    <w:rsid w:val="00204042"/>
    <w:rsid w:val="00206283"/>
    <w:rsid w:val="00215EE4"/>
    <w:rsid w:val="00261933"/>
    <w:rsid w:val="002C66D6"/>
    <w:rsid w:val="004776E0"/>
    <w:rsid w:val="0051181C"/>
    <w:rsid w:val="00541BB7"/>
    <w:rsid w:val="005627E6"/>
    <w:rsid w:val="005C677A"/>
    <w:rsid w:val="006534F5"/>
    <w:rsid w:val="006D0C4F"/>
    <w:rsid w:val="007A699C"/>
    <w:rsid w:val="007D6FA7"/>
    <w:rsid w:val="008421D8"/>
    <w:rsid w:val="00844027"/>
    <w:rsid w:val="008D2987"/>
    <w:rsid w:val="009A3A95"/>
    <w:rsid w:val="009F4507"/>
    <w:rsid w:val="00A02008"/>
    <w:rsid w:val="00A14713"/>
    <w:rsid w:val="00A4143D"/>
    <w:rsid w:val="00A5571B"/>
    <w:rsid w:val="00A7113E"/>
    <w:rsid w:val="00AA476E"/>
    <w:rsid w:val="00AC7D86"/>
    <w:rsid w:val="00AF3F59"/>
    <w:rsid w:val="00C03903"/>
    <w:rsid w:val="00C1492C"/>
    <w:rsid w:val="00C255C0"/>
    <w:rsid w:val="00CA64C1"/>
    <w:rsid w:val="00CE6FA0"/>
    <w:rsid w:val="00D51B4B"/>
    <w:rsid w:val="00DF4831"/>
    <w:rsid w:val="00E10100"/>
    <w:rsid w:val="00E13F66"/>
    <w:rsid w:val="00E24527"/>
    <w:rsid w:val="00E46CBC"/>
    <w:rsid w:val="00E53CFA"/>
    <w:rsid w:val="00EA6E35"/>
    <w:rsid w:val="00EE3E18"/>
    <w:rsid w:val="00F36CAB"/>
    <w:rsid w:val="00FE5661"/>
    <w:rsid w:val="67AC000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16526F"/>
  <w15:docId w15:val="{9FAA2581-7076-4548-B058-5F36D3A1F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eastAsia="Times New Roman" w:hAnsi="Times New Roman"/>
      <w:sz w:val="24"/>
      <w:szCs w:val="24"/>
      <w:lang w:eastAsia="en-US"/>
    </w:rPr>
  </w:style>
  <w:style w:type="paragraph" w:styleId="2">
    <w:name w:val="heading 2"/>
    <w:basedOn w:val="a"/>
    <w:next w:val="a"/>
    <w:link w:val="20"/>
    <w:qFormat/>
    <w:pPr>
      <w:keepNext/>
      <w:jc w:val="both"/>
      <w:outlineLvl w:val="1"/>
    </w:pPr>
    <w:rPr>
      <w:rFonts w:ascii="Helvetica" w:eastAsia="MS Mincho" w:hAnsi="Helvetica"/>
      <w:b/>
      <w:bCs/>
      <w:sz w:val="20"/>
      <w:szCs w:val="20"/>
      <w:lang w:val="fr-FR"/>
    </w:rPr>
  </w:style>
  <w:style w:type="paragraph" w:styleId="4">
    <w:name w:val="heading 4"/>
    <w:basedOn w:val="a"/>
    <w:link w:val="40"/>
    <w:qFormat/>
    <w:pPr>
      <w:spacing w:before="100" w:beforeAutospacing="1" w:after="100" w:afterAutospacing="1"/>
      <w:outlineLvl w:val="3"/>
    </w:pPr>
    <w:rPr>
      <w:rFonts w:ascii="Arial Unicode MS" w:eastAsia="Arial Unicode MS" w:hAnsi="Arial Unicode MS"/>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jc w:val="both"/>
    </w:pPr>
    <w:rPr>
      <w:rFonts w:ascii="Helvetica" w:eastAsia="MS Mincho" w:hAnsi="Helvetica"/>
      <w:lang w:val="fr-FR"/>
    </w:rPr>
  </w:style>
  <w:style w:type="paragraph" w:styleId="a5">
    <w:name w:val="footer"/>
    <w:basedOn w:val="a"/>
    <w:link w:val="a6"/>
    <w:uiPriority w:val="99"/>
    <w:unhideWhenUsed/>
    <w:pPr>
      <w:tabs>
        <w:tab w:val="center" w:pos="4513"/>
        <w:tab w:val="right" w:pos="9026"/>
      </w:tabs>
    </w:pPr>
  </w:style>
  <w:style w:type="paragraph" w:styleId="a7">
    <w:name w:val="header"/>
    <w:basedOn w:val="a"/>
    <w:link w:val="a8"/>
    <w:uiPriority w:val="99"/>
    <w:pPr>
      <w:tabs>
        <w:tab w:val="center" w:pos="4680"/>
        <w:tab w:val="right" w:pos="9360"/>
      </w:tabs>
    </w:pPr>
  </w:style>
  <w:style w:type="paragraph" w:styleId="a9">
    <w:name w:val="Normal (Web)"/>
    <w:basedOn w:val="a"/>
    <w:uiPriority w:val="99"/>
    <w:qFormat/>
    <w:pPr>
      <w:spacing w:before="100" w:beforeAutospacing="1" w:after="100" w:afterAutospacing="1"/>
    </w:pPr>
    <w:rPr>
      <w:rFonts w:ascii="Arial Unicode MS" w:eastAsia="Arial Unicode MS" w:hAnsi="Arial Unicode MS" w:cs="Arial Unicode MS"/>
    </w:rPr>
  </w:style>
  <w:style w:type="table" w:styleId="aa">
    <w:name w:val="Table Grid"/>
    <w:basedOn w:val="a1"/>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b">
    <w:name w:val="FollowedHyperlink"/>
    <w:uiPriority w:val="99"/>
    <w:semiHidden/>
    <w:unhideWhenUsed/>
    <w:qFormat/>
    <w:rPr>
      <w:color w:val="800080"/>
      <w:u w:val="single"/>
    </w:rPr>
  </w:style>
  <w:style w:type="character" w:styleId="ac">
    <w:name w:val="Hyperlink"/>
    <w:uiPriority w:val="99"/>
    <w:unhideWhenUsed/>
    <w:rPr>
      <w:color w:val="0000FF"/>
      <w:u w:val="single"/>
    </w:rPr>
  </w:style>
  <w:style w:type="character" w:customStyle="1" w:styleId="20">
    <w:name w:val="标题 2 字符"/>
    <w:link w:val="2"/>
    <w:rPr>
      <w:rFonts w:ascii="Helvetica" w:eastAsia="MS Mincho" w:hAnsi="Helvetica" w:cs="Helvetica"/>
      <w:b/>
      <w:bCs/>
      <w:sz w:val="20"/>
      <w:szCs w:val="20"/>
      <w:lang w:val="fr-FR"/>
    </w:rPr>
  </w:style>
  <w:style w:type="character" w:customStyle="1" w:styleId="40">
    <w:name w:val="标题 4 字符"/>
    <w:link w:val="4"/>
    <w:rPr>
      <w:rFonts w:ascii="Arial Unicode MS" w:eastAsia="Arial Unicode MS" w:hAnsi="Arial Unicode MS" w:cs="Arial Unicode MS"/>
      <w:b/>
      <w:bCs/>
      <w:sz w:val="24"/>
      <w:szCs w:val="24"/>
      <w:lang w:val="en-US"/>
    </w:rPr>
  </w:style>
  <w:style w:type="character" w:customStyle="1" w:styleId="a4">
    <w:name w:val="正文文本 字符"/>
    <w:link w:val="a3"/>
    <w:qFormat/>
    <w:rPr>
      <w:rFonts w:ascii="Helvetica" w:eastAsia="MS Mincho" w:hAnsi="Helvetica" w:cs="Helvetica"/>
      <w:sz w:val="24"/>
      <w:szCs w:val="24"/>
      <w:lang w:val="fr-FR"/>
    </w:rPr>
  </w:style>
  <w:style w:type="character" w:customStyle="1" w:styleId="a8">
    <w:name w:val="页眉 字符"/>
    <w:link w:val="a7"/>
    <w:uiPriority w:val="99"/>
    <w:qFormat/>
    <w:rPr>
      <w:rFonts w:ascii="Times New Roman" w:eastAsia="Times New Roman" w:hAnsi="Times New Roman" w:cs="Times New Roman"/>
      <w:sz w:val="24"/>
      <w:szCs w:val="24"/>
      <w:lang w:val="en-US"/>
    </w:rPr>
  </w:style>
  <w:style w:type="character" w:customStyle="1" w:styleId="a6">
    <w:name w:val="页脚 字符"/>
    <w:link w:val="a5"/>
    <w:uiPriority w:val="99"/>
    <w:qFormat/>
    <w:rPr>
      <w:rFonts w:ascii="Times New Roman" w:eastAsia="Times New Roman" w:hAnsi="Times New Roman" w:cs="Times New Roman"/>
      <w:sz w:val="24"/>
      <w:szCs w:val="24"/>
      <w:lang w:val="en-US"/>
    </w:rPr>
  </w:style>
  <w:style w:type="paragraph" w:styleId="ad">
    <w:name w:val="List Paragraph"/>
    <w:basedOn w:val="a"/>
    <w:uiPriority w:val="34"/>
    <w:qFormat/>
    <w:pPr>
      <w:ind w:left="720"/>
      <w:contextualSpacing/>
    </w:pPr>
  </w:style>
  <w:style w:type="paragraph" w:customStyle="1" w:styleId="1">
    <w:name w:val="修订1"/>
    <w:hidden/>
    <w:uiPriority w:val="99"/>
    <w:semiHidden/>
    <w:qFormat/>
    <w:rPr>
      <w:rFonts w:eastAsia="Calibri"/>
      <w:sz w:val="22"/>
      <w:szCs w:val="22"/>
      <w:lang w:eastAsia="en-US"/>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10">
    <w:name w:val="未处理的提及1"/>
    <w:basedOn w:val="a0"/>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eba/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940</Words>
  <Characters>4798</Characters>
  <Application>Microsoft Office Word</Application>
  <DocSecurity>0</DocSecurity>
  <Lines>239</Lines>
  <Paragraphs>127</Paragraphs>
  <ScaleCrop>false</ScaleCrop>
  <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海颂 刘</cp:lastModifiedBy>
  <cp:revision>50</cp:revision>
  <dcterms:created xsi:type="dcterms:W3CDTF">2026-03-24T06:15:00Z</dcterms:created>
  <dcterms:modified xsi:type="dcterms:W3CDTF">2026-05-07T16:04:00Z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eyJoZGlkIjoiMzNmZGQ1ODExZmNkZmZkNWI3OTkyYWVmMGQ2YjQ0YzIiLCJ1c2VySWQiOiI2Njg1MTc0MTgifQ==</vt:lpwstr>
  </property>
  <property fmtid="{D5CDD505-2E9C-101B-9397-08002B2CF9AE}" pid="4" name="KSOProductBuildVer">
    <vt:lpwstr>2052-12.1.0.25865</vt:lpwstr>
  </property>
  <property fmtid="{D5CDD505-2E9C-101B-9397-08002B2CF9AE}" pid="5" name="ICV">
    <vt:lpwstr>8FDA421C9BE6409598D02B9D2FD135D7_13</vt:lpwstr>
  </property>
</Properties>
</file>