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6818B9">
            <w:pPr>
              <w:pStyle w:val="Heading4"/>
              <w:rPr>
                <w:lang w:val="en-GB"/>
              </w:rPr>
            </w:pPr>
            <w:r w:rsidRPr="00EA6E35">
              <w:rPr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2326B526" w14:textId="5E530CBC" w:rsidR="00204042" w:rsidRPr="0051181C" w:rsidRDefault="0051181C" w:rsidP="0051181C">
            <w:pPr>
              <w:tabs>
                <w:tab w:val="left" w:pos="7380"/>
              </w:tabs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hyperlink r:id="rId7" w:history="1">
              <w:r w:rsidRPr="0051181C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Asian Journal of Economics, Business and Accounting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486A368E" w14:textId="208DBABA" w:rsidR="00204042" w:rsidRPr="00EA6E35" w:rsidRDefault="002C1EC4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2C1EC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Ms_AJEBA_158038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7DCA7746" w:rsidR="00204042" w:rsidRPr="00EA6E35" w:rsidRDefault="002C1EC4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2C1EC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Corporate Social Responsibility and Profitability: Evidence from Listed Oil and Gas Companies in Nigeria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790E1D60" w:rsidR="00204042" w:rsidRPr="00EA6E35" w:rsidRDefault="007767AA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paper is ori</w:t>
            </w:r>
            <w:r w:rsidR="00E06656">
              <w:rPr>
                <w:b/>
                <w:bCs/>
                <w:sz w:val="20"/>
                <w:szCs w:val="20"/>
                <w:lang w:val="en-GB"/>
              </w:rPr>
              <w:t>ginal and can contribute academically to the field of accounting when published</w:t>
            </w:r>
          </w:p>
        </w:tc>
        <w:tc>
          <w:tcPr>
            <w:tcW w:w="1667" w:type="pct"/>
          </w:tcPr>
          <w:p w14:paraId="4664392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6E859130" w:rsidR="00204042" w:rsidRPr="00EA6E35" w:rsidRDefault="00DB446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151FC5B1" w:rsidR="00204042" w:rsidRPr="00EA6E35" w:rsidRDefault="00DB446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7EEFD650" w:rsidR="00204042" w:rsidRPr="00EA6E35" w:rsidRDefault="00DB446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1E2DCF4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51FDB20C" w:rsidR="00204042" w:rsidRPr="00EA6E35" w:rsidRDefault="00DB446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0CA46149" w:rsidR="00204042" w:rsidRPr="00EA6E35" w:rsidRDefault="00DB446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1934E8B7" w:rsidR="00204042" w:rsidRPr="00EA6E35" w:rsidRDefault="00DB446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34BAD15" w14:textId="14E363EB" w:rsidR="00204042" w:rsidRPr="00EA6E35" w:rsidRDefault="00D555B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Adjusted as suggested by the reviewer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1DD07AFE" w:rsidR="00204042" w:rsidRPr="00EA6E35" w:rsidRDefault="00DB446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B378D21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3742694A" w:rsidR="00204042" w:rsidRPr="00EA6E35" w:rsidRDefault="00DB4463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03D701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09CE0085" w:rsidR="00204042" w:rsidRPr="00EA6E35" w:rsidRDefault="00DB446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C85D0C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3EF6B07A" w:rsidR="00204042" w:rsidRPr="00EA6E35" w:rsidRDefault="00DB446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18DD2113" w:rsidR="00204042" w:rsidRPr="00EA6E35" w:rsidRDefault="00DB446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CB8C3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764A86D4" w:rsidR="00204042" w:rsidRPr="00EA6E35" w:rsidRDefault="00DB446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CC8AAA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7C3788CD" w:rsidR="00204042" w:rsidRPr="00EA6E35" w:rsidRDefault="00DB446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1FF1B95" w14:textId="1D15132E" w:rsidR="00204042" w:rsidRPr="00EA6E35" w:rsidRDefault="00905198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Limitations are now added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667" w:type="pct"/>
          </w:tcPr>
          <w:p w14:paraId="32977494" w14:textId="7988150F" w:rsidR="00204042" w:rsidRPr="00EA6E35" w:rsidRDefault="00DB446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776025F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749CD290" w:rsidR="00204042" w:rsidRPr="00EA6E35" w:rsidRDefault="00DB446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507E609B" w:rsidR="00204042" w:rsidRPr="00EA6E35" w:rsidRDefault="00AF240F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716ABA7E" w14:textId="1E0AA94D" w:rsidR="00204042" w:rsidRPr="00EA6E35" w:rsidRDefault="0016670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15FE4509" w:rsidR="00204042" w:rsidRPr="00DB4463" w:rsidRDefault="00DB4463" w:rsidP="00DB4463">
            <w:pPr>
              <w:ind w:left="360"/>
              <w:jc w:val="both"/>
              <w:rPr>
                <w:bCs/>
                <w:sz w:val="20"/>
                <w:szCs w:val="20"/>
                <w:lang w:val="en-GB"/>
              </w:rPr>
            </w:pPr>
            <w:r w:rsidRPr="00DB4463">
              <w:rPr>
                <w:bCs/>
                <w:sz w:val="20"/>
                <w:szCs w:val="20"/>
                <w:lang w:val="en-GB"/>
              </w:rPr>
              <w:t xml:space="preserve">There are some ingredients of a good abstract that are omitted completely </w:t>
            </w:r>
            <w:r w:rsidR="00E06656">
              <w:rPr>
                <w:bCs/>
                <w:sz w:val="20"/>
                <w:szCs w:val="20"/>
                <w:lang w:val="en-GB"/>
              </w:rPr>
              <w:t xml:space="preserve">in the abstract </w:t>
            </w:r>
            <w:r w:rsidRPr="00DB4463">
              <w:rPr>
                <w:bCs/>
                <w:sz w:val="20"/>
                <w:szCs w:val="20"/>
                <w:lang w:val="en-GB"/>
              </w:rPr>
              <w:t>like the population of the study, the sampling technique used to arrive at the sample size etc</w:t>
            </w:r>
          </w:p>
        </w:tc>
        <w:tc>
          <w:tcPr>
            <w:tcW w:w="1667" w:type="pct"/>
          </w:tcPr>
          <w:p w14:paraId="55FC2422" w14:textId="5EB98832" w:rsidR="00204042" w:rsidRPr="00EA6E35" w:rsidRDefault="00D9374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Adjusted as suggested by the reviewer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513301AB" w:rsidR="00204042" w:rsidRPr="00EA6E35" w:rsidRDefault="00AF240F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68C8F286" w:rsidR="00204042" w:rsidRPr="00EA6E35" w:rsidRDefault="0016670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1695DE04" w:rsidR="00204042" w:rsidRPr="00EA6E35" w:rsidRDefault="00AF240F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I do suggest that the authors should conduct a reference audit to ensure that all what has been cited appears on the reference list and vice versa </w:t>
            </w:r>
          </w:p>
        </w:tc>
        <w:tc>
          <w:tcPr>
            <w:tcW w:w="1667" w:type="pct"/>
          </w:tcPr>
          <w:p w14:paraId="467EE6CF" w14:textId="0EAAC88C" w:rsidR="00204042" w:rsidRPr="00EA6E35" w:rsidRDefault="00D9374A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Adjusted as suggested by the reviewer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426F1954" w:rsidR="00204042" w:rsidRPr="00EA6E35" w:rsidRDefault="00AF240F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3175E146" w14:textId="79216C8A" w:rsidR="00204042" w:rsidRPr="00EA6E35" w:rsidRDefault="0016670B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</w:t>
            </w:r>
          </w:p>
        </w:tc>
      </w:tr>
    </w:tbl>
    <w:p w14:paraId="550FCB76" w14:textId="77777777" w:rsidR="00204042" w:rsidRPr="00AF3F59" w:rsidRDefault="00204042" w:rsidP="003C153B">
      <w:pPr>
        <w:keepNext/>
        <w:outlineLvl w:val="1"/>
        <w:rPr>
          <w:i/>
          <w:sz w:val="20"/>
          <w:szCs w:val="20"/>
          <w:u w:val="single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5431B" w14:textId="77777777" w:rsidR="008D50CD" w:rsidRDefault="008D50CD">
      <w:r>
        <w:separator/>
      </w:r>
    </w:p>
  </w:endnote>
  <w:endnote w:type="continuationSeparator" w:id="0">
    <w:p w14:paraId="6210B2CC" w14:textId="77777777" w:rsidR="008D50CD" w:rsidRDefault="008D5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7767AA" w:rsidRDefault="007767AA">
    <w:pPr>
      <w:pStyle w:val="Footer"/>
      <w:jc w:val="right"/>
    </w:pPr>
  </w:p>
  <w:p w14:paraId="5BEBDF3E" w14:textId="77777777" w:rsidR="007767AA" w:rsidRDefault="007767A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06656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06656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2E02E7C" w14:textId="77777777" w:rsidR="007767AA" w:rsidRDefault="007767AA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7767AA" w:rsidRDefault="007767AA">
    <w:pPr>
      <w:pStyle w:val="Footer"/>
      <w:jc w:val="right"/>
    </w:pPr>
  </w:p>
  <w:p w14:paraId="30676983" w14:textId="77777777" w:rsidR="007767AA" w:rsidRDefault="007767A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3EA83" w14:textId="77777777" w:rsidR="008D50CD" w:rsidRDefault="008D50CD">
      <w:r>
        <w:separator/>
      </w:r>
    </w:p>
  </w:footnote>
  <w:footnote w:type="continuationSeparator" w:id="0">
    <w:p w14:paraId="1C77B15A" w14:textId="77777777" w:rsidR="008D50CD" w:rsidRDefault="008D50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7767AA" w:rsidRPr="009A3A95" w:rsidRDefault="007767AA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7767AA" w:rsidRPr="009A3A95" w:rsidRDefault="007767AA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03597204">
    <w:abstractNumId w:val="4"/>
  </w:num>
  <w:num w:numId="2" w16cid:durableId="900408161">
    <w:abstractNumId w:val="8"/>
  </w:num>
  <w:num w:numId="3" w16cid:durableId="1099183170">
    <w:abstractNumId w:val="7"/>
  </w:num>
  <w:num w:numId="4" w16cid:durableId="395593938">
    <w:abstractNumId w:val="9"/>
  </w:num>
  <w:num w:numId="5" w16cid:durableId="591546550">
    <w:abstractNumId w:val="6"/>
  </w:num>
  <w:num w:numId="6" w16cid:durableId="1045837815">
    <w:abstractNumId w:val="0"/>
  </w:num>
  <w:num w:numId="7" w16cid:durableId="759257580">
    <w:abstractNumId w:val="3"/>
  </w:num>
  <w:num w:numId="8" w16cid:durableId="41835042">
    <w:abstractNumId w:val="11"/>
  </w:num>
  <w:num w:numId="9" w16cid:durableId="1768649615">
    <w:abstractNumId w:val="10"/>
  </w:num>
  <w:num w:numId="10" w16cid:durableId="1911233505">
    <w:abstractNumId w:val="2"/>
  </w:num>
  <w:num w:numId="11" w16cid:durableId="1299530153">
    <w:abstractNumId w:val="1"/>
  </w:num>
  <w:num w:numId="12" w16cid:durableId="16227640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4601A"/>
    <w:rsid w:val="001061B4"/>
    <w:rsid w:val="0016670B"/>
    <w:rsid w:val="001C2763"/>
    <w:rsid w:val="00204042"/>
    <w:rsid w:val="00206283"/>
    <w:rsid w:val="00261933"/>
    <w:rsid w:val="00280D67"/>
    <w:rsid w:val="002C1EC4"/>
    <w:rsid w:val="002C66D6"/>
    <w:rsid w:val="00333BF9"/>
    <w:rsid w:val="003C153B"/>
    <w:rsid w:val="004514D5"/>
    <w:rsid w:val="0051181C"/>
    <w:rsid w:val="00576113"/>
    <w:rsid w:val="005C677A"/>
    <w:rsid w:val="006534F5"/>
    <w:rsid w:val="006818B9"/>
    <w:rsid w:val="00690C3A"/>
    <w:rsid w:val="00731C9E"/>
    <w:rsid w:val="007767AA"/>
    <w:rsid w:val="007A699C"/>
    <w:rsid w:val="008D2987"/>
    <w:rsid w:val="008D50CD"/>
    <w:rsid w:val="00905198"/>
    <w:rsid w:val="0095461B"/>
    <w:rsid w:val="009A3A95"/>
    <w:rsid w:val="009F4507"/>
    <w:rsid w:val="00A119D1"/>
    <w:rsid w:val="00A22DA3"/>
    <w:rsid w:val="00A7113E"/>
    <w:rsid w:val="00AA476E"/>
    <w:rsid w:val="00AF240F"/>
    <w:rsid w:val="00AF3F59"/>
    <w:rsid w:val="00C255C0"/>
    <w:rsid w:val="00D51B4B"/>
    <w:rsid w:val="00D555B3"/>
    <w:rsid w:val="00D9374A"/>
    <w:rsid w:val="00DB4463"/>
    <w:rsid w:val="00DF4831"/>
    <w:rsid w:val="00E06656"/>
    <w:rsid w:val="00E13F66"/>
    <w:rsid w:val="00E24527"/>
    <w:rsid w:val="00E46CBC"/>
    <w:rsid w:val="00EA6E35"/>
    <w:rsid w:val="00EE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docId w15:val="{28002A68-FD26-4CE7-9CA6-CAB1D7D29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6818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eba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678</Words>
  <Characters>3869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4538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Hussy tz</cp:lastModifiedBy>
  <cp:revision>40</cp:revision>
  <dcterms:created xsi:type="dcterms:W3CDTF">2026-03-24T06:15:00Z</dcterms:created>
  <dcterms:modified xsi:type="dcterms:W3CDTF">2026-05-04T20:26:00Z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