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14:paraId="1B34D733" w14:textId="77777777">
        <w:trPr>
          <w:trHeight w:val="20"/>
          <w:jc w:val="center"/>
        </w:trPr>
        <w:tc>
          <w:tcPr>
            <w:tcW w:w="1186" w:type="pct"/>
          </w:tcPr>
          <w:p w14:paraId="41A1961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07D9A1"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4CB7CD88" w14:textId="77777777">
        <w:trPr>
          <w:trHeight w:val="20"/>
          <w:jc w:val="center"/>
        </w:trPr>
        <w:tc>
          <w:tcPr>
            <w:tcW w:w="1186" w:type="pct"/>
          </w:tcPr>
          <w:p w14:paraId="55306D9B"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DE9C859" w14:textId="77777777" w:rsidR="00D126D1" w:rsidRDefault="00B70C7D">
            <w:pPr>
              <w:pStyle w:val="NormalWeb"/>
              <w:spacing w:before="0" w:beforeAutospacing="0" w:after="0" w:afterAutospacing="0"/>
              <w:rPr>
                <w:rFonts w:ascii="Times New Roman" w:hAnsi="Times New Roman" w:cs="Times New Roman"/>
                <w:b/>
                <w:bCs/>
                <w:sz w:val="20"/>
                <w:szCs w:val="28"/>
                <w:lang w:val="en-GB"/>
              </w:rPr>
            </w:pPr>
            <w:r w:rsidRPr="00B70C7D">
              <w:rPr>
                <w:rFonts w:ascii="Times New Roman" w:hAnsi="Times New Roman" w:cs="Times New Roman"/>
                <w:b/>
                <w:bCs/>
                <w:sz w:val="20"/>
                <w:szCs w:val="28"/>
                <w:lang w:val="en-GB"/>
              </w:rPr>
              <w:t>Ms_AJARR_156797</w:t>
            </w:r>
          </w:p>
        </w:tc>
      </w:tr>
      <w:tr w:rsidR="00D126D1" w14:paraId="5E9657AA" w14:textId="77777777">
        <w:trPr>
          <w:trHeight w:val="20"/>
          <w:jc w:val="center"/>
        </w:trPr>
        <w:tc>
          <w:tcPr>
            <w:tcW w:w="1186" w:type="pct"/>
          </w:tcPr>
          <w:p w14:paraId="4254B405"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68B06F2" w14:textId="77777777" w:rsidR="00D126D1" w:rsidRDefault="00B70C7D">
            <w:pPr>
              <w:pStyle w:val="NormalWeb"/>
              <w:spacing w:before="0" w:beforeAutospacing="0" w:after="0" w:afterAutospacing="0"/>
              <w:rPr>
                <w:rFonts w:ascii="Times New Roman" w:hAnsi="Times New Roman" w:cs="Times New Roman"/>
                <w:b/>
                <w:sz w:val="20"/>
                <w:szCs w:val="28"/>
                <w:lang w:val="en-GB"/>
              </w:rPr>
            </w:pPr>
            <w:r w:rsidRPr="00B70C7D">
              <w:rPr>
                <w:rFonts w:ascii="Times New Roman" w:hAnsi="Times New Roman" w:cs="Times New Roman"/>
                <w:b/>
                <w:sz w:val="20"/>
                <w:szCs w:val="28"/>
                <w:lang w:val="en-GB"/>
              </w:rPr>
              <w:t>Remote Sensing and Geophysical Targeting of Rare-Metal Pegmatites and Orogenic Gold in the Borgu Basement Terrain, Northwestern Nigeria</w:t>
            </w:r>
          </w:p>
        </w:tc>
      </w:tr>
      <w:tr w:rsidR="00D126D1" w14:paraId="600891EF" w14:textId="77777777">
        <w:trPr>
          <w:trHeight w:val="20"/>
          <w:jc w:val="center"/>
        </w:trPr>
        <w:tc>
          <w:tcPr>
            <w:tcW w:w="1186" w:type="pct"/>
          </w:tcPr>
          <w:p w14:paraId="48AE0839"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7E4906"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2C44E9D"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43D360CE" w14:textId="77777777" w:rsidR="00D126D1" w:rsidRDefault="00D126D1">
      <w:pPr>
        <w:pStyle w:val="BodyText"/>
        <w:rPr>
          <w:rFonts w:ascii="Times New Roman" w:hAnsi="Times New Roman"/>
          <w:i/>
          <w:sz w:val="20"/>
          <w:szCs w:val="20"/>
          <w:u w:val="single"/>
          <w:lang w:val="en-GB"/>
        </w:rPr>
      </w:pPr>
    </w:p>
    <w:p w14:paraId="1F3596A7" w14:textId="77777777" w:rsidR="00D126D1" w:rsidRDefault="00D126D1">
      <w:pPr>
        <w:pStyle w:val="BodyText"/>
        <w:rPr>
          <w:rFonts w:ascii="Times New Roman" w:hAnsi="Times New Roman"/>
          <w:i/>
          <w:sz w:val="20"/>
          <w:szCs w:val="20"/>
          <w:u w:val="single"/>
          <w:lang w:val="en-GB"/>
        </w:rPr>
      </w:pPr>
    </w:p>
    <w:p w14:paraId="65E15A02" w14:textId="77777777" w:rsidR="00D126D1" w:rsidRDefault="00D126D1">
      <w:pPr>
        <w:pStyle w:val="BodyText"/>
        <w:rPr>
          <w:rFonts w:ascii="Times New Roman" w:hAnsi="Times New Roman"/>
          <w:i/>
          <w:sz w:val="20"/>
          <w:szCs w:val="20"/>
          <w:u w:val="single"/>
          <w:lang w:val="en-GB"/>
        </w:rPr>
      </w:pPr>
    </w:p>
    <w:p w14:paraId="29B4A856" w14:textId="77777777" w:rsidR="00D126D1" w:rsidRDefault="00D126D1">
      <w:pPr>
        <w:pStyle w:val="BodyText"/>
        <w:rPr>
          <w:rFonts w:ascii="Times New Roman" w:hAnsi="Times New Roman"/>
          <w:sz w:val="22"/>
          <w:szCs w:val="20"/>
          <w:lang w:val="en-GB"/>
        </w:rPr>
      </w:pPr>
    </w:p>
    <w:p w14:paraId="12AAB580"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01A334"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14:paraId="5DAE372B" w14:textId="77777777">
        <w:trPr>
          <w:trHeight w:val="20"/>
          <w:jc w:val="center"/>
        </w:trPr>
        <w:tc>
          <w:tcPr>
            <w:tcW w:w="1789" w:type="pct"/>
            <w:noWrap/>
          </w:tcPr>
          <w:p w14:paraId="6BDEC21A" w14:textId="77777777" w:rsidR="00D126D1" w:rsidRDefault="00D126D1">
            <w:pPr>
              <w:pStyle w:val="Heading2"/>
              <w:jc w:val="left"/>
              <w:rPr>
                <w:rFonts w:ascii="Times New Roman" w:hAnsi="Times New Roman"/>
                <w:lang w:val="en-GB" w:eastAsia="en-US"/>
              </w:rPr>
            </w:pPr>
          </w:p>
        </w:tc>
        <w:tc>
          <w:tcPr>
            <w:tcW w:w="1844" w:type="pct"/>
          </w:tcPr>
          <w:p w14:paraId="5BC952D5"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57BAB17"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5F78E9" w14:textId="77777777" w:rsidR="00D126D1" w:rsidRDefault="00D126D1">
            <w:pPr>
              <w:pStyle w:val="Heading2"/>
              <w:jc w:val="left"/>
              <w:rPr>
                <w:rFonts w:ascii="Times New Roman" w:hAnsi="Times New Roman"/>
                <w:b w:val="0"/>
                <w:lang w:val="en-GB" w:eastAsia="en-US"/>
              </w:rPr>
            </w:pPr>
          </w:p>
        </w:tc>
      </w:tr>
      <w:tr w:rsidR="00FE61B5" w14:paraId="4B839E0B" w14:textId="77777777">
        <w:trPr>
          <w:trHeight w:val="20"/>
          <w:jc w:val="center"/>
        </w:trPr>
        <w:tc>
          <w:tcPr>
            <w:tcW w:w="1789" w:type="pct"/>
            <w:noWrap/>
          </w:tcPr>
          <w:p w14:paraId="7F87531F" w14:textId="77777777" w:rsidR="00FE61B5" w:rsidRDefault="00FE61B5" w:rsidP="00FE61B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8CB8B0" w14:textId="5A3877BE" w:rsidR="00FE61B5" w:rsidRDefault="00FE61B5" w:rsidP="00FE61B5">
            <w:pPr>
              <w:pStyle w:val="ListParagraph"/>
              <w:ind w:left="0"/>
              <w:rPr>
                <w:b/>
                <w:bCs/>
                <w:sz w:val="20"/>
                <w:szCs w:val="20"/>
                <w:lang w:val="en-GB"/>
              </w:rPr>
            </w:pPr>
            <w:r>
              <w:rPr>
                <w:b/>
                <w:bCs/>
                <w:sz w:val="20"/>
                <w:szCs w:val="20"/>
                <w:lang w:val="en-GB"/>
              </w:rPr>
              <w:t>In the domain of mineralization exploration, using advanced technologies and methods is very important. This paper shows that airborne geophysical data combined with remote sensing method and GIS can contribute in decision making before undertaking further geological research. This paper is a crucial reference for geological surveys.</w:t>
            </w:r>
          </w:p>
        </w:tc>
        <w:tc>
          <w:tcPr>
            <w:tcW w:w="1367" w:type="pct"/>
          </w:tcPr>
          <w:p w14:paraId="4E713D06" w14:textId="77777777" w:rsidR="00FE61B5" w:rsidRDefault="00FE61B5" w:rsidP="00FE61B5">
            <w:pPr>
              <w:keepNext/>
              <w:outlineLvl w:val="1"/>
              <w:rPr>
                <w:bCs/>
                <w:sz w:val="20"/>
                <w:szCs w:val="20"/>
                <w:lang w:val="en-GB"/>
              </w:rPr>
            </w:pPr>
            <w:r w:rsidRPr="00406B5D">
              <w:rPr>
                <w:bCs/>
                <w:sz w:val="20"/>
                <w:szCs w:val="20"/>
                <w:lang w:val="en-GB"/>
              </w:rPr>
              <w:t>Thank you for recognising the significance of the manuscript</w:t>
            </w:r>
          </w:p>
          <w:p w14:paraId="0295E520" w14:textId="77777777" w:rsidR="00FE61B5" w:rsidRDefault="00FE61B5" w:rsidP="00FE61B5">
            <w:pPr>
              <w:pStyle w:val="Heading2"/>
              <w:jc w:val="left"/>
              <w:rPr>
                <w:rFonts w:ascii="Times New Roman" w:hAnsi="Times New Roman"/>
                <w:b w:val="0"/>
                <w:lang w:val="en-GB" w:eastAsia="en-US"/>
              </w:rPr>
            </w:pPr>
          </w:p>
        </w:tc>
      </w:tr>
    </w:tbl>
    <w:p w14:paraId="1352E64A" w14:textId="77777777" w:rsidR="00D126D1" w:rsidRDefault="00D126D1">
      <w:pPr>
        <w:rPr>
          <w:sz w:val="22"/>
          <w:szCs w:val="20"/>
          <w:lang w:val="en-GB"/>
        </w:rPr>
      </w:pPr>
    </w:p>
    <w:p w14:paraId="6E596AA3" w14:textId="77777777" w:rsidR="00D126D1" w:rsidRDefault="00D126D1">
      <w:pPr>
        <w:rPr>
          <w:sz w:val="22"/>
          <w:szCs w:val="20"/>
          <w:lang w:val="en-GB"/>
        </w:rPr>
      </w:pPr>
    </w:p>
    <w:p w14:paraId="775CF389" w14:textId="77777777" w:rsidR="00D126D1" w:rsidRDefault="00D126D1">
      <w:pPr>
        <w:rPr>
          <w:sz w:val="22"/>
          <w:szCs w:val="20"/>
          <w:lang w:val="en-GB"/>
        </w:rPr>
      </w:pPr>
    </w:p>
    <w:p w14:paraId="43F7C66E"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38446F3"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14:paraId="751A798E" w14:textId="77777777">
        <w:trPr>
          <w:trHeight w:val="20"/>
          <w:tblHeader/>
          <w:jc w:val="center"/>
        </w:trPr>
        <w:tc>
          <w:tcPr>
            <w:tcW w:w="1790" w:type="pct"/>
            <w:noWrap/>
          </w:tcPr>
          <w:p w14:paraId="54A29BB6" w14:textId="77777777" w:rsidR="00D126D1" w:rsidRDefault="00D126D1">
            <w:pPr>
              <w:pStyle w:val="Heading2"/>
              <w:jc w:val="left"/>
              <w:rPr>
                <w:rFonts w:ascii="Times New Roman" w:hAnsi="Times New Roman"/>
                <w:lang w:val="en-GB" w:eastAsia="en-US"/>
              </w:rPr>
            </w:pPr>
          </w:p>
        </w:tc>
        <w:tc>
          <w:tcPr>
            <w:tcW w:w="1843" w:type="pct"/>
          </w:tcPr>
          <w:p w14:paraId="7D3C813C"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36DF20"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25634B2E" w14:textId="77777777">
        <w:trPr>
          <w:trHeight w:val="20"/>
          <w:jc w:val="center"/>
        </w:trPr>
        <w:tc>
          <w:tcPr>
            <w:tcW w:w="1790" w:type="pct"/>
            <w:noWrap/>
          </w:tcPr>
          <w:p w14:paraId="13B63FDD" w14:textId="77777777" w:rsidR="00D126D1" w:rsidRDefault="00210C50">
            <w:pPr>
              <w:rPr>
                <w:b/>
                <w:bCs/>
                <w:sz w:val="20"/>
                <w:szCs w:val="20"/>
                <w:lang w:val="en-GB"/>
              </w:rPr>
            </w:pPr>
            <w:r>
              <w:rPr>
                <w:b/>
                <w:bCs/>
                <w:sz w:val="20"/>
                <w:szCs w:val="20"/>
                <w:lang w:val="en-GB"/>
              </w:rPr>
              <w:t xml:space="preserve">1. Is the title clear and appropriate for the study? </w:t>
            </w:r>
          </w:p>
          <w:p w14:paraId="51BCBDC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85EFE"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F113DC" w14:textId="39628C8B" w:rsidR="00D126D1" w:rsidRDefault="009F57CE">
            <w:pPr>
              <w:ind w:left="360"/>
              <w:rPr>
                <w:b/>
                <w:bCs/>
                <w:sz w:val="20"/>
                <w:szCs w:val="20"/>
                <w:lang w:val="en-GB"/>
              </w:rPr>
            </w:pPr>
            <w:r>
              <w:rPr>
                <w:b/>
                <w:bCs/>
                <w:sz w:val="20"/>
                <w:szCs w:val="20"/>
                <w:lang w:val="en-GB"/>
              </w:rPr>
              <w:t>4</w:t>
            </w:r>
          </w:p>
        </w:tc>
        <w:tc>
          <w:tcPr>
            <w:tcW w:w="1367" w:type="pct"/>
          </w:tcPr>
          <w:p w14:paraId="0893B3BF" w14:textId="19EDF89F" w:rsidR="00D126D1" w:rsidRDefault="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0D0AFAA7" w14:textId="77777777">
        <w:trPr>
          <w:trHeight w:val="20"/>
          <w:jc w:val="center"/>
        </w:trPr>
        <w:tc>
          <w:tcPr>
            <w:tcW w:w="1790" w:type="pct"/>
            <w:noWrap/>
          </w:tcPr>
          <w:p w14:paraId="6D47DE4D" w14:textId="77777777" w:rsidR="00FE61B5" w:rsidRDefault="00FE61B5" w:rsidP="00FE61B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2831D2"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0C3D41" w14:textId="77777777" w:rsidR="00FE61B5" w:rsidRDefault="00FE61B5" w:rsidP="00FE61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9692BE" w14:textId="14B670F0" w:rsidR="00FE61B5" w:rsidRDefault="00FE61B5" w:rsidP="00FE61B5">
            <w:pPr>
              <w:ind w:left="360"/>
              <w:rPr>
                <w:b/>
                <w:bCs/>
                <w:sz w:val="20"/>
                <w:szCs w:val="20"/>
                <w:lang w:val="en-GB"/>
              </w:rPr>
            </w:pPr>
            <w:r>
              <w:rPr>
                <w:b/>
                <w:bCs/>
                <w:sz w:val="20"/>
                <w:szCs w:val="20"/>
                <w:lang w:val="en-GB"/>
              </w:rPr>
              <w:t>4</w:t>
            </w:r>
          </w:p>
        </w:tc>
        <w:tc>
          <w:tcPr>
            <w:tcW w:w="1367" w:type="pct"/>
          </w:tcPr>
          <w:p w14:paraId="218882B4" w14:textId="67643FAB"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05C6D6CD" w14:textId="77777777">
        <w:trPr>
          <w:trHeight w:val="20"/>
          <w:jc w:val="center"/>
        </w:trPr>
        <w:tc>
          <w:tcPr>
            <w:tcW w:w="1790" w:type="pct"/>
            <w:noWrap/>
          </w:tcPr>
          <w:p w14:paraId="793E822D" w14:textId="77777777" w:rsidR="00FE61B5" w:rsidRDefault="00FE61B5" w:rsidP="00FE61B5">
            <w:pPr>
              <w:pStyle w:val="Heading2"/>
              <w:jc w:val="left"/>
              <w:rPr>
                <w:rFonts w:ascii="Times New Roman" w:hAnsi="Times New Roman"/>
                <w:lang w:val="en-GB"/>
              </w:rPr>
            </w:pPr>
            <w:r>
              <w:rPr>
                <w:rFonts w:ascii="Times New Roman" w:hAnsi="Times New Roman"/>
                <w:lang w:val="en-GB"/>
              </w:rPr>
              <w:t>3. Are the keywords appropriate and useful?</w:t>
            </w:r>
          </w:p>
          <w:p w14:paraId="6E14EA50"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DE38B" w14:textId="77777777" w:rsidR="00FE61B5" w:rsidRDefault="00FE61B5" w:rsidP="00FE61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BF154E" w14:textId="0188DC22" w:rsidR="00FE61B5" w:rsidRDefault="00FE61B5" w:rsidP="00FE61B5">
            <w:pPr>
              <w:ind w:left="360"/>
              <w:rPr>
                <w:b/>
                <w:bCs/>
                <w:sz w:val="20"/>
                <w:szCs w:val="20"/>
                <w:lang w:val="en-GB"/>
              </w:rPr>
            </w:pPr>
            <w:r>
              <w:rPr>
                <w:b/>
                <w:bCs/>
                <w:sz w:val="20"/>
                <w:szCs w:val="20"/>
                <w:lang w:val="en-GB"/>
              </w:rPr>
              <w:t>3</w:t>
            </w:r>
          </w:p>
        </w:tc>
        <w:tc>
          <w:tcPr>
            <w:tcW w:w="1367" w:type="pct"/>
          </w:tcPr>
          <w:p w14:paraId="52A10197" w14:textId="027F2096"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6DFFB6C6" w14:textId="77777777">
        <w:trPr>
          <w:trHeight w:val="20"/>
          <w:jc w:val="center"/>
        </w:trPr>
        <w:tc>
          <w:tcPr>
            <w:tcW w:w="1790" w:type="pct"/>
            <w:noWrap/>
          </w:tcPr>
          <w:p w14:paraId="382B1AE3" w14:textId="77777777" w:rsidR="00FE61B5" w:rsidRDefault="00FE61B5" w:rsidP="00FE61B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B35AF1"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4BFA5" w14:textId="77777777" w:rsidR="00FE61B5" w:rsidRDefault="00FE61B5" w:rsidP="00FE61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28EC98" w14:textId="7A71B008" w:rsidR="00FE61B5" w:rsidRDefault="00FE61B5" w:rsidP="00FE61B5">
            <w:pPr>
              <w:ind w:left="360"/>
              <w:rPr>
                <w:b/>
                <w:bCs/>
                <w:sz w:val="20"/>
                <w:szCs w:val="20"/>
                <w:lang w:val="en-GB"/>
              </w:rPr>
            </w:pPr>
            <w:r>
              <w:rPr>
                <w:b/>
                <w:bCs/>
                <w:sz w:val="20"/>
                <w:szCs w:val="20"/>
                <w:lang w:val="en-GB"/>
              </w:rPr>
              <w:t>5</w:t>
            </w:r>
          </w:p>
        </w:tc>
        <w:tc>
          <w:tcPr>
            <w:tcW w:w="1367" w:type="pct"/>
          </w:tcPr>
          <w:p w14:paraId="250939EB" w14:textId="28BC4730"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3234A3B4" w14:textId="77777777">
        <w:trPr>
          <w:trHeight w:val="20"/>
          <w:jc w:val="center"/>
        </w:trPr>
        <w:tc>
          <w:tcPr>
            <w:tcW w:w="1790" w:type="pct"/>
            <w:noWrap/>
          </w:tcPr>
          <w:p w14:paraId="0613B1EF" w14:textId="77777777" w:rsidR="00FE61B5" w:rsidRDefault="00FE61B5" w:rsidP="00FE61B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C9DD5CC"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1FC0E3" w14:textId="77777777" w:rsidR="00FE61B5" w:rsidRDefault="00FE61B5" w:rsidP="00FE61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378CC5" w14:textId="767B1F23" w:rsidR="00FE61B5" w:rsidRDefault="00FE61B5" w:rsidP="00FE61B5">
            <w:pPr>
              <w:ind w:left="360"/>
              <w:rPr>
                <w:b/>
                <w:bCs/>
                <w:sz w:val="20"/>
                <w:szCs w:val="20"/>
                <w:lang w:val="en-GB"/>
              </w:rPr>
            </w:pPr>
            <w:r>
              <w:rPr>
                <w:b/>
                <w:bCs/>
                <w:sz w:val="20"/>
                <w:szCs w:val="20"/>
                <w:lang w:val="en-GB"/>
              </w:rPr>
              <w:t>4</w:t>
            </w:r>
          </w:p>
        </w:tc>
        <w:tc>
          <w:tcPr>
            <w:tcW w:w="1367" w:type="pct"/>
          </w:tcPr>
          <w:p w14:paraId="35204645" w14:textId="0A3C0428"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07CB16CB" w14:textId="77777777">
        <w:trPr>
          <w:trHeight w:val="20"/>
          <w:jc w:val="center"/>
        </w:trPr>
        <w:tc>
          <w:tcPr>
            <w:tcW w:w="1790" w:type="pct"/>
            <w:noWrap/>
          </w:tcPr>
          <w:p w14:paraId="2878F3AE" w14:textId="77777777" w:rsidR="00FE61B5" w:rsidRDefault="00FE61B5" w:rsidP="00FE61B5">
            <w:pPr>
              <w:pStyle w:val="Heading2"/>
              <w:jc w:val="left"/>
              <w:rPr>
                <w:rFonts w:ascii="Times New Roman" w:hAnsi="Times New Roman"/>
                <w:lang w:val="en-GB"/>
              </w:rPr>
            </w:pPr>
            <w:r>
              <w:rPr>
                <w:rFonts w:ascii="Times New Roman" w:hAnsi="Times New Roman"/>
                <w:lang w:val="en-GB"/>
              </w:rPr>
              <w:t>6. Is the literature review relevant and up to date?</w:t>
            </w:r>
          </w:p>
          <w:p w14:paraId="43291208"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5A31C" w14:textId="77777777" w:rsidR="00FE61B5" w:rsidRDefault="00FE61B5" w:rsidP="00FE61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6F39B9" w14:textId="6C666D3C" w:rsidR="00FE61B5" w:rsidRDefault="00FE61B5" w:rsidP="00FE61B5">
            <w:pPr>
              <w:ind w:left="360"/>
              <w:rPr>
                <w:b/>
                <w:bCs/>
                <w:sz w:val="20"/>
                <w:szCs w:val="20"/>
                <w:lang w:val="en-GB"/>
              </w:rPr>
            </w:pPr>
            <w:r>
              <w:rPr>
                <w:b/>
                <w:bCs/>
                <w:sz w:val="20"/>
                <w:szCs w:val="20"/>
                <w:lang w:val="en-GB"/>
              </w:rPr>
              <w:t>4</w:t>
            </w:r>
          </w:p>
        </w:tc>
        <w:tc>
          <w:tcPr>
            <w:tcW w:w="1367" w:type="pct"/>
          </w:tcPr>
          <w:p w14:paraId="00062BCD" w14:textId="166EAC68"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1D62499A" w14:textId="77777777">
        <w:trPr>
          <w:trHeight w:val="20"/>
          <w:jc w:val="center"/>
        </w:trPr>
        <w:tc>
          <w:tcPr>
            <w:tcW w:w="1790" w:type="pct"/>
            <w:noWrap/>
          </w:tcPr>
          <w:p w14:paraId="15362084" w14:textId="77777777" w:rsidR="00FE61B5" w:rsidRDefault="00FE61B5" w:rsidP="00FE61B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88A285A"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AF653" w14:textId="77777777" w:rsidR="00FE61B5" w:rsidRDefault="00FE61B5" w:rsidP="00FE61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08A66B" w14:textId="13042697" w:rsidR="00FE61B5" w:rsidRDefault="00FE61B5" w:rsidP="00FE61B5">
            <w:pPr>
              <w:ind w:left="360"/>
              <w:rPr>
                <w:b/>
                <w:bCs/>
                <w:sz w:val="20"/>
                <w:szCs w:val="20"/>
                <w:lang w:val="en-GB"/>
              </w:rPr>
            </w:pPr>
            <w:r>
              <w:rPr>
                <w:b/>
                <w:bCs/>
                <w:sz w:val="20"/>
                <w:szCs w:val="20"/>
                <w:lang w:val="en-GB"/>
              </w:rPr>
              <w:t>4</w:t>
            </w:r>
          </w:p>
        </w:tc>
        <w:tc>
          <w:tcPr>
            <w:tcW w:w="1367" w:type="pct"/>
          </w:tcPr>
          <w:p w14:paraId="32E52FAA" w14:textId="04BD5D88"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26E9E16A" w14:textId="77777777">
        <w:trPr>
          <w:trHeight w:val="20"/>
          <w:jc w:val="center"/>
        </w:trPr>
        <w:tc>
          <w:tcPr>
            <w:tcW w:w="1790" w:type="pct"/>
            <w:noWrap/>
          </w:tcPr>
          <w:p w14:paraId="5EAE5F4D" w14:textId="77777777" w:rsidR="00FE61B5" w:rsidRDefault="00FE61B5" w:rsidP="00FE61B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28AFC50"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E861F" w14:textId="77777777" w:rsidR="00FE61B5" w:rsidRDefault="00FE61B5" w:rsidP="00FE61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6C0CCF" w14:textId="389AE8F3" w:rsidR="00FE61B5" w:rsidRDefault="00FE61B5" w:rsidP="00FE61B5">
            <w:pPr>
              <w:ind w:left="360"/>
              <w:rPr>
                <w:b/>
                <w:bCs/>
                <w:sz w:val="20"/>
                <w:szCs w:val="20"/>
                <w:lang w:val="en-GB"/>
              </w:rPr>
            </w:pPr>
            <w:r>
              <w:rPr>
                <w:b/>
                <w:bCs/>
                <w:sz w:val="20"/>
                <w:szCs w:val="20"/>
                <w:lang w:val="en-GB"/>
              </w:rPr>
              <w:t>N/A</w:t>
            </w:r>
          </w:p>
        </w:tc>
        <w:tc>
          <w:tcPr>
            <w:tcW w:w="1367" w:type="pct"/>
          </w:tcPr>
          <w:p w14:paraId="773427DB" w14:textId="77777777" w:rsidR="00FE61B5" w:rsidRDefault="00FE61B5" w:rsidP="00FE61B5">
            <w:pPr>
              <w:pStyle w:val="Heading2"/>
              <w:jc w:val="left"/>
              <w:rPr>
                <w:rFonts w:ascii="Times New Roman" w:hAnsi="Times New Roman"/>
                <w:b w:val="0"/>
                <w:lang w:val="en-GB" w:eastAsia="en-US"/>
              </w:rPr>
            </w:pPr>
          </w:p>
        </w:tc>
      </w:tr>
      <w:tr w:rsidR="00FE61B5" w14:paraId="4EC42EE9" w14:textId="77777777">
        <w:trPr>
          <w:trHeight w:val="20"/>
          <w:jc w:val="center"/>
        </w:trPr>
        <w:tc>
          <w:tcPr>
            <w:tcW w:w="1790" w:type="pct"/>
            <w:noWrap/>
          </w:tcPr>
          <w:p w14:paraId="757965B6" w14:textId="77777777" w:rsidR="00FE61B5" w:rsidRDefault="00FE61B5" w:rsidP="00FE61B5">
            <w:pPr>
              <w:rPr>
                <w:b/>
                <w:sz w:val="20"/>
                <w:szCs w:val="20"/>
                <w:lang w:val="en-GB"/>
              </w:rPr>
            </w:pPr>
            <w:r>
              <w:rPr>
                <w:b/>
                <w:sz w:val="20"/>
                <w:szCs w:val="20"/>
                <w:lang w:val="en-GB"/>
              </w:rPr>
              <w:t xml:space="preserve">9. Are the results presented clearly? </w:t>
            </w:r>
          </w:p>
          <w:p w14:paraId="4D3FFEE3"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22967" w14:textId="77777777" w:rsidR="00FE61B5" w:rsidRDefault="00FE61B5" w:rsidP="00FE61B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9B0D36" w14:textId="29E79290" w:rsidR="00FE61B5" w:rsidRDefault="00FE61B5" w:rsidP="00FE61B5">
            <w:pPr>
              <w:pStyle w:val="ListParagraph"/>
              <w:ind w:left="0"/>
              <w:rPr>
                <w:bCs/>
                <w:sz w:val="20"/>
                <w:szCs w:val="20"/>
                <w:lang w:val="en-GB"/>
              </w:rPr>
            </w:pPr>
            <w:r>
              <w:rPr>
                <w:bCs/>
                <w:sz w:val="20"/>
                <w:szCs w:val="20"/>
                <w:lang w:val="en-GB"/>
              </w:rPr>
              <w:t>4</w:t>
            </w:r>
          </w:p>
        </w:tc>
        <w:tc>
          <w:tcPr>
            <w:tcW w:w="1367" w:type="pct"/>
          </w:tcPr>
          <w:p w14:paraId="4F56C4AE" w14:textId="7D2FAAED"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FE61B5" w14:paraId="3194AF18" w14:textId="77777777">
        <w:trPr>
          <w:trHeight w:val="20"/>
          <w:jc w:val="center"/>
        </w:trPr>
        <w:tc>
          <w:tcPr>
            <w:tcW w:w="1790" w:type="pct"/>
            <w:noWrap/>
          </w:tcPr>
          <w:p w14:paraId="57488978" w14:textId="77777777" w:rsidR="00FE61B5" w:rsidRDefault="00FE61B5" w:rsidP="00FE61B5">
            <w:pPr>
              <w:rPr>
                <w:b/>
                <w:sz w:val="20"/>
                <w:szCs w:val="20"/>
                <w:lang w:val="en-GB"/>
              </w:rPr>
            </w:pPr>
            <w:r>
              <w:rPr>
                <w:b/>
                <w:sz w:val="20"/>
                <w:szCs w:val="20"/>
                <w:lang w:val="en-GB"/>
              </w:rPr>
              <w:t>10. Are tables and figures clear, relevant, and necessary?</w:t>
            </w:r>
          </w:p>
          <w:p w14:paraId="14CE9EDB"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0FE5D" w14:textId="77777777" w:rsidR="00FE61B5" w:rsidRDefault="00FE61B5" w:rsidP="00FE61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1B2894" w14:textId="18BA9915" w:rsidR="00FE61B5" w:rsidRDefault="00FE61B5" w:rsidP="00FE61B5">
            <w:pPr>
              <w:pStyle w:val="ListParagraph"/>
              <w:ind w:left="0"/>
              <w:rPr>
                <w:bCs/>
                <w:sz w:val="20"/>
                <w:szCs w:val="20"/>
                <w:lang w:val="en-GB"/>
              </w:rPr>
            </w:pPr>
            <w:r>
              <w:rPr>
                <w:bCs/>
                <w:sz w:val="20"/>
                <w:szCs w:val="20"/>
                <w:lang w:val="en-GB"/>
              </w:rPr>
              <w:t>2</w:t>
            </w:r>
          </w:p>
        </w:tc>
        <w:tc>
          <w:tcPr>
            <w:tcW w:w="1367" w:type="pct"/>
          </w:tcPr>
          <w:p w14:paraId="66F073BB" w14:textId="1294CA55"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FE61B5" w14:paraId="6857BF00" w14:textId="77777777">
        <w:trPr>
          <w:trHeight w:val="20"/>
          <w:jc w:val="center"/>
        </w:trPr>
        <w:tc>
          <w:tcPr>
            <w:tcW w:w="1790" w:type="pct"/>
            <w:noWrap/>
          </w:tcPr>
          <w:p w14:paraId="300DF440" w14:textId="77777777" w:rsidR="00FE61B5" w:rsidRDefault="00FE61B5" w:rsidP="00FE61B5">
            <w:pPr>
              <w:rPr>
                <w:b/>
                <w:sz w:val="20"/>
                <w:szCs w:val="20"/>
                <w:lang w:val="en-GB"/>
              </w:rPr>
            </w:pPr>
            <w:r>
              <w:rPr>
                <w:b/>
                <w:sz w:val="20"/>
                <w:szCs w:val="20"/>
                <w:lang w:val="en-GB"/>
              </w:rPr>
              <w:t>11. Does the discussion relate findings to existing literature?</w:t>
            </w:r>
          </w:p>
          <w:p w14:paraId="22600E7F"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8F068" w14:textId="77777777" w:rsidR="00FE61B5" w:rsidRDefault="00FE61B5" w:rsidP="00FE61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CBB08F" w14:textId="498F8AE0" w:rsidR="00FE61B5" w:rsidRDefault="00FE61B5" w:rsidP="00FE61B5">
            <w:pPr>
              <w:pStyle w:val="ListParagraph"/>
              <w:ind w:left="0"/>
              <w:rPr>
                <w:bCs/>
                <w:sz w:val="20"/>
                <w:szCs w:val="20"/>
                <w:lang w:val="en-GB"/>
              </w:rPr>
            </w:pPr>
            <w:r>
              <w:rPr>
                <w:bCs/>
                <w:sz w:val="20"/>
                <w:szCs w:val="20"/>
                <w:lang w:val="en-GB"/>
              </w:rPr>
              <w:t>4</w:t>
            </w:r>
          </w:p>
        </w:tc>
        <w:tc>
          <w:tcPr>
            <w:tcW w:w="1367" w:type="pct"/>
          </w:tcPr>
          <w:p w14:paraId="66410B34" w14:textId="6949F892"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FE61B5" w14:paraId="27122DBB" w14:textId="77777777">
        <w:trPr>
          <w:trHeight w:val="20"/>
          <w:jc w:val="center"/>
        </w:trPr>
        <w:tc>
          <w:tcPr>
            <w:tcW w:w="1790" w:type="pct"/>
            <w:noWrap/>
          </w:tcPr>
          <w:p w14:paraId="09475F89" w14:textId="77777777" w:rsidR="00FE61B5" w:rsidRDefault="00FE61B5" w:rsidP="00FE61B5">
            <w:pPr>
              <w:rPr>
                <w:b/>
                <w:sz w:val="20"/>
                <w:szCs w:val="20"/>
                <w:lang w:val="en-GB"/>
              </w:rPr>
            </w:pPr>
            <w:r>
              <w:rPr>
                <w:b/>
                <w:sz w:val="20"/>
                <w:szCs w:val="20"/>
                <w:lang w:val="en-GB"/>
              </w:rPr>
              <w:t>12. Are the conclusions supported by the data?</w:t>
            </w:r>
          </w:p>
          <w:p w14:paraId="1228B9E7"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0900F" w14:textId="77777777" w:rsidR="00FE61B5" w:rsidRDefault="00FE61B5" w:rsidP="00FE61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5371AE" w14:textId="22CFA1D2" w:rsidR="00FE61B5" w:rsidRDefault="00FE61B5" w:rsidP="00FE61B5">
            <w:pPr>
              <w:pStyle w:val="ListParagraph"/>
              <w:ind w:left="0"/>
              <w:rPr>
                <w:bCs/>
                <w:sz w:val="20"/>
                <w:szCs w:val="20"/>
                <w:lang w:val="en-GB"/>
              </w:rPr>
            </w:pPr>
            <w:r>
              <w:rPr>
                <w:bCs/>
                <w:sz w:val="20"/>
                <w:szCs w:val="20"/>
                <w:lang w:val="en-GB"/>
              </w:rPr>
              <w:t>4</w:t>
            </w:r>
          </w:p>
        </w:tc>
        <w:tc>
          <w:tcPr>
            <w:tcW w:w="1367" w:type="pct"/>
          </w:tcPr>
          <w:p w14:paraId="083CFF13" w14:textId="6BE1F0C0"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FE61B5" w14:paraId="1C01459A" w14:textId="77777777">
        <w:trPr>
          <w:trHeight w:val="20"/>
          <w:jc w:val="center"/>
        </w:trPr>
        <w:tc>
          <w:tcPr>
            <w:tcW w:w="1790" w:type="pct"/>
            <w:noWrap/>
          </w:tcPr>
          <w:p w14:paraId="7F7130C0" w14:textId="77777777" w:rsidR="00FE61B5" w:rsidRDefault="00FE61B5" w:rsidP="00FE61B5">
            <w:pPr>
              <w:rPr>
                <w:b/>
                <w:sz w:val="20"/>
                <w:szCs w:val="20"/>
                <w:lang w:val="en-GB"/>
              </w:rPr>
            </w:pPr>
            <w:r>
              <w:rPr>
                <w:b/>
                <w:sz w:val="20"/>
                <w:szCs w:val="20"/>
                <w:lang w:val="en-GB"/>
              </w:rPr>
              <w:t>13. Are the limitations of the study discussed?</w:t>
            </w:r>
          </w:p>
          <w:p w14:paraId="34684371"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00C1C" w14:textId="77777777" w:rsidR="00FE61B5" w:rsidRDefault="00FE61B5" w:rsidP="00FE61B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A0D61A4" w14:textId="5772C38C" w:rsidR="00FE61B5" w:rsidRDefault="00FE61B5" w:rsidP="00FE61B5">
            <w:pPr>
              <w:pStyle w:val="ListParagraph"/>
              <w:ind w:left="0"/>
              <w:rPr>
                <w:bCs/>
                <w:sz w:val="20"/>
                <w:szCs w:val="20"/>
                <w:lang w:val="en-GB"/>
              </w:rPr>
            </w:pPr>
            <w:r>
              <w:rPr>
                <w:bCs/>
                <w:sz w:val="20"/>
                <w:szCs w:val="20"/>
                <w:lang w:val="en-GB"/>
              </w:rPr>
              <w:lastRenderedPageBreak/>
              <w:t>2</w:t>
            </w:r>
          </w:p>
        </w:tc>
        <w:tc>
          <w:tcPr>
            <w:tcW w:w="1367" w:type="pct"/>
          </w:tcPr>
          <w:p w14:paraId="6E67B7C0" w14:textId="643D0D9E"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FE61B5" w14:paraId="3FF66ECF" w14:textId="77777777">
        <w:trPr>
          <w:trHeight w:val="20"/>
          <w:jc w:val="center"/>
        </w:trPr>
        <w:tc>
          <w:tcPr>
            <w:tcW w:w="1790" w:type="pct"/>
            <w:noWrap/>
          </w:tcPr>
          <w:p w14:paraId="77D7DA5E" w14:textId="77777777" w:rsidR="00FE61B5" w:rsidRDefault="00FE61B5" w:rsidP="00FE61B5">
            <w:pPr>
              <w:rPr>
                <w:b/>
                <w:sz w:val="20"/>
                <w:szCs w:val="20"/>
                <w:lang w:val="en-GB"/>
              </w:rPr>
            </w:pPr>
            <w:r>
              <w:rPr>
                <w:b/>
                <w:sz w:val="20"/>
                <w:szCs w:val="20"/>
                <w:lang w:val="en-GB"/>
              </w:rPr>
              <w:t>14. Are the references relevant and sufficient (in number)?</w:t>
            </w:r>
          </w:p>
          <w:p w14:paraId="2EE1358C"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FF6D5"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3CFAFC" w14:textId="77777777" w:rsidR="00FE61B5" w:rsidRDefault="00FE61B5" w:rsidP="00FE61B5">
            <w:pPr>
              <w:rPr>
                <w:sz w:val="20"/>
                <w:szCs w:val="20"/>
                <w:lang w:val="en-GB"/>
              </w:rPr>
            </w:pPr>
            <w:r>
              <w:rPr>
                <w:color w:val="404040"/>
                <w:sz w:val="20"/>
                <w:szCs w:val="20"/>
                <w:shd w:val="clear" w:color="auto" w:fill="FFFFFF"/>
                <w:lang w:val="en-GB"/>
              </w:rPr>
              <w:t>N/A = Not Applicable</w:t>
            </w:r>
          </w:p>
        </w:tc>
        <w:tc>
          <w:tcPr>
            <w:tcW w:w="1843" w:type="pct"/>
          </w:tcPr>
          <w:p w14:paraId="5F755276" w14:textId="7489F762" w:rsidR="00FE61B5" w:rsidRDefault="00FE61B5" w:rsidP="00FE61B5">
            <w:pPr>
              <w:pStyle w:val="ListParagraph"/>
              <w:ind w:left="0"/>
              <w:rPr>
                <w:bCs/>
                <w:sz w:val="20"/>
                <w:szCs w:val="20"/>
                <w:lang w:val="en-GB"/>
              </w:rPr>
            </w:pPr>
            <w:r>
              <w:rPr>
                <w:bCs/>
                <w:sz w:val="20"/>
                <w:szCs w:val="20"/>
                <w:lang w:val="en-GB"/>
              </w:rPr>
              <w:t>4</w:t>
            </w:r>
          </w:p>
        </w:tc>
        <w:tc>
          <w:tcPr>
            <w:tcW w:w="1367" w:type="pct"/>
          </w:tcPr>
          <w:p w14:paraId="32E96C8F" w14:textId="0BA5704B"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FE61B5" w14:paraId="585007E0" w14:textId="77777777">
        <w:trPr>
          <w:trHeight w:val="20"/>
          <w:jc w:val="center"/>
        </w:trPr>
        <w:tc>
          <w:tcPr>
            <w:tcW w:w="1790" w:type="pct"/>
            <w:noWrap/>
          </w:tcPr>
          <w:p w14:paraId="6C05D243" w14:textId="77777777" w:rsidR="00FE61B5" w:rsidRDefault="00FE61B5" w:rsidP="00FE61B5">
            <w:pPr>
              <w:rPr>
                <w:b/>
                <w:sz w:val="20"/>
                <w:szCs w:val="20"/>
                <w:lang w:val="en-GB"/>
              </w:rPr>
            </w:pPr>
            <w:r>
              <w:rPr>
                <w:b/>
                <w:sz w:val="20"/>
                <w:szCs w:val="20"/>
                <w:lang w:val="en-GB"/>
              </w:rPr>
              <w:t>15. Is the manuscript written in clear and understandable language?</w:t>
            </w:r>
          </w:p>
          <w:p w14:paraId="36605717"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9E5D9" w14:textId="77777777" w:rsidR="00FE61B5" w:rsidRDefault="00FE61B5" w:rsidP="00FE61B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F37D2B" w14:textId="77777777" w:rsidR="00FE61B5" w:rsidRDefault="00FE61B5" w:rsidP="00FE61B5">
            <w:pPr>
              <w:rPr>
                <w:sz w:val="20"/>
                <w:szCs w:val="20"/>
                <w:lang w:val="en-GB"/>
              </w:rPr>
            </w:pPr>
            <w:r>
              <w:rPr>
                <w:color w:val="404040"/>
                <w:sz w:val="20"/>
                <w:szCs w:val="20"/>
                <w:shd w:val="clear" w:color="auto" w:fill="FFFFFF"/>
                <w:lang w:val="en-GB"/>
              </w:rPr>
              <w:t>N/A = Not Applicable</w:t>
            </w:r>
          </w:p>
        </w:tc>
        <w:tc>
          <w:tcPr>
            <w:tcW w:w="1843" w:type="pct"/>
          </w:tcPr>
          <w:p w14:paraId="39158B1A" w14:textId="6BE46927" w:rsidR="00FE61B5" w:rsidRDefault="00FE61B5" w:rsidP="00FE61B5">
            <w:pPr>
              <w:pStyle w:val="ListParagraph"/>
              <w:ind w:left="0"/>
              <w:rPr>
                <w:bCs/>
                <w:sz w:val="20"/>
                <w:szCs w:val="20"/>
                <w:lang w:val="en-GB"/>
              </w:rPr>
            </w:pPr>
            <w:r>
              <w:rPr>
                <w:bCs/>
                <w:sz w:val="20"/>
                <w:szCs w:val="20"/>
                <w:lang w:val="en-GB"/>
              </w:rPr>
              <w:t>5</w:t>
            </w:r>
          </w:p>
        </w:tc>
        <w:tc>
          <w:tcPr>
            <w:tcW w:w="1367" w:type="pct"/>
          </w:tcPr>
          <w:p w14:paraId="0A862BEE" w14:textId="593577B0"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bl>
    <w:p w14:paraId="114B01FB" w14:textId="77777777" w:rsidR="00D126D1" w:rsidRDefault="00D126D1">
      <w:pPr>
        <w:pStyle w:val="BodyText"/>
        <w:rPr>
          <w:rFonts w:ascii="Times New Roman" w:hAnsi="Times New Roman"/>
          <w:b/>
          <w:bCs/>
          <w:sz w:val="20"/>
          <w:szCs w:val="20"/>
          <w:u w:val="single"/>
          <w:lang w:val="en-GB"/>
        </w:rPr>
      </w:pPr>
    </w:p>
    <w:p w14:paraId="0597B95A" w14:textId="77777777" w:rsidR="00D126D1" w:rsidRDefault="00D126D1">
      <w:pPr>
        <w:pStyle w:val="BodyText"/>
        <w:rPr>
          <w:rFonts w:ascii="Times New Roman" w:hAnsi="Times New Roman"/>
          <w:b/>
          <w:bCs/>
          <w:sz w:val="20"/>
          <w:szCs w:val="20"/>
          <w:u w:val="single"/>
          <w:lang w:val="en-GB"/>
        </w:rPr>
      </w:pPr>
    </w:p>
    <w:p w14:paraId="28AE69E5" w14:textId="77777777" w:rsidR="00D126D1" w:rsidRDefault="00D126D1">
      <w:pPr>
        <w:pStyle w:val="BodyText"/>
        <w:rPr>
          <w:rFonts w:ascii="Times New Roman" w:hAnsi="Times New Roman"/>
          <w:b/>
          <w:bCs/>
          <w:sz w:val="20"/>
          <w:szCs w:val="20"/>
          <w:u w:val="single"/>
          <w:lang w:val="en-GB"/>
        </w:rPr>
      </w:pPr>
    </w:p>
    <w:p w14:paraId="46213282"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9B8789"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14:paraId="1CC2409C" w14:textId="77777777" w:rsidTr="00FE61B5">
        <w:trPr>
          <w:trHeight w:val="20"/>
          <w:jc w:val="center"/>
        </w:trPr>
        <w:tc>
          <w:tcPr>
            <w:tcW w:w="1672" w:type="pct"/>
            <w:noWrap/>
          </w:tcPr>
          <w:p w14:paraId="23AB523C" w14:textId="77777777" w:rsidR="00D126D1" w:rsidRDefault="00D126D1">
            <w:pPr>
              <w:pStyle w:val="Heading2"/>
              <w:jc w:val="left"/>
              <w:rPr>
                <w:rFonts w:ascii="Times New Roman" w:hAnsi="Times New Roman"/>
                <w:lang w:val="en-GB" w:eastAsia="en-US"/>
              </w:rPr>
            </w:pPr>
          </w:p>
        </w:tc>
        <w:tc>
          <w:tcPr>
            <w:tcW w:w="1786" w:type="pct"/>
          </w:tcPr>
          <w:p w14:paraId="7E7E9BDE"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5A2E7CD9" w14:textId="77777777" w:rsidR="00D126D1" w:rsidRDefault="00D126D1">
            <w:pPr>
              <w:rPr>
                <w:sz w:val="22"/>
                <w:szCs w:val="22"/>
                <w:lang w:val="en-GB"/>
              </w:rPr>
            </w:pPr>
          </w:p>
        </w:tc>
        <w:tc>
          <w:tcPr>
            <w:tcW w:w="1542" w:type="pct"/>
          </w:tcPr>
          <w:p w14:paraId="44786B92"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C3989A" w14:textId="77777777" w:rsidR="00D126D1" w:rsidRDefault="00D126D1">
            <w:pPr>
              <w:pStyle w:val="Heading2"/>
              <w:jc w:val="left"/>
              <w:rPr>
                <w:rFonts w:ascii="Times New Roman" w:hAnsi="Times New Roman"/>
                <w:b w:val="0"/>
                <w:lang w:val="en-GB" w:eastAsia="en-US"/>
              </w:rPr>
            </w:pPr>
          </w:p>
        </w:tc>
      </w:tr>
      <w:tr w:rsidR="00FE61B5" w14:paraId="25EDC02C" w14:textId="77777777" w:rsidTr="00FE61B5">
        <w:trPr>
          <w:trHeight w:val="20"/>
          <w:jc w:val="center"/>
        </w:trPr>
        <w:tc>
          <w:tcPr>
            <w:tcW w:w="1672" w:type="pct"/>
            <w:noWrap/>
          </w:tcPr>
          <w:p w14:paraId="63357364" w14:textId="77777777" w:rsidR="00FE61B5" w:rsidRDefault="00FE61B5" w:rsidP="00FE61B5">
            <w:pPr>
              <w:rPr>
                <w:b/>
                <w:bCs/>
                <w:sz w:val="20"/>
                <w:szCs w:val="20"/>
                <w:lang w:val="en-GB"/>
              </w:rPr>
            </w:pPr>
            <w:r>
              <w:rPr>
                <w:b/>
                <w:bCs/>
                <w:sz w:val="20"/>
                <w:szCs w:val="20"/>
                <w:lang w:val="en-GB"/>
              </w:rPr>
              <w:t>Is the title of the article suitable?</w:t>
            </w:r>
          </w:p>
          <w:p w14:paraId="1498B18D" w14:textId="77777777" w:rsidR="00FE61B5" w:rsidRDefault="00FE61B5" w:rsidP="00FE61B5">
            <w:pPr>
              <w:rPr>
                <w:bCs/>
                <w:sz w:val="20"/>
                <w:szCs w:val="20"/>
                <w:lang w:val="en-GB"/>
              </w:rPr>
            </w:pPr>
          </w:p>
          <w:p w14:paraId="40E0291E" w14:textId="77777777" w:rsidR="00FE61B5" w:rsidRDefault="00FE61B5" w:rsidP="00FE61B5">
            <w:pPr>
              <w:rPr>
                <w:sz w:val="22"/>
                <w:szCs w:val="22"/>
                <w:u w:val="single"/>
                <w:lang w:val="en-GB"/>
              </w:rPr>
            </w:pPr>
            <w:r>
              <w:rPr>
                <w:bCs/>
                <w:sz w:val="20"/>
                <w:szCs w:val="20"/>
                <w:lang w:val="en-GB"/>
              </w:rPr>
              <w:t>If your answer is NO, please provide a brief, clear suggestion for improvement.</w:t>
            </w:r>
          </w:p>
        </w:tc>
        <w:tc>
          <w:tcPr>
            <w:tcW w:w="1786" w:type="pct"/>
          </w:tcPr>
          <w:p w14:paraId="729634E5" w14:textId="3A98A6ED" w:rsidR="00FE61B5" w:rsidRDefault="00FE61B5" w:rsidP="00FE61B5">
            <w:pPr>
              <w:ind w:left="360"/>
              <w:rPr>
                <w:b/>
                <w:bCs/>
                <w:sz w:val="20"/>
                <w:szCs w:val="20"/>
                <w:lang w:val="en-GB"/>
              </w:rPr>
            </w:pPr>
            <w:r>
              <w:rPr>
                <w:b/>
                <w:bCs/>
                <w:sz w:val="20"/>
                <w:szCs w:val="20"/>
                <w:lang w:val="en-GB"/>
              </w:rPr>
              <w:t>Yes</w:t>
            </w:r>
          </w:p>
        </w:tc>
        <w:tc>
          <w:tcPr>
            <w:tcW w:w="1542" w:type="pct"/>
          </w:tcPr>
          <w:p w14:paraId="07781C99" w14:textId="5668C883"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61822424" w14:textId="77777777" w:rsidTr="00FE61B5">
        <w:trPr>
          <w:trHeight w:val="20"/>
          <w:jc w:val="center"/>
        </w:trPr>
        <w:tc>
          <w:tcPr>
            <w:tcW w:w="1672" w:type="pct"/>
            <w:noWrap/>
          </w:tcPr>
          <w:p w14:paraId="2CF2205E" w14:textId="77777777" w:rsidR="00FE61B5" w:rsidRDefault="00FE61B5" w:rsidP="00FE61B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D07B75" w14:textId="77777777" w:rsidR="00FE61B5" w:rsidRDefault="00FE61B5" w:rsidP="00FE61B5">
            <w:pPr>
              <w:rPr>
                <w:bCs/>
                <w:sz w:val="20"/>
                <w:szCs w:val="20"/>
                <w:lang w:val="en-GB"/>
              </w:rPr>
            </w:pPr>
          </w:p>
          <w:p w14:paraId="5C1D1204" w14:textId="77777777" w:rsidR="00FE61B5" w:rsidRDefault="00FE61B5" w:rsidP="00FE61B5">
            <w:pPr>
              <w:rPr>
                <w:sz w:val="22"/>
                <w:szCs w:val="22"/>
                <w:lang w:val="en-GB"/>
              </w:rPr>
            </w:pPr>
            <w:r>
              <w:rPr>
                <w:bCs/>
                <w:sz w:val="20"/>
                <w:szCs w:val="20"/>
                <w:lang w:val="en-GB"/>
              </w:rPr>
              <w:t>If your answer is NO, please provide a brief, clear suggestion for improvement.</w:t>
            </w:r>
          </w:p>
        </w:tc>
        <w:tc>
          <w:tcPr>
            <w:tcW w:w="1786" w:type="pct"/>
          </w:tcPr>
          <w:p w14:paraId="62490D7A" w14:textId="6F02BCB6" w:rsidR="00FE61B5" w:rsidRDefault="00FE61B5" w:rsidP="00FE61B5">
            <w:pPr>
              <w:ind w:left="360"/>
              <w:rPr>
                <w:b/>
                <w:bCs/>
                <w:sz w:val="20"/>
                <w:szCs w:val="20"/>
                <w:lang w:val="en-GB"/>
              </w:rPr>
            </w:pPr>
            <w:r>
              <w:rPr>
                <w:b/>
                <w:bCs/>
                <w:sz w:val="20"/>
                <w:szCs w:val="20"/>
                <w:lang w:val="en-GB"/>
              </w:rPr>
              <w:t>Yes, but maybe making it shorter is more appreciable</w:t>
            </w:r>
          </w:p>
        </w:tc>
        <w:tc>
          <w:tcPr>
            <w:tcW w:w="1542" w:type="pct"/>
          </w:tcPr>
          <w:p w14:paraId="2796DBFC" w14:textId="423D9012"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FE61B5" w14:paraId="6DD100F2" w14:textId="77777777" w:rsidTr="00FE61B5">
        <w:trPr>
          <w:trHeight w:val="20"/>
          <w:jc w:val="center"/>
        </w:trPr>
        <w:tc>
          <w:tcPr>
            <w:tcW w:w="1672" w:type="pct"/>
            <w:noWrap/>
          </w:tcPr>
          <w:p w14:paraId="58B171DD" w14:textId="77777777" w:rsidR="00FE61B5" w:rsidRDefault="00FE61B5" w:rsidP="00FE61B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69FDA2" w14:textId="77777777" w:rsidR="00FE61B5" w:rsidRDefault="00FE61B5" w:rsidP="00FE61B5">
            <w:pPr>
              <w:rPr>
                <w:b/>
                <w:sz w:val="22"/>
                <w:szCs w:val="22"/>
                <w:lang w:val="en-GB"/>
              </w:rPr>
            </w:pPr>
            <w:r>
              <w:rPr>
                <w:bCs/>
                <w:sz w:val="20"/>
                <w:szCs w:val="20"/>
                <w:lang w:val="en-GB"/>
              </w:rPr>
              <w:t>If your answer is NO, please provide a brief, clear suggestion for improvement.</w:t>
            </w:r>
          </w:p>
        </w:tc>
        <w:tc>
          <w:tcPr>
            <w:tcW w:w="1786" w:type="pct"/>
          </w:tcPr>
          <w:p w14:paraId="3F33FB3B" w14:textId="5D535DD6" w:rsidR="00FE61B5" w:rsidRDefault="00FE61B5" w:rsidP="00FE61B5">
            <w:pPr>
              <w:pStyle w:val="ListParagraph"/>
              <w:ind w:left="0"/>
              <w:rPr>
                <w:bCs/>
                <w:sz w:val="20"/>
                <w:szCs w:val="20"/>
                <w:lang w:val="en-GB"/>
              </w:rPr>
            </w:pPr>
            <w:r>
              <w:rPr>
                <w:bCs/>
                <w:sz w:val="20"/>
                <w:szCs w:val="20"/>
                <w:lang w:val="en-GB"/>
              </w:rPr>
              <w:t>Yes</w:t>
            </w:r>
          </w:p>
        </w:tc>
        <w:tc>
          <w:tcPr>
            <w:tcW w:w="1542" w:type="pct"/>
          </w:tcPr>
          <w:p w14:paraId="560C679C" w14:textId="77777777" w:rsidR="00FE61B5" w:rsidRDefault="00FE61B5" w:rsidP="00FE61B5">
            <w:pPr>
              <w:keepNext/>
              <w:outlineLvl w:val="1"/>
              <w:rPr>
                <w:bCs/>
                <w:sz w:val="20"/>
                <w:szCs w:val="20"/>
                <w:lang w:val="en-GB"/>
              </w:rPr>
            </w:pPr>
            <w:r w:rsidRPr="006A0CC0">
              <w:rPr>
                <w:bCs/>
                <w:sz w:val="20"/>
                <w:szCs w:val="20"/>
                <w:lang w:val="en-GB"/>
              </w:rPr>
              <w:t>Thank you for reviewing the manuscript</w:t>
            </w:r>
          </w:p>
          <w:p w14:paraId="4839D5EF" w14:textId="77777777" w:rsidR="00FE61B5" w:rsidRDefault="00FE61B5" w:rsidP="00FE61B5">
            <w:pPr>
              <w:pStyle w:val="Heading2"/>
              <w:jc w:val="left"/>
              <w:rPr>
                <w:rFonts w:ascii="Times New Roman" w:hAnsi="Times New Roman"/>
                <w:b w:val="0"/>
                <w:lang w:val="en-GB" w:eastAsia="en-US"/>
              </w:rPr>
            </w:pPr>
          </w:p>
        </w:tc>
      </w:tr>
      <w:tr w:rsidR="00FE61B5" w14:paraId="48544341" w14:textId="77777777" w:rsidTr="00FE61B5">
        <w:trPr>
          <w:trHeight w:val="20"/>
          <w:jc w:val="center"/>
        </w:trPr>
        <w:tc>
          <w:tcPr>
            <w:tcW w:w="1672" w:type="pct"/>
            <w:noWrap/>
          </w:tcPr>
          <w:p w14:paraId="061E3CED" w14:textId="77777777" w:rsidR="00FE61B5" w:rsidRDefault="00FE61B5" w:rsidP="00FE61B5">
            <w:pPr>
              <w:rPr>
                <w:b/>
                <w:bCs/>
                <w:sz w:val="20"/>
                <w:szCs w:val="20"/>
                <w:lang w:val="en-GB"/>
              </w:rPr>
            </w:pPr>
            <w:r>
              <w:rPr>
                <w:b/>
                <w:bCs/>
                <w:sz w:val="20"/>
                <w:szCs w:val="20"/>
                <w:lang w:val="en-GB"/>
              </w:rPr>
              <w:t xml:space="preserve">Are the references sufficient and recent? </w:t>
            </w:r>
          </w:p>
          <w:p w14:paraId="5114110F" w14:textId="77777777" w:rsidR="00FE61B5" w:rsidRDefault="00FE61B5" w:rsidP="00FE61B5">
            <w:pPr>
              <w:rPr>
                <w:bCs/>
                <w:sz w:val="20"/>
                <w:szCs w:val="20"/>
                <w:lang w:val="en-GB"/>
              </w:rPr>
            </w:pPr>
            <w:r>
              <w:rPr>
                <w:bCs/>
                <w:sz w:val="20"/>
                <w:szCs w:val="20"/>
                <w:lang w:val="en-GB"/>
              </w:rPr>
              <w:t>(YES or NO)</w:t>
            </w:r>
          </w:p>
          <w:p w14:paraId="09DF58CD" w14:textId="77777777" w:rsidR="00FE61B5" w:rsidRDefault="00FE61B5" w:rsidP="00FE61B5">
            <w:pPr>
              <w:rPr>
                <w:bCs/>
                <w:sz w:val="20"/>
                <w:szCs w:val="20"/>
                <w:lang w:val="en-GB"/>
              </w:rPr>
            </w:pPr>
          </w:p>
          <w:p w14:paraId="585E569C" w14:textId="77777777" w:rsidR="00FE61B5" w:rsidRDefault="00FE61B5" w:rsidP="00FE61B5">
            <w:pPr>
              <w:rPr>
                <w:b/>
                <w:bCs/>
                <w:sz w:val="20"/>
                <w:szCs w:val="20"/>
                <w:lang w:val="en-GB"/>
              </w:rPr>
            </w:pPr>
            <w:r>
              <w:rPr>
                <w:bCs/>
                <w:sz w:val="20"/>
                <w:szCs w:val="20"/>
                <w:lang w:val="en-GB"/>
              </w:rPr>
              <w:t>If your answer is NO, please provide clear suggestion for improvement.</w:t>
            </w:r>
          </w:p>
        </w:tc>
        <w:tc>
          <w:tcPr>
            <w:tcW w:w="1786" w:type="pct"/>
          </w:tcPr>
          <w:p w14:paraId="362D89F8" w14:textId="0B636970" w:rsidR="00FE61B5" w:rsidRDefault="00FE61B5" w:rsidP="00FE61B5">
            <w:pPr>
              <w:pStyle w:val="ListParagraph"/>
              <w:ind w:left="0"/>
              <w:rPr>
                <w:bCs/>
                <w:sz w:val="20"/>
                <w:szCs w:val="20"/>
                <w:lang w:val="en-GB"/>
              </w:rPr>
            </w:pPr>
            <w:r>
              <w:rPr>
                <w:bCs/>
                <w:sz w:val="20"/>
                <w:szCs w:val="20"/>
                <w:lang w:val="en-GB"/>
              </w:rPr>
              <w:t>Yes</w:t>
            </w:r>
          </w:p>
        </w:tc>
        <w:tc>
          <w:tcPr>
            <w:tcW w:w="1542" w:type="pct"/>
          </w:tcPr>
          <w:p w14:paraId="0C12CD22" w14:textId="5ED027DA" w:rsidR="00FE61B5" w:rsidRDefault="00FE61B5" w:rsidP="00FE61B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E61B5" w14:paraId="0D787DE4" w14:textId="77777777" w:rsidTr="00FE61B5">
        <w:trPr>
          <w:trHeight w:val="896"/>
          <w:jc w:val="center"/>
        </w:trPr>
        <w:tc>
          <w:tcPr>
            <w:tcW w:w="1672" w:type="pct"/>
            <w:noWrap/>
          </w:tcPr>
          <w:p w14:paraId="63A4ED67" w14:textId="77777777" w:rsidR="00FE61B5" w:rsidRDefault="00FE61B5" w:rsidP="00FE61B5">
            <w:pPr>
              <w:rPr>
                <w:b/>
                <w:bCs/>
                <w:sz w:val="20"/>
                <w:szCs w:val="20"/>
                <w:lang w:val="en-GB"/>
              </w:rPr>
            </w:pPr>
            <w:r>
              <w:rPr>
                <w:b/>
                <w:bCs/>
                <w:sz w:val="20"/>
                <w:szCs w:val="20"/>
                <w:lang w:val="en-GB"/>
              </w:rPr>
              <w:t>Are there ethical issues in this manuscript?</w:t>
            </w:r>
          </w:p>
          <w:p w14:paraId="49346B9F" w14:textId="77777777" w:rsidR="00FE61B5" w:rsidRDefault="00FE61B5" w:rsidP="00FE61B5">
            <w:pPr>
              <w:rPr>
                <w:bCs/>
                <w:sz w:val="20"/>
                <w:szCs w:val="20"/>
                <w:lang w:val="en-GB"/>
              </w:rPr>
            </w:pPr>
            <w:r>
              <w:rPr>
                <w:bCs/>
                <w:sz w:val="20"/>
                <w:szCs w:val="20"/>
                <w:lang w:val="en-GB"/>
              </w:rPr>
              <w:t>(YES or NO)</w:t>
            </w:r>
          </w:p>
          <w:p w14:paraId="7B119F7B" w14:textId="77777777" w:rsidR="00FE61B5" w:rsidRDefault="00FE61B5" w:rsidP="00FE61B5">
            <w:pPr>
              <w:rPr>
                <w:bCs/>
                <w:sz w:val="20"/>
                <w:szCs w:val="20"/>
                <w:lang w:val="en-GB"/>
              </w:rPr>
            </w:pPr>
          </w:p>
          <w:p w14:paraId="6E202106" w14:textId="77777777" w:rsidR="00FE61B5" w:rsidRDefault="00FE61B5" w:rsidP="00FE61B5">
            <w:pPr>
              <w:rPr>
                <w:bCs/>
                <w:sz w:val="20"/>
                <w:szCs w:val="20"/>
                <w:lang w:val="en-GB"/>
              </w:rPr>
            </w:pPr>
            <w:r>
              <w:rPr>
                <w:bCs/>
                <w:sz w:val="20"/>
                <w:szCs w:val="20"/>
                <w:lang w:val="en-GB"/>
              </w:rPr>
              <w:t>(If yes, kindly please write down the ethical issues here in details)</w:t>
            </w:r>
          </w:p>
          <w:p w14:paraId="619FE03C" w14:textId="77777777" w:rsidR="00FE61B5" w:rsidRDefault="00FE61B5" w:rsidP="00FE61B5">
            <w:pPr>
              <w:rPr>
                <w:bCs/>
                <w:sz w:val="20"/>
                <w:szCs w:val="20"/>
                <w:lang w:val="en-GB"/>
              </w:rPr>
            </w:pPr>
          </w:p>
        </w:tc>
        <w:tc>
          <w:tcPr>
            <w:tcW w:w="1786" w:type="pct"/>
          </w:tcPr>
          <w:p w14:paraId="4D6A3DC8" w14:textId="7F8793A9" w:rsidR="00FE61B5" w:rsidRDefault="00FE61B5" w:rsidP="00FE61B5">
            <w:pPr>
              <w:pStyle w:val="ListParagraph"/>
              <w:ind w:left="0"/>
              <w:rPr>
                <w:bCs/>
                <w:sz w:val="20"/>
                <w:szCs w:val="20"/>
                <w:lang w:val="en-GB"/>
              </w:rPr>
            </w:pPr>
            <w:r>
              <w:rPr>
                <w:bCs/>
                <w:sz w:val="20"/>
                <w:szCs w:val="20"/>
                <w:lang w:val="en-GB"/>
              </w:rPr>
              <w:t>No</w:t>
            </w:r>
          </w:p>
        </w:tc>
        <w:tc>
          <w:tcPr>
            <w:tcW w:w="1542" w:type="pct"/>
          </w:tcPr>
          <w:p w14:paraId="7FD0EF47" w14:textId="77777777" w:rsidR="00FE61B5" w:rsidRDefault="00FE61B5" w:rsidP="00FE61B5">
            <w:pPr>
              <w:pStyle w:val="Heading2"/>
              <w:jc w:val="left"/>
              <w:rPr>
                <w:rFonts w:ascii="Times New Roman" w:hAnsi="Times New Roman"/>
                <w:b w:val="0"/>
                <w:lang w:val="en-GB" w:eastAsia="en-US"/>
              </w:rPr>
            </w:pPr>
          </w:p>
        </w:tc>
      </w:tr>
    </w:tbl>
    <w:p w14:paraId="62825A7C" w14:textId="77777777" w:rsidR="00D126D1" w:rsidRDefault="00D126D1">
      <w:pPr>
        <w:pStyle w:val="Heading2"/>
        <w:jc w:val="left"/>
        <w:rPr>
          <w:rFonts w:ascii="Times New Roman" w:hAnsi="Times New Roman"/>
          <w:highlight w:val="yellow"/>
          <w:lang w:val="en-GB" w:eastAsia="en-US"/>
        </w:rPr>
      </w:pPr>
    </w:p>
    <w:p w14:paraId="3DD62BE7" w14:textId="77777777" w:rsidR="00D126D1" w:rsidRDefault="00D126D1">
      <w:pPr>
        <w:rPr>
          <w:highlight w:val="yellow"/>
          <w:lang w:val="en-GB"/>
        </w:rPr>
      </w:pPr>
    </w:p>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1A215" w14:textId="77777777" w:rsidR="002E0EEF" w:rsidRDefault="002E0EEF">
      <w:r>
        <w:separator/>
      </w:r>
    </w:p>
  </w:endnote>
  <w:endnote w:type="continuationSeparator" w:id="0">
    <w:p w14:paraId="70ED56A0" w14:textId="77777777" w:rsidR="002E0EEF" w:rsidRDefault="002E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FFB6" w14:textId="77777777" w:rsidR="00D126D1" w:rsidRDefault="00D126D1">
    <w:pPr>
      <w:pStyle w:val="Footer"/>
      <w:jc w:val="right"/>
    </w:pPr>
  </w:p>
  <w:p w14:paraId="7CECA967"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E2BCEC7" w14:textId="77777777" w:rsidR="00D126D1" w:rsidRDefault="00210C50">
    <w:pPr>
      <w:pStyle w:val="Footer"/>
      <w:jc w:val="right"/>
      <w:rPr>
        <w:b/>
        <w:sz w:val="20"/>
      </w:rPr>
    </w:pPr>
    <w:r>
      <w:rPr>
        <w:b/>
        <w:sz w:val="20"/>
      </w:rPr>
      <w:t>V240326</w:t>
    </w:r>
  </w:p>
  <w:p w14:paraId="11A87399" w14:textId="77777777" w:rsidR="00D126D1" w:rsidRDefault="00D126D1">
    <w:pPr>
      <w:pStyle w:val="Footer"/>
      <w:jc w:val="right"/>
    </w:pPr>
  </w:p>
  <w:p w14:paraId="06677D1E"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03FDF" w14:textId="77777777" w:rsidR="002E0EEF" w:rsidRDefault="002E0EEF">
      <w:r>
        <w:separator/>
      </w:r>
    </w:p>
  </w:footnote>
  <w:footnote w:type="continuationSeparator" w:id="0">
    <w:p w14:paraId="48C44435" w14:textId="77777777" w:rsidR="002E0EEF" w:rsidRDefault="002E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D31D"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1CFCC73E"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6257399">
    <w:abstractNumId w:val="4"/>
  </w:num>
  <w:num w:numId="2" w16cid:durableId="1572502681">
    <w:abstractNumId w:val="8"/>
  </w:num>
  <w:num w:numId="3" w16cid:durableId="2082288340">
    <w:abstractNumId w:val="7"/>
  </w:num>
  <w:num w:numId="4" w16cid:durableId="275252858">
    <w:abstractNumId w:val="9"/>
  </w:num>
  <w:num w:numId="5" w16cid:durableId="894317012">
    <w:abstractNumId w:val="6"/>
  </w:num>
  <w:num w:numId="6" w16cid:durableId="1783958154">
    <w:abstractNumId w:val="0"/>
  </w:num>
  <w:num w:numId="7" w16cid:durableId="486169040">
    <w:abstractNumId w:val="3"/>
  </w:num>
  <w:num w:numId="8" w16cid:durableId="1322202095">
    <w:abstractNumId w:val="11"/>
  </w:num>
  <w:num w:numId="9" w16cid:durableId="2039771726">
    <w:abstractNumId w:val="10"/>
  </w:num>
  <w:num w:numId="10" w16cid:durableId="1629966691">
    <w:abstractNumId w:val="2"/>
  </w:num>
  <w:num w:numId="11" w16cid:durableId="1820346674">
    <w:abstractNumId w:val="1"/>
  </w:num>
  <w:num w:numId="12" w16cid:durableId="990332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D1"/>
    <w:rsid w:val="00026287"/>
    <w:rsid w:val="0010713C"/>
    <w:rsid w:val="002041A8"/>
    <w:rsid w:val="00210C50"/>
    <w:rsid w:val="002E0EEF"/>
    <w:rsid w:val="00321215"/>
    <w:rsid w:val="00330417"/>
    <w:rsid w:val="00354793"/>
    <w:rsid w:val="003C3A21"/>
    <w:rsid w:val="003C4A14"/>
    <w:rsid w:val="004407A0"/>
    <w:rsid w:val="005064B2"/>
    <w:rsid w:val="005111C2"/>
    <w:rsid w:val="00536909"/>
    <w:rsid w:val="005B7D6E"/>
    <w:rsid w:val="005F24BA"/>
    <w:rsid w:val="00604BB6"/>
    <w:rsid w:val="006E0445"/>
    <w:rsid w:val="00755316"/>
    <w:rsid w:val="00800CA6"/>
    <w:rsid w:val="008336F4"/>
    <w:rsid w:val="00890EF3"/>
    <w:rsid w:val="0093688F"/>
    <w:rsid w:val="009F57CE"/>
    <w:rsid w:val="00A4625E"/>
    <w:rsid w:val="00AC242C"/>
    <w:rsid w:val="00AF4E28"/>
    <w:rsid w:val="00B42F05"/>
    <w:rsid w:val="00B70C7D"/>
    <w:rsid w:val="00B75383"/>
    <w:rsid w:val="00B91F28"/>
    <w:rsid w:val="00BC2D27"/>
    <w:rsid w:val="00BE036C"/>
    <w:rsid w:val="00BE1C1D"/>
    <w:rsid w:val="00C12F4F"/>
    <w:rsid w:val="00C36918"/>
    <w:rsid w:val="00CF66D5"/>
    <w:rsid w:val="00D126D1"/>
    <w:rsid w:val="00D34F36"/>
    <w:rsid w:val="00D628AE"/>
    <w:rsid w:val="00DE58C0"/>
    <w:rsid w:val="00E947C8"/>
    <w:rsid w:val="00EA05A8"/>
    <w:rsid w:val="00F032D6"/>
    <w:rsid w:val="00F05DF4"/>
    <w:rsid w:val="00F16307"/>
    <w:rsid w:val="00F41C23"/>
    <w:rsid w:val="00F47A1F"/>
    <w:rsid w:val="00F57048"/>
    <w:rsid w:val="00F63BCE"/>
    <w:rsid w:val="00F74F4F"/>
    <w:rsid w:val="00F8060D"/>
    <w:rsid w:val="00FE61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A4D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D6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28439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2026-04-08T16:12:00Z</dcterms:created>
  <dcterms:modified xsi:type="dcterms:W3CDTF">2026-05-29T08:15:00Z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