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7053B70" w:rsidR="00204042" w:rsidRPr="00E5218D" w:rsidRDefault="00E5218D" w:rsidP="00AF3F59">
            <w:pPr>
              <w:rPr>
                <w:rFonts w:ascii="Arial" w:hAnsi="Arial" w:cs="Arial"/>
                <w:bCs/>
                <w:color w:val="0000FF"/>
                <w:sz w:val="20"/>
                <w:szCs w:val="20"/>
              </w:rPr>
            </w:pPr>
            <w:hyperlink r:id="rId7" w:history="1">
              <w:r w:rsidRPr="00E5218D">
                <w:rPr>
                  <w:rFonts w:ascii="Arial" w:hAnsi="Arial" w:cs="Arial"/>
                  <w:bCs/>
                  <w:noProof/>
                  <w:color w:val="0000FF"/>
                  <w:sz w:val="20"/>
                  <w:szCs w:val="20"/>
                </w:rPr>
                <w:t xml:space="preserve">Asian Journal of Advances in Agricultural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5FFA379" w:rsidR="00204042" w:rsidRPr="00EA6E35" w:rsidRDefault="00B63EA8" w:rsidP="00EA6E35">
            <w:pPr>
              <w:pStyle w:val="NormalWeb"/>
              <w:spacing w:before="0" w:beforeAutospacing="0" w:after="0" w:afterAutospacing="0"/>
              <w:rPr>
                <w:rFonts w:ascii="Times New Roman" w:hAnsi="Times New Roman" w:cs="Times New Roman"/>
                <w:b/>
                <w:bCs/>
                <w:sz w:val="20"/>
                <w:szCs w:val="20"/>
                <w:lang w:val="en-GB"/>
              </w:rPr>
            </w:pPr>
            <w:r w:rsidRPr="00B63EA8">
              <w:rPr>
                <w:rFonts w:ascii="Times New Roman" w:hAnsi="Times New Roman" w:cs="Times New Roman"/>
                <w:b/>
                <w:bCs/>
                <w:sz w:val="20"/>
                <w:szCs w:val="20"/>
                <w:lang w:val="en-GB"/>
              </w:rPr>
              <w:t>Ms_AJAAR_159287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C6DE155" w:rsidR="00204042" w:rsidRPr="00EA6E35" w:rsidRDefault="00B63EA8" w:rsidP="00EA6E35">
            <w:pPr>
              <w:pStyle w:val="NormalWeb"/>
              <w:spacing w:before="0" w:beforeAutospacing="0" w:after="0" w:afterAutospacing="0"/>
              <w:rPr>
                <w:rFonts w:ascii="Times New Roman" w:hAnsi="Times New Roman" w:cs="Times New Roman"/>
                <w:b/>
                <w:sz w:val="20"/>
                <w:szCs w:val="20"/>
                <w:lang w:val="en-GB"/>
              </w:rPr>
            </w:pPr>
            <w:r w:rsidRPr="00B63EA8">
              <w:rPr>
                <w:rFonts w:ascii="Times New Roman" w:hAnsi="Times New Roman" w:cs="Times New Roman"/>
                <w:b/>
                <w:sz w:val="20"/>
                <w:szCs w:val="20"/>
                <w:lang w:val="en-GB"/>
              </w:rPr>
              <w:t>Effects of climate change and invasive Lantana camara on Livestock production in East Africa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3BB8AF60" w:rsidR="00204042" w:rsidRPr="00EA6E35" w:rsidRDefault="003D1844" w:rsidP="00AF3F59">
            <w:pPr>
              <w:contextualSpacing/>
              <w:rPr>
                <w:b/>
                <w:bCs/>
                <w:sz w:val="20"/>
                <w:szCs w:val="20"/>
                <w:lang w:val="en-GB"/>
              </w:rPr>
            </w:pPr>
            <w:r>
              <w:rPr>
                <w:b/>
                <w:bCs/>
                <w:sz w:val="20"/>
                <w:szCs w:val="20"/>
                <w:lang w:val="en-GB"/>
              </w:rPr>
              <w:t>The article provides very important arguments on th</w:t>
            </w:r>
            <w:r w:rsidR="00EE082D">
              <w:rPr>
                <w:b/>
                <w:bCs/>
                <w:sz w:val="20"/>
                <w:szCs w:val="20"/>
                <w:lang w:val="en-GB"/>
              </w:rPr>
              <w:t xml:space="preserve">e negative impacts of invasive </w:t>
            </w:r>
            <w:r w:rsidRPr="003D1844">
              <w:rPr>
                <w:b/>
                <w:bCs/>
                <w:i/>
                <w:sz w:val="20"/>
                <w:szCs w:val="20"/>
                <w:lang w:val="en-GB"/>
              </w:rPr>
              <w:t>Lantana camara</w:t>
            </w:r>
            <w:r>
              <w:rPr>
                <w:b/>
                <w:bCs/>
                <w:sz w:val="20"/>
                <w:szCs w:val="20"/>
                <w:lang w:val="en-GB"/>
              </w:rPr>
              <w:t xml:space="preserve"> in rangeland  economies. However, the approach should be from broad to narrow perspectives. There are many other potentially more forage and poisonous invasives therefore it adds more value to demonstrate this context before narrowing to </w:t>
            </w:r>
            <w:r w:rsidRPr="003D1844">
              <w:rPr>
                <w:b/>
                <w:bCs/>
                <w:i/>
                <w:sz w:val="20"/>
                <w:szCs w:val="20"/>
                <w:lang w:val="en-GB"/>
              </w:rPr>
              <w:t>lantana camara</w:t>
            </w:r>
            <w:r>
              <w:rPr>
                <w:b/>
                <w:bCs/>
                <w:sz w:val="20"/>
                <w:szCs w:val="20"/>
                <w:lang w:val="en-GB"/>
              </w:rPr>
              <w:t>.</w:t>
            </w:r>
          </w:p>
        </w:tc>
        <w:tc>
          <w:tcPr>
            <w:tcW w:w="1667" w:type="pct"/>
          </w:tcPr>
          <w:p w14:paraId="46643927" w14:textId="6E8DCEC0" w:rsidR="00204042" w:rsidRPr="00EA6E35" w:rsidRDefault="00F23429" w:rsidP="00F23429">
            <w:pPr>
              <w:keepNext/>
              <w:outlineLvl w:val="1"/>
              <w:rPr>
                <w:rFonts w:eastAsia="MS Mincho"/>
                <w:bCs/>
                <w:sz w:val="20"/>
                <w:szCs w:val="20"/>
                <w:lang w:val="en-GB"/>
              </w:rPr>
            </w:pPr>
            <w:r>
              <w:rPr>
                <w:rFonts w:eastAsia="MS Mincho"/>
                <w:bCs/>
                <w:sz w:val="20"/>
                <w:szCs w:val="20"/>
              </w:rPr>
              <w:t>Dear reviewer</w:t>
            </w:r>
            <w:r w:rsidRPr="00D30F93">
              <w:rPr>
                <w:rFonts w:eastAsia="MS Mincho"/>
                <w:bCs/>
                <w:sz w:val="20"/>
                <w:szCs w:val="20"/>
              </w:rPr>
              <w:t xml:space="preserve">, thank you </w:t>
            </w:r>
            <w:r>
              <w:rPr>
                <w:rFonts w:eastAsia="MS Mincho"/>
                <w:bCs/>
                <w:sz w:val="20"/>
                <w:szCs w:val="20"/>
              </w:rPr>
              <w:t xml:space="preserve">for recognizing the importance </w:t>
            </w:r>
            <w:r w:rsidRPr="00D30F93">
              <w:rPr>
                <w:rFonts w:eastAsia="MS Mincho"/>
                <w:bCs/>
                <w:sz w:val="20"/>
                <w:szCs w:val="20"/>
              </w:rPr>
              <w:t>of our study</w:t>
            </w:r>
            <w:r>
              <w:rPr>
                <w:rFonts w:eastAsia="MS Mincho"/>
                <w:bCs/>
                <w:sz w:val="20"/>
                <w:szCs w:val="20"/>
              </w:rPr>
              <w:t xml:space="preserve"> for the scientific community. However, we have revised the approach fr</w:t>
            </w:r>
            <w:r w:rsidR="00E00052">
              <w:rPr>
                <w:rFonts w:eastAsia="MS Mincho"/>
                <w:bCs/>
                <w:sz w:val="20"/>
                <w:szCs w:val="20"/>
              </w:rPr>
              <w:t>om broad to narrow perspectives.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304AE" w:rsidRPr="00EA6E35" w14:paraId="54617DA3" w14:textId="77777777" w:rsidTr="005C677A">
        <w:trPr>
          <w:trHeight w:val="20"/>
          <w:jc w:val="center"/>
        </w:trPr>
        <w:tc>
          <w:tcPr>
            <w:tcW w:w="1666" w:type="pct"/>
            <w:noWrap/>
            <w:hideMark/>
          </w:tcPr>
          <w:p w14:paraId="4F3A743C" w14:textId="77777777" w:rsidR="00E304AE" w:rsidRPr="00EA6E35" w:rsidRDefault="00E304AE" w:rsidP="00E304AE">
            <w:pPr>
              <w:rPr>
                <w:b/>
                <w:bCs/>
                <w:sz w:val="20"/>
                <w:szCs w:val="20"/>
                <w:lang w:val="en-GB"/>
              </w:rPr>
            </w:pPr>
            <w:r w:rsidRPr="00EA6E35">
              <w:rPr>
                <w:b/>
                <w:bCs/>
                <w:sz w:val="20"/>
                <w:szCs w:val="20"/>
                <w:lang w:val="en-GB"/>
              </w:rPr>
              <w:t xml:space="preserve">1. Is the title clear and appropriate for the study? </w:t>
            </w:r>
          </w:p>
          <w:p w14:paraId="108A132B" w14:textId="77777777" w:rsidR="00E304AE" w:rsidRPr="00EA6E35" w:rsidRDefault="00E304AE" w:rsidP="00E304A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E304AE" w:rsidRPr="00EA6E35" w:rsidRDefault="00E304AE" w:rsidP="00E304AE">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BFEF6F7" w:rsidR="00E304AE" w:rsidRPr="00EA6E35" w:rsidRDefault="00E304AE" w:rsidP="00E304AE">
            <w:pPr>
              <w:ind w:left="360"/>
              <w:rPr>
                <w:b/>
                <w:bCs/>
                <w:sz w:val="20"/>
                <w:szCs w:val="20"/>
                <w:lang w:val="en-GB"/>
              </w:rPr>
            </w:pPr>
            <w:r>
              <w:rPr>
                <w:b/>
                <w:bCs/>
                <w:sz w:val="20"/>
                <w:szCs w:val="20"/>
                <w:lang w:val="en-GB"/>
              </w:rPr>
              <w:t>4</w:t>
            </w:r>
          </w:p>
        </w:tc>
        <w:tc>
          <w:tcPr>
            <w:tcW w:w="1667" w:type="pct"/>
          </w:tcPr>
          <w:p w14:paraId="0C69DD75" w14:textId="1F3C2484" w:rsidR="00E304AE" w:rsidRPr="00EA6E35" w:rsidRDefault="00E304AE" w:rsidP="00E304AE">
            <w:pPr>
              <w:keepNext/>
              <w:outlineLvl w:val="1"/>
              <w:rPr>
                <w:rFonts w:eastAsia="MS Mincho"/>
                <w:bCs/>
                <w:sz w:val="20"/>
                <w:szCs w:val="20"/>
                <w:lang w:val="en-GB"/>
              </w:rPr>
            </w:pPr>
            <w:r w:rsidRPr="00D36145">
              <w:rPr>
                <w:rFonts w:eastAsia="MS Mincho"/>
                <w:bCs/>
                <w:sz w:val="20"/>
                <w:szCs w:val="20"/>
                <w:lang w:val="en-GB"/>
              </w:rPr>
              <w:t>Dear reviewer.  We acknowledge for this rating</w:t>
            </w:r>
          </w:p>
        </w:tc>
      </w:tr>
      <w:tr w:rsidR="00E304AE" w:rsidRPr="00EA6E35" w14:paraId="7E673966" w14:textId="77777777" w:rsidTr="005C677A">
        <w:trPr>
          <w:trHeight w:val="20"/>
          <w:jc w:val="center"/>
        </w:trPr>
        <w:tc>
          <w:tcPr>
            <w:tcW w:w="1666" w:type="pct"/>
            <w:noWrap/>
            <w:hideMark/>
          </w:tcPr>
          <w:p w14:paraId="3B1DAF88" w14:textId="77777777" w:rsidR="00E304AE" w:rsidRPr="00EA6E35" w:rsidRDefault="00E304AE" w:rsidP="00E304AE">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E304AE" w:rsidRPr="00EA6E35" w:rsidRDefault="00E304AE" w:rsidP="00E304A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E304AE" w:rsidRPr="00EA6E35" w:rsidRDefault="00E304AE" w:rsidP="00E304AE">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F5542EA" w:rsidR="00E304AE" w:rsidRPr="00EA6E35" w:rsidRDefault="00E304AE" w:rsidP="00E304AE">
            <w:pPr>
              <w:ind w:left="360"/>
              <w:rPr>
                <w:b/>
                <w:bCs/>
                <w:sz w:val="20"/>
                <w:szCs w:val="20"/>
                <w:lang w:val="en-GB"/>
              </w:rPr>
            </w:pPr>
            <w:r>
              <w:rPr>
                <w:b/>
                <w:bCs/>
                <w:sz w:val="20"/>
                <w:szCs w:val="20"/>
                <w:lang w:val="en-GB"/>
              </w:rPr>
              <w:t>4</w:t>
            </w:r>
          </w:p>
        </w:tc>
        <w:tc>
          <w:tcPr>
            <w:tcW w:w="1667" w:type="pct"/>
          </w:tcPr>
          <w:p w14:paraId="7FC68848" w14:textId="13A461DB" w:rsidR="00E304AE" w:rsidRPr="00EA6E35" w:rsidRDefault="00E304AE" w:rsidP="00E304AE">
            <w:pPr>
              <w:keepNext/>
              <w:outlineLvl w:val="1"/>
              <w:rPr>
                <w:rFonts w:eastAsia="MS Mincho"/>
                <w:bCs/>
                <w:sz w:val="20"/>
                <w:szCs w:val="20"/>
                <w:lang w:val="en-GB"/>
              </w:rPr>
            </w:pPr>
            <w:r w:rsidRPr="00D36145">
              <w:rPr>
                <w:rFonts w:eastAsia="MS Mincho"/>
                <w:bCs/>
                <w:sz w:val="20"/>
                <w:szCs w:val="20"/>
                <w:lang w:val="en-GB"/>
              </w:rPr>
              <w:t>Dear reviewer.  We acknowledge for this rating</w:t>
            </w:r>
          </w:p>
        </w:tc>
      </w:tr>
      <w:tr w:rsidR="00E304AE" w:rsidRPr="00EA6E35" w14:paraId="57435C06" w14:textId="77777777" w:rsidTr="005C677A">
        <w:trPr>
          <w:trHeight w:val="20"/>
          <w:jc w:val="center"/>
        </w:trPr>
        <w:tc>
          <w:tcPr>
            <w:tcW w:w="1666" w:type="pct"/>
            <w:noWrap/>
            <w:hideMark/>
          </w:tcPr>
          <w:p w14:paraId="5911F903" w14:textId="77777777" w:rsidR="00E304AE" w:rsidRPr="00EA6E35" w:rsidRDefault="00E304AE" w:rsidP="00E304AE">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E304AE" w:rsidRPr="00EA6E35" w:rsidRDefault="00E304AE" w:rsidP="00E304A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E304AE" w:rsidRPr="00EA6E35" w:rsidRDefault="00E304AE" w:rsidP="00E304A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4F4D51C" w:rsidR="00E304AE" w:rsidRPr="00EA6E35" w:rsidRDefault="00E304AE" w:rsidP="00E304AE">
            <w:pPr>
              <w:ind w:left="360"/>
              <w:rPr>
                <w:b/>
                <w:bCs/>
                <w:sz w:val="20"/>
                <w:szCs w:val="20"/>
                <w:lang w:val="en-GB"/>
              </w:rPr>
            </w:pPr>
            <w:r>
              <w:rPr>
                <w:b/>
                <w:bCs/>
                <w:sz w:val="20"/>
                <w:szCs w:val="20"/>
                <w:lang w:val="en-GB"/>
              </w:rPr>
              <w:t>4</w:t>
            </w:r>
          </w:p>
        </w:tc>
        <w:tc>
          <w:tcPr>
            <w:tcW w:w="1667" w:type="pct"/>
          </w:tcPr>
          <w:p w14:paraId="61E2DCF4" w14:textId="656F8901" w:rsidR="00E304AE" w:rsidRPr="00EA6E35" w:rsidRDefault="00E304AE" w:rsidP="00E304AE">
            <w:pPr>
              <w:keepNext/>
              <w:outlineLvl w:val="1"/>
              <w:rPr>
                <w:rFonts w:eastAsia="MS Mincho"/>
                <w:bCs/>
                <w:sz w:val="20"/>
                <w:szCs w:val="20"/>
                <w:lang w:val="en-GB"/>
              </w:rPr>
            </w:pPr>
            <w:r w:rsidRPr="00D36145">
              <w:rPr>
                <w:rFonts w:eastAsia="MS Mincho"/>
                <w:bCs/>
                <w:sz w:val="20"/>
                <w:szCs w:val="20"/>
                <w:lang w:val="en-GB"/>
              </w:rPr>
              <w:t>Dear reviewer.  We acknowledge for this rating</w:t>
            </w:r>
          </w:p>
        </w:tc>
      </w:tr>
      <w:tr w:rsidR="00E304AE" w:rsidRPr="00EA6E35" w14:paraId="6D90F5AF" w14:textId="77777777" w:rsidTr="005C677A">
        <w:trPr>
          <w:trHeight w:val="20"/>
          <w:jc w:val="center"/>
        </w:trPr>
        <w:tc>
          <w:tcPr>
            <w:tcW w:w="1666" w:type="pct"/>
            <w:noWrap/>
            <w:hideMark/>
          </w:tcPr>
          <w:p w14:paraId="4E2E34C9" w14:textId="77777777" w:rsidR="00E304AE" w:rsidRPr="00EA6E35" w:rsidRDefault="00E304AE" w:rsidP="00E304AE">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E304AE" w:rsidRPr="00EA6E35" w:rsidRDefault="00E304AE" w:rsidP="00E304A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E304AE" w:rsidRPr="00EA6E35" w:rsidRDefault="00E304AE" w:rsidP="00E304A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408A751" w:rsidR="00E304AE" w:rsidRPr="00EA6E35" w:rsidRDefault="00E304AE" w:rsidP="00E304AE">
            <w:pPr>
              <w:ind w:left="360"/>
              <w:rPr>
                <w:b/>
                <w:bCs/>
                <w:sz w:val="20"/>
                <w:szCs w:val="20"/>
                <w:lang w:val="en-GB"/>
              </w:rPr>
            </w:pPr>
            <w:r>
              <w:rPr>
                <w:b/>
                <w:bCs/>
                <w:sz w:val="20"/>
                <w:szCs w:val="20"/>
                <w:lang w:val="en-GB"/>
              </w:rPr>
              <w:t>4 but needs broader contextualization</w:t>
            </w:r>
          </w:p>
        </w:tc>
        <w:tc>
          <w:tcPr>
            <w:tcW w:w="1667" w:type="pct"/>
          </w:tcPr>
          <w:p w14:paraId="0A5EAFF5" w14:textId="11096415" w:rsidR="00E304AE" w:rsidRPr="00EA6E35" w:rsidRDefault="00E304AE" w:rsidP="00E304AE">
            <w:pPr>
              <w:keepNext/>
              <w:outlineLvl w:val="1"/>
              <w:rPr>
                <w:rFonts w:eastAsia="MS Mincho"/>
                <w:bCs/>
                <w:sz w:val="20"/>
                <w:szCs w:val="20"/>
                <w:lang w:val="en-GB"/>
              </w:rPr>
            </w:pPr>
            <w:r w:rsidRPr="00D36145">
              <w:rPr>
                <w:rFonts w:eastAsia="MS Mincho"/>
                <w:bCs/>
                <w:sz w:val="20"/>
                <w:szCs w:val="20"/>
                <w:lang w:val="en-GB"/>
              </w:rPr>
              <w:t>Dear reviewer.  We acknowledge for this rating</w:t>
            </w:r>
            <w:r>
              <w:rPr>
                <w:rFonts w:eastAsia="MS Mincho"/>
                <w:bCs/>
                <w:sz w:val="20"/>
                <w:szCs w:val="20"/>
                <w:lang w:val="en-GB"/>
              </w:rPr>
              <w:t xml:space="preserve"> and we have revised the background information.</w:t>
            </w:r>
          </w:p>
        </w:tc>
      </w:tr>
      <w:tr w:rsidR="00E304AE" w:rsidRPr="00EA6E35" w14:paraId="71F6A822" w14:textId="77777777" w:rsidTr="005C677A">
        <w:trPr>
          <w:trHeight w:val="20"/>
          <w:jc w:val="center"/>
        </w:trPr>
        <w:tc>
          <w:tcPr>
            <w:tcW w:w="1666" w:type="pct"/>
            <w:noWrap/>
            <w:hideMark/>
          </w:tcPr>
          <w:p w14:paraId="6D2E36CE" w14:textId="77777777" w:rsidR="00E304AE" w:rsidRPr="00EA6E35" w:rsidRDefault="00E304AE" w:rsidP="00E304AE">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E304AE" w:rsidRPr="00EA6E35" w:rsidRDefault="00E304AE" w:rsidP="00E304A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E304AE" w:rsidRPr="00EA6E35" w:rsidRDefault="00E304AE" w:rsidP="00E304A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B07954F" w:rsidR="00E304AE" w:rsidRPr="00EA6E35" w:rsidRDefault="00E304AE" w:rsidP="00E304AE">
            <w:pPr>
              <w:ind w:left="360"/>
              <w:rPr>
                <w:b/>
                <w:bCs/>
                <w:sz w:val="20"/>
                <w:szCs w:val="20"/>
                <w:lang w:val="en-GB"/>
              </w:rPr>
            </w:pPr>
            <w:r>
              <w:rPr>
                <w:b/>
                <w:bCs/>
                <w:sz w:val="20"/>
                <w:szCs w:val="20"/>
                <w:lang w:val="en-GB"/>
              </w:rPr>
              <w:t>3</w:t>
            </w:r>
          </w:p>
        </w:tc>
        <w:tc>
          <w:tcPr>
            <w:tcW w:w="1667" w:type="pct"/>
          </w:tcPr>
          <w:p w14:paraId="56AACFE7" w14:textId="1E76BE22" w:rsidR="00E304AE" w:rsidRPr="00EA6E35" w:rsidRDefault="00E304AE" w:rsidP="00E304AE">
            <w:pPr>
              <w:keepNext/>
              <w:outlineLvl w:val="1"/>
              <w:rPr>
                <w:rFonts w:eastAsia="MS Mincho"/>
                <w:bCs/>
                <w:sz w:val="20"/>
                <w:szCs w:val="20"/>
                <w:lang w:val="en-GB"/>
              </w:rPr>
            </w:pPr>
            <w:r w:rsidRPr="00D36145">
              <w:rPr>
                <w:rFonts w:eastAsia="MS Mincho"/>
                <w:bCs/>
                <w:sz w:val="20"/>
                <w:szCs w:val="20"/>
                <w:lang w:val="en-GB"/>
              </w:rPr>
              <w:t>Dear reviewer.  We acknowledge for this rating</w:t>
            </w:r>
          </w:p>
        </w:tc>
      </w:tr>
      <w:tr w:rsidR="00E304AE" w:rsidRPr="00EA6E35" w14:paraId="393BE728" w14:textId="77777777" w:rsidTr="005C677A">
        <w:trPr>
          <w:trHeight w:val="20"/>
          <w:jc w:val="center"/>
        </w:trPr>
        <w:tc>
          <w:tcPr>
            <w:tcW w:w="1666" w:type="pct"/>
            <w:noWrap/>
            <w:hideMark/>
          </w:tcPr>
          <w:p w14:paraId="1E9D0AAD" w14:textId="77777777" w:rsidR="00E304AE" w:rsidRPr="00EA6E35" w:rsidRDefault="00E304AE" w:rsidP="00E304AE">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E304AE" w:rsidRPr="00EA6E35" w:rsidRDefault="00E304AE" w:rsidP="00E304A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E304AE" w:rsidRPr="00EA6E35" w:rsidRDefault="00E304AE" w:rsidP="00E304A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CF7CB18" w:rsidR="00E304AE" w:rsidRPr="00EA6E35" w:rsidRDefault="00E304AE" w:rsidP="00E304AE">
            <w:pPr>
              <w:ind w:left="360"/>
              <w:rPr>
                <w:b/>
                <w:bCs/>
                <w:sz w:val="20"/>
                <w:szCs w:val="20"/>
                <w:lang w:val="en-GB"/>
              </w:rPr>
            </w:pPr>
            <w:r>
              <w:rPr>
                <w:b/>
                <w:bCs/>
                <w:sz w:val="20"/>
                <w:szCs w:val="20"/>
                <w:lang w:val="en-GB"/>
              </w:rPr>
              <w:t>5</w:t>
            </w:r>
          </w:p>
        </w:tc>
        <w:tc>
          <w:tcPr>
            <w:tcW w:w="1667" w:type="pct"/>
          </w:tcPr>
          <w:p w14:paraId="734BAD15" w14:textId="6F1DC2F7" w:rsidR="00E304AE" w:rsidRPr="00EA6E35" w:rsidRDefault="00E304AE" w:rsidP="00E304AE">
            <w:pPr>
              <w:keepNext/>
              <w:outlineLvl w:val="1"/>
              <w:rPr>
                <w:rFonts w:eastAsia="MS Mincho"/>
                <w:bCs/>
                <w:sz w:val="20"/>
                <w:szCs w:val="20"/>
                <w:lang w:val="en-GB"/>
              </w:rPr>
            </w:pPr>
            <w:r w:rsidRPr="00D36145">
              <w:rPr>
                <w:rFonts w:eastAsia="MS Mincho"/>
                <w:bCs/>
                <w:sz w:val="20"/>
                <w:szCs w:val="20"/>
                <w:lang w:val="en-GB"/>
              </w:rPr>
              <w:t>Dear reviewer.  We acknowledge for this rating</w:t>
            </w:r>
          </w:p>
        </w:tc>
      </w:tr>
      <w:tr w:rsidR="00E304AE" w:rsidRPr="00EA6E35" w14:paraId="7D2E0D24" w14:textId="77777777" w:rsidTr="005C677A">
        <w:trPr>
          <w:trHeight w:val="20"/>
          <w:jc w:val="center"/>
        </w:trPr>
        <w:tc>
          <w:tcPr>
            <w:tcW w:w="1666" w:type="pct"/>
            <w:noWrap/>
            <w:hideMark/>
          </w:tcPr>
          <w:p w14:paraId="4A1FABFE" w14:textId="77777777" w:rsidR="00E304AE" w:rsidRPr="00EA6E35" w:rsidRDefault="00E304AE" w:rsidP="00E304AE">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E304AE" w:rsidRPr="00EA6E35" w:rsidRDefault="00E304AE" w:rsidP="00E304A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E304AE" w:rsidRPr="00EA6E35" w:rsidRDefault="00E304AE" w:rsidP="00E304AE">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93737EE" w:rsidR="00E304AE" w:rsidRPr="00EA6E35" w:rsidRDefault="00E304AE" w:rsidP="00E304AE">
            <w:pPr>
              <w:ind w:left="360"/>
              <w:rPr>
                <w:b/>
                <w:bCs/>
                <w:sz w:val="20"/>
                <w:szCs w:val="20"/>
                <w:lang w:val="en-GB"/>
              </w:rPr>
            </w:pPr>
            <w:r>
              <w:rPr>
                <w:b/>
                <w:bCs/>
                <w:sz w:val="20"/>
                <w:szCs w:val="20"/>
                <w:lang w:val="en-GB"/>
              </w:rPr>
              <w:t>4</w:t>
            </w:r>
          </w:p>
        </w:tc>
        <w:tc>
          <w:tcPr>
            <w:tcW w:w="1667" w:type="pct"/>
          </w:tcPr>
          <w:p w14:paraId="5B378D21" w14:textId="5C4E3830" w:rsidR="00E304AE" w:rsidRPr="00EA6E35" w:rsidRDefault="00E304AE" w:rsidP="00E304AE">
            <w:pPr>
              <w:keepNext/>
              <w:outlineLvl w:val="1"/>
              <w:rPr>
                <w:rFonts w:eastAsia="MS Mincho"/>
                <w:bCs/>
                <w:sz w:val="20"/>
                <w:szCs w:val="20"/>
                <w:lang w:val="en-GB"/>
              </w:rPr>
            </w:pPr>
            <w:r w:rsidRPr="00D36145">
              <w:rPr>
                <w:rFonts w:eastAsia="MS Mincho"/>
                <w:bCs/>
                <w:sz w:val="20"/>
                <w:szCs w:val="20"/>
                <w:lang w:val="en-GB"/>
              </w:rPr>
              <w:t>Dear reviewer.  We acknowledge for this rating</w:t>
            </w:r>
          </w:p>
        </w:tc>
      </w:tr>
      <w:tr w:rsidR="00E304AE" w:rsidRPr="00EA6E35" w14:paraId="2001E977" w14:textId="77777777" w:rsidTr="005C677A">
        <w:trPr>
          <w:trHeight w:val="20"/>
          <w:jc w:val="center"/>
        </w:trPr>
        <w:tc>
          <w:tcPr>
            <w:tcW w:w="1666" w:type="pct"/>
            <w:noWrap/>
            <w:hideMark/>
          </w:tcPr>
          <w:p w14:paraId="6ABB1C54" w14:textId="77777777" w:rsidR="00E304AE" w:rsidRPr="00EA6E35" w:rsidRDefault="00E304AE" w:rsidP="00E304AE">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E304AE" w:rsidRPr="00EA6E35" w:rsidRDefault="00E304AE" w:rsidP="00E304AE">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E304AE" w:rsidRPr="00EA6E35" w:rsidRDefault="00E304AE" w:rsidP="00E304AE">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82C8CA0" w:rsidR="00E304AE" w:rsidRPr="00EA6E35" w:rsidRDefault="00E304AE" w:rsidP="00E304AE">
            <w:pPr>
              <w:ind w:left="360"/>
              <w:rPr>
                <w:b/>
                <w:bCs/>
                <w:sz w:val="20"/>
                <w:szCs w:val="20"/>
                <w:lang w:val="en-GB"/>
              </w:rPr>
            </w:pPr>
            <w:r>
              <w:rPr>
                <w:b/>
                <w:bCs/>
                <w:sz w:val="20"/>
                <w:szCs w:val="20"/>
                <w:lang w:val="en-GB"/>
              </w:rPr>
              <w:t>4</w:t>
            </w:r>
          </w:p>
        </w:tc>
        <w:tc>
          <w:tcPr>
            <w:tcW w:w="1667" w:type="pct"/>
          </w:tcPr>
          <w:p w14:paraId="103D7017" w14:textId="7032D961" w:rsidR="00E304AE" w:rsidRPr="00EA6E35" w:rsidRDefault="00E304AE" w:rsidP="00E304AE">
            <w:pPr>
              <w:keepNext/>
              <w:outlineLvl w:val="1"/>
              <w:rPr>
                <w:rFonts w:eastAsia="MS Mincho"/>
                <w:bCs/>
                <w:sz w:val="20"/>
                <w:szCs w:val="20"/>
                <w:lang w:val="en-GB"/>
              </w:rPr>
            </w:pPr>
            <w:r w:rsidRPr="00D36145">
              <w:rPr>
                <w:rFonts w:eastAsia="MS Mincho"/>
                <w:bCs/>
                <w:sz w:val="20"/>
                <w:szCs w:val="20"/>
                <w:lang w:val="en-GB"/>
              </w:rPr>
              <w:t>Dear reviewer.  We acknowledge for this rating</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01BCFD0" w:rsidR="00204042" w:rsidRPr="00EA6E35" w:rsidRDefault="003D1844" w:rsidP="00AF3F59">
            <w:pPr>
              <w:contextualSpacing/>
              <w:rPr>
                <w:bCs/>
                <w:sz w:val="20"/>
                <w:szCs w:val="20"/>
                <w:lang w:val="en-GB"/>
              </w:rPr>
            </w:pPr>
            <w:r>
              <w:rPr>
                <w:bCs/>
                <w:sz w:val="20"/>
                <w:szCs w:val="20"/>
                <w:lang w:val="en-GB"/>
              </w:rPr>
              <w:t>4</w:t>
            </w:r>
          </w:p>
        </w:tc>
        <w:tc>
          <w:tcPr>
            <w:tcW w:w="1667" w:type="pct"/>
          </w:tcPr>
          <w:p w14:paraId="5C85D0C2" w14:textId="1E79EBAB" w:rsidR="00204042" w:rsidRPr="00EA6E35" w:rsidRDefault="006F01ED" w:rsidP="00EA6E35">
            <w:pPr>
              <w:keepNext/>
              <w:outlineLvl w:val="1"/>
              <w:rPr>
                <w:rFonts w:eastAsia="MS Mincho"/>
                <w:bCs/>
                <w:sz w:val="20"/>
                <w:szCs w:val="20"/>
                <w:lang w:val="en-GB"/>
              </w:rPr>
            </w:pPr>
            <w:r w:rsidRPr="00D36145">
              <w:rPr>
                <w:rFonts w:eastAsia="MS Mincho"/>
                <w:bCs/>
                <w:sz w:val="20"/>
                <w:szCs w:val="20"/>
                <w:lang w:val="en-GB"/>
              </w:rPr>
              <w:t>Dear reviewer.  We acknowledge for this rating</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D9EC852" w:rsidR="00204042" w:rsidRPr="00EA6E35" w:rsidRDefault="003D1844" w:rsidP="003D1844">
            <w:pPr>
              <w:contextualSpacing/>
              <w:rPr>
                <w:bCs/>
                <w:sz w:val="20"/>
                <w:szCs w:val="20"/>
                <w:lang w:val="en-GB"/>
              </w:rPr>
            </w:pPr>
            <w:r>
              <w:rPr>
                <w:bCs/>
                <w:sz w:val="20"/>
                <w:szCs w:val="20"/>
                <w:lang w:val="en-GB"/>
              </w:rPr>
              <w:t xml:space="preserve">3  Figure 1 has image of </w:t>
            </w:r>
            <w:r w:rsidRPr="003D1844">
              <w:rPr>
                <w:bCs/>
                <w:i/>
                <w:sz w:val="20"/>
                <w:szCs w:val="20"/>
                <w:lang w:val="en-GB"/>
              </w:rPr>
              <w:t xml:space="preserve">Parthenium </w:t>
            </w:r>
            <w:r>
              <w:rPr>
                <w:bCs/>
                <w:sz w:val="20"/>
                <w:szCs w:val="20"/>
                <w:lang w:val="en-GB"/>
              </w:rPr>
              <w:t xml:space="preserve">and not </w:t>
            </w:r>
            <w:r w:rsidRPr="003D1844">
              <w:rPr>
                <w:bCs/>
                <w:i/>
                <w:sz w:val="20"/>
                <w:szCs w:val="20"/>
                <w:lang w:val="en-GB"/>
              </w:rPr>
              <w:t>lantana</w:t>
            </w:r>
          </w:p>
        </w:tc>
        <w:tc>
          <w:tcPr>
            <w:tcW w:w="1667" w:type="pct"/>
          </w:tcPr>
          <w:p w14:paraId="3731B36A" w14:textId="2A27CE6B" w:rsidR="00204042" w:rsidRPr="00EA6E35" w:rsidRDefault="004A198F" w:rsidP="004A198F">
            <w:pPr>
              <w:keepNext/>
              <w:outlineLvl w:val="1"/>
              <w:rPr>
                <w:rFonts w:eastAsia="MS Mincho"/>
                <w:bCs/>
                <w:sz w:val="20"/>
                <w:szCs w:val="20"/>
                <w:lang w:val="en-GB"/>
              </w:rPr>
            </w:pPr>
            <w:r w:rsidRPr="00D36145">
              <w:rPr>
                <w:rFonts w:eastAsia="MS Mincho"/>
                <w:bCs/>
                <w:sz w:val="20"/>
                <w:szCs w:val="20"/>
                <w:lang w:val="en-GB"/>
              </w:rPr>
              <w:t>Dear reviewer</w:t>
            </w:r>
            <w:r>
              <w:rPr>
                <w:rFonts w:eastAsia="MS Mincho"/>
                <w:bCs/>
                <w:sz w:val="20"/>
                <w:szCs w:val="20"/>
                <w:lang w:val="en-GB"/>
              </w:rPr>
              <w:t xml:space="preserve">, thank you for this comment. </w:t>
            </w:r>
            <w:r w:rsidRPr="00D36145">
              <w:rPr>
                <w:rFonts w:eastAsia="MS Mincho"/>
                <w:bCs/>
                <w:sz w:val="20"/>
                <w:szCs w:val="20"/>
                <w:lang w:val="en-GB"/>
              </w:rPr>
              <w:t xml:space="preserve">We </w:t>
            </w:r>
            <w:r>
              <w:rPr>
                <w:rFonts w:eastAsia="MS Mincho"/>
                <w:bCs/>
                <w:sz w:val="20"/>
                <w:szCs w:val="20"/>
                <w:lang w:val="en-GB"/>
              </w:rPr>
              <w:t>have used oth</w:t>
            </w:r>
            <w:r w:rsidR="00B2494A">
              <w:rPr>
                <w:rFonts w:eastAsia="MS Mincho"/>
                <w:bCs/>
                <w:sz w:val="20"/>
                <w:szCs w:val="20"/>
                <w:lang w:val="en-GB"/>
              </w:rPr>
              <w:t>er</w:t>
            </w:r>
            <w:r w:rsidR="009F1441">
              <w:rPr>
                <w:rFonts w:eastAsia="MS Mincho"/>
                <w:bCs/>
                <w:sz w:val="20"/>
                <w:szCs w:val="20"/>
                <w:lang w:val="en-GB"/>
              </w:rPr>
              <w:t xml:space="preserve"> image</w:t>
            </w:r>
            <w:r w:rsidR="00B2494A">
              <w:rPr>
                <w:rFonts w:eastAsia="MS Mincho"/>
                <w:bCs/>
                <w:sz w:val="20"/>
                <w:szCs w:val="20"/>
                <w:lang w:val="en-GB"/>
              </w:rPr>
              <w:t xml:space="preserve"> of </w:t>
            </w:r>
            <w:r w:rsidR="00B2494A" w:rsidRPr="00B2494A">
              <w:rPr>
                <w:rFonts w:eastAsia="MS Mincho"/>
                <w:bCs/>
                <w:i/>
                <w:sz w:val="20"/>
                <w:szCs w:val="20"/>
                <w:lang w:val="en-GB"/>
              </w:rPr>
              <w:t>Lantana camara</w:t>
            </w:r>
            <w:r>
              <w:rPr>
                <w:rFonts w:eastAsia="MS Mincho"/>
                <w:bCs/>
                <w:i/>
                <w:sz w:val="20"/>
                <w:szCs w:val="20"/>
                <w:lang w:val="en-GB"/>
              </w:rPr>
              <w:t xml:space="preserve"> </w:t>
            </w:r>
            <w:r w:rsidRPr="004A198F">
              <w:rPr>
                <w:rFonts w:eastAsia="MS Mincho"/>
                <w:bCs/>
                <w:sz w:val="20"/>
                <w:szCs w:val="20"/>
                <w:lang w:val="en-GB"/>
              </w:rPr>
              <w:t>which is now clear</w:t>
            </w:r>
          </w:p>
        </w:tc>
      </w:tr>
      <w:tr w:rsidR="008A663A" w:rsidRPr="00EA6E35" w14:paraId="70F8B6FA" w14:textId="77777777" w:rsidTr="005C677A">
        <w:trPr>
          <w:trHeight w:val="20"/>
          <w:jc w:val="center"/>
        </w:trPr>
        <w:tc>
          <w:tcPr>
            <w:tcW w:w="1666" w:type="pct"/>
            <w:noWrap/>
            <w:hideMark/>
          </w:tcPr>
          <w:p w14:paraId="4D6B15D2" w14:textId="77777777" w:rsidR="008A663A" w:rsidRPr="00EA6E35" w:rsidRDefault="008A663A" w:rsidP="008A663A">
            <w:pPr>
              <w:rPr>
                <w:b/>
                <w:sz w:val="20"/>
                <w:szCs w:val="20"/>
                <w:lang w:val="en-GB"/>
              </w:rPr>
            </w:pPr>
            <w:r w:rsidRPr="00EA6E35">
              <w:rPr>
                <w:b/>
                <w:sz w:val="20"/>
                <w:szCs w:val="20"/>
                <w:lang w:val="en-GB"/>
              </w:rPr>
              <w:t>11. Does the discussion relate findings to existing literature?</w:t>
            </w:r>
          </w:p>
          <w:p w14:paraId="203100FE" w14:textId="77777777" w:rsidR="008A663A" w:rsidRPr="00EA6E35" w:rsidRDefault="008A663A" w:rsidP="008A663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8A663A" w:rsidRPr="00EA6E35" w:rsidRDefault="008A663A" w:rsidP="008A663A">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F3535C5" w:rsidR="008A663A" w:rsidRPr="00EA6E35" w:rsidRDefault="008A663A" w:rsidP="008A663A">
            <w:pPr>
              <w:contextualSpacing/>
              <w:rPr>
                <w:bCs/>
                <w:sz w:val="20"/>
                <w:szCs w:val="20"/>
                <w:lang w:val="en-GB"/>
              </w:rPr>
            </w:pPr>
            <w:r>
              <w:rPr>
                <w:bCs/>
                <w:sz w:val="20"/>
                <w:szCs w:val="20"/>
                <w:lang w:val="en-GB"/>
              </w:rPr>
              <w:t>3</w:t>
            </w:r>
          </w:p>
        </w:tc>
        <w:tc>
          <w:tcPr>
            <w:tcW w:w="1667" w:type="pct"/>
          </w:tcPr>
          <w:p w14:paraId="076CB8C3" w14:textId="30FCEC1C" w:rsidR="008A663A" w:rsidRPr="00EA6E35" w:rsidRDefault="008A663A" w:rsidP="008A663A">
            <w:pPr>
              <w:keepNext/>
              <w:outlineLvl w:val="1"/>
              <w:rPr>
                <w:rFonts w:eastAsia="MS Mincho"/>
                <w:bCs/>
                <w:sz w:val="20"/>
                <w:szCs w:val="20"/>
                <w:lang w:val="en-GB"/>
              </w:rPr>
            </w:pPr>
            <w:r w:rsidRPr="007D23E6">
              <w:rPr>
                <w:rFonts w:eastAsia="MS Mincho"/>
                <w:bCs/>
                <w:sz w:val="20"/>
                <w:szCs w:val="20"/>
                <w:lang w:val="en-GB"/>
              </w:rPr>
              <w:t>Dear reviewer.  We acknowledge for this rating</w:t>
            </w:r>
          </w:p>
        </w:tc>
      </w:tr>
      <w:tr w:rsidR="008A663A" w:rsidRPr="00EA6E35" w14:paraId="494768AA" w14:textId="77777777" w:rsidTr="005C677A">
        <w:trPr>
          <w:trHeight w:val="20"/>
          <w:jc w:val="center"/>
        </w:trPr>
        <w:tc>
          <w:tcPr>
            <w:tcW w:w="1666" w:type="pct"/>
            <w:noWrap/>
            <w:hideMark/>
          </w:tcPr>
          <w:p w14:paraId="1090801F" w14:textId="77777777" w:rsidR="008A663A" w:rsidRPr="00EA6E35" w:rsidRDefault="008A663A" w:rsidP="008A663A">
            <w:pPr>
              <w:rPr>
                <w:b/>
                <w:sz w:val="20"/>
                <w:szCs w:val="20"/>
                <w:lang w:val="en-GB"/>
              </w:rPr>
            </w:pPr>
            <w:r w:rsidRPr="00EA6E35">
              <w:rPr>
                <w:b/>
                <w:sz w:val="20"/>
                <w:szCs w:val="20"/>
                <w:lang w:val="en-GB"/>
              </w:rPr>
              <w:t>12. Are the conclusions supported by the data?</w:t>
            </w:r>
          </w:p>
          <w:p w14:paraId="128FDCF0" w14:textId="77777777" w:rsidR="008A663A" w:rsidRPr="00EA6E35" w:rsidRDefault="008A663A" w:rsidP="008A663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8A663A" w:rsidRPr="00EA6E35" w:rsidRDefault="008A663A" w:rsidP="008A663A">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75C8A86" w:rsidR="008A663A" w:rsidRPr="00EA6E35" w:rsidRDefault="008A663A" w:rsidP="008A663A">
            <w:pPr>
              <w:contextualSpacing/>
              <w:rPr>
                <w:bCs/>
                <w:sz w:val="20"/>
                <w:szCs w:val="20"/>
                <w:lang w:val="en-GB"/>
              </w:rPr>
            </w:pPr>
            <w:r>
              <w:rPr>
                <w:bCs/>
                <w:sz w:val="20"/>
                <w:szCs w:val="20"/>
                <w:lang w:val="en-GB"/>
              </w:rPr>
              <w:t>3</w:t>
            </w:r>
          </w:p>
        </w:tc>
        <w:tc>
          <w:tcPr>
            <w:tcW w:w="1667" w:type="pct"/>
          </w:tcPr>
          <w:p w14:paraId="4CC8AAA5" w14:textId="3CD7ECC3" w:rsidR="008A663A" w:rsidRPr="00EA6E35" w:rsidRDefault="008A663A" w:rsidP="008A663A">
            <w:pPr>
              <w:keepNext/>
              <w:outlineLvl w:val="1"/>
              <w:rPr>
                <w:rFonts w:eastAsia="MS Mincho"/>
                <w:bCs/>
                <w:sz w:val="20"/>
                <w:szCs w:val="20"/>
                <w:lang w:val="en-GB"/>
              </w:rPr>
            </w:pPr>
            <w:r w:rsidRPr="007D23E6">
              <w:rPr>
                <w:rFonts w:eastAsia="MS Mincho"/>
                <w:bCs/>
                <w:sz w:val="20"/>
                <w:szCs w:val="20"/>
                <w:lang w:val="en-GB"/>
              </w:rPr>
              <w:t>Dear reviewer.  We acknowledge for this rating</w:t>
            </w:r>
          </w:p>
        </w:tc>
      </w:tr>
      <w:tr w:rsidR="008A663A" w:rsidRPr="00EA6E35" w14:paraId="62D20FB3" w14:textId="77777777" w:rsidTr="005C677A">
        <w:trPr>
          <w:trHeight w:val="20"/>
          <w:jc w:val="center"/>
        </w:trPr>
        <w:tc>
          <w:tcPr>
            <w:tcW w:w="1666" w:type="pct"/>
            <w:noWrap/>
            <w:hideMark/>
          </w:tcPr>
          <w:p w14:paraId="53870ABD" w14:textId="77777777" w:rsidR="008A663A" w:rsidRPr="00EA6E35" w:rsidRDefault="008A663A" w:rsidP="008A663A">
            <w:pPr>
              <w:rPr>
                <w:b/>
                <w:sz w:val="20"/>
                <w:szCs w:val="20"/>
                <w:lang w:val="en-GB"/>
              </w:rPr>
            </w:pPr>
            <w:r w:rsidRPr="00EA6E35">
              <w:rPr>
                <w:b/>
                <w:sz w:val="20"/>
                <w:szCs w:val="20"/>
                <w:lang w:val="en-GB"/>
              </w:rPr>
              <w:t>13. Are the limitations of the study discussed?</w:t>
            </w:r>
          </w:p>
          <w:p w14:paraId="7EB3CB59" w14:textId="77777777" w:rsidR="008A663A" w:rsidRPr="00EA6E35" w:rsidRDefault="008A663A" w:rsidP="008A663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8A663A" w:rsidRPr="00EA6E35" w:rsidRDefault="008A663A" w:rsidP="008A663A">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343B2D38" w:rsidR="008A663A" w:rsidRPr="00EA6E35" w:rsidRDefault="008A663A" w:rsidP="008A663A">
            <w:pPr>
              <w:contextualSpacing/>
              <w:rPr>
                <w:bCs/>
                <w:sz w:val="20"/>
                <w:szCs w:val="20"/>
                <w:lang w:val="en-GB"/>
              </w:rPr>
            </w:pPr>
            <w:r>
              <w:rPr>
                <w:bCs/>
                <w:sz w:val="20"/>
                <w:szCs w:val="20"/>
                <w:lang w:val="en-GB"/>
              </w:rPr>
              <w:t>3</w:t>
            </w:r>
          </w:p>
        </w:tc>
        <w:tc>
          <w:tcPr>
            <w:tcW w:w="1667" w:type="pct"/>
          </w:tcPr>
          <w:p w14:paraId="71FF1B95" w14:textId="7AD43B66" w:rsidR="008A663A" w:rsidRPr="00EA6E35" w:rsidRDefault="008A663A" w:rsidP="008A663A">
            <w:pPr>
              <w:keepNext/>
              <w:outlineLvl w:val="1"/>
              <w:rPr>
                <w:rFonts w:eastAsia="MS Mincho"/>
                <w:bCs/>
                <w:sz w:val="20"/>
                <w:szCs w:val="20"/>
                <w:lang w:val="en-GB"/>
              </w:rPr>
            </w:pPr>
            <w:r w:rsidRPr="007D23E6">
              <w:rPr>
                <w:rFonts w:eastAsia="MS Mincho"/>
                <w:bCs/>
                <w:sz w:val="20"/>
                <w:szCs w:val="20"/>
                <w:lang w:val="en-GB"/>
              </w:rPr>
              <w:t>Dear reviewer.  We acknowledge for this rating</w:t>
            </w:r>
          </w:p>
        </w:tc>
      </w:tr>
      <w:tr w:rsidR="008A663A" w:rsidRPr="00EA6E35" w14:paraId="3E9E14AE" w14:textId="77777777" w:rsidTr="005C677A">
        <w:trPr>
          <w:trHeight w:val="20"/>
          <w:jc w:val="center"/>
        </w:trPr>
        <w:tc>
          <w:tcPr>
            <w:tcW w:w="1666" w:type="pct"/>
            <w:noWrap/>
            <w:hideMark/>
          </w:tcPr>
          <w:p w14:paraId="2FB12783" w14:textId="77777777" w:rsidR="008A663A" w:rsidRPr="00EA6E35" w:rsidRDefault="008A663A" w:rsidP="008A663A">
            <w:pPr>
              <w:rPr>
                <w:b/>
                <w:sz w:val="20"/>
                <w:szCs w:val="20"/>
                <w:lang w:val="en-GB"/>
              </w:rPr>
            </w:pPr>
            <w:r w:rsidRPr="00EA6E35">
              <w:rPr>
                <w:b/>
                <w:sz w:val="20"/>
                <w:szCs w:val="20"/>
                <w:lang w:val="en-GB"/>
              </w:rPr>
              <w:lastRenderedPageBreak/>
              <w:t>14. Are the references relevant and sufficient (in number)?</w:t>
            </w:r>
          </w:p>
          <w:p w14:paraId="3A458C21" w14:textId="77777777" w:rsidR="008A663A" w:rsidRPr="00EA6E35" w:rsidRDefault="008A663A" w:rsidP="008A663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8A663A" w:rsidRPr="00EA6E35" w:rsidRDefault="008A663A" w:rsidP="008A663A">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8A663A" w:rsidRPr="00EA6E35" w:rsidRDefault="008A663A" w:rsidP="008A663A">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D427E9B" w:rsidR="008A663A" w:rsidRPr="00EA6E35" w:rsidRDefault="008A663A" w:rsidP="008A663A">
            <w:pPr>
              <w:contextualSpacing/>
              <w:rPr>
                <w:bCs/>
                <w:sz w:val="20"/>
                <w:szCs w:val="20"/>
                <w:lang w:val="en-GB"/>
              </w:rPr>
            </w:pPr>
            <w:r>
              <w:rPr>
                <w:bCs/>
                <w:sz w:val="20"/>
                <w:szCs w:val="20"/>
                <w:lang w:val="en-GB"/>
              </w:rPr>
              <w:t>4</w:t>
            </w:r>
          </w:p>
        </w:tc>
        <w:tc>
          <w:tcPr>
            <w:tcW w:w="1667" w:type="pct"/>
          </w:tcPr>
          <w:p w14:paraId="776025FB" w14:textId="3AB11954" w:rsidR="008A663A" w:rsidRPr="00EA6E35" w:rsidRDefault="008A663A" w:rsidP="008A663A">
            <w:pPr>
              <w:keepNext/>
              <w:outlineLvl w:val="1"/>
              <w:rPr>
                <w:rFonts w:eastAsia="MS Mincho"/>
                <w:bCs/>
                <w:sz w:val="20"/>
                <w:szCs w:val="20"/>
                <w:lang w:val="en-GB"/>
              </w:rPr>
            </w:pPr>
            <w:r w:rsidRPr="00A512CE">
              <w:rPr>
                <w:rFonts w:eastAsia="MS Mincho"/>
                <w:bCs/>
                <w:sz w:val="20"/>
                <w:szCs w:val="20"/>
                <w:lang w:val="en-GB"/>
              </w:rPr>
              <w:t>Dear reviewer.  We acknowledge for this rating</w:t>
            </w:r>
          </w:p>
        </w:tc>
      </w:tr>
      <w:tr w:rsidR="008A663A" w:rsidRPr="00EA6E35" w14:paraId="6C116638" w14:textId="77777777" w:rsidTr="005C677A">
        <w:trPr>
          <w:trHeight w:val="20"/>
          <w:jc w:val="center"/>
        </w:trPr>
        <w:tc>
          <w:tcPr>
            <w:tcW w:w="1666" w:type="pct"/>
            <w:noWrap/>
            <w:hideMark/>
          </w:tcPr>
          <w:p w14:paraId="518C32D9" w14:textId="77777777" w:rsidR="008A663A" w:rsidRPr="00EA6E35" w:rsidRDefault="008A663A" w:rsidP="008A663A">
            <w:pPr>
              <w:rPr>
                <w:b/>
                <w:sz w:val="20"/>
                <w:szCs w:val="20"/>
                <w:lang w:val="en-GB"/>
              </w:rPr>
            </w:pPr>
            <w:r w:rsidRPr="00EA6E35">
              <w:rPr>
                <w:b/>
                <w:sz w:val="20"/>
                <w:szCs w:val="20"/>
                <w:lang w:val="en-GB"/>
              </w:rPr>
              <w:t>15. Is the manuscript written in clear and understandable language?</w:t>
            </w:r>
          </w:p>
          <w:p w14:paraId="0A878E4B" w14:textId="77777777" w:rsidR="008A663A" w:rsidRPr="00EA6E35" w:rsidRDefault="008A663A" w:rsidP="008A663A">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8A663A" w:rsidRPr="00EA6E35" w:rsidRDefault="008A663A" w:rsidP="008A663A">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8A663A" w:rsidRPr="00EA6E35" w:rsidRDefault="008A663A" w:rsidP="008A663A">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AFFE22A" w:rsidR="008A663A" w:rsidRPr="00EA6E35" w:rsidRDefault="008A663A" w:rsidP="008A663A">
            <w:pPr>
              <w:contextualSpacing/>
              <w:rPr>
                <w:bCs/>
                <w:sz w:val="20"/>
                <w:szCs w:val="20"/>
                <w:lang w:val="en-GB"/>
              </w:rPr>
            </w:pPr>
            <w:r>
              <w:rPr>
                <w:bCs/>
                <w:sz w:val="20"/>
                <w:szCs w:val="20"/>
                <w:lang w:val="en-GB"/>
              </w:rPr>
              <w:t>4</w:t>
            </w:r>
          </w:p>
        </w:tc>
        <w:tc>
          <w:tcPr>
            <w:tcW w:w="1667" w:type="pct"/>
          </w:tcPr>
          <w:p w14:paraId="3D972FCB" w14:textId="32046D90" w:rsidR="008A663A" w:rsidRPr="00EA6E35" w:rsidRDefault="008A663A" w:rsidP="008A663A">
            <w:pPr>
              <w:keepNext/>
              <w:outlineLvl w:val="1"/>
              <w:rPr>
                <w:rFonts w:eastAsia="MS Mincho"/>
                <w:bCs/>
                <w:sz w:val="20"/>
                <w:szCs w:val="20"/>
                <w:lang w:val="en-GB"/>
              </w:rPr>
            </w:pPr>
            <w:r w:rsidRPr="00A512CE">
              <w:rPr>
                <w:rFonts w:eastAsia="MS Mincho"/>
                <w:bCs/>
                <w:sz w:val="20"/>
                <w:szCs w:val="20"/>
                <w:lang w:val="en-GB"/>
              </w:rPr>
              <w:t>Dear reviewer.  We acknowledge for this rating</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9C3E10" w:rsidRPr="00EA6E35" w14:paraId="268171E1" w14:textId="77777777" w:rsidTr="001061B4">
        <w:trPr>
          <w:trHeight w:val="20"/>
          <w:jc w:val="center"/>
        </w:trPr>
        <w:tc>
          <w:tcPr>
            <w:tcW w:w="1666" w:type="pct"/>
            <w:noWrap/>
          </w:tcPr>
          <w:p w14:paraId="13E2BA27" w14:textId="77777777" w:rsidR="009C3E10" w:rsidRPr="00EA6E35" w:rsidRDefault="009C3E10" w:rsidP="009C3E10">
            <w:pPr>
              <w:rPr>
                <w:b/>
                <w:bCs/>
                <w:sz w:val="20"/>
                <w:szCs w:val="20"/>
                <w:lang w:val="en-GB"/>
              </w:rPr>
            </w:pPr>
            <w:r w:rsidRPr="00EA6E35">
              <w:rPr>
                <w:b/>
                <w:bCs/>
                <w:sz w:val="20"/>
                <w:szCs w:val="20"/>
                <w:lang w:val="en-GB"/>
              </w:rPr>
              <w:t>Is the title of the article suitable?</w:t>
            </w:r>
          </w:p>
          <w:p w14:paraId="7C0C340B" w14:textId="77777777" w:rsidR="009C3E10" w:rsidRPr="00EA6E35" w:rsidRDefault="009C3E10" w:rsidP="009C3E10">
            <w:pPr>
              <w:rPr>
                <w:bCs/>
                <w:sz w:val="20"/>
                <w:szCs w:val="20"/>
                <w:lang w:val="en-GB"/>
              </w:rPr>
            </w:pPr>
          </w:p>
          <w:p w14:paraId="7B358DF1" w14:textId="77777777" w:rsidR="009C3E10" w:rsidRPr="00EA6E35" w:rsidRDefault="009C3E10" w:rsidP="009C3E10">
            <w:pPr>
              <w:rPr>
                <w:bCs/>
                <w:sz w:val="20"/>
                <w:szCs w:val="20"/>
                <w:lang w:val="en-GB"/>
              </w:rPr>
            </w:pPr>
            <w:r w:rsidRPr="00EA6E35">
              <w:rPr>
                <w:bCs/>
                <w:sz w:val="20"/>
                <w:szCs w:val="20"/>
                <w:lang w:val="en-GB"/>
              </w:rPr>
              <w:t>If your answer is NO, please provide a brief, clear suggestion for improvement.</w:t>
            </w:r>
          </w:p>
          <w:p w14:paraId="509351CF" w14:textId="77777777" w:rsidR="009C3E10" w:rsidRPr="00EA6E35" w:rsidRDefault="009C3E10" w:rsidP="009C3E10">
            <w:pPr>
              <w:rPr>
                <w:sz w:val="20"/>
                <w:szCs w:val="20"/>
                <w:u w:val="single"/>
                <w:lang w:val="en-GB"/>
              </w:rPr>
            </w:pPr>
          </w:p>
        </w:tc>
        <w:tc>
          <w:tcPr>
            <w:tcW w:w="1667" w:type="pct"/>
          </w:tcPr>
          <w:p w14:paraId="3EB64465" w14:textId="448D2503" w:rsidR="009C3E10" w:rsidRPr="00EA6E35" w:rsidRDefault="009C3E10" w:rsidP="009C3E10">
            <w:pPr>
              <w:ind w:left="360"/>
              <w:rPr>
                <w:b/>
                <w:bCs/>
                <w:sz w:val="20"/>
                <w:szCs w:val="20"/>
                <w:lang w:val="en-GB"/>
              </w:rPr>
            </w:pPr>
            <w:r>
              <w:rPr>
                <w:b/>
                <w:bCs/>
                <w:sz w:val="20"/>
                <w:szCs w:val="20"/>
                <w:lang w:val="en-GB"/>
              </w:rPr>
              <w:t>Yes</w:t>
            </w:r>
          </w:p>
        </w:tc>
        <w:tc>
          <w:tcPr>
            <w:tcW w:w="1667" w:type="pct"/>
          </w:tcPr>
          <w:p w14:paraId="716ABA7E" w14:textId="23A8DAE8" w:rsidR="009C3E10" w:rsidRPr="00EA6E35" w:rsidRDefault="009C3E10" w:rsidP="009C3E10">
            <w:pPr>
              <w:keepNext/>
              <w:outlineLvl w:val="1"/>
              <w:rPr>
                <w:rFonts w:eastAsia="MS Mincho"/>
                <w:bCs/>
                <w:sz w:val="20"/>
                <w:szCs w:val="20"/>
                <w:lang w:val="en-GB"/>
              </w:rPr>
            </w:pPr>
            <w:r w:rsidRPr="00254E5B">
              <w:rPr>
                <w:rFonts w:eastAsia="MS Mincho"/>
                <w:bCs/>
                <w:sz w:val="20"/>
                <w:szCs w:val="20"/>
                <w:lang w:val="en-GB"/>
              </w:rPr>
              <w:t>Dear reviewer.  We acknowledge</w:t>
            </w:r>
          </w:p>
        </w:tc>
      </w:tr>
      <w:tr w:rsidR="009C3E10" w:rsidRPr="00EA6E35" w14:paraId="4502FD80" w14:textId="77777777" w:rsidTr="001061B4">
        <w:trPr>
          <w:trHeight w:val="20"/>
          <w:jc w:val="center"/>
        </w:trPr>
        <w:tc>
          <w:tcPr>
            <w:tcW w:w="1666" w:type="pct"/>
            <w:noWrap/>
          </w:tcPr>
          <w:p w14:paraId="4EFA9330" w14:textId="77777777" w:rsidR="009C3E10" w:rsidRPr="00EA6E35" w:rsidRDefault="009C3E10" w:rsidP="009C3E10">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9C3E10" w:rsidRPr="00EA6E35" w:rsidRDefault="009C3E10" w:rsidP="009C3E10">
            <w:pPr>
              <w:rPr>
                <w:bCs/>
                <w:sz w:val="20"/>
                <w:szCs w:val="20"/>
                <w:lang w:val="en-GB"/>
              </w:rPr>
            </w:pPr>
            <w:r w:rsidRPr="00EA6E35">
              <w:rPr>
                <w:bCs/>
                <w:sz w:val="20"/>
                <w:szCs w:val="20"/>
                <w:lang w:val="en-GB"/>
              </w:rPr>
              <w:t>s</w:t>
            </w:r>
          </w:p>
          <w:p w14:paraId="1A4B73B3" w14:textId="77777777" w:rsidR="009C3E10" w:rsidRPr="00EA6E35" w:rsidRDefault="009C3E10" w:rsidP="009C3E10">
            <w:pPr>
              <w:rPr>
                <w:bCs/>
                <w:sz w:val="20"/>
                <w:szCs w:val="20"/>
                <w:lang w:val="en-GB"/>
              </w:rPr>
            </w:pPr>
            <w:r w:rsidRPr="00EA6E35">
              <w:rPr>
                <w:bCs/>
                <w:sz w:val="20"/>
                <w:szCs w:val="20"/>
                <w:lang w:val="en-GB"/>
              </w:rPr>
              <w:t>If your answer is NO, please provide a brief, clear suggestion for improvement.</w:t>
            </w:r>
          </w:p>
          <w:p w14:paraId="5BA255BE" w14:textId="77777777" w:rsidR="009C3E10" w:rsidRPr="00EA6E35" w:rsidRDefault="009C3E10" w:rsidP="009C3E10">
            <w:pPr>
              <w:rPr>
                <w:sz w:val="20"/>
                <w:szCs w:val="20"/>
                <w:lang w:val="en-GB"/>
              </w:rPr>
            </w:pPr>
          </w:p>
        </w:tc>
        <w:tc>
          <w:tcPr>
            <w:tcW w:w="1667" w:type="pct"/>
          </w:tcPr>
          <w:p w14:paraId="7DC0514E" w14:textId="75D1B409" w:rsidR="009C3E10" w:rsidRPr="00EA6E35" w:rsidRDefault="009C3E10" w:rsidP="009C3E10">
            <w:pPr>
              <w:ind w:left="360"/>
              <w:rPr>
                <w:b/>
                <w:bCs/>
                <w:sz w:val="20"/>
                <w:szCs w:val="20"/>
                <w:lang w:val="en-GB"/>
              </w:rPr>
            </w:pPr>
            <w:r>
              <w:rPr>
                <w:b/>
                <w:bCs/>
                <w:sz w:val="20"/>
                <w:szCs w:val="20"/>
                <w:lang w:val="en-GB"/>
              </w:rPr>
              <w:t>yes</w:t>
            </w:r>
          </w:p>
        </w:tc>
        <w:tc>
          <w:tcPr>
            <w:tcW w:w="1667" w:type="pct"/>
          </w:tcPr>
          <w:p w14:paraId="55FC2422" w14:textId="2D476133" w:rsidR="009C3E10" w:rsidRPr="00EA6E35" w:rsidRDefault="009C3E10" w:rsidP="009C3E10">
            <w:pPr>
              <w:keepNext/>
              <w:outlineLvl w:val="1"/>
              <w:rPr>
                <w:rFonts w:eastAsia="MS Mincho"/>
                <w:bCs/>
                <w:sz w:val="20"/>
                <w:szCs w:val="20"/>
                <w:lang w:val="en-GB"/>
              </w:rPr>
            </w:pPr>
            <w:r w:rsidRPr="00150DE6">
              <w:rPr>
                <w:rFonts w:eastAsia="MS Mincho"/>
                <w:bCs/>
                <w:sz w:val="20"/>
                <w:szCs w:val="20"/>
                <w:lang w:val="en-GB"/>
              </w:rPr>
              <w:t>Dear reviewer.  We acknowledge</w:t>
            </w:r>
          </w:p>
        </w:tc>
      </w:tr>
      <w:tr w:rsidR="009C3E10" w:rsidRPr="00EA6E35" w14:paraId="5C3740FC" w14:textId="77777777" w:rsidTr="001061B4">
        <w:trPr>
          <w:trHeight w:val="20"/>
          <w:jc w:val="center"/>
        </w:trPr>
        <w:tc>
          <w:tcPr>
            <w:tcW w:w="1666" w:type="pct"/>
            <w:noWrap/>
            <w:hideMark/>
          </w:tcPr>
          <w:p w14:paraId="1EC3E67A" w14:textId="77777777" w:rsidR="009C3E10" w:rsidRPr="00EA6E35" w:rsidRDefault="009C3E10" w:rsidP="009C3E10">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9C3E10" w:rsidRPr="00EA6E35" w:rsidRDefault="009C3E10" w:rsidP="009C3E10">
            <w:pPr>
              <w:rPr>
                <w:bCs/>
                <w:sz w:val="20"/>
                <w:szCs w:val="20"/>
                <w:lang w:val="en-GB"/>
              </w:rPr>
            </w:pPr>
            <w:r w:rsidRPr="00EA6E35">
              <w:rPr>
                <w:bCs/>
                <w:sz w:val="20"/>
                <w:szCs w:val="20"/>
                <w:lang w:val="en-GB"/>
              </w:rPr>
              <w:t>If your answer is NO, please provide a brief, clear suggestion for improvement</w:t>
            </w:r>
          </w:p>
          <w:p w14:paraId="73E14B09" w14:textId="77777777" w:rsidR="009C3E10" w:rsidRPr="00EA6E35" w:rsidRDefault="009C3E10" w:rsidP="009C3E10">
            <w:pPr>
              <w:rPr>
                <w:b/>
                <w:sz w:val="20"/>
                <w:szCs w:val="20"/>
                <w:lang w:val="en-GB"/>
              </w:rPr>
            </w:pPr>
            <w:r w:rsidRPr="00EA6E35">
              <w:rPr>
                <w:bCs/>
                <w:sz w:val="20"/>
                <w:szCs w:val="20"/>
                <w:lang w:val="en-GB"/>
              </w:rPr>
              <w:t>.</w:t>
            </w:r>
          </w:p>
        </w:tc>
        <w:tc>
          <w:tcPr>
            <w:tcW w:w="1667" w:type="pct"/>
          </w:tcPr>
          <w:p w14:paraId="25087CE6" w14:textId="7F7E4639" w:rsidR="009C3E10" w:rsidRPr="00EA6E35" w:rsidRDefault="009C3E10" w:rsidP="009C3E10">
            <w:pPr>
              <w:contextualSpacing/>
              <w:rPr>
                <w:bCs/>
                <w:sz w:val="20"/>
                <w:szCs w:val="20"/>
                <w:lang w:val="en-GB"/>
              </w:rPr>
            </w:pPr>
            <w:r>
              <w:rPr>
                <w:bCs/>
                <w:sz w:val="20"/>
                <w:szCs w:val="20"/>
                <w:lang w:val="en-GB"/>
              </w:rPr>
              <w:t>yes</w:t>
            </w:r>
          </w:p>
        </w:tc>
        <w:tc>
          <w:tcPr>
            <w:tcW w:w="1667" w:type="pct"/>
          </w:tcPr>
          <w:p w14:paraId="51AC5B4C" w14:textId="1B16D4C1" w:rsidR="009C3E10" w:rsidRPr="00EA6E35" w:rsidRDefault="009C3E10" w:rsidP="009C3E10">
            <w:pPr>
              <w:keepNext/>
              <w:outlineLvl w:val="1"/>
              <w:rPr>
                <w:rFonts w:eastAsia="MS Mincho"/>
                <w:bCs/>
                <w:sz w:val="20"/>
                <w:szCs w:val="20"/>
                <w:lang w:val="en-GB"/>
              </w:rPr>
            </w:pPr>
            <w:r w:rsidRPr="00150DE6">
              <w:rPr>
                <w:rFonts w:eastAsia="MS Mincho"/>
                <w:bCs/>
                <w:sz w:val="20"/>
                <w:szCs w:val="20"/>
                <w:lang w:val="en-GB"/>
              </w:rPr>
              <w:t>Dear reviewer.  We acknowledge</w:t>
            </w:r>
          </w:p>
        </w:tc>
      </w:tr>
      <w:tr w:rsidR="009C3E10" w:rsidRPr="00EA6E35" w14:paraId="0D69610E" w14:textId="77777777" w:rsidTr="001061B4">
        <w:trPr>
          <w:trHeight w:val="20"/>
          <w:jc w:val="center"/>
        </w:trPr>
        <w:tc>
          <w:tcPr>
            <w:tcW w:w="1666" w:type="pct"/>
            <w:noWrap/>
          </w:tcPr>
          <w:p w14:paraId="4EC4DD3C" w14:textId="77777777" w:rsidR="009C3E10" w:rsidRPr="00EA6E35" w:rsidRDefault="009C3E10" w:rsidP="009C3E10">
            <w:pPr>
              <w:rPr>
                <w:b/>
                <w:bCs/>
                <w:sz w:val="20"/>
                <w:szCs w:val="20"/>
                <w:lang w:val="en-GB"/>
              </w:rPr>
            </w:pPr>
            <w:r w:rsidRPr="00EA6E35">
              <w:rPr>
                <w:b/>
                <w:bCs/>
                <w:sz w:val="20"/>
                <w:szCs w:val="20"/>
                <w:lang w:val="en-GB"/>
              </w:rPr>
              <w:t xml:space="preserve">Are the references sufficient and recent? </w:t>
            </w:r>
          </w:p>
          <w:p w14:paraId="716830E5" w14:textId="77777777" w:rsidR="009C3E10" w:rsidRPr="00EA6E35" w:rsidRDefault="009C3E10" w:rsidP="009C3E10">
            <w:pPr>
              <w:rPr>
                <w:bCs/>
                <w:sz w:val="20"/>
                <w:szCs w:val="20"/>
                <w:lang w:val="en-GB"/>
              </w:rPr>
            </w:pPr>
            <w:r w:rsidRPr="00EA6E35">
              <w:rPr>
                <w:bCs/>
                <w:sz w:val="20"/>
                <w:szCs w:val="20"/>
                <w:lang w:val="en-GB"/>
              </w:rPr>
              <w:t>(YES or NO)</w:t>
            </w:r>
          </w:p>
          <w:p w14:paraId="4528A2D3" w14:textId="77777777" w:rsidR="009C3E10" w:rsidRPr="00EA6E35" w:rsidRDefault="009C3E10" w:rsidP="009C3E10">
            <w:pPr>
              <w:rPr>
                <w:bCs/>
                <w:sz w:val="20"/>
                <w:szCs w:val="20"/>
                <w:lang w:val="en-GB"/>
              </w:rPr>
            </w:pPr>
          </w:p>
          <w:p w14:paraId="42FB4634" w14:textId="77777777" w:rsidR="009C3E10" w:rsidRPr="00EA6E35" w:rsidRDefault="009C3E10" w:rsidP="009C3E10">
            <w:pPr>
              <w:rPr>
                <w:bCs/>
                <w:sz w:val="20"/>
                <w:szCs w:val="20"/>
                <w:lang w:val="en-GB"/>
              </w:rPr>
            </w:pPr>
            <w:r w:rsidRPr="00EA6E35">
              <w:rPr>
                <w:bCs/>
                <w:sz w:val="20"/>
                <w:szCs w:val="20"/>
                <w:lang w:val="en-GB"/>
              </w:rPr>
              <w:t>If your answer is NO, please provide clear suggestion for improvement.</w:t>
            </w:r>
          </w:p>
          <w:p w14:paraId="3CC112A8" w14:textId="77777777" w:rsidR="009C3E10" w:rsidRPr="00EA6E35" w:rsidRDefault="009C3E10" w:rsidP="009C3E10">
            <w:pPr>
              <w:rPr>
                <w:b/>
                <w:bCs/>
                <w:sz w:val="20"/>
                <w:szCs w:val="20"/>
                <w:lang w:val="en-GB"/>
              </w:rPr>
            </w:pPr>
          </w:p>
        </w:tc>
        <w:tc>
          <w:tcPr>
            <w:tcW w:w="1667" w:type="pct"/>
          </w:tcPr>
          <w:p w14:paraId="55F581BC" w14:textId="2A58E714" w:rsidR="009C3E10" w:rsidRPr="00EA6E35" w:rsidRDefault="009C3E10" w:rsidP="009C3E10">
            <w:pPr>
              <w:contextualSpacing/>
              <w:rPr>
                <w:bCs/>
                <w:sz w:val="20"/>
                <w:szCs w:val="20"/>
                <w:lang w:val="en-GB"/>
              </w:rPr>
            </w:pPr>
            <w:r>
              <w:rPr>
                <w:bCs/>
                <w:sz w:val="20"/>
                <w:szCs w:val="20"/>
                <w:lang w:val="en-GB"/>
              </w:rPr>
              <w:t xml:space="preserve"> yes</w:t>
            </w:r>
          </w:p>
        </w:tc>
        <w:tc>
          <w:tcPr>
            <w:tcW w:w="1667" w:type="pct"/>
          </w:tcPr>
          <w:p w14:paraId="467EE6CF" w14:textId="73D957AD" w:rsidR="009C3E10" w:rsidRPr="00EA6E35" w:rsidRDefault="009C3E10" w:rsidP="009C3E10">
            <w:pPr>
              <w:keepNext/>
              <w:outlineLvl w:val="1"/>
              <w:rPr>
                <w:rFonts w:eastAsia="MS Mincho"/>
                <w:bCs/>
                <w:sz w:val="20"/>
                <w:szCs w:val="20"/>
                <w:lang w:val="en-GB"/>
              </w:rPr>
            </w:pPr>
            <w:r w:rsidRPr="00150DE6">
              <w:rPr>
                <w:rFonts w:eastAsia="MS Mincho"/>
                <w:bCs/>
                <w:sz w:val="20"/>
                <w:szCs w:val="20"/>
                <w:lang w:val="en-GB"/>
              </w:rPr>
              <w:t>Dear reviewer.  We acknowledge</w:t>
            </w:r>
          </w:p>
        </w:tc>
      </w:tr>
      <w:tr w:rsidR="009C3E10" w:rsidRPr="00EA6E35" w14:paraId="124FFBD8" w14:textId="77777777" w:rsidTr="001061B4">
        <w:trPr>
          <w:trHeight w:val="20"/>
          <w:jc w:val="center"/>
        </w:trPr>
        <w:tc>
          <w:tcPr>
            <w:tcW w:w="1666" w:type="pct"/>
            <w:noWrap/>
          </w:tcPr>
          <w:p w14:paraId="1EBCFF00" w14:textId="77777777" w:rsidR="009C3E10" w:rsidRPr="00EA6E35" w:rsidRDefault="009C3E10" w:rsidP="009C3E10">
            <w:pPr>
              <w:rPr>
                <w:b/>
                <w:bCs/>
                <w:sz w:val="20"/>
                <w:szCs w:val="20"/>
                <w:lang w:val="en-GB"/>
              </w:rPr>
            </w:pPr>
            <w:r w:rsidRPr="00EA6E35">
              <w:rPr>
                <w:b/>
                <w:bCs/>
                <w:sz w:val="20"/>
                <w:szCs w:val="20"/>
                <w:lang w:val="en-GB"/>
              </w:rPr>
              <w:t>Are there ethical issues in this manuscript?</w:t>
            </w:r>
          </w:p>
          <w:p w14:paraId="538F5D38" w14:textId="77777777" w:rsidR="009C3E10" w:rsidRPr="00EA6E35" w:rsidRDefault="009C3E10" w:rsidP="009C3E10">
            <w:pPr>
              <w:rPr>
                <w:bCs/>
                <w:sz w:val="20"/>
                <w:szCs w:val="20"/>
                <w:lang w:val="en-GB"/>
              </w:rPr>
            </w:pPr>
            <w:r w:rsidRPr="00EA6E35">
              <w:rPr>
                <w:bCs/>
                <w:sz w:val="20"/>
                <w:szCs w:val="20"/>
                <w:lang w:val="en-GB"/>
              </w:rPr>
              <w:t>(YES or NO)</w:t>
            </w:r>
          </w:p>
          <w:p w14:paraId="3DF80C5A" w14:textId="77777777" w:rsidR="009C3E10" w:rsidRPr="00EA6E35" w:rsidRDefault="009C3E10" w:rsidP="009C3E10">
            <w:pPr>
              <w:rPr>
                <w:bCs/>
                <w:sz w:val="20"/>
                <w:szCs w:val="20"/>
                <w:lang w:val="en-GB"/>
              </w:rPr>
            </w:pPr>
          </w:p>
          <w:p w14:paraId="6FFEBED2" w14:textId="77777777" w:rsidR="009C3E10" w:rsidRPr="00EA6E35" w:rsidRDefault="009C3E10" w:rsidP="009C3E10">
            <w:pPr>
              <w:rPr>
                <w:bCs/>
                <w:sz w:val="20"/>
                <w:szCs w:val="20"/>
                <w:lang w:val="en-GB"/>
              </w:rPr>
            </w:pPr>
            <w:r w:rsidRPr="00EA6E35">
              <w:rPr>
                <w:bCs/>
                <w:sz w:val="20"/>
                <w:szCs w:val="20"/>
                <w:lang w:val="en-GB"/>
              </w:rPr>
              <w:t>(If yes, kindly please write down the ethical issues here in details)</w:t>
            </w:r>
          </w:p>
          <w:p w14:paraId="1AEB6E3C" w14:textId="77777777" w:rsidR="009C3E10" w:rsidRPr="00EA6E35" w:rsidRDefault="009C3E10" w:rsidP="009C3E10">
            <w:pPr>
              <w:rPr>
                <w:bCs/>
                <w:sz w:val="20"/>
                <w:szCs w:val="20"/>
                <w:lang w:val="en-GB"/>
              </w:rPr>
            </w:pPr>
          </w:p>
        </w:tc>
        <w:tc>
          <w:tcPr>
            <w:tcW w:w="1667" w:type="pct"/>
          </w:tcPr>
          <w:p w14:paraId="54F0B5A8" w14:textId="02D76EB6" w:rsidR="009C3E10" w:rsidRPr="00EA6E35" w:rsidRDefault="009C3E10" w:rsidP="009C3E10">
            <w:pPr>
              <w:contextualSpacing/>
              <w:rPr>
                <w:bCs/>
                <w:sz w:val="20"/>
                <w:szCs w:val="20"/>
                <w:lang w:val="en-GB"/>
              </w:rPr>
            </w:pPr>
            <w:r>
              <w:rPr>
                <w:bCs/>
                <w:sz w:val="20"/>
                <w:szCs w:val="20"/>
                <w:lang w:val="en-GB"/>
              </w:rPr>
              <w:t>No</w:t>
            </w:r>
          </w:p>
        </w:tc>
        <w:tc>
          <w:tcPr>
            <w:tcW w:w="1667" w:type="pct"/>
          </w:tcPr>
          <w:p w14:paraId="3175E146" w14:textId="1432A19C" w:rsidR="009C3E10" w:rsidRPr="00EA6E35" w:rsidRDefault="009C3E10" w:rsidP="009C3E10">
            <w:pPr>
              <w:keepNext/>
              <w:outlineLvl w:val="1"/>
              <w:rPr>
                <w:rFonts w:eastAsia="MS Mincho"/>
                <w:bCs/>
                <w:sz w:val="20"/>
                <w:szCs w:val="20"/>
                <w:lang w:val="en-GB"/>
              </w:rPr>
            </w:pPr>
            <w:r w:rsidRPr="00150DE6">
              <w:rPr>
                <w:rFonts w:eastAsia="MS Mincho"/>
                <w:bCs/>
                <w:sz w:val="20"/>
                <w:szCs w:val="20"/>
                <w:lang w:val="en-GB"/>
              </w:rPr>
              <w:t>Dear reviewer.  We acknowledge</w:t>
            </w:r>
          </w:p>
        </w:tc>
      </w:tr>
    </w:tbl>
    <w:p w14:paraId="0599421F" w14:textId="77777777" w:rsidR="00D15C24" w:rsidRPr="00D15C24" w:rsidRDefault="00D15C24" w:rsidP="00D15C24">
      <w:pPr>
        <w:spacing w:line="276" w:lineRule="auto"/>
        <w:rPr>
          <w:rFonts w:eastAsia="Arial Unicode MS"/>
          <w:b/>
          <w:bCs/>
          <w:sz w:val="20"/>
          <w:szCs w:val="20"/>
          <w:highlight w:val="yellow"/>
          <w:u w:val="single"/>
          <w:lang w:val="en-GB"/>
        </w:rPr>
      </w:pPr>
    </w:p>
    <w:sectPr w:rsidR="00D15C24" w:rsidRPr="00D15C2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4582F" w14:textId="77777777" w:rsidR="00D768AF" w:rsidRDefault="00D768AF">
      <w:r>
        <w:separator/>
      </w:r>
    </w:p>
  </w:endnote>
  <w:endnote w:type="continuationSeparator" w:id="0">
    <w:p w14:paraId="14AA7589" w14:textId="77777777" w:rsidR="00D768AF" w:rsidRDefault="00D7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10A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10A8">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E7AA" w14:textId="77777777" w:rsidR="00D768AF" w:rsidRDefault="00D768AF">
      <w:r>
        <w:separator/>
      </w:r>
    </w:p>
  </w:footnote>
  <w:footnote w:type="continuationSeparator" w:id="0">
    <w:p w14:paraId="24544973" w14:textId="77777777" w:rsidR="00D768AF" w:rsidRDefault="00D76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5218896">
    <w:abstractNumId w:val="4"/>
  </w:num>
  <w:num w:numId="2" w16cid:durableId="1243955493">
    <w:abstractNumId w:val="8"/>
  </w:num>
  <w:num w:numId="3" w16cid:durableId="2119372790">
    <w:abstractNumId w:val="7"/>
  </w:num>
  <w:num w:numId="4" w16cid:durableId="396712344">
    <w:abstractNumId w:val="9"/>
  </w:num>
  <w:num w:numId="5" w16cid:durableId="1003169556">
    <w:abstractNumId w:val="6"/>
  </w:num>
  <w:num w:numId="6" w16cid:durableId="2132507890">
    <w:abstractNumId w:val="0"/>
  </w:num>
  <w:num w:numId="7" w16cid:durableId="1002583224">
    <w:abstractNumId w:val="3"/>
  </w:num>
  <w:num w:numId="8" w16cid:durableId="1799686657">
    <w:abstractNumId w:val="11"/>
  </w:num>
  <w:num w:numId="9" w16cid:durableId="1112819240">
    <w:abstractNumId w:val="10"/>
  </w:num>
  <w:num w:numId="10" w16cid:durableId="1340886736">
    <w:abstractNumId w:val="2"/>
  </w:num>
  <w:num w:numId="11" w16cid:durableId="1374618620">
    <w:abstractNumId w:val="1"/>
  </w:num>
  <w:num w:numId="12" w16cid:durableId="2879800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42CC6"/>
    <w:rsid w:val="000675B2"/>
    <w:rsid w:val="000A0439"/>
    <w:rsid w:val="001061B4"/>
    <w:rsid w:val="001B4E16"/>
    <w:rsid w:val="001E703B"/>
    <w:rsid w:val="001E7401"/>
    <w:rsid w:val="00204042"/>
    <w:rsid w:val="00206283"/>
    <w:rsid w:val="00261933"/>
    <w:rsid w:val="00291823"/>
    <w:rsid w:val="002A1948"/>
    <w:rsid w:val="002B2174"/>
    <w:rsid w:val="002C66D6"/>
    <w:rsid w:val="002C6900"/>
    <w:rsid w:val="003D1844"/>
    <w:rsid w:val="004053DE"/>
    <w:rsid w:val="00453B74"/>
    <w:rsid w:val="004A198F"/>
    <w:rsid w:val="005C677A"/>
    <w:rsid w:val="00616210"/>
    <w:rsid w:val="006534F5"/>
    <w:rsid w:val="006F01ED"/>
    <w:rsid w:val="007A699C"/>
    <w:rsid w:val="007C24D0"/>
    <w:rsid w:val="00837BA2"/>
    <w:rsid w:val="008A663A"/>
    <w:rsid w:val="008D2987"/>
    <w:rsid w:val="00967EDA"/>
    <w:rsid w:val="009A3A95"/>
    <w:rsid w:val="009C3E10"/>
    <w:rsid w:val="009F1441"/>
    <w:rsid w:val="00A15258"/>
    <w:rsid w:val="00A32708"/>
    <w:rsid w:val="00A7113E"/>
    <w:rsid w:val="00AA476E"/>
    <w:rsid w:val="00AF3F59"/>
    <w:rsid w:val="00B2494A"/>
    <w:rsid w:val="00B63EA8"/>
    <w:rsid w:val="00C255C0"/>
    <w:rsid w:val="00CB061A"/>
    <w:rsid w:val="00CC747F"/>
    <w:rsid w:val="00CF4A9D"/>
    <w:rsid w:val="00D15C24"/>
    <w:rsid w:val="00D51B4B"/>
    <w:rsid w:val="00D67255"/>
    <w:rsid w:val="00D768AF"/>
    <w:rsid w:val="00DC5517"/>
    <w:rsid w:val="00DF4831"/>
    <w:rsid w:val="00E00052"/>
    <w:rsid w:val="00E13F66"/>
    <w:rsid w:val="00E24527"/>
    <w:rsid w:val="00E304AE"/>
    <w:rsid w:val="00E410A8"/>
    <w:rsid w:val="00E46CBC"/>
    <w:rsid w:val="00E5218D"/>
    <w:rsid w:val="00E57793"/>
    <w:rsid w:val="00EA6E35"/>
    <w:rsid w:val="00EE082D"/>
    <w:rsid w:val="00EE3E18"/>
    <w:rsid w:val="00F234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837B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1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7346078">
      <w:bodyDiv w:val="1"/>
      <w:marLeft w:val="0"/>
      <w:marRight w:val="0"/>
      <w:marTop w:val="0"/>
      <w:marBottom w:val="0"/>
      <w:divBdr>
        <w:top w:val="none" w:sz="0" w:space="0" w:color="auto"/>
        <w:left w:val="none" w:sz="0" w:space="0" w:color="auto"/>
        <w:bottom w:val="none" w:sz="0" w:space="0" w:color="auto"/>
        <w:right w:val="none" w:sz="0" w:space="0" w:color="auto"/>
      </w:divBdr>
    </w:div>
    <w:div w:id="2053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2</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13</cp:revision>
  <dcterms:created xsi:type="dcterms:W3CDTF">2026-05-22T05:14:00Z</dcterms:created>
  <dcterms:modified xsi:type="dcterms:W3CDTF">2026-05-25T10:53:00Z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