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2C773BF8" w:rsidR="00204042" w:rsidRPr="00EA6E35" w:rsidRDefault="00AC0E25" w:rsidP="00AF3F59">
            <w:pPr>
              <w:rPr>
                <w:b/>
                <w:bCs/>
                <w:color w:val="0000FF"/>
                <w:sz w:val="20"/>
                <w:szCs w:val="20"/>
                <w:lang w:val="en-GB"/>
              </w:rPr>
            </w:pPr>
            <w:hyperlink r:id="rId7" w:history="1">
              <w:r w:rsidR="000C362B" w:rsidRPr="000C362B">
                <w:rPr>
                  <w:rFonts w:ascii="Arial" w:hAnsi="Arial" w:cs="Arial"/>
                  <w:bCs/>
                  <w:noProof/>
                  <w:color w:val="0000FF"/>
                  <w:sz w:val="20"/>
                  <w:szCs w:val="20"/>
                </w:rPr>
                <w:t xml:space="preserve">Advances in Research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07E57109" w:rsidR="00204042" w:rsidRPr="00EA6E35" w:rsidRDefault="00E91075" w:rsidP="00EA6E35">
            <w:pPr>
              <w:pStyle w:val="NormalWeb"/>
              <w:spacing w:before="0" w:beforeAutospacing="0" w:after="0" w:afterAutospacing="0"/>
              <w:rPr>
                <w:rFonts w:ascii="Times New Roman" w:hAnsi="Times New Roman" w:cs="Times New Roman"/>
                <w:b/>
                <w:bCs/>
                <w:sz w:val="20"/>
                <w:szCs w:val="20"/>
                <w:lang w:val="en-GB"/>
              </w:rPr>
            </w:pPr>
            <w:r w:rsidRPr="00E91075">
              <w:rPr>
                <w:rFonts w:ascii="Times New Roman" w:hAnsi="Times New Roman" w:cs="Times New Roman"/>
                <w:b/>
                <w:bCs/>
                <w:sz w:val="20"/>
                <w:szCs w:val="20"/>
                <w:lang w:val="en-GB"/>
              </w:rPr>
              <w:t>Ms_AIR_158195</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13B58221" w:rsidR="00204042" w:rsidRPr="00EA6E35" w:rsidRDefault="00E91075" w:rsidP="00EA6E35">
            <w:pPr>
              <w:pStyle w:val="NormalWeb"/>
              <w:spacing w:before="0" w:beforeAutospacing="0" w:after="0" w:afterAutospacing="0"/>
              <w:rPr>
                <w:rFonts w:ascii="Times New Roman" w:hAnsi="Times New Roman" w:cs="Times New Roman"/>
                <w:b/>
                <w:sz w:val="20"/>
                <w:szCs w:val="20"/>
                <w:lang w:val="en-GB"/>
              </w:rPr>
            </w:pPr>
            <w:r w:rsidRPr="00E91075">
              <w:rPr>
                <w:rFonts w:ascii="Times New Roman" w:hAnsi="Times New Roman" w:cs="Times New Roman"/>
                <w:b/>
                <w:sz w:val="20"/>
                <w:szCs w:val="20"/>
                <w:lang w:val="en-GB"/>
              </w:rPr>
              <w:t>Digital Platform–Based Education and Adolescents’ Knowledge and Perception of Sexual-Risk Behaviour Consequences in Public Secondary Schools in Owerri Municipal, Nigeria</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E4A1650" w14:textId="294131C6" w:rsidR="00204042" w:rsidRPr="00AF3F59" w:rsidRDefault="00204042">
      <w:pPr>
        <w:rPr>
          <w:rFonts w:eastAsia="Arial Unicode MS"/>
          <w:sz w:val="20"/>
          <w:szCs w:val="20"/>
          <w:u w:val="single"/>
          <w:lang w:val="en-GB"/>
        </w:rPr>
      </w:pPr>
    </w:p>
    <w:p w14:paraId="1B46B403" w14:textId="77777777" w:rsidR="00204042" w:rsidRPr="00AF3F59" w:rsidRDefault="00204042">
      <w:pPr>
        <w:jc w:val="both"/>
        <w:rPr>
          <w:rFonts w:eastAsia="MS Mincho"/>
          <w:sz w:val="20"/>
          <w:szCs w:val="20"/>
          <w:lang w:val="en-GB" w:eastAsia="x-none"/>
        </w:rPr>
      </w:pPr>
    </w:p>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240F0D9E" w:rsidR="00204042" w:rsidRPr="00EA6E35" w:rsidRDefault="00E17830" w:rsidP="00AF3F59">
            <w:pPr>
              <w:contextualSpacing/>
              <w:rPr>
                <w:b/>
                <w:bCs/>
                <w:sz w:val="20"/>
                <w:szCs w:val="20"/>
                <w:lang w:val="en-GB"/>
              </w:rPr>
            </w:pPr>
            <w:r>
              <w:rPr>
                <w:b/>
                <w:bCs/>
                <w:sz w:val="20"/>
                <w:szCs w:val="20"/>
                <w:lang w:val="en-GB"/>
              </w:rPr>
              <w:t>The manuscript is very relevant because of the technological age we are in that cannot be ignored and if not integrated for proper guidance with teenagers, they can be misled. It is relevant also because of the primary source of getting information that was used, which makes more authentic and real.</w:t>
            </w:r>
          </w:p>
        </w:tc>
        <w:tc>
          <w:tcPr>
            <w:tcW w:w="1667" w:type="pct"/>
          </w:tcPr>
          <w:p w14:paraId="46643927" w14:textId="4F27C0BB" w:rsidR="00204042" w:rsidRPr="00EA6E35" w:rsidRDefault="00FC7F97" w:rsidP="00EA6E35">
            <w:pPr>
              <w:keepNext/>
              <w:outlineLvl w:val="1"/>
              <w:rPr>
                <w:rFonts w:eastAsia="MS Mincho"/>
                <w:bCs/>
                <w:sz w:val="20"/>
                <w:szCs w:val="20"/>
                <w:lang w:val="en-GB"/>
              </w:rPr>
            </w:pPr>
            <w:r>
              <w:rPr>
                <w:rFonts w:eastAsia="MS Mincho"/>
                <w:bCs/>
                <w:sz w:val="20"/>
                <w:szCs w:val="20"/>
                <w:lang w:val="en-GB"/>
              </w:rPr>
              <w:t xml:space="preserve">Noted </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48D2AE3E" w:rsidR="00204042" w:rsidRPr="00EA6E35" w:rsidRDefault="00E17830" w:rsidP="00EA6E35">
            <w:pPr>
              <w:ind w:left="360"/>
              <w:rPr>
                <w:b/>
                <w:bCs/>
                <w:sz w:val="20"/>
                <w:szCs w:val="20"/>
                <w:lang w:val="en-GB"/>
              </w:rPr>
            </w:pPr>
            <w:r>
              <w:rPr>
                <w:b/>
                <w:bCs/>
                <w:sz w:val="20"/>
                <w:szCs w:val="20"/>
                <w:lang w:val="en-GB"/>
              </w:rPr>
              <w:t>Yes, 5</w:t>
            </w:r>
          </w:p>
        </w:tc>
        <w:tc>
          <w:tcPr>
            <w:tcW w:w="1667" w:type="pct"/>
          </w:tcPr>
          <w:p w14:paraId="0C69DD75" w14:textId="776929C1" w:rsidR="00204042" w:rsidRPr="00EA6E35" w:rsidRDefault="00AE2326" w:rsidP="00EA6E35">
            <w:pPr>
              <w:keepNext/>
              <w:outlineLvl w:val="1"/>
              <w:rPr>
                <w:rFonts w:eastAsia="MS Mincho"/>
                <w:bCs/>
                <w:sz w:val="20"/>
                <w:szCs w:val="20"/>
                <w:lang w:val="en-GB"/>
              </w:rPr>
            </w:pPr>
            <w:r>
              <w:rPr>
                <w:rFonts w:eastAsia="MS Mincho"/>
                <w:bCs/>
                <w:sz w:val="20"/>
                <w:szCs w:val="20"/>
                <w:lang w:val="en-GB"/>
              </w:rPr>
              <w:t>ok</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609659B9" w:rsidR="00204042" w:rsidRPr="00EA6E35" w:rsidRDefault="00E17830" w:rsidP="00EA6E35">
            <w:pPr>
              <w:ind w:left="360"/>
              <w:rPr>
                <w:b/>
                <w:bCs/>
                <w:sz w:val="20"/>
                <w:szCs w:val="20"/>
                <w:lang w:val="en-GB"/>
              </w:rPr>
            </w:pPr>
            <w:r>
              <w:rPr>
                <w:b/>
                <w:bCs/>
                <w:sz w:val="20"/>
                <w:szCs w:val="20"/>
                <w:lang w:val="en-GB"/>
              </w:rPr>
              <w:t>There is no abstract found</w:t>
            </w:r>
          </w:p>
        </w:tc>
        <w:tc>
          <w:tcPr>
            <w:tcW w:w="1667" w:type="pct"/>
          </w:tcPr>
          <w:p w14:paraId="7FC68848" w14:textId="64077358" w:rsidR="00204042" w:rsidRPr="00EA6E35" w:rsidRDefault="00AE2326" w:rsidP="00EA6E35">
            <w:pPr>
              <w:keepNext/>
              <w:outlineLvl w:val="1"/>
              <w:rPr>
                <w:rFonts w:eastAsia="MS Mincho"/>
                <w:bCs/>
                <w:sz w:val="20"/>
                <w:szCs w:val="20"/>
                <w:lang w:val="en-GB"/>
              </w:rPr>
            </w:pPr>
            <w:r>
              <w:rPr>
                <w:rFonts w:eastAsia="MS Mincho"/>
                <w:bCs/>
                <w:sz w:val="20"/>
                <w:szCs w:val="20"/>
                <w:lang w:val="en-GB"/>
              </w:rPr>
              <w:t>Already added</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4B257B64" w:rsidR="00204042" w:rsidRPr="00EA6E35" w:rsidRDefault="00035F33" w:rsidP="00EA6E35">
            <w:pPr>
              <w:ind w:left="360"/>
              <w:rPr>
                <w:b/>
                <w:bCs/>
                <w:sz w:val="20"/>
                <w:szCs w:val="20"/>
                <w:lang w:val="en-GB"/>
              </w:rPr>
            </w:pPr>
            <w:r>
              <w:rPr>
                <w:b/>
                <w:bCs/>
                <w:sz w:val="20"/>
                <w:szCs w:val="20"/>
                <w:lang w:val="en-GB"/>
              </w:rPr>
              <w:t>There are no keywords</w:t>
            </w:r>
          </w:p>
        </w:tc>
        <w:tc>
          <w:tcPr>
            <w:tcW w:w="1667" w:type="pct"/>
          </w:tcPr>
          <w:p w14:paraId="61E2DCF4" w14:textId="637E4D17" w:rsidR="00204042" w:rsidRPr="00EA6E35" w:rsidRDefault="00AE2326" w:rsidP="00EA6E35">
            <w:pPr>
              <w:keepNext/>
              <w:outlineLvl w:val="1"/>
              <w:rPr>
                <w:rFonts w:eastAsia="MS Mincho"/>
                <w:bCs/>
                <w:sz w:val="20"/>
                <w:szCs w:val="20"/>
                <w:lang w:val="en-GB"/>
              </w:rPr>
            </w:pPr>
            <w:r>
              <w:rPr>
                <w:rFonts w:eastAsia="MS Mincho"/>
                <w:bCs/>
                <w:sz w:val="20"/>
                <w:szCs w:val="20"/>
                <w:lang w:val="en-GB"/>
              </w:rPr>
              <w:t>Already added</w:t>
            </w: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72936ED1" w:rsidR="00204042" w:rsidRPr="00EA6E35" w:rsidRDefault="00035F33" w:rsidP="00EA6E35">
            <w:pPr>
              <w:ind w:left="360"/>
              <w:rPr>
                <w:b/>
                <w:bCs/>
                <w:sz w:val="20"/>
                <w:szCs w:val="20"/>
                <w:lang w:val="en-GB"/>
              </w:rPr>
            </w:pPr>
            <w:r>
              <w:rPr>
                <w:b/>
                <w:bCs/>
                <w:sz w:val="20"/>
                <w:szCs w:val="20"/>
                <w:lang w:val="en-GB"/>
              </w:rPr>
              <w:t>Yes, 4</w:t>
            </w:r>
          </w:p>
        </w:tc>
        <w:tc>
          <w:tcPr>
            <w:tcW w:w="1667" w:type="pct"/>
          </w:tcPr>
          <w:p w14:paraId="0A5EAFF5" w14:textId="30058A64" w:rsidR="00204042" w:rsidRPr="00EA6E35" w:rsidRDefault="00AE2326" w:rsidP="00EA6E35">
            <w:pPr>
              <w:keepNext/>
              <w:outlineLvl w:val="1"/>
              <w:rPr>
                <w:rFonts w:eastAsia="MS Mincho"/>
                <w:bCs/>
                <w:sz w:val="20"/>
                <w:szCs w:val="20"/>
                <w:lang w:val="en-GB"/>
              </w:rPr>
            </w:pPr>
            <w:r>
              <w:rPr>
                <w:rFonts w:eastAsia="MS Mincho"/>
                <w:bCs/>
                <w:sz w:val="20"/>
                <w:szCs w:val="20"/>
                <w:lang w:val="en-GB"/>
              </w:rPr>
              <w:t>ok</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45F09AB3" w:rsidR="00204042" w:rsidRPr="00EA6E35" w:rsidRDefault="00035F33" w:rsidP="00035F33">
            <w:pPr>
              <w:rPr>
                <w:b/>
                <w:bCs/>
                <w:sz w:val="20"/>
                <w:szCs w:val="20"/>
                <w:lang w:val="en-GB"/>
              </w:rPr>
            </w:pPr>
            <w:r>
              <w:rPr>
                <w:b/>
                <w:bCs/>
                <w:sz w:val="20"/>
                <w:szCs w:val="20"/>
                <w:lang w:val="en-GB"/>
              </w:rPr>
              <w:t>None found</w:t>
            </w:r>
          </w:p>
        </w:tc>
        <w:tc>
          <w:tcPr>
            <w:tcW w:w="1667" w:type="pct"/>
          </w:tcPr>
          <w:p w14:paraId="56AACFE7" w14:textId="194A53AA" w:rsidR="00204042" w:rsidRPr="00EA6E35" w:rsidRDefault="00AE2326" w:rsidP="00EA6E35">
            <w:pPr>
              <w:keepNext/>
              <w:outlineLvl w:val="1"/>
              <w:rPr>
                <w:rFonts w:eastAsia="MS Mincho"/>
                <w:bCs/>
                <w:sz w:val="20"/>
                <w:szCs w:val="20"/>
                <w:lang w:val="en-GB"/>
              </w:rPr>
            </w:pPr>
            <w:r>
              <w:rPr>
                <w:rFonts w:eastAsia="MS Mincho"/>
                <w:bCs/>
                <w:sz w:val="20"/>
                <w:szCs w:val="20"/>
                <w:lang w:val="en-GB"/>
              </w:rPr>
              <w:t>Added</w:t>
            </w: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4DB4BC94" w14:textId="77777777" w:rsidR="00204042" w:rsidRDefault="00204042" w:rsidP="00EA6E35">
            <w:pPr>
              <w:ind w:left="360"/>
              <w:rPr>
                <w:b/>
                <w:bCs/>
                <w:sz w:val="20"/>
                <w:szCs w:val="20"/>
                <w:lang w:val="en-GB"/>
              </w:rPr>
            </w:pPr>
          </w:p>
          <w:p w14:paraId="58F2BD0E" w14:textId="3E29C2C0" w:rsidR="00035F33" w:rsidRPr="00035F33" w:rsidRDefault="00035F33" w:rsidP="00035F33">
            <w:pPr>
              <w:rPr>
                <w:sz w:val="20"/>
                <w:szCs w:val="20"/>
                <w:lang w:val="en-GB"/>
              </w:rPr>
            </w:pPr>
            <w:r>
              <w:rPr>
                <w:sz w:val="20"/>
                <w:szCs w:val="20"/>
                <w:lang w:val="en-GB"/>
              </w:rPr>
              <w:t>None found</w:t>
            </w:r>
          </w:p>
        </w:tc>
        <w:tc>
          <w:tcPr>
            <w:tcW w:w="1667" w:type="pct"/>
          </w:tcPr>
          <w:p w14:paraId="734BAD15" w14:textId="77777777" w:rsidR="00204042" w:rsidRPr="00EA6E35" w:rsidRDefault="00204042" w:rsidP="00EA6E35">
            <w:pPr>
              <w:keepNext/>
              <w:outlineLvl w:val="1"/>
              <w:rPr>
                <w:rFonts w:eastAsia="MS Mincho"/>
                <w:bCs/>
                <w:sz w:val="20"/>
                <w:szCs w:val="20"/>
                <w:lang w:val="en-GB"/>
              </w:rPr>
            </w:pP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0EC0B874" w:rsidR="00204042" w:rsidRPr="00EA6E35" w:rsidRDefault="00035F33" w:rsidP="00EA6E35">
            <w:pPr>
              <w:ind w:left="360"/>
              <w:rPr>
                <w:b/>
                <w:bCs/>
                <w:sz w:val="20"/>
                <w:szCs w:val="20"/>
                <w:lang w:val="en-GB"/>
              </w:rPr>
            </w:pPr>
            <w:r>
              <w:rPr>
                <w:b/>
                <w:bCs/>
                <w:sz w:val="20"/>
                <w:szCs w:val="20"/>
                <w:lang w:val="en-GB"/>
              </w:rPr>
              <w:t>Yes, 5</w:t>
            </w:r>
          </w:p>
        </w:tc>
        <w:tc>
          <w:tcPr>
            <w:tcW w:w="1667" w:type="pct"/>
          </w:tcPr>
          <w:p w14:paraId="5B378D21" w14:textId="49FC76B4" w:rsidR="00204042" w:rsidRPr="00EA6E35" w:rsidRDefault="00AE2326" w:rsidP="00EA6E35">
            <w:pPr>
              <w:keepNext/>
              <w:outlineLvl w:val="1"/>
              <w:rPr>
                <w:rFonts w:eastAsia="MS Mincho"/>
                <w:bCs/>
                <w:sz w:val="20"/>
                <w:szCs w:val="20"/>
                <w:lang w:val="en-GB"/>
              </w:rPr>
            </w:pPr>
            <w:r>
              <w:rPr>
                <w:rFonts w:eastAsia="MS Mincho"/>
                <w:bCs/>
                <w:sz w:val="20"/>
                <w:szCs w:val="20"/>
                <w:lang w:val="en-GB"/>
              </w:rPr>
              <w:t>ok</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7AE8F950" w:rsidR="00204042" w:rsidRPr="00EA6E35" w:rsidRDefault="00035F33" w:rsidP="00EA6E35">
            <w:pPr>
              <w:ind w:left="360"/>
              <w:rPr>
                <w:b/>
                <w:bCs/>
                <w:sz w:val="20"/>
                <w:szCs w:val="20"/>
                <w:lang w:val="en-GB"/>
              </w:rPr>
            </w:pPr>
            <w:r>
              <w:rPr>
                <w:b/>
                <w:bCs/>
                <w:sz w:val="20"/>
                <w:szCs w:val="20"/>
                <w:lang w:val="en-GB"/>
              </w:rPr>
              <w:t>Not applicable</w:t>
            </w:r>
          </w:p>
        </w:tc>
        <w:tc>
          <w:tcPr>
            <w:tcW w:w="1667" w:type="pct"/>
          </w:tcPr>
          <w:p w14:paraId="103D7017" w14:textId="77777777" w:rsidR="00204042" w:rsidRPr="00EA6E35" w:rsidRDefault="00204042" w:rsidP="00EA6E35">
            <w:pPr>
              <w:keepNext/>
              <w:outlineLvl w:val="1"/>
              <w:rPr>
                <w:rFonts w:eastAsia="MS Mincho"/>
                <w:bCs/>
                <w:sz w:val="20"/>
                <w:szCs w:val="20"/>
                <w:lang w:val="en-GB"/>
              </w:rPr>
            </w:pP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02C426E1" w:rsidR="00204042" w:rsidRPr="00EA6E35" w:rsidRDefault="00035F33" w:rsidP="00AF3F59">
            <w:pPr>
              <w:contextualSpacing/>
              <w:rPr>
                <w:bCs/>
                <w:sz w:val="20"/>
                <w:szCs w:val="20"/>
                <w:lang w:val="en-GB"/>
              </w:rPr>
            </w:pPr>
            <w:r>
              <w:rPr>
                <w:bCs/>
                <w:sz w:val="20"/>
                <w:szCs w:val="20"/>
                <w:lang w:val="en-GB"/>
              </w:rPr>
              <w:t>Yes, 5</w:t>
            </w:r>
          </w:p>
        </w:tc>
        <w:tc>
          <w:tcPr>
            <w:tcW w:w="1667" w:type="pct"/>
          </w:tcPr>
          <w:p w14:paraId="5C85D0C2" w14:textId="6455EBB3" w:rsidR="00204042" w:rsidRPr="00EA6E35" w:rsidRDefault="00AE2326" w:rsidP="00EA6E35">
            <w:pPr>
              <w:keepNext/>
              <w:outlineLvl w:val="1"/>
              <w:rPr>
                <w:rFonts w:eastAsia="MS Mincho"/>
                <w:bCs/>
                <w:sz w:val="20"/>
                <w:szCs w:val="20"/>
                <w:lang w:val="en-GB"/>
              </w:rPr>
            </w:pPr>
            <w:r>
              <w:rPr>
                <w:rFonts w:eastAsia="MS Mincho"/>
                <w:bCs/>
                <w:sz w:val="20"/>
                <w:szCs w:val="20"/>
                <w:lang w:val="en-GB"/>
              </w:rPr>
              <w:t>ok</w:t>
            </w: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1967733E" w:rsidR="00204042" w:rsidRPr="00EA6E35" w:rsidRDefault="00035F33" w:rsidP="00AF3F59">
            <w:pPr>
              <w:contextualSpacing/>
              <w:rPr>
                <w:bCs/>
                <w:sz w:val="20"/>
                <w:szCs w:val="20"/>
                <w:lang w:val="en-GB"/>
              </w:rPr>
            </w:pPr>
            <w:r>
              <w:rPr>
                <w:bCs/>
                <w:sz w:val="20"/>
                <w:szCs w:val="20"/>
                <w:lang w:val="en-GB"/>
              </w:rPr>
              <w:t>Yes, 4</w:t>
            </w:r>
          </w:p>
        </w:tc>
        <w:tc>
          <w:tcPr>
            <w:tcW w:w="1667" w:type="pct"/>
          </w:tcPr>
          <w:p w14:paraId="3731B36A" w14:textId="6C6C57C2" w:rsidR="00204042" w:rsidRPr="00EA6E35" w:rsidRDefault="00AE2326" w:rsidP="00EA6E35">
            <w:pPr>
              <w:keepNext/>
              <w:outlineLvl w:val="1"/>
              <w:rPr>
                <w:rFonts w:eastAsia="MS Mincho"/>
                <w:bCs/>
                <w:sz w:val="20"/>
                <w:szCs w:val="20"/>
                <w:lang w:val="en-GB"/>
              </w:rPr>
            </w:pPr>
            <w:r>
              <w:rPr>
                <w:rFonts w:eastAsia="MS Mincho"/>
                <w:bCs/>
                <w:sz w:val="20"/>
                <w:szCs w:val="20"/>
                <w:lang w:val="en-GB"/>
              </w:rPr>
              <w:t>ok</w:t>
            </w: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4CFA181F" w:rsidR="00204042" w:rsidRPr="00EA6E35" w:rsidRDefault="00035F33" w:rsidP="00AF3F59">
            <w:pPr>
              <w:contextualSpacing/>
              <w:rPr>
                <w:bCs/>
                <w:sz w:val="20"/>
                <w:szCs w:val="20"/>
                <w:lang w:val="en-GB"/>
              </w:rPr>
            </w:pPr>
            <w:r>
              <w:rPr>
                <w:bCs/>
                <w:sz w:val="20"/>
                <w:szCs w:val="20"/>
                <w:lang w:val="en-GB"/>
              </w:rPr>
              <w:t>Yes, 3</w:t>
            </w:r>
          </w:p>
        </w:tc>
        <w:tc>
          <w:tcPr>
            <w:tcW w:w="1667" w:type="pct"/>
          </w:tcPr>
          <w:p w14:paraId="076CB8C3" w14:textId="3D920787" w:rsidR="00204042" w:rsidRPr="00EA6E35" w:rsidRDefault="00AE2326" w:rsidP="00EA6E35">
            <w:pPr>
              <w:keepNext/>
              <w:outlineLvl w:val="1"/>
              <w:rPr>
                <w:rFonts w:eastAsia="MS Mincho"/>
                <w:bCs/>
                <w:sz w:val="20"/>
                <w:szCs w:val="20"/>
                <w:lang w:val="en-GB"/>
              </w:rPr>
            </w:pPr>
            <w:r>
              <w:rPr>
                <w:rFonts w:eastAsia="MS Mincho"/>
                <w:bCs/>
                <w:sz w:val="20"/>
                <w:szCs w:val="20"/>
                <w:lang w:val="en-GB"/>
              </w:rPr>
              <w:t>ok</w:t>
            </w: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26E31E15" w:rsidR="00204042" w:rsidRPr="00EA6E35" w:rsidRDefault="00035F33" w:rsidP="00AF3F59">
            <w:pPr>
              <w:contextualSpacing/>
              <w:rPr>
                <w:bCs/>
                <w:sz w:val="20"/>
                <w:szCs w:val="20"/>
                <w:lang w:val="en-GB"/>
              </w:rPr>
            </w:pPr>
            <w:r>
              <w:rPr>
                <w:bCs/>
                <w:sz w:val="20"/>
                <w:szCs w:val="20"/>
                <w:lang w:val="en-GB"/>
              </w:rPr>
              <w:t>Yes, 4</w:t>
            </w:r>
          </w:p>
        </w:tc>
        <w:tc>
          <w:tcPr>
            <w:tcW w:w="1667" w:type="pct"/>
          </w:tcPr>
          <w:p w14:paraId="4CC8AAA5" w14:textId="3FACCAE3" w:rsidR="00204042" w:rsidRPr="00EA6E35" w:rsidRDefault="00AE2326" w:rsidP="00EA6E35">
            <w:pPr>
              <w:keepNext/>
              <w:outlineLvl w:val="1"/>
              <w:rPr>
                <w:rFonts w:eastAsia="MS Mincho"/>
                <w:bCs/>
                <w:sz w:val="20"/>
                <w:szCs w:val="20"/>
                <w:lang w:val="en-GB"/>
              </w:rPr>
            </w:pPr>
            <w:r>
              <w:rPr>
                <w:rFonts w:eastAsia="MS Mincho"/>
                <w:bCs/>
                <w:sz w:val="20"/>
                <w:szCs w:val="20"/>
                <w:lang w:val="en-GB"/>
              </w:rPr>
              <w:t>ok</w:t>
            </w: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lastRenderedPageBreak/>
              <w:t>5 = Excellent 4 = Good 3 = Satisfactory 2 = Needs Improvement 1 = Poor N/A = Not Applicable</w:t>
            </w:r>
          </w:p>
        </w:tc>
        <w:tc>
          <w:tcPr>
            <w:tcW w:w="1667" w:type="pct"/>
          </w:tcPr>
          <w:p w14:paraId="0A68CFF8" w14:textId="3046720B" w:rsidR="00204042" w:rsidRPr="00EA6E35" w:rsidRDefault="00BE2060" w:rsidP="00AF3F59">
            <w:pPr>
              <w:contextualSpacing/>
              <w:rPr>
                <w:bCs/>
                <w:sz w:val="20"/>
                <w:szCs w:val="20"/>
                <w:lang w:val="en-GB"/>
              </w:rPr>
            </w:pPr>
            <w:r>
              <w:rPr>
                <w:bCs/>
                <w:sz w:val="20"/>
                <w:szCs w:val="20"/>
                <w:lang w:val="en-GB"/>
              </w:rPr>
              <w:lastRenderedPageBreak/>
              <w:t>Yes, 4</w:t>
            </w:r>
          </w:p>
        </w:tc>
        <w:tc>
          <w:tcPr>
            <w:tcW w:w="1667" w:type="pct"/>
          </w:tcPr>
          <w:p w14:paraId="71FF1B95" w14:textId="32A10762" w:rsidR="00204042" w:rsidRPr="00EA6E35" w:rsidRDefault="00AE2326" w:rsidP="00EA6E35">
            <w:pPr>
              <w:keepNext/>
              <w:outlineLvl w:val="1"/>
              <w:rPr>
                <w:rFonts w:eastAsia="MS Mincho"/>
                <w:bCs/>
                <w:sz w:val="20"/>
                <w:szCs w:val="20"/>
                <w:lang w:val="en-GB"/>
              </w:rPr>
            </w:pPr>
            <w:r>
              <w:rPr>
                <w:rFonts w:eastAsia="MS Mincho"/>
                <w:bCs/>
                <w:sz w:val="20"/>
                <w:szCs w:val="20"/>
                <w:lang w:val="en-GB"/>
              </w:rPr>
              <w:t>ok</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7D5A172F" w:rsidR="00204042" w:rsidRPr="00EA6E35" w:rsidRDefault="00BE2060" w:rsidP="00AF3F59">
            <w:pPr>
              <w:contextualSpacing/>
              <w:rPr>
                <w:bCs/>
                <w:sz w:val="20"/>
                <w:szCs w:val="20"/>
                <w:lang w:val="en-GB"/>
              </w:rPr>
            </w:pPr>
            <w:r>
              <w:rPr>
                <w:bCs/>
                <w:sz w:val="20"/>
                <w:szCs w:val="20"/>
                <w:lang w:val="en-GB"/>
              </w:rPr>
              <w:t>Yes, 5</w:t>
            </w:r>
          </w:p>
        </w:tc>
        <w:tc>
          <w:tcPr>
            <w:tcW w:w="1667" w:type="pct"/>
          </w:tcPr>
          <w:p w14:paraId="776025FB" w14:textId="663EE286" w:rsidR="00204042" w:rsidRPr="00EA6E35" w:rsidRDefault="00AE2326" w:rsidP="00EA6E35">
            <w:pPr>
              <w:keepNext/>
              <w:outlineLvl w:val="1"/>
              <w:rPr>
                <w:rFonts w:eastAsia="MS Mincho"/>
                <w:bCs/>
                <w:sz w:val="20"/>
                <w:szCs w:val="20"/>
                <w:lang w:val="en-GB"/>
              </w:rPr>
            </w:pPr>
            <w:r>
              <w:rPr>
                <w:rFonts w:eastAsia="MS Mincho"/>
                <w:bCs/>
                <w:sz w:val="20"/>
                <w:szCs w:val="20"/>
                <w:lang w:val="en-GB"/>
              </w:rPr>
              <w:t>ok</w:t>
            </w: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685E9A95" w:rsidR="00204042" w:rsidRPr="00EA6E35" w:rsidRDefault="00BE2060" w:rsidP="00AF3F59">
            <w:pPr>
              <w:contextualSpacing/>
              <w:rPr>
                <w:bCs/>
                <w:sz w:val="20"/>
                <w:szCs w:val="20"/>
                <w:lang w:val="en-GB"/>
              </w:rPr>
            </w:pPr>
            <w:r>
              <w:rPr>
                <w:bCs/>
                <w:sz w:val="20"/>
                <w:szCs w:val="20"/>
                <w:lang w:val="en-GB"/>
              </w:rPr>
              <w:t>Yes, 5</w:t>
            </w:r>
          </w:p>
        </w:tc>
        <w:tc>
          <w:tcPr>
            <w:tcW w:w="1667" w:type="pct"/>
          </w:tcPr>
          <w:p w14:paraId="3D972FCB" w14:textId="2C933D41" w:rsidR="00204042" w:rsidRPr="00EA6E35" w:rsidRDefault="00AE2326" w:rsidP="00EA6E35">
            <w:pPr>
              <w:keepNext/>
              <w:outlineLvl w:val="1"/>
              <w:rPr>
                <w:rFonts w:eastAsia="MS Mincho"/>
                <w:bCs/>
                <w:sz w:val="20"/>
                <w:szCs w:val="20"/>
                <w:lang w:val="en-GB"/>
              </w:rPr>
            </w:pPr>
            <w:r>
              <w:rPr>
                <w:rFonts w:eastAsia="MS Mincho"/>
                <w:bCs/>
                <w:sz w:val="20"/>
                <w:szCs w:val="20"/>
                <w:lang w:val="en-GB"/>
              </w:rPr>
              <w:t>ok</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7F6B7588" w:rsidR="00204042" w:rsidRPr="00EA6E35" w:rsidRDefault="00BE2060" w:rsidP="00EA6E35">
            <w:pPr>
              <w:ind w:left="360"/>
              <w:rPr>
                <w:b/>
                <w:bCs/>
                <w:sz w:val="20"/>
                <w:szCs w:val="20"/>
                <w:lang w:val="en-GB"/>
              </w:rPr>
            </w:pPr>
            <w:r>
              <w:rPr>
                <w:b/>
                <w:bCs/>
                <w:sz w:val="20"/>
                <w:szCs w:val="20"/>
                <w:lang w:val="en-GB"/>
              </w:rPr>
              <w:t xml:space="preserve">Yes </w:t>
            </w:r>
          </w:p>
        </w:tc>
        <w:tc>
          <w:tcPr>
            <w:tcW w:w="1667" w:type="pct"/>
          </w:tcPr>
          <w:p w14:paraId="716ABA7E" w14:textId="03CB4F08" w:rsidR="00204042" w:rsidRPr="00EA6E35" w:rsidRDefault="00AE2326" w:rsidP="00EA6E35">
            <w:pPr>
              <w:keepNext/>
              <w:outlineLvl w:val="1"/>
              <w:rPr>
                <w:rFonts w:eastAsia="MS Mincho"/>
                <w:bCs/>
                <w:sz w:val="20"/>
                <w:szCs w:val="20"/>
                <w:lang w:val="en-GB"/>
              </w:rPr>
            </w:pPr>
            <w:r>
              <w:rPr>
                <w:rFonts w:eastAsia="MS Mincho"/>
                <w:bCs/>
                <w:sz w:val="20"/>
                <w:szCs w:val="20"/>
                <w:lang w:val="en-GB"/>
              </w:rPr>
              <w:t>ok</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0EE0E78E" w:rsidR="00204042" w:rsidRPr="00EA6E35" w:rsidRDefault="00BE2060" w:rsidP="00EA6E35">
            <w:pPr>
              <w:ind w:left="360"/>
              <w:rPr>
                <w:b/>
                <w:bCs/>
                <w:sz w:val="20"/>
                <w:szCs w:val="20"/>
                <w:lang w:val="en-GB"/>
              </w:rPr>
            </w:pPr>
            <w:r>
              <w:rPr>
                <w:b/>
                <w:bCs/>
                <w:sz w:val="20"/>
                <w:szCs w:val="20"/>
                <w:lang w:val="en-GB"/>
              </w:rPr>
              <w:t>Not available</w:t>
            </w:r>
          </w:p>
        </w:tc>
        <w:tc>
          <w:tcPr>
            <w:tcW w:w="1667" w:type="pct"/>
          </w:tcPr>
          <w:p w14:paraId="55FC2422" w14:textId="08933250" w:rsidR="00204042" w:rsidRPr="00EA6E35" w:rsidRDefault="00AE2326" w:rsidP="00EA6E35">
            <w:pPr>
              <w:keepNext/>
              <w:outlineLvl w:val="1"/>
              <w:rPr>
                <w:rFonts w:eastAsia="MS Mincho"/>
                <w:bCs/>
                <w:sz w:val="20"/>
                <w:szCs w:val="20"/>
                <w:lang w:val="en-GB"/>
              </w:rPr>
            </w:pPr>
            <w:r>
              <w:rPr>
                <w:rFonts w:eastAsia="MS Mincho"/>
                <w:bCs/>
                <w:sz w:val="20"/>
                <w:szCs w:val="20"/>
                <w:lang w:val="en-GB"/>
              </w:rPr>
              <w:t>Abstract already added</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0663BCA6" w:rsidR="00204042" w:rsidRPr="00EA6E35" w:rsidRDefault="00BE2060" w:rsidP="00AF3F59">
            <w:pPr>
              <w:contextualSpacing/>
              <w:rPr>
                <w:bCs/>
                <w:sz w:val="20"/>
                <w:szCs w:val="20"/>
                <w:lang w:val="en-GB"/>
              </w:rPr>
            </w:pPr>
            <w:r>
              <w:rPr>
                <w:bCs/>
                <w:sz w:val="20"/>
                <w:szCs w:val="20"/>
                <w:lang w:val="en-GB"/>
              </w:rPr>
              <w:t xml:space="preserve">Yes </w:t>
            </w:r>
          </w:p>
        </w:tc>
        <w:tc>
          <w:tcPr>
            <w:tcW w:w="1667" w:type="pct"/>
          </w:tcPr>
          <w:p w14:paraId="51AC5B4C" w14:textId="523177C1" w:rsidR="00204042" w:rsidRPr="00EA6E35" w:rsidRDefault="00AE2326" w:rsidP="00EA6E35">
            <w:pPr>
              <w:keepNext/>
              <w:outlineLvl w:val="1"/>
              <w:rPr>
                <w:rFonts w:eastAsia="MS Mincho"/>
                <w:bCs/>
                <w:sz w:val="20"/>
                <w:szCs w:val="20"/>
                <w:lang w:val="en-GB"/>
              </w:rPr>
            </w:pPr>
            <w:r>
              <w:rPr>
                <w:rFonts w:eastAsia="MS Mincho"/>
                <w:bCs/>
                <w:sz w:val="20"/>
                <w:szCs w:val="20"/>
                <w:lang w:val="en-GB"/>
              </w:rPr>
              <w:t>ok</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47AE3D04" w:rsidR="00204042" w:rsidRPr="00EA6E35" w:rsidRDefault="00BE2060" w:rsidP="00AF3F59">
            <w:pPr>
              <w:contextualSpacing/>
              <w:rPr>
                <w:bCs/>
                <w:sz w:val="20"/>
                <w:szCs w:val="20"/>
                <w:lang w:val="en-GB"/>
              </w:rPr>
            </w:pPr>
            <w:r>
              <w:rPr>
                <w:bCs/>
                <w:sz w:val="20"/>
                <w:szCs w:val="20"/>
                <w:lang w:val="en-GB"/>
              </w:rPr>
              <w:t xml:space="preserve">Yes </w:t>
            </w:r>
          </w:p>
        </w:tc>
        <w:tc>
          <w:tcPr>
            <w:tcW w:w="1667" w:type="pct"/>
          </w:tcPr>
          <w:p w14:paraId="467EE6CF" w14:textId="02E5E6F9" w:rsidR="00204042" w:rsidRPr="00EA6E35" w:rsidRDefault="00AE2326" w:rsidP="00EA6E35">
            <w:pPr>
              <w:keepNext/>
              <w:outlineLvl w:val="1"/>
              <w:rPr>
                <w:rFonts w:eastAsia="MS Mincho"/>
                <w:bCs/>
                <w:sz w:val="20"/>
                <w:szCs w:val="20"/>
                <w:lang w:val="en-GB"/>
              </w:rPr>
            </w:pPr>
            <w:r>
              <w:rPr>
                <w:rFonts w:eastAsia="MS Mincho"/>
                <w:bCs/>
                <w:sz w:val="20"/>
                <w:szCs w:val="20"/>
                <w:lang w:val="en-GB"/>
              </w:rPr>
              <w:t>ok</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1F522748" w:rsidR="00204042" w:rsidRPr="00EA6E35" w:rsidRDefault="00BE2060" w:rsidP="00AF3F59">
            <w:pPr>
              <w:contextualSpacing/>
              <w:rPr>
                <w:bCs/>
                <w:sz w:val="20"/>
                <w:szCs w:val="20"/>
                <w:lang w:val="en-GB"/>
              </w:rPr>
            </w:pPr>
            <w:r>
              <w:rPr>
                <w:bCs/>
                <w:sz w:val="20"/>
                <w:szCs w:val="20"/>
                <w:lang w:val="en-GB"/>
              </w:rPr>
              <w:t xml:space="preserve">No </w:t>
            </w:r>
          </w:p>
        </w:tc>
        <w:tc>
          <w:tcPr>
            <w:tcW w:w="1667" w:type="pct"/>
          </w:tcPr>
          <w:p w14:paraId="3175E146" w14:textId="77777777" w:rsidR="00204042" w:rsidRPr="00EA6E35" w:rsidRDefault="00204042" w:rsidP="00EA6E35">
            <w:pPr>
              <w:keepNext/>
              <w:outlineLvl w:val="1"/>
              <w:rPr>
                <w:rFonts w:eastAsia="MS Mincho"/>
                <w:bCs/>
                <w:sz w:val="20"/>
                <w:szCs w:val="20"/>
                <w:lang w:val="en-GB"/>
              </w:rPr>
            </w:pPr>
          </w:p>
        </w:tc>
      </w:tr>
    </w:tbl>
    <w:p w14:paraId="217D56E7" w14:textId="77777777" w:rsidR="00204042" w:rsidRPr="00AF3F59" w:rsidRDefault="00204042">
      <w:pPr>
        <w:keepNext/>
        <w:outlineLvl w:val="1"/>
        <w:rPr>
          <w:rFonts w:eastAsia="MS Mincho"/>
          <w:b/>
          <w:bCs/>
          <w:sz w:val="20"/>
          <w:szCs w:val="20"/>
          <w:highlight w:val="yellow"/>
          <w:lang w:val="en-GB"/>
        </w:rPr>
      </w:pPr>
    </w:p>
    <w:p w14:paraId="0591205B" w14:textId="77777777" w:rsidR="002970AB" w:rsidRPr="002970AB" w:rsidRDefault="002970AB" w:rsidP="002970AB">
      <w:pPr>
        <w:rPr>
          <w:rFonts w:eastAsia="Arial Unicode MS"/>
          <w:b/>
          <w:bCs/>
          <w:sz w:val="20"/>
          <w:szCs w:val="20"/>
          <w:highlight w:val="yellow"/>
          <w:u w:val="single"/>
          <w:lang w:val="en-GB"/>
        </w:rPr>
      </w:pPr>
      <w:r w:rsidRPr="002970AB">
        <w:rPr>
          <w:rFonts w:eastAsia="Arial Unicode MS"/>
          <w:b/>
          <w:bCs/>
          <w:sz w:val="20"/>
          <w:szCs w:val="20"/>
          <w:highlight w:val="yellow"/>
          <w:u w:val="single"/>
          <w:lang w:val="en-GB"/>
        </w:rPr>
        <w:t>PART 3</w:t>
      </w:r>
    </w:p>
    <w:p w14:paraId="2B9308D2" w14:textId="77777777" w:rsidR="002970AB" w:rsidRPr="002970AB" w:rsidRDefault="002970AB" w:rsidP="002970AB">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2970AB" w:rsidRPr="002970AB" w14:paraId="444E85C0" w14:textId="77777777" w:rsidTr="007E103D">
        <w:tc>
          <w:tcPr>
            <w:tcW w:w="5000" w:type="pct"/>
            <w:gridSpan w:val="2"/>
            <w:tcBorders>
              <w:top w:val="nil"/>
              <w:left w:val="nil"/>
              <w:right w:val="nil"/>
            </w:tcBorders>
            <w:noWrap/>
            <w:tcMar>
              <w:top w:w="0" w:type="dxa"/>
              <w:left w:w="108" w:type="dxa"/>
              <w:bottom w:w="0" w:type="dxa"/>
              <w:right w:w="108" w:type="dxa"/>
            </w:tcMar>
            <w:vAlign w:val="center"/>
          </w:tcPr>
          <w:p w14:paraId="42C617E3" w14:textId="77777777" w:rsidR="002970AB" w:rsidRPr="002970AB" w:rsidRDefault="002970AB" w:rsidP="002970AB">
            <w:pPr>
              <w:rPr>
                <w:rFonts w:eastAsia="Arial Unicode MS"/>
                <w:b/>
                <w:bCs/>
                <w:sz w:val="20"/>
                <w:szCs w:val="20"/>
                <w:u w:val="single"/>
                <w:lang w:val="en-GB"/>
              </w:rPr>
            </w:pPr>
            <w:r w:rsidRPr="002970AB">
              <w:rPr>
                <w:rFonts w:eastAsia="Arial Unicode MS"/>
                <w:b/>
                <w:bCs/>
                <w:sz w:val="20"/>
                <w:szCs w:val="20"/>
                <w:highlight w:val="yellow"/>
                <w:u w:val="single"/>
                <w:lang w:val="en-GB"/>
              </w:rPr>
              <w:t>Editorial Comments (This section is reserved for the comments from journal editorial office and editors):</w:t>
            </w:r>
          </w:p>
          <w:p w14:paraId="448F30C3" w14:textId="77777777" w:rsidR="002970AB" w:rsidRPr="002970AB" w:rsidRDefault="002970AB" w:rsidP="002970AB">
            <w:pPr>
              <w:rPr>
                <w:rFonts w:eastAsia="Arial Unicode MS"/>
                <w:b/>
                <w:bCs/>
                <w:sz w:val="20"/>
                <w:szCs w:val="20"/>
                <w:u w:val="single"/>
                <w:lang w:val="en-GB"/>
              </w:rPr>
            </w:pPr>
          </w:p>
        </w:tc>
      </w:tr>
      <w:tr w:rsidR="002970AB" w:rsidRPr="002970AB" w14:paraId="6670914F" w14:textId="77777777" w:rsidTr="007E103D">
        <w:tc>
          <w:tcPr>
            <w:tcW w:w="2784" w:type="pct"/>
            <w:noWrap/>
            <w:tcMar>
              <w:top w:w="0" w:type="dxa"/>
              <w:left w:w="108" w:type="dxa"/>
              <w:bottom w:w="0" w:type="dxa"/>
              <w:right w:w="108" w:type="dxa"/>
            </w:tcMar>
            <w:vAlign w:val="center"/>
          </w:tcPr>
          <w:p w14:paraId="136DF995" w14:textId="77777777" w:rsidR="002970AB" w:rsidRPr="002970AB" w:rsidRDefault="002970AB" w:rsidP="002970AB">
            <w:pPr>
              <w:rPr>
                <w:rFonts w:eastAsia="Arial Unicode MS"/>
                <w:sz w:val="20"/>
                <w:szCs w:val="20"/>
                <w:lang w:val="en-GB"/>
              </w:rPr>
            </w:pPr>
          </w:p>
        </w:tc>
        <w:tc>
          <w:tcPr>
            <w:tcW w:w="2216" w:type="pct"/>
            <w:tcMar>
              <w:top w:w="0" w:type="dxa"/>
              <w:left w:w="108" w:type="dxa"/>
              <w:bottom w:w="0" w:type="dxa"/>
              <w:right w:w="108" w:type="dxa"/>
            </w:tcMar>
            <w:vAlign w:val="center"/>
          </w:tcPr>
          <w:p w14:paraId="7D0C9301" w14:textId="77777777" w:rsidR="002970AB" w:rsidRPr="002970AB" w:rsidRDefault="002970AB" w:rsidP="002970AB">
            <w:pPr>
              <w:rPr>
                <w:rFonts w:eastAsia="Arial Unicode MS"/>
                <w:b/>
                <w:bCs/>
                <w:sz w:val="20"/>
                <w:szCs w:val="20"/>
                <w:lang w:val="en-GB"/>
              </w:rPr>
            </w:pPr>
            <w:r w:rsidRPr="002970AB">
              <w:rPr>
                <w:rFonts w:eastAsia="Arial Unicode MS"/>
                <w:sz w:val="20"/>
                <w:szCs w:val="20"/>
                <w:lang w:val="en-GB"/>
              </w:rPr>
              <w:t>Author’s Feedback</w:t>
            </w:r>
          </w:p>
        </w:tc>
      </w:tr>
      <w:tr w:rsidR="002970AB" w:rsidRPr="002970AB" w14:paraId="0A9F761D" w14:textId="77777777" w:rsidTr="007E103D">
        <w:tc>
          <w:tcPr>
            <w:tcW w:w="2784" w:type="pct"/>
            <w:noWrap/>
            <w:tcMar>
              <w:top w:w="0" w:type="dxa"/>
              <w:left w:w="108" w:type="dxa"/>
              <w:bottom w:w="0" w:type="dxa"/>
              <w:right w:w="108" w:type="dxa"/>
            </w:tcMar>
            <w:vAlign w:val="center"/>
          </w:tcPr>
          <w:p w14:paraId="07837EF6" w14:textId="1F3257B0" w:rsidR="002970AB" w:rsidRPr="002970AB" w:rsidRDefault="002970AB" w:rsidP="002970AB">
            <w:pPr>
              <w:rPr>
                <w:rFonts w:eastAsia="Arial Unicode MS"/>
                <w:sz w:val="20"/>
                <w:szCs w:val="20"/>
                <w:lang w:val="en-GB"/>
              </w:rPr>
            </w:pPr>
            <w:r w:rsidRPr="002970AB">
              <w:rPr>
                <w:rFonts w:eastAsia="Arial Unicode MS"/>
                <w:sz w:val="20"/>
                <w:szCs w:val="20"/>
                <w:lang w:val="en-GB"/>
              </w:rPr>
              <w:t>The relevance of this study cannot be overlooked, so if the author will be required to provide the omitted or missing aspects that will be fine for publication.</w:t>
            </w:r>
          </w:p>
          <w:p w14:paraId="5AAA4F20" w14:textId="77777777" w:rsidR="002970AB" w:rsidRPr="002970AB" w:rsidRDefault="002970AB" w:rsidP="002970AB">
            <w:pPr>
              <w:rPr>
                <w:rFonts w:eastAsia="Arial Unicode MS"/>
                <w:sz w:val="20"/>
                <w:szCs w:val="20"/>
                <w:lang w:val="en-GB"/>
              </w:rPr>
            </w:pPr>
          </w:p>
          <w:p w14:paraId="52AA5B76" w14:textId="77777777" w:rsidR="002970AB" w:rsidRPr="002970AB" w:rsidRDefault="002970AB" w:rsidP="002970AB">
            <w:pPr>
              <w:rPr>
                <w:rFonts w:eastAsia="Arial Unicode MS"/>
                <w:sz w:val="20"/>
                <w:szCs w:val="20"/>
                <w:lang w:val="en-GB"/>
              </w:rPr>
            </w:pPr>
          </w:p>
          <w:p w14:paraId="6C8399BA" w14:textId="77777777" w:rsidR="002970AB" w:rsidRPr="002970AB" w:rsidRDefault="002970AB" w:rsidP="002970AB">
            <w:pPr>
              <w:rPr>
                <w:rFonts w:eastAsia="Arial Unicode MS"/>
                <w:sz w:val="20"/>
                <w:szCs w:val="20"/>
                <w:lang w:val="en-GB"/>
              </w:rPr>
            </w:pPr>
          </w:p>
        </w:tc>
        <w:tc>
          <w:tcPr>
            <w:tcW w:w="2216" w:type="pct"/>
            <w:tcMar>
              <w:top w:w="0" w:type="dxa"/>
              <w:left w:w="108" w:type="dxa"/>
              <w:bottom w:w="0" w:type="dxa"/>
              <w:right w:w="108" w:type="dxa"/>
            </w:tcMar>
            <w:vAlign w:val="center"/>
          </w:tcPr>
          <w:p w14:paraId="0FAD68F0" w14:textId="012F9C49" w:rsidR="002970AB" w:rsidRPr="002970AB" w:rsidRDefault="00AE2326" w:rsidP="002970AB">
            <w:pPr>
              <w:rPr>
                <w:rFonts w:eastAsia="Arial Unicode MS"/>
                <w:b/>
                <w:bCs/>
                <w:sz w:val="20"/>
                <w:szCs w:val="20"/>
                <w:lang w:val="en-GB"/>
              </w:rPr>
            </w:pPr>
            <w:r>
              <w:rPr>
                <w:rFonts w:eastAsia="Arial Unicode MS"/>
                <w:b/>
                <w:bCs/>
                <w:sz w:val="20"/>
                <w:szCs w:val="20"/>
                <w:lang w:val="en-GB"/>
              </w:rPr>
              <w:t>Revision made</w:t>
            </w:r>
          </w:p>
        </w:tc>
      </w:tr>
    </w:tbl>
    <w:p w14:paraId="2282EF7C" w14:textId="77777777" w:rsidR="002970AB" w:rsidRPr="002970AB" w:rsidRDefault="002970AB" w:rsidP="002970AB">
      <w:pPr>
        <w:spacing w:after="160" w:line="259" w:lineRule="auto"/>
        <w:rPr>
          <w:rFonts w:asciiTheme="minorHAnsi" w:eastAsiaTheme="minorHAnsi" w:hAnsiTheme="minorHAnsi" w:cstheme="minorBidi"/>
          <w:sz w:val="22"/>
          <w:szCs w:val="22"/>
          <w:lang w:val="en-IN"/>
        </w:rPr>
      </w:pPr>
    </w:p>
    <w:p w14:paraId="7F81908B" w14:textId="77777777" w:rsidR="00204042" w:rsidRPr="00AF3F59" w:rsidRDefault="00204042">
      <w:pPr>
        <w:rPr>
          <w:sz w:val="20"/>
          <w:szCs w:val="20"/>
          <w:highlight w:val="yellow"/>
          <w:lang w:val="en-GB"/>
        </w:rPr>
      </w:pPr>
      <w:bookmarkStart w:id="0" w:name="_GoBack"/>
      <w:bookmarkEnd w:id="0"/>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2FFF1A" w14:textId="77777777" w:rsidR="00AC0E25" w:rsidRDefault="00AC0E25">
      <w:r>
        <w:separator/>
      </w:r>
    </w:p>
  </w:endnote>
  <w:endnote w:type="continuationSeparator" w:id="0">
    <w:p w14:paraId="261F922A" w14:textId="77777777" w:rsidR="00AC0E25" w:rsidRDefault="00AC0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2687B4" w14:textId="77777777" w:rsidR="00AC0E25" w:rsidRDefault="00AC0E25">
      <w:r>
        <w:separator/>
      </w:r>
    </w:p>
  </w:footnote>
  <w:footnote w:type="continuationSeparator" w:id="0">
    <w:p w14:paraId="79E9C22B" w14:textId="77777777" w:rsidR="00AC0E25" w:rsidRDefault="00AC0E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YwMTI0tbAwMjcyNTJT0lEKTi0uzszPAykwrAUAknMheiwAAAA="/>
  </w:docVars>
  <w:rsids>
    <w:rsidRoot w:val="00204042"/>
    <w:rsid w:val="00035F33"/>
    <w:rsid w:val="000C362B"/>
    <w:rsid w:val="001061B4"/>
    <w:rsid w:val="00136C5D"/>
    <w:rsid w:val="00204042"/>
    <w:rsid w:val="00206283"/>
    <w:rsid w:val="00241577"/>
    <w:rsid w:val="00261933"/>
    <w:rsid w:val="00261A9D"/>
    <w:rsid w:val="002970AB"/>
    <w:rsid w:val="002C66D6"/>
    <w:rsid w:val="003474CC"/>
    <w:rsid w:val="003D06D5"/>
    <w:rsid w:val="005C677A"/>
    <w:rsid w:val="006534F5"/>
    <w:rsid w:val="006F1D27"/>
    <w:rsid w:val="007A699C"/>
    <w:rsid w:val="008D2987"/>
    <w:rsid w:val="00952C9B"/>
    <w:rsid w:val="009A3A95"/>
    <w:rsid w:val="00A328A3"/>
    <w:rsid w:val="00A7113E"/>
    <w:rsid w:val="00AA476E"/>
    <w:rsid w:val="00AA6FE3"/>
    <w:rsid w:val="00AC0E25"/>
    <w:rsid w:val="00AE2326"/>
    <w:rsid w:val="00AF3F59"/>
    <w:rsid w:val="00BE2060"/>
    <w:rsid w:val="00C255C0"/>
    <w:rsid w:val="00C27E42"/>
    <w:rsid w:val="00C62F89"/>
    <w:rsid w:val="00D51B4B"/>
    <w:rsid w:val="00DF4831"/>
    <w:rsid w:val="00E13F66"/>
    <w:rsid w:val="00E17830"/>
    <w:rsid w:val="00E24527"/>
    <w:rsid w:val="00E46CBC"/>
    <w:rsid w:val="00E91075"/>
    <w:rsid w:val="00EA6E35"/>
    <w:rsid w:val="00EE3E18"/>
    <w:rsid w:val="00FC7F9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70348711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i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724</Words>
  <Characters>4130</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4845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PC New 16</cp:lastModifiedBy>
  <cp:revision>6</cp:revision>
  <dcterms:created xsi:type="dcterms:W3CDTF">2026-05-01T23:58:00Z</dcterms:created>
  <dcterms:modified xsi:type="dcterms:W3CDTF">2026-05-12T06:51:00Z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