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1BCA" w14:paraId="434DE450" w14:textId="77777777">
        <w:trPr>
          <w:trHeight w:val="20"/>
          <w:jc w:val="center"/>
        </w:trPr>
        <w:tc>
          <w:tcPr>
            <w:tcW w:w="1186" w:type="pct"/>
          </w:tcPr>
          <w:p w14:paraId="501C6A6D"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D2BC5BD" w14:textId="77777777" w:rsidR="00951BCA" w:rsidRDefault="00F812FB">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951BCA" w14:paraId="2DEEA206" w14:textId="77777777">
        <w:trPr>
          <w:trHeight w:val="20"/>
          <w:jc w:val="center"/>
        </w:trPr>
        <w:tc>
          <w:tcPr>
            <w:tcW w:w="1186" w:type="pct"/>
          </w:tcPr>
          <w:p w14:paraId="1E3CA642"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7C2F99C" w14:textId="77777777" w:rsidR="00951BCA" w:rsidRDefault="004C29DA">
            <w:pPr>
              <w:pStyle w:val="NormalWeb"/>
              <w:spacing w:before="0" w:beforeAutospacing="0" w:after="0" w:afterAutospacing="0"/>
              <w:rPr>
                <w:rFonts w:ascii="Times New Roman" w:hAnsi="Times New Roman" w:cs="Times New Roman"/>
                <w:b/>
                <w:bCs/>
                <w:sz w:val="20"/>
                <w:szCs w:val="20"/>
                <w:lang w:val="en-GB"/>
              </w:rPr>
            </w:pPr>
            <w:r w:rsidRPr="004C29DA">
              <w:rPr>
                <w:rFonts w:ascii="Times New Roman" w:hAnsi="Times New Roman" w:cs="Times New Roman"/>
                <w:b/>
                <w:bCs/>
                <w:sz w:val="20"/>
                <w:szCs w:val="20"/>
                <w:lang w:val="en-GB"/>
              </w:rPr>
              <w:t>Ms_ACRI_158409</w:t>
            </w:r>
          </w:p>
        </w:tc>
      </w:tr>
      <w:tr w:rsidR="00951BCA" w14:paraId="30459CA9" w14:textId="77777777">
        <w:trPr>
          <w:trHeight w:val="20"/>
          <w:jc w:val="center"/>
        </w:trPr>
        <w:tc>
          <w:tcPr>
            <w:tcW w:w="1186" w:type="pct"/>
          </w:tcPr>
          <w:p w14:paraId="36CA9D8B"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60A9D6A" w14:textId="77777777" w:rsidR="00951BCA" w:rsidRDefault="00C204A1">
            <w:pPr>
              <w:pStyle w:val="NormalWeb"/>
              <w:spacing w:before="0" w:beforeAutospacing="0" w:after="0" w:afterAutospacing="0"/>
              <w:rPr>
                <w:rFonts w:ascii="Times New Roman" w:hAnsi="Times New Roman" w:cs="Times New Roman"/>
                <w:b/>
                <w:sz w:val="20"/>
                <w:szCs w:val="20"/>
                <w:lang w:val="en-GB"/>
              </w:rPr>
            </w:pPr>
            <w:r w:rsidRPr="00C204A1">
              <w:rPr>
                <w:rFonts w:ascii="Times New Roman" w:hAnsi="Times New Roman" w:cs="Times New Roman"/>
                <w:b/>
                <w:sz w:val="20"/>
                <w:szCs w:val="20"/>
                <w:lang w:val="en-GB"/>
              </w:rPr>
              <w:t>Policy Implications of the Economic, Social, and Spatial Influence in Developing Cities: Evidence from Chinhoyi Municipality, Mash West, Zimbabwe</w:t>
            </w:r>
          </w:p>
        </w:tc>
      </w:tr>
      <w:tr w:rsidR="00951BCA" w14:paraId="3C2E29BC" w14:textId="77777777">
        <w:trPr>
          <w:trHeight w:val="20"/>
          <w:jc w:val="center"/>
        </w:trPr>
        <w:tc>
          <w:tcPr>
            <w:tcW w:w="1186" w:type="pct"/>
          </w:tcPr>
          <w:p w14:paraId="7997DF3A" w14:textId="77777777" w:rsidR="00951BCA" w:rsidRDefault="00F812F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25B9A1F" w14:textId="77777777" w:rsidR="00951BCA" w:rsidRDefault="00F812F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F348063" w14:textId="77777777" w:rsidR="00951BCA" w:rsidRDefault="00951BCA">
            <w:pPr>
              <w:pStyle w:val="NormalWeb"/>
              <w:spacing w:before="0" w:beforeAutospacing="0" w:after="0" w:afterAutospacing="0"/>
              <w:rPr>
                <w:rFonts w:ascii="Times New Roman" w:hAnsi="Times New Roman" w:cs="Times New Roman"/>
                <w:b/>
                <w:sz w:val="20"/>
                <w:szCs w:val="20"/>
                <w:lang w:val="en-GB"/>
              </w:rPr>
            </w:pPr>
          </w:p>
        </w:tc>
      </w:tr>
    </w:tbl>
    <w:p w14:paraId="5203EDFB" w14:textId="77777777" w:rsidR="00951BCA" w:rsidRDefault="00951BCA">
      <w:pPr>
        <w:pStyle w:val="BodyText"/>
        <w:rPr>
          <w:rFonts w:ascii="Times New Roman" w:hAnsi="Times New Roman"/>
          <w:i/>
          <w:sz w:val="20"/>
          <w:szCs w:val="20"/>
          <w:u w:val="single"/>
          <w:lang w:val="en-GB"/>
        </w:rPr>
      </w:pPr>
    </w:p>
    <w:p w14:paraId="7BCDAA78" w14:textId="77777777" w:rsidR="00951BCA" w:rsidRDefault="00951BCA">
      <w:pPr>
        <w:jc w:val="both"/>
        <w:rPr>
          <w:rFonts w:eastAsia="MS Mincho"/>
          <w:sz w:val="20"/>
          <w:szCs w:val="20"/>
          <w:lang w:val="en-GB" w:eastAsia="x-none"/>
        </w:rPr>
      </w:pPr>
    </w:p>
    <w:p w14:paraId="1C11BA34" w14:textId="77777777" w:rsidR="00951BCA" w:rsidRDefault="00F812F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F211310" w14:textId="77777777" w:rsidR="00951BCA" w:rsidRDefault="00951BC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51BCA" w14:paraId="39DB2D11" w14:textId="77777777">
        <w:trPr>
          <w:trHeight w:val="20"/>
          <w:jc w:val="center"/>
        </w:trPr>
        <w:tc>
          <w:tcPr>
            <w:tcW w:w="1666" w:type="pct"/>
            <w:noWrap/>
          </w:tcPr>
          <w:p w14:paraId="62E5332A" w14:textId="77777777" w:rsidR="00951BCA" w:rsidRDefault="00951BCA">
            <w:pPr>
              <w:keepNext/>
              <w:outlineLvl w:val="1"/>
              <w:rPr>
                <w:rFonts w:eastAsia="MS Mincho"/>
                <w:b/>
                <w:bCs/>
                <w:sz w:val="20"/>
                <w:szCs w:val="20"/>
                <w:lang w:val="en-GB"/>
              </w:rPr>
            </w:pPr>
          </w:p>
        </w:tc>
        <w:tc>
          <w:tcPr>
            <w:tcW w:w="1667" w:type="pct"/>
            <w:hideMark/>
          </w:tcPr>
          <w:p w14:paraId="0DE8B0E5" w14:textId="77777777" w:rsidR="00951BCA" w:rsidRDefault="00F812F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2D7047A" w14:textId="77777777" w:rsidR="00951BCA" w:rsidRDefault="00F812F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D39A80" w14:textId="77777777" w:rsidR="00951BCA" w:rsidRDefault="00951BCA">
            <w:pPr>
              <w:keepNext/>
              <w:outlineLvl w:val="1"/>
              <w:rPr>
                <w:rFonts w:eastAsia="MS Mincho"/>
                <w:bCs/>
                <w:sz w:val="20"/>
                <w:szCs w:val="20"/>
                <w:lang w:val="en-GB"/>
              </w:rPr>
            </w:pPr>
          </w:p>
        </w:tc>
      </w:tr>
      <w:tr w:rsidR="00951BCA" w14:paraId="1EAF5350" w14:textId="77777777">
        <w:trPr>
          <w:trHeight w:val="20"/>
          <w:jc w:val="center"/>
        </w:trPr>
        <w:tc>
          <w:tcPr>
            <w:tcW w:w="1666" w:type="pct"/>
            <w:noWrap/>
            <w:hideMark/>
          </w:tcPr>
          <w:p w14:paraId="285CB5BA" w14:textId="77777777" w:rsidR="00951BCA" w:rsidRDefault="00F812F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B45E2A" w14:textId="77777777" w:rsidR="00951BCA" w:rsidRDefault="00F812FB">
            <w:pPr>
              <w:rPr>
                <w:rFonts w:eastAsia="MS Mincho"/>
                <w:bCs/>
                <w:sz w:val="20"/>
                <w:szCs w:val="20"/>
                <w:lang w:val="en-GB"/>
              </w:rPr>
            </w:pPr>
            <w:r>
              <w:rPr>
                <w:bCs/>
                <w:sz w:val="20"/>
                <w:szCs w:val="20"/>
                <w:lang w:val="en-GB"/>
              </w:rPr>
              <w:t>be required for this part.</w:t>
            </w:r>
          </w:p>
        </w:tc>
        <w:tc>
          <w:tcPr>
            <w:tcW w:w="1667" w:type="pct"/>
          </w:tcPr>
          <w:p w14:paraId="2D8D3093" w14:textId="77777777" w:rsidR="00A64370" w:rsidRPr="00A64370" w:rsidRDefault="00A64370" w:rsidP="00A64370">
            <w:pPr>
              <w:spacing w:before="100" w:beforeAutospacing="1" w:after="100" w:afterAutospacing="1"/>
            </w:pPr>
            <w:r w:rsidRPr="00A64370">
              <w:t>This manuscript offers valuable insights into urban informality in Chinhoyi Municipality, Zimbabwe. It contributes to urban governance literature by focusing on secondary cities and provides useful policy implications for inclusive urban planning and sustainable development.</w:t>
            </w:r>
          </w:p>
          <w:p w14:paraId="1C8D3D8A" w14:textId="77777777" w:rsidR="00951BCA" w:rsidRDefault="00951BCA">
            <w:pPr>
              <w:contextualSpacing/>
              <w:rPr>
                <w:b/>
                <w:bCs/>
                <w:sz w:val="20"/>
                <w:szCs w:val="20"/>
                <w:lang w:val="en-GB"/>
              </w:rPr>
            </w:pPr>
          </w:p>
        </w:tc>
        <w:tc>
          <w:tcPr>
            <w:tcW w:w="1667" w:type="pct"/>
          </w:tcPr>
          <w:p w14:paraId="36F5F2E5" w14:textId="77777777" w:rsidR="00951BCA" w:rsidRDefault="00733564">
            <w:pPr>
              <w:keepNext/>
              <w:outlineLvl w:val="1"/>
              <w:rPr>
                <w:sz w:val="20"/>
                <w:szCs w:val="20"/>
                <w:lang w:val="en-GB"/>
              </w:rPr>
            </w:pPr>
            <w:r w:rsidRPr="00733564">
              <w:rPr>
                <w:rFonts w:eastAsia="MS Mincho"/>
                <w:bCs/>
                <w:sz w:val="20"/>
                <w:szCs w:val="20"/>
                <w:highlight w:val="yellow"/>
                <w:lang w:val="en-GB"/>
              </w:rPr>
              <w:t xml:space="preserve">Agree with the reviewer and the sentence has been inserted on </w:t>
            </w:r>
            <w:r w:rsidRPr="00733564">
              <w:rPr>
                <w:b/>
                <w:bCs/>
                <w:sz w:val="20"/>
                <w:szCs w:val="20"/>
                <w:highlight w:val="yellow"/>
                <w:lang w:val="en-GB"/>
              </w:rPr>
              <w:t>t</w:t>
            </w:r>
            <w:r w:rsidRPr="00733564">
              <w:rPr>
                <w:sz w:val="20"/>
                <w:szCs w:val="20"/>
                <w:highlight w:val="yellow"/>
                <w:lang w:val="en-GB"/>
              </w:rPr>
              <w:t>he importance of this manuscript for the scientific community.</w:t>
            </w:r>
          </w:p>
          <w:p w14:paraId="43942E5F" w14:textId="77777777" w:rsidR="00A04B12" w:rsidRDefault="00A04B12">
            <w:pPr>
              <w:keepNext/>
              <w:outlineLvl w:val="1"/>
              <w:rPr>
                <w:rFonts w:eastAsia="MS Mincho"/>
                <w:bCs/>
                <w:sz w:val="20"/>
                <w:szCs w:val="20"/>
                <w:lang w:val="en-GB"/>
              </w:rPr>
            </w:pPr>
          </w:p>
          <w:p w14:paraId="717E8B35" w14:textId="26C3D798" w:rsidR="00A04B12" w:rsidRPr="00A04B12" w:rsidRDefault="00A04B12" w:rsidP="00A04B12">
            <w:pPr>
              <w:keepNext/>
              <w:jc w:val="both"/>
              <w:outlineLvl w:val="1"/>
              <w:rPr>
                <w:rFonts w:eastAsia="MS Mincho"/>
                <w:bCs/>
                <w:sz w:val="20"/>
                <w:szCs w:val="20"/>
                <w:lang w:val="en-GB"/>
              </w:rPr>
            </w:pPr>
            <w:r w:rsidRPr="00A04B12">
              <w:rPr>
                <w:sz w:val="20"/>
                <w:szCs w:val="20"/>
                <w:highlight w:val="yellow"/>
                <w:lang w:eastAsia="zh-CN"/>
              </w:rPr>
              <w:t>The study contributes to the scientific community by generating context-specific evidence on how informality shapes governance, spatial planning, livelihoods, and social organisation within secondary cities in Zimbabwe. Its findings are expected to enrich contemporary debates on sustainable urban governance, inclusive planning, and resilience in developing cities across the Global South.</w:t>
            </w:r>
          </w:p>
        </w:tc>
      </w:tr>
    </w:tbl>
    <w:p w14:paraId="471BDCA2" w14:textId="77777777" w:rsidR="00951BCA" w:rsidRDefault="00951BCA">
      <w:pPr>
        <w:rPr>
          <w:sz w:val="20"/>
          <w:szCs w:val="20"/>
          <w:lang w:val="en-GB"/>
        </w:rPr>
      </w:pPr>
    </w:p>
    <w:p w14:paraId="12EC1203" w14:textId="77777777" w:rsidR="00951BCA" w:rsidRDefault="00951BCA">
      <w:pPr>
        <w:rPr>
          <w:sz w:val="20"/>
          <w:szCs w:val="20"/>
          <w:lang w:val="en-GB"/>
        </w:rPr>
      </w:pPr>
    </w:p>
    <w:p w14:paraId="057BCACB" w14:textId="77777777" w:rsidR="00951BCA" w:rsidRDefault="00F812F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91F8F15" w14:textId="77777777" w:rsidR="00951BCA" w:rsidRDefault="00951B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1BCA" w14:paraId="042CCA64" w14:textId="77777777">
        <w:trPr>
          <w:trHeight w:val="20"/>
          <w:jc w:val="center"/>
        </w:trPr>
        <w:tc>
          <w:tcPr>
            <w:tcW w:w="1666" w:type="pct"/>
            <w:noWrap/>
          </w:tcPr>
          <w:p w14:paraId="4AC10174" w14:textId="77777777" w:rsidR="00951BCA" w:rsidRDefault="00951BCA">
            <w:pPr>
              <w:keepNext/>
              <w:outlineLvl w:val="1"/>
              <w:rPr>
                <w:rFonts w:eastAsia="MS Mincho"/>
                <w:b/>
                <w:bCs/>
                <w:sz w:val="20"/>
                <w:szCs w:val="20"/>
                <w:lang w:val="en-GB"/>
              </w:rPr>
            </w:pPr>
          </w:p>
        </w:tc>
        <w:tc>
          <w:tcPr>
            <w:tcW w:w="1667" w:type="pct"/>
            <w:hideMark/>
          </w:tcPr>
          <w:p w14:paraId="69619D79" w14:textId="77777777" w:rsidR="00951BCA" w:rsidRDefault="00F812F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0E31F18" w14:textId="77777777" w:rsidR="00951BCA" w:rsidRDefault="00F812F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1BCA" w14:paraId="57889E26" w14:textId="77777777">
        <w:trPr>
          <w:trHeight w:val="20"/>
          <w:jc w:val="center"/>
        </w:trPr>
        <w:tc>
          <w:tcPr>
            <w:tcW w:w="1666" w:type="pct"/>
            <w:noWrap/>
            <w:hideMark/>
          </w:tcPr>
          <w:p w14:paraId="455D1CAB" w14:textId="77777777" w:rsidR="00951BCA" w:rsidRDefault="00F812FB">
            <w:pPr>
              <w:rPr>
                <w:b/>
                <w:bCs/>
                <w:sz w:val="20"/>
                <w:szCs w:val="20"/>
                <w:lang w:val="en-GB"/>
              </w:rPr>
            </w:pPr>
            <w:r>
              <w:rPr>
                <w:b/>
                <w:bCs/>
                <w:sz w:val="20"/>
                <w:szCs w:val="20"/>
                <w:lang w:val="en-GB"/>
              </w:rPr>
              <w:t xml:space="preserve">1. Is the title clear and appropriate for the study? </w:t>
            </w:r>
          </w:p>
          <w:p w14:paraId="2021AAC2"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46A097C3" w14:textId="77777777" w:rsidR="00951BCA" w:rsidRDefault="00F812F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EAF207" w14:textId="77777777" w:rsidR="00951BCA" w:rsidRPr="00A64370" w:rsidRDefault="00A64370" w:rsidP="00A64370">
            <w:pPr>
              <w:rPr>
                <w:sz w:val="20"/>
                <w:szCs w:val="20"/>
                <w:lang w:val="en-GB"/>
              </w:rPr>
            </w:pPr>
            <w:r w:rsidRPr="00A64370">
              <w:rPr>
                <w:sz w:val="20"/>
                <w:szCs w:val="20"/>
                <w:lang w:val="en-GB"/>
              </w:rPr>
              <w:t>5</w:t>
            </w:r>
          </w:p>
        </w:tc>
        <w:tc>
          <w:tcPr>
            <w:tcW w:w="1667" w:type="pct"/>
          </w:tcPr>
          <w:p w14:paraId="6553B661" w14:textId="0F55F187" w:rsidR="00951BCA" w:rsidRDefault="00733564">
            <w:pPr>
              <w:keepNext/>
              <w:outlineLvl w:val="1"/>
              <w:rPr>
                <w:rFonts w:eastAsia="MS Mincho"/>
                <w:bCs/>
                <w:sz w:val="20"/>
                <w:szCs w:val="20"/>
                <w:lang w:val="en-GB"/>
              </w:rPr>
            </w:pPr>
            <w:r w:rsidRPr="00733564">
              <w:rPr>
                <w:rFonts w:eastAsia="MS Mincho"/>
                <w:bCs/>
                <w:sz w:val="20"/>
                <w:szCs w:val="20"/>
                <w:highlight w:val="yellow"/>
                <w:lang w:val="en-GB"/>
              </w:rPr>
              <w:t>Agree with the reviewer that the title is clear and appropriate.</w:t>
            </w:r>
            <w:r>
              <w:rPr>
                <w:rFonts w:eastAsia="MS Mincho"/>
                <w:bCs/>
                <w:sz w:val="20"/>
                <w:szCs w:val="20"/>
                <w:lang w:val="en-GB"/>
              </w:rPr>
              <w:t xml:space="preserve"> </w:t>
            </w:r>
          </w:p>
        </w:tc>
      </w:tr>
      <w:tr w:rsidR="00951BCA" w14:paraId="2BDF1F21" w14:textId="77777777">
        <w:trPr>
          <w:trHeight w:val="20"/>
          <w:jc w:val="center"/>
        </w:trPr>
        <w:tc>
          <w:tcPr>
            <w:tcW w:w="1666" w:type="pct"/>
            <w:noWrap/>
            <w:hideMark/>
          </w:tcPr>
          <w:p w14:paraId="2F27FBC3" w14:textId="77777777" w:rsidR="00951BCA" w:rsidRDefault="00F812F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BF22728"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4EFAB"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FB2733" w14:textId="77777777" w:rsidR="00951BCA" w:rsidRPr="00A64370" w:rsidRDefault="00A64370" w:rsidP="00A64370">
            <w:pPr>
              <w:rPr>
                <w:sz w:val="20"/>
                <w:szCs w:val="20"/>
                <w:lang w:val="en-GB"/>
              </w:rPr>
            </w:pPr>
            <w:r w:rsidRPr="00A64370">
              <w:rPr>
                <w:sz w:val="20"/>
                <w:szCs w:val="20"/>
                <w:lang w:val="en-GB"/>
              </w:rPr>
              <w:t>4</w:t>
            </w:r>
          </w:p>
        </w:tc>
        <w:tc>
          <w:tcPr>
            <w:tcW w:w="1667" w:type="pct"/>
          </w:tcPr>
          <w:p w14:paraId="301B8C38" w14:textId="30B72936" w:rsidR="00951BCA" w:rsidRDefault="00733564">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abstract</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 and appropriate.</w:t>
            </w:r>
          </w:p>
        </w:tc>
      </w:tr>
      <w:tr w:rsidR="00951BCA" w14:paraId="03A75109" w14:textId="77777777">
        <w:trPr>
          <w:trHeight w:val="20"/>
          <w:jc w:val="center"/>
        </w:trPr>
        <w:tc>
          <w:tcPr>
            <w:tcW w:w="1666" w:type="pct"/>
            <w:noWrap/>
            <w:hideMark/>
          </w:tcPr>
          <w:p w14:paraId="29BA0636"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08D1B8F"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06723E7"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D91E6D" w14:textId="77777777" w:rsidR="00951BCA" w:rsidRPr="00A64370" w:rsidRDefault="00A64370" w:rsidP="00A64370">
            <w:pPr>
              <w:rPr>
                <w:sz w:val="20"/>
                <w:szCs w:val="20"/>
                <w:lang w:val="en-GB"/>
              </w:rPr>
            </w:pPr>
            <w:r w:rsidRPr="00A64370">
              <w:rPr>
                <w:sz w:val="20"/>
                <w:szCs w:val="20"/>
                <w:lang w:val="en-GB"/>
              </w:rPr>
              <w:t>4</w:t>
            </w:r>
          </w:p>
        </w:tc>
        <w:tc>
          <w:tcPr>
            <w:tcW w:w="1667" w:type="pct"/>
          </w:tcPr>
          <w:p w14:paraId="3770F658" w14:textId="18FC9FBF" w:rsidR="00951BCA" w:rsidRDefault="00733564">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 xml:space="preserve">keywords are useful, </w:t>
            </w:r>
            <w:r w:rsidRPr="00733564">
              <w:rPr>
                <w:rFonts w:eastAsia="MS Mincho"/>
                <w:bCs/>
                <w:sz w:val="20"/>
                <w:szCs w:val="20"/>
                <w:highlight w:val="yellow"/>
                <w:lang w:val="en-GB"/>
              </w:rPr>
              <w:t>clear and appropriate.</w:t>
            </w:r>
          </w:p>
        </w:tc>
      </w:tr>
      <w:tr w:rsidR="00951BCA" w14:paraId="456B2C81" w14:textId="77777777">
        <w:trPr>
          <w:trHeight w:val="20"/>
          <w:jc w:val="center"/>
        </w:trPr>
        <w:tc>
          <w:tcPr>
            <w:tcW w:w="1666" w:type="pct"/>
            <w:noWrap/>
            <w:hideMark/>
          </w:tcPr>
          <w:p w14:paraId="44DC6930"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6BC22A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0A89BD01"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1249784" w14:textId="77777777" w:rsidR="00951BCA" w:rsidRPr="00A64370" w:rsidRDefault="00A64370" w:rsidP="00A64370">
            <w:pPr>
              <w:rPr>
                <w:sz w:val="20"/>
                <w:szCs w:val="20"/>
                <w:lang w:val="en-GB"/>
              </w:rPr>
            </w:pPr>
            <w:r w:rsidRPr="00A64370">
              <w:rPr>
                <w:sz w:val="20"/>
                <w:szCs w:val="20"/>
                <w:lang w:val="en-GB"/>
              </w:rPr>
              <w:t>5</w:t>
            </w:r>
          </w:p>
        </w:tc>
        <w:tc>
          <w:tcPr>
            <w:tcW w:w="1667" w:type="pct"/>
          </w:tcPr>
          <w:p w14:paraId="53D5A015" w14:textId="6A73B23F" w:rsidR="00951BCA" w:rsidRDefault="00733564">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background information</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xml:space="preserve">, sufficient, well organised </w:t>
            </w:r>
            <w:r w:rsidRPr="00733564">
              <w:rPr>
                <w:rFonts w:eastAsia="MS Mincho"/>
                <w:bCs/>
                <w:sz w:val="20"/>
                <w:szCs w:val="20"/>
                <w:highlight w:val="yellow"/>
                <w:lang w:val="en-GB"/>
              </w:rPr>
              <w:t>and appropriate.</w:t>
            </w:r>
          </w:p>
        </w:tc>
      </w:tr>
      <w:tr w:rsidR="00951BCA" w14:paraId="1E4D35D8" w14:textId="77777777">
        <w:trPr>
          <w:trHeight w:val="20"/>
          <w:jc w:val="center"/>
        </w:trPr>
        <w:tc>
          <w:tcPr>
            <w:tcW w:w="1666" w:type="pct"/>
            <w:noWrap/>
            <w:hideMark/>
          </w:tcPr>
          <w:p w14:paraId="3B9739C3"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38FD312"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FA11C3A"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C4A9DF" w14:textId="77777777" w:rsidR="00951BCA" w:rsidRPr="00A64370" w:rsidRDefault="00A64370" w:rsidP="00A64370">
            <w:pPr>
              <w:rPr>
                <w:sz w:val="20"/>
                <w:szCs w:val="20"/>
                <w:lang w:val="en-GB"/>
              </w:rPr>
            </w:pPr>
            <w:r w:rsidRPr="00A64370">
              <w:rPr>
                <w:sz w:val="20"/>
                <w:szCs w:val="20"/>
                <w:lang w:val="en-GB"/>
              </w:rPr>
              <w:t>5</w:t>
            </w:r>
          </w:p>
        </w:tc>
        <w:tc>
          <w:tcPr>
            <w:tcW w:w="1667" w:type="pct"/>
          </w:tcPr>
          <w:p w14:paraId="5DB5B0D1" w14:textId="69C73BAD" w:rsidR="00951BCA" w:rsidRDefault="00733564">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objectives are</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clearly </w:t>
            </w:r>
            <w:r w:rsidR="00011D70">
              <w:rPr>
                <w:rFonts w:eastAsia="MS Mincho"/>
                <w:bCs/>
                <w:sz w:val="20"/>
                <w:szCs w:val="20"/>
                <w:highlight w:val="yellow"/>
                <w:lang w:val="en-GB"/>
              </w:rPr>
              <w:t>stated,</w:t>
            </w:r>
            <w:r>
              <w:rPr>
                <w:rFonts w:eastAsia="MS Mincho"/>
                <w:bCs/>
                <w:sz w:val="20"/>
                <w:szCs w:val="20"/>
                <w:highlight w:val="yellow"/>
                <w:lang w:val="en-GB"/>
              </w:rPr>
              <w:t xml:space="preserve"> </w:t>
            </w:r>
            <w:r w:rsidRPr="00733564">
              <w:rPr>
                <w:rFonts w:eastAsia="MS Mincho"/>
                <w:bCs/>
                <w:sz w:val="20"/>
                <w:szCs w:val="20"/>
                <w:highlight w:val="yellow"/>
                <w:lang w:val="en-GB"/>
              </w:rPr>
              <w:t>clear and appropriate.</w:t>
            </w:r>
          </w:p>
        </w:tc>
      </w:tr>
      <w:tr w:rsidR="00951BCA" w14:paraId="36AB005A" w14:textId="77777777">
        <w:trPr>
          <w:trHeight w:val="20"/>
          <w:jc w:val="center"/>
        </w:trPr>
        <w:tc>
          <w:tcPr>
            <w:tcW w:w="1666" w:type="pct"/>
            <w:noWrap/>
            <w:hideMark/>
          </w:tcPr>
          <w:p w14:paraId="131752DF"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0D2FFB8"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8ECFE"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0989A21" w14:textId="77777777" w:rsidR="00951BCA" w:rsidRPr="00A64370" w:rsidRDefault="00A64370" w:rsidP="00A64370">
            <w:pPr>
              <w:rPr>
                <w:sz w:val="20"/>
                <w:szCs w:val="20"/>
                <w:lang w:val="en-GB"/>
              </w:rPr>
            </w:pPr>
            <w:r w:rsidRPr="00A64370">
              <w:rPr>
                <w:sz w:val="20"/>
                <w:szCs w:val="20"/>
                <w:lang w:val="en-GB"/>
              </w:rPr>
              <w:t>4</w:t>
            </w:r>
          </w:p>
        </w:tc>
        <w:tc>
          <w:tcPr>
            <w:tcW w:w="1667" w:type="pct"/>
          </w:tcPr>
          <w:p w14:paraId="195D985E" w14:textId="09E318EF"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literature review</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1F976E3F" w14:textId="77777777">
        <w:trPr>
          <w:trHeight w:val="20"/>
          <w:jc w:val="center"/>
        </w:trPr>
        <w:tc>
          <w:tcPr>
            <w:tcW w:w="1666" w:type="pct"/>
            <w:noWrap/>
            <w:hideMark/>
          </w:tcPr>
          <w:p w14:paraId="59394AFF"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5FEEB5D"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7F048"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E9B50D" w14:textId="77777777" w:rsidR="00951BCA" w:rsidRPr="00A64370" w:rsidRDefault="00A64370" w:rsidP="00A64370">
            <w:pPr>
              <w:rPr>
                <w:sz w:val="20"/>
                <w:szCs w:val="20"/>
                <w:lang w:val="en-GB"/>
              </w:rPr>
            </w:pPr>
            <w:r w:rsidRPr="00A64370">
              <w:rPr>
                <w:sz w:val="20"/>
                <w:szCs w:val="20"/>
                <w:lang w:val="en-GB"/>
              </w:rPr>
              <w:t>4</w:t>
            </w:r>
          </w:p>
        </w:tc>
        <w:tc>
          <w:tcPr>
            <w:tcW w:w="1667" w:type="pct"/>
          </w:tcPr>
          <w:p w14:paraId="7AD384B8" w14:textId="2431F577"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Methodology</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6309CF0D" w14:textId="77777777">
        <w:trPr>
          <w:trHeight w:val="20"/>
          <w:jc w:val="center"/>
        </w:trPr>
        <w:tc>
          <w:tcPr>
            <w:tcW w:w="1666" w:type="pct"/>
            <w:noWrap/>
            <w:hideMark/>
          </w:tcPr>
          <w:p w14:paraId="0F6D33D7" w14:textId="77777777" w:rsidR="00951BCA" w:rsidRDefault="00F812F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B6A877C"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C8BB7" w14:textId="77777777" w:rsidR="00951BCA" w:rsidRDefault="00F812F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E8EC6E" w14:textId="77777777" w:rsidR="00951BCA" w:rsidRPr="00A64370" w:rsidRDefault="00A64370" w:rsidP="00A64370">
            <w:pPr>
              <w:rPr>
                <w:sz w:val="20"/>
                <w:szCs w:val="20"/>
                <w:lang w:val="en-GB"/>
              </w:rPr>
            </w:pPr>
            <w:r w:rsidRPr="00A64370">
              <w:rPr>
                <w:sz w:val="20"/>
                <w:szCs w:val="20"/>
                <w:lang w:val="en-GB"/>
              </w:rPr>
              <w:t>4</w:t>
            </w:r>
          </w:p>
        </w:tc>
        <w:tc>
          <w:tcPr>
            <w:tcW w:w="1667" w:type="pct"/>
          </w:tcPr>
          <w:p w14:paraId="1DC32908" w14:textId="5AD2D851"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ethical issues were well addressed</w:t>
            </w:r>
            <w:r>
              <w:rPr>
                <w:rFonts w:eastAsia="MS Mincho"/>
                <w:bCs/>
                <w:sz w:val="20"/>
                <w:szCs w:val="20"/>
                <w:lang w:val="en-GB"/>
              </w:rPr>
              <w:t>.</w:t>
            </w:r>
          </w:p>
        </w:tc>
      </w:tr>
      <w:tr w:rsidR="00951BCA" w14:paraId="1DEA4C76" w14:textId="77777777">
        <w:trPr>
          <w:trHeight w:val="20"/>
          <w:jc w:val="center"/>
        </w:trPr>
        <w:tc>
          <w:tcPr>
            <w:tcW w:w="1666" w:type="pct"/>
            <w:noWrap/>
            <w:hideMark/>
          </w:tcPr>
          <w:p w14:paraId="0A5919F1" w14:textId="77777777" w:rsidR="00951BCA" w:rsidRDefault="00F812FB">
            <w:pPr>
              <w:rPr>
                <w:b/>
                <w:sz w:val="20"/>
                <w:szCs w:val="20"/>
                <w:lang w:val="en-GB"/>
              </w:rPr>
            </w:pPr>
            <w:r>
              <w:rPr>
                <w:b/>
                <w:sz w:val="20"/>
                <w:szCs w:val="20"/>
                <w:lang w:val="en-GB"/>
              </w:rPr>
              <w:t xml:space="preserve">9. Are the results presented clearly? </w:t>
            </w:r>
          </w:p>
          <w:p w14:paraId="1744DB77"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41E73" w14:textId="77777777" w:rsidR="00951BCA" w:rsidRDefault="00F812F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3100C8" w14:textId="77777777" w:rsidR="00951BCA" w:rsidRDefault="00A64370">
            <w:pPr>
              <w:contextualSpacing/>
              <w:rPr>
                <w:bCs/>
                <w:sz w:val="20"/>
                <w:szCs w:val="20"/>
                <w:lang w:val="en-GB"/>
              </w:rPr>
            </w:pPr>
            <w:r>
              <w:rPr>
                <w:bCs/>
                <w:sz w:val="20"/>
                <w:szCs w:val="20"/>
                <w:lang w:val="en-GB"/>
              </w:rPr>
              <w:t>4</w:t>
            </w:r>
          </w:p>
        </w:tc>
        <w:tc>
          <w:tcPr>
            <w:tcW w:w="1667" w:type="pct"/>
          </w:tcPr>
          <w:p w14:paraId="38F80526" w14:textId="26769079"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findings are</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 clearly presented</w:t>
            </w:r>
            <w:r w:rsidRPr="00733564">
              <w:rPr>
                <w:rFonts w:eastAsia="MS Mincho"/>
                <w:bCs/>
                <w:sz w:val="20"/>
                <w:szCs w:val="20"/>
                <w:highlight w:val="yellow"/>
                <w:lang w:val="en-GB"/>
              </w:rPr>
              <w:t xml:space="preserve"> and appropriate.</w:t>
            </w:r>
          </w:p>
        </w:tc>
      </w:tr>
      <w:tr w:rsidR="00951BCA" w14:paraId="1E983BBC" w14:textId="77777777">
        <w:trPr>
          <w:trHeight w:val="20"/>
          <w:jc w:val="center"/>
        </w:trPr>
        <w:tc>
          <w:tcPr>
            <w:tcW w:w="1666" w:type="pct"/>
            <w:noWrap/>
            <w:hideMark/>
          </w:tcPr>
          <w:p w14:paraId="4084138C" w14:textId="77777777" w:rsidR="00951BCA" w:rsidRDefault="00F812FB">
            <w:pPr>
              <w:rPr>
                <w:b/>
                <w:sz w:val="20"/>
                <w:szCs w:val="20"/>
                <w:lang w:val="en-GB"/>
              </w:rPr>
            </w:pPr>
            <w:r>
              <w:rPr>
                <w:b/>
                <w:sz w:val="20"/>
                <w:szCs w:val="20"/>
                <w:lang w:val="en-GB"/>
              </w:rPr>
              <w:t>10. Are tables and figures clear, relevant, and necessary?</w:t>
            </w:r>
          </w:p>
          <w:p w14:paraId="25EEC30B"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D4706"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F5A9CB4" w14:textId="77777777" w:rsidR="00951BCA" w:rsidRDefault="00951BCA">
            <w:pPr>
              <w:rPr>
                <w:color w:val="404040"/>
                <w:sz w:val="20"/>
                <w:szCs w:val="20"/>
                <w:shd w:val="clear" w:color="auto" w:fill="FFFFFF"/>
                <w:lang w:val="en-GB"/>
              </w:rPr>
            </w:pPr>
          </w:p>
          <w:p w14:paraId="723A71F7" w14:textId="77777777" w:rsidR="00951BCA" w:rsidRDefault="00951BCA">
            <w:pPr>
              <w:rPr>
                <w:sz w:val="20"/>
                <w:szCs w:val="20"/>
                <w:lang w:val="en-GB"/>
              </w:rPr>
            </w:pPr>
          </w:p>
        </w:tc>
        <w:tc>
          <w:tcPr>
            <w:tcW w:w="1667" w:type="pct"/>
          </w:tcPr>
          <w:p w14:paraId="473302FF" w14:textId="77777777" w:rsidR="00951BCA" w:rsidRDefault="00A64370">
            <w:pPr>
              <w:contextualSpacing/>
              <w:rPr>
                <w:bCs/>
                <w:sz w:val="20"/>
                <w:szCs w:val="20"/>
                <w:lang w:val="en-GB"/>
              </w:rPr>
            </w:pPr>
            <w:r>
              <w:rPr>
                <w:bCs/>
                <w:sz w:val="20"/>
                <w:szCs w:val="20"/>
                <w:lang w:val="en-GB"/>
              </w:rPr>
              <w:t>N/A</w:t>
            </w:r>
          </w:p>
        </w:tc>
        <w:tc>
          <w:tcPr>
            <w:tcW w:w="1667" w:type="pct"/>
          </w:tcPr>
          <w:p w14:paraId="0B06CAA1" w14:textId="74F277AF" w:rsidR="00951BCA" w:rsidRDefault="00011D70">
            <w:pPr>
              <w:keepNext/>
              <w:outlineLvl w:val="1"/>
              <w:rPr>
                <w:rFonts w:eastAsia="MS Mincho"/>
                <w:bCs/>
                <w:sz w:val="20"/>
                <w:szCs w:val="20"/>
                <w:lang w:val="en-GB"/>
              </w:rPr>
            </w:pPr>
            <w:r>
              <w:rPr>
                <w:rFonts w:eastAsia="MS Mincho"/>
                <w:bCs/>
                <w:sz w:val="20"/>
                <w:szCs w:val="20"/>
                <w:lang w:val="en-GB"/>
              </w:rPr>
              <w:t>N/A</w:t>
            </w:r>
          </w:p>
        </w:tc>
      </w:tr>
      <w:tr w:rsidR="00951BCA" w14:paraId="25603327" w14:textId="77777777">
        <w:trPr>
          <w:trHeight w:val="20"/>
          <w:jc w:val="center"/>
        </w:trPr>
        <w:tc>
          <w:tcPr>
            <w:tcW w:w="1666" w:type="pct"/>
            <w:noWrap/>
            <w:hideMark/>
          </w:tcPr>
          <w:p w14:paraId="51386C72" w14:textId="77777777" w:rsidR="00951BCA" w:rsidRDefault="00F812FB">
            <w:pPr>
              <w:rPr>
                <w:b/>
                <w:sz w:val="20"/>
                <w:szCs w:val="20"/>
                <w:lang w:val="en-GB"/>
              </w:rPr>
            </w:pPr>
            <w:r>
              <w:rPr>
                <w:b/>
                <w:sz w:val="20"/>
                <w:szCs w:val="20"/>
                <w:lang w:val="en-GB"/>
              </w:rPr>
              <w:t>11. Does the discussion relate findings to existing literature?</w:t>
            </w:r>
          </w:p>
          <w:p w14:paraId="7CA5206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86109"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0F85D7" w14:textId="77777777" w:rsidR="00951BCA" w:rsidRDefault="00A64370">
            <w:pPr>
              <w:contextualSpacing/>
              <w:rPr>
                <w:bCs/>
                <w:sz w:val="20"/>
                <w:szCs w:val="20"/>
                <w:lang w:val="en-GB"/>
              </w:rPr>
            </w:pPr>
            <w:r>
              <w:rPr>
                <w:bCs/>
                <w:sz w:val="20"/>
                <w:szCs w:val="20"/>
                <w:lang w:val="en-GB"/>
              </w:rPr>
              <w:t>5</w:t>
            </w:r>
          </w:p>
        </w:tc>
        <w:tc>
          <w:tcPr>
            <w:tcW w:w="1667" w:type="pct"/>
          </w:tcPr>
          <w:p w14:paraId="238E4E57" w14:textId="2D14FDC8"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discussion section was addressed and supported by existing literature was</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519C879B" w14:textId="77777777">
        <w:trPr>
          <w:trHeight w:val="20"/>
          <w:jc w:val="center"/>
        </w:trPr>
        <w:tc>
          <w:tcPr>
            <w:tcW w:w="1666" w:type="pct"/>
            <w:noWrap/>
            <w:hideMark/>
          </w:tcPr>
          <w:p w14:paraId="769726F2" w14:textId="77777777" w:rsidR="00951BCA" w:rsidRDefault="00F812FB">
            <w:pPr>
              <w:rPr>
                <w:b/>
                <w:sz w:val="20"/>
                <w:szCs w:val="20"/>
                <w:lang w:val="en-GB"/>
              </w:rPr>
            </w:pPr>
            <w:r>
              <w:rPr>
                <w:b/>
                <w:sz w:val="20"/>
                <w:szCs w:val="20"/>
                <w:lang w:val="en-GB"/>
              </w:rPr>
              <w:t>12. Are the conclusions supported by the data?</w:t>
            </w:r>
          </w:p>
          <w:p w14:paraId="1FBE1291"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59DB19DE"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7C47A5" w14:textId="77777777" w:rsidR="00951BCA" w:rsidRDefault="00A64370">
            <w:pPr>
              <w:contextualSpacing/>
              <w:rPr>
                <w:bCs/>
                <w:sz w:val="20"/>
                <w:szCs w:val="20"/>
                <w:lang w:val="en-GB"/>
              </w:rPr>
            </w:pPr>
            <w:r>
              <w:rPr>
                <w:bCs/>
                <w:sz w:val="20"/>
                <w:szCs w:val="20"/>
                <w:lang w:val="en-GB"/>
              </w:rPr>
              <w:t>5</w:t>
            </w:r>
          </w:p>
        </w:tc>
        <w:tc>
          <w:tcPr>
            <w:tcW w:w="1667" w:type="pct"/>
          </w:tcPr>
          <w:p w14:paraId="4BD5514B" w14:textId="4ABC0859"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Conclusions of the findings were well supported by the data and was</w:t>
            </w:r>
            <w:r w:rsidRPr="00733564">
              <w:rPr>
                <w:rFonts w:eastAsia="MS Mincho"/>
                <w:bCs/>
                <w:sz w:val="20"/>
                <w:szCs w:val="20"/>
                <w:highlight w:val="yellow"/>
                <w:lang w:val="en-GB"/>
              </w:rPr>
              <w:t xml:space="preserve">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0FAB15A8" w14:textId="77777777">
        <w:trPr>
          <w:trHeight w:val="20"/>
          <w:jc w:val="center"/>
        </w:trPr>
        <w:tc>
          <w:tcPr>
            <w:tcW w:w="1666" w:type="pct"/>
            <w:noWrap/>
            <w:hideMark/>
          </w:tcPr>
          <w:p w14:paraId="7D0B2B95" w14:textId="77777777" w:rsidR="00951BCA" w:rsidRDefault="00F812FB">
            <w:pPr>
              <w:rPr>
                <w:b/>
                <w:sz w:val="20"/>
                <w:szCs w:val="20"/>
                <w:lang w:val="en-GB"/>
              </w:rPr>
            </w:pPr>
            <w:r>
              <w:rPr>
                <w:b/>
                <w:sz w:val="20"/>
                <w:szCs w:val="20"/>
                <w:lang w:val="en-GB"/>
              </w:rPr>
              <w:lastRenderedPageBreak/>
              <w:t>13. Are the limitations of the study discussed?</w:t>
            </w:r>
          </w:p>
          <w:p w14:paraId="3093F102"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3691B990" w14:textId="77777777" w:rsidR="00951BCA" w:rsidRDefault="00F812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888901" w14:textId="77777777" w:rsidR="00951BCA" w:rsidRDefault="00A64370">
            <w:pPr>
              <w:contextualSpacing/>
              <w:rPr>
                <w:bCs/>
                <w:sz w:val="20"/>
                <w:szCs w:val="20"/>
                <w:lang w:val="en-GB"/>
              </w:rPr>
            </w:pPr>
            <w:r>
              <w:rPr>
                <w:bCs/>
                <w:sz w:val="20"/>
                <w:szCs w:val="20"/>
                <w:lang w:val="en-GB"/>
              </w:rPr>
              <w:t>3</w:t>
            </w:r>
          </w:p>
        </w:tc>
        <w:tc>
          <w:tcPr>
            <w:tcW w:w="1667" w:type="pct"/>
          </w:tcPr>
          <w:p w14:paraId="03FCADFB" w14:textId="039ACCFD" w:rsidR="00951BCA" w:rsidRDefault="00011D70">
            <w:pPr>
              <w:keepNext/>
              <w:outlineLvl w:val="1"/>
              <w:rPr>
                <w:rFonts w:eastAsia="MS Mincho"/>
                <w:bCs/>
                <w:sz w:val="20"/>
                <w:szCs w:val="20"/>
                <w:lang w:val="en-GB"/>
              </w:rPr>
            </w:pPr>
            <w:r w:rsidRPr="00011D70">
              <w:rPr>
                <w:rFonts w:eastAsia="MS Mincho"/>
                <w:bCs/>
                <w:sz w:val="20"/>
                <w:szCs w:val="20"/>
                <w:highlight w:val="yellow"/>
                <w:lang w:val="en-GB"/>
              </w:rPr>
              <w:t>Limitations were well addressed but there is room improvement in future studies.</w:t>
            </w:r>
          </w:p>
        </w:tc>
      </w:tr>
      <w:tr w:rsidR="00951BCA" w14:paraId="10FC64CE" w14:textId="77777777">
        <w:trPr>
          <w:trHeight w:val="20"/>
          <w:jc w:val="center"/>
        </w:trPr>
        <w:tc>
          <w:tcPr>
            <w:tcW w:w="1666" w:type="pct"/>
            <w:noWrap/>
            <w:hideMark/>
          </w:tcPr>
          <w:p w14:paraId="316A8C99" w14:textId="77777777" w:rsidR="00951BCA" w:rsidRDefault="00F812FB">
            <w:pPr>
              <w:rPr>
                <w:b/>
                <w:sz w:val="20"/>
                <w:szCs w:val="20"/>
                <w:lang w:val="en-GB"/>
              </w:rPr>
            </w:pPr>
            <w:r>
              <w:rPr>
                <w:b/>
                <w:sz w:val="20"/>
                <w:szCs w:val="20"/>
                <w:lang w:val="en-GB"/>
              </w:rPr>
              <w:t>14. Are the references relevant and sufficient (in number)?</w:t>
            </w:r>
          </w:p>
          <w:p w14:paraId="5FA096C2"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46DC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B3B126" w14:textId="77777777" w:rsidR="00951BCA" w:rsidRDefault="00F812FB">
            <w:pPr>
              <w:rPr>
                <w:sz w:val="20"/>
                <w:szCs w:val="20"/>
                <w:lang w:val="en-GB"/>
              </w:rPr>
            </w:pPr>
            <w:r>
              <w:rPr>
                <w:color w:val="404040"/>
                <w:sz w:val="20"/>
                <w:szCs w:val="20"/>
                <w:shd w:val="clear" w:color="auto" w:fill="FFFFFF"/>
                <w:lang w:val="en-GB"/>
              </w:rPr>
              <w:t>N/A = Not Applicable</w:t>
            </w:r>
          </w:p>
        </w:tc>
        <w:tc>
          <w:tcPr>
            <w:tcW w:w="1667" w:type="pct"/>
          </w:tcPr>
          <w:p w14:paraId="489FDA71" w14:textId="77777777" w:rsidR="00951BCA" w:rsidRDefault="00A64370">
            <w:pPr>
              <w:contextualSpacing/>
              <w:rPr>
                <w:bCs/>
                <w:sz w:val="20"/>
                <w:szCs w:val="20"/>
                <w:lang w:val="en-GB"/>
              </w:rPr>
            </w:pPr>
            <w:r>
              <w:rPr>
                <w:bCs/>
                <w:sz w:val="20"/>
                <w:szCs w:val="20"/>
                <w:lang w:val="en-GB"/>
              </w:rPr>
              <w:t>4</w:t>
            </w:r>
          </w:p>
        </w:tc>
        <w:tc>
          <w:tcPr>
            <w:tcW w:w="1667" w:type="pct"/>
          </w:tcPr>
          <w:p w14:paraId="378C0083" w14:textId="5ACC84CC"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references are relevant, sufficient, update</w:t>
            </w:r>
            <w:r w:rsidRPr="00733564">
              <w:rPr>
                <w:rFonts w:eastAsia="MS Mincho"/>
                <w:bCs/>
                <w:sz w:val="20"/>
                <w:szCs w:val="20"/>
                <w:highlight w:val="yellow"/>
                <w:lang w:val="en-GB"/>
              </w:rPr>
              <w:t xml:space="preserve"> and appropriate.</w:t>
            </w:r>
          </w:p>
        </w:tc>
      </w:tr>
      <w:tr w:rsidR="00951BCA" w14:paraId="5F85AA8B" w14:textId="77777777">
        <w:trPr>
          <w:trHeight w:val="20"/>
          <w:jc w:val="center"/>
        </w:trPr>
        <w:tc>
          <w:tcPr>
            <w:tcW w:w="1666" w:type="pct"/>
            <w:noWrap/>
            <w:hideMark/>
          </w:tcPr>
          <w:p w14:paraId="3DB3E3B1" w14:textId="77777777" w:rsidR="00951BCA" w:rsidRDefault="00F812FB">
            <w:pPr>
              <w:rPr>
                <w:b/>
                <w:sz w:val="20"/>
                <w:szCs w:val="20"/>
                <w:lang w:val="en-GB"/>
              </w:rPr>
            </w:pPr>
            <w:r>
              <w:rPr>
                <w:b/>
                <w:sz w:val="20"/>
                <w:szCs w:val="20"/>
                <w:lang w:val="en-GB"/>
              </w:rPr>
              <w:t>15. Is the manuscript written in clear and understandable language?</w:t>
            </w:r>
          </w:p>
          <w:p w14:paraId="3932C14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Rating Scale: </w:t>
            </w:r>
          </w:p>
          <w:p w14:paraId="6B2CF783" w14:textId="77777777" w:rsidR="00951BCA" w:rsidRDefault="00F812F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204411" w14:textId="77777777" w:rsidR="00951BCA" w:rsidRDefault="00F812FB">
            <w:pPr>
              <w:rPr>
                <w:sz w:val="20"/>
                <w:szCs w:val="20"/>
                <w:lang w:val="en-GB"/>
              </w:rPr>
            </w:pPr>
            <w:r>
              <w:rPr>
                <w:color w:val="404040"/>
                <w:sz w:val="20"/>
                <w:szCs w:val="20"/>
                <w:shd w:val="clear" w:color="auto" w:fill="FFFFFF"/>
                <w:lang w:val="en-GB"/>
              </w:rPr>
              <w:t>N/A = Not Applicable</w:t>
            </w:r>
          </w:p>
        </w:tc>
        <w:tc>
          <w:tcPr>
            <w:tcW w:w="1667" w:type="pct"/>
          </w:tcPr>
          <w:p w14:paraId="6BE0142B" w14:textId="77777777" w:rsidR="00951BCA" w:rsidRDefault="00A64370">
            <w:pPr>
              <w:contextualSpacing/>
              <w:rPr>
                <w:bCs/>
                <w:sz w:val="20"/>
                <w:szCs w:val="20"/>
                <w:lang w:val="en-GB"/>
              </w:rPr>
            </w:pPr>
            <w:r>
              <w:rPr>
                <w:bCs/>
                <w:sz w:val="20"/>
                <w:szCs w:val="20"/>
                <w:lang w:val="en-GB"/>
              </w:rPr>
              <w:t>4</w:t>
            </w:r>
          </w:p>
        </w:tc>
        <w:tc>
          <w:tcPr>
            <w:tcW w:w="1667" w:type="pct"/>
          </w:tcPr>
          <w:p w14:paraId="0E72A737" w14:textId="23DB634F"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 xml:space="preserve">manuscript was 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bl>
    <w:p w14:paraId="25EC6DDD" w14:textId="77777777" w:rsidR="00951BCA" w:rsidRDefault="00951BCA">
      <w:pPr>
        <w:jc w:val="both"/>
        <w:rPr>
          <w:rFonts w:eastAsia="MS Mincho"/>
          <w:b/>
          <w:bCs/>
          <w:sz w:val="20"/>
          <w:szCs w:val="20"/>
          <w:u w:val="single"/>
          <w:lang w:val="en-GB" w:eastAsia="x-none"/>
        </w:rPr>
      </w:pPr>
    </w:p>
    <w:p w14:paraId="7A3F892E" w14:textId="77777777" w:rsidR="00951BCA" w:rsidRDefault="00951BCA">
      <w:pPr>
        <w:jc w:val="both"/>
        <w:rPr>
          <w:rFonts w:eastAsia="MS Mincho"/>
          <w:b/>
          <w:bCs/>
          <w:sz w:val="20"/>
          <w:szCs w:val="20"/>
          <w:u w:val="single"/>
          <w:lang w:val="en-GB" w:eastAsia="x-none"/>
        </w:rPr>
      </w:pPr>
    </w:p>
    <w:p w14:paraId="727E9801" w14:textId="77777777" w:rsidR="00951BCA" w:rsidRDefault="00F812F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D9A4696" w14:textId="77777777" w:rsidR="00951BCA" w:rsidRDefault="00951BC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1BCA" w14:paraId="5BB7B0E8" w14:textId="77777777">
        <w:trPr>
          <w:trHeight w:val="20"/>
          <w:jc w:val="center"/>
        </w:trPr>
        <w:tc>
          <w:tcPr>
            <w:tcW w:w="1666" w:type="pct"/>
            <w:noWrap/>
          </w:tcPr>
          <w:p w14:paraId="2292DBCF" w14:textId="77777777" w:rsidR="00951BCA" w:rsidRDefault="00951BCA">
            <w:pPr>
              <w:keepNext/>
              <w:outlineLvl w:val="1"/>
              <w:rPr>
                <w:rFonts w:eastAsia="MS Mincho"/>
                <w:b/>
                <w:bCs/>
                <w:sz w:val="20"/>
                <w:szCs w:val="20"/>
                <w:lang w:val="en-GB"/>
              </w:rPr>
            </w:pPr>
          </w:p>
        </w:tc>
        <w:tc>
          <w:tcPr>
            <w:tcW w:w="1667" w:type="pct"/>
          </w:tcPr>
          <w:p w14:paraId="77075CA7" w14:textId="77777777" w:rsidR="00951BCA" w:rsidRDefault="00F812FB">
            <w:pPr>
              <w:keepNext/>
              <w:outlineLvl w:val="1"/>
              <w:rPr>
                <w:rFonts w:eastAsia="MS Mincho"/>
                <w:b/>
                <w:bCs/>
                <w:sz w:val="20"/>
                <w:szCs w:val="20"/>
                <w:lang w:val="en-GB"/>
              </w:rPr>
            </w:pPr>
            <w:r>
              <w:rPr>
                <w:rFonts w:eastAsia="MS Mincho"/>
                <w:b/>
                <w:bCs/>
                <w:sz w:val="20"/>
                <w:szCs w:val="20"/>
                <w:lang w:val="en-GB"/>
              </w:rPr>
              <w:t>Reviewer’s comment</w:t>
            </w:r>
          </w:p>
          <w:p w14:paraId="707A654E" w14:textId="77777777" w:rsidR="00951BCA" w:rsidRDefault="00951BCA">
            <w:pPr>
              <w:rPr>
                <w:sz w:val="20"/>
                <w:szCs w:val="20"/>
                <w:lang w:val="en-GB"/>
              </w:rPr>
            </w:pPr>
          </w:p>
        </w:tc>
        <w:tc>
          <w:tcPr>
            <w:tcW w:w="1667" w:type="pct"/>
          </w:tcPr>
          <w:p w14:paraId="228D5E3E" w14:textId="77777777" w:rsidR="00951BCA" w:rsidRDefault="00F812F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4654292" w14:textId="77777777" w:rsidR="00951BCA" w:rsidRDefault="00951BCA">
            <w:pPr>
              <w:keepNext/>
              <w:outlineLvl w:val="1"/>
              <w:rPr>
                <w:rFonts w:eastAsia="MS Mincho"/>
                <w:bCs/>
                <w:sz w:val="20"/>
                <w:szCs w:val="20"/>
                <w:lang w:val="en-GB"/>
              </w:rPr>
            </w:pPr>
          </w:p>
        </w:tc>
      </w:tr>
      <w:tr w:rsidR="00951BCA" w14:paraId="0360F625" w14:textId="77777777">
        <w:trPr>
          <w:trHeight w:val="20"/>
          <w:jc w:val="center"/>
        </w:trPr>
        <w:tc>
          <w:tcPr>
            <w:tcW w:w="1666" w:type="pct"/>
            <w:noWrap/>
          </w:tcPr>
          <w:p w14:paraId="310A9444" w14:textId="77777777" w:rsidR="00951BCA" w:rsidRDefault="00F812FB">
            <w:pPr>
              <w:rPr>
                <w:b/>
                <w:bCs/>
                <w:sz w:val="20"/>
                <w:szCs w:val="20"/>
                <w:lang w:val="en-GB"/>
              </w:rPr>
            </w:pPr>
            <w:r>
              <w:rPr>
                <w:b/>
                <w:bCs/>
                <w:sz w:val="20"/>
                <w:szCs w:val="20"/>
                <w:lang w:val="en-GB"/>
              </w:rPr>
              <w:t>Is the title of the article suitable?</w:t>
            </w:r>
          </w:p>
          <w:p w14:paraId="7DE6C253" w14:textId="77777777" w:rsidR="00951BCA" w:rsidRDefault="00951BCA">
            <w:pPr>
              <w:rPr>
                <w:bCs/>
                <w:sz w:val="20"/>
                <w:szCs w:val="20"/>
                <w:lang w:val="en-GB"/>
              </w:rPr>
            </w:pPr>
          </w:p>
          <w:p w14:paraId="18B9F140" w14:textId="77777777" w:rsidR="00951BCA" w:rsidRDefault="00F812FB">
            <w:pPr>
              <w:rPr>
                <w:bCs/>
                <w:sz w:val="20"/>
                <w:szCs w:val="20"/>
                <w:lang w:val="en-GB"/>
              </w:rPr>
            </w:pPr>
            <w:r>
              <w:rPr>
                <w:bCs/>
                <w:sz w:val="20"/>
                <w:szCs w:val="20"/>
                <w:lang w:val="en-GB"/>
              </w:rPr>
              <w:t>If your answer is NO, please provide a brief, clear suggestion for improvement.</w:t>
            </w:r>
          </w:p>
          <w:p w14:paraId="3068EAE9" w14:textId="77777777" w:rsidR="00951BCA" w:rsidRDefault="00951BCA">
            <w:pPr>
              <w:rPr>
                <w:sz w:val="20"/>
                <w:szCs w:val="20"/>
                <w:u w:val="single"/>
                <w:lang w:val="en-GB"/>
              </w:rPr>
            </w:pPr>
          </w:p>
        </w:tc>
        <w:tc>
          <w:tcPr>
            <w:tcW w:w="1667" w:type="pct"/>
          </w:tcPr>
          <w:p w14:paraId="4408AB23" w14:textId="77777777" w:rsidR="00951BCA" w:rsidRPr="00A64370" w:rsidRDefault="00A64370" w:rsidP="00A64370">
            <w:pPr>
              <w:rPr>
                <w:sz w:val="20"/>
                <w:szCs w:val="20"/>
                <w:lang w:val="en-GB"/>
              </w:rPr>
            </w:pPr>
            <w:r w:rsidRPr="00A64370">
              <w:rPr>
                <w:sz w:val="20"/>
                <w:szCs w:val="20"/>
                <w:lang w:val="en-GB"/>
              </w:rPr>
              <w:t>Yes</w:t>
            </w:r>
          </w:p>
        </w:tc>
        <w:tc>
          <w:tcPr>
            <w:tcW w:w="1667" w:type="pct"/>
          </w:tcPr>
          <w:p w14:paraId="1B9A23ED" w14:textId="2D376289"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topic</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6DC50FCA" w14:textId="77777777">
        <w:trPr>
          <w:trHeight w:val="20"/>
          <w:jc w:val="center"/>
        </w:trPr>
        <w:tc>
          <w:tcPr>
            <w:tcW w:w="1666" w:type="pct"/>
            <w:noWrap/>
          </w:tcPr>
          <w:p w14:paraId="39CFA203" w14:textId="77777777" w:rsidR="00951BCA" w:rsidRDefault="00F812F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D872C3F" w14:textId="77777777" w:rsidR="00951BCA" w:rsidRDefault="00F812FB">
            <w:pPr>
              <w:rPr>
                <w:bCs/>
                <w:sz w:val="20"/>
                <w:szCs w:val="20"/>
                <w:lang w:val="en-GB"/>
              </w:rPr>
            </w:pPr>
            <w:r>
              <w:rPr>
                <w:bCs/>
                <w:sz w:val="20"/>
                <w:szCs w:val="20"/>
                <w:lang w:val="en-GB"/>
              </w:rPr>
              <w:t>s</w:t>
            </w:r>
          </w:p>
          <w:p w14:paraId="75B960F3" w14:textId="77777777" w:rsidR="00951BCA" w:rsidRDefault="00F812FB">
            <w:pPr>
              <w:rPr>
                <w:bCs/>
                <w:sz w:val="20"/>
                <w:szCs w:val="20"/>
                <w:lang w:val="en-GB"/>
              </w:rPr>
            </w:pPr>
            <w:r>
              <w:rPr>
                <w:bCs/>
                <w:sz w:val="20"/>
                <w:szCs w:val="20"/>
                <w:lang w:val="en-GB"/>
              </w:rPr>
              <w:t>If your answer is NO, please provide a brief, clear suggestion for improvement.</w:t>
            </w:r>
          </w:p>
          <w:p w14:paraId="63C9320D" w14:textId="77777777" w:rsidR="00951BCA" w:rsidRDefault="00951BCA">
            <w:pPr>
              <w:rPr>
                <w:sz w:val="20"/>
                <w:szCs w:val="20"/>
                <w:lang w:val="en-GB"/>
              </w:rPr>
            </w:pPr>
          </w:p>
        </w:tc>
        <w:tc>
          <w:tcPr>
            <w:tcW w:w="1667" w:type="pct"/>
          </w:tcPr>
          <w:p w14:paraId="38920C97" w14:textId="77777777" w:rsidR="00951BCA" w:rsidRPr="00A64370" w:rsidRDefault="00A64370" w:rsidP="00A64370">
            <w:pPr>
              <w:rPr>
                <w:sz w:val="20"/>
                <w:szCs w:val="20"/>
                <w:lang w:val="en-GB"/>
              </w:rPr>
            </w:pPr>
            <w:r w:rsidRPr="00A64370">
              <w:rPr>
                <w:sz w:val="20"/>
                <w:szCs w:val="20"/>
                <w:lang w:val="en-GB"/>
              </w:rPr>
              <w:t>Yes</w:t>
            </w:r>
          </w:p>
        </w:tc>
        <w:tc>
          <w:tcPr>
            <w:tcW w:w="1667" w:type="pct"/>
          </w:tcPr>
          <w:p w14:paraId="55F9DDF6" w14:textId="271B5D47"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Abstract</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w:t>
            </w:r>
            <w:r w:rsidRPr="00733564">
              <w:rPr>
                <w:rFonts w:eastAsia="MS Mincho"/>
                <w:bCs/>
                <w:sz w:val="20"/>
                <w:szCs w:val="20"/>
                <w:highlight w:val="yellow"/>
                <w:lang w:val="en-GB"/>
              </w:rPr>
              <w:t xml:space="preserve"> and appropriate.</w:t>
            </w:r>
          </w:p>
        </w:tc>
      </w:tr>
      <w:tr w:rsidR="00951BCA" w14:paraId="59E1EC49" w14:textId="77777777">
        <w:trPr>
          <w:trHeight w:val="20"/>
          <w:jc w:val="center"/>
        </w:trPr>
        <w:tc>
          <w:tcPr>
            <w:tcW w:w="1666" w:type="pct"/>
            <w:noWrap/>
            <w:hideMark/>
          </w:tcPr>
          <w:p w14:paraId="3BFBA807" w14:textId="77777777" w:rsidR="00951BCA" w:rsidRDefault="00F812F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069E0E5" w14:textId="77777777" w:rsidR="00951BCA" w:rsidRDefault="00F812FB">
            <w:pPr>
              <w:rPr>
                <w:bCs/>
                <w:sz w:val="20"/>
                <w:szCs w:val="20"/>
                <w:lang w:val="en-GB"/>
              </w:rPr>
            </w:pPr>
            <w:r>
              <w:rPr>
                <w:bCs/>
                <w:sz w:val="20"/>
                <w:szCs w:val="20"/>
                <w:lang w:val="en-GB"/>
              </w:rPr>
              <w:t>If your answer is NO, please provide a brief, clear suggestion for improvement</w:t>
            </w:r>
          </w:p>
          <w:p w14:paraId="38E58E8E" w14:textId="77777777" w:rsidR="00951BCA" w:rsidRDefault="00F812FB">
            <w:pPr>
              <w:rPr>
                <w:b/>
                <w:sz w:val="20"/>
                <w:szCs w:val="20"/>
                <w:lang w:val="en-GB"/>
              </w:rPr>
            </w:pPr>
            <w:r>
              <w:rPr>
                <w:bCs/>
                <w:sz w:val="20"/>
                <w:szCs w:val="20"/>
                <w:lang w:val="en-GB"/>
              </w:rPr>
              <w:t>.</w:t>
            </w:r>
          </w:p>
        </w:tc>
        <w:tc>
          <w:tcPr>
            <w:tcW w:w="1667" w:type="pct"/>
          </w:tcPr>
          <w:p w14:paraId="599A9D80" w14:textId="77777777" w:rsidR="00951BCA" w:rsidRDefault="00A64370">
            <w:pPr>
              <w:contextualSpacing/>
              <w:rPr>
                <w:bCs/>
                <w:sz w:val="20"/>
                <w:szCs w:val="20"/>
                <w:lang w:val="en-GB"/>
              </w:rPr>
            </w:pPr>
            <w:r>
              <w:rPr>
                <w:bCs/>
                <w:sz w:val="20"/>
                <w:szCs w:val="20"/>
                <w:lang w:val="en-GB"/>
              </w:rPr>
              <w:t>Yes</w:t>
            </w:r>
          </w:p>
        </w:tc>
        <w:tc>
          <w:tcPr>
            <w:tcW w:w="1667" w:type="pct"/>
          </w:tcPr>
          <w:p w14:paraId="1B990F05" w14:textId="26B2577A" w:rsidR="00951BCA" w:rsidRDefault="00011D7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manuscript</w:t>
            </w:r>
            <w:r w:rsidRPr="00733564">
              <w:rPr>
                <w:rFonts w:eastAsia="MS Mincho"/>
                <w:bCs/>
                <w:sz w:val="20"/>
                <w:szCs w:val="20"/>
                <w:highlight w:val="yellow"/>
                <w:lang w:val="en-GB"/>
              </w:rPr>
              <w:t xml:space="preserve"> is </w:t>
            </w:r>
            <w:r>
              <w:rPr>
                <w:rFonts w:eastAsia="MS Mincho"/>
                <w:bCs/>
                <w:sz w:val="20"/>
                <w:szCs w:val="20"/>
                <w:highlight w:val="yellow"/>
                <w:lang w:val="en-GB"/>
              </w:rPr>
              <w:t xml:space="preserve">concise, </w:t>
            </w:r>
            <w:r w:rsidRPr="00733564">
              <w:rPr>
                <w:rFonts w:eastAsia="MS Mincho"/>
                <w:bCs/>
                <w:sz w:val="20"/>
                <w:szCs w:val="20"/>
                <w:highlight w:val="yellow"/>
                <w:lang w:val="en-GB"/>
              </w:rPr>
              <w:t>clear</w:t>
            </w:r>
            <w:r>
              <w:rPr>
                <w:rFonts w:eastAsia="MS Mincho"/>
                <w:bCs/>
                <w:sz w:val="20"/>
                <w:szCs w:val="20"/>
                <w:highlight w:val="yellow"/>
                <w:lang w:val="en-GB"/>
              </w:rPr>
              <w:t>, relevant, update, scientifically correct</w:t>
            </w:r>
            <w:r w:rsidRPr="00733564">
              <w:rPr>
                <w:rFonts w:eastAsia="MS Mincho"/>
                <w:bCs/>
                <w:sz w:val="20"/>
                <w:szCs w:val="20"/>
                <w:highlight w:val="yellow"/>
                <w:lang w:val="en-GB"/>
              </w:rPr>
              <w:t xml:space="preserve"> and appropriate.</w:t>
            </w:r>
          </w:p>
        </w:tc>
      </w:tr>
      <w:tr w:rsidR="00951BCA" w14:paraId="43196B83" w14:textId="77777777">
        <w:trPr>
          <w:trHeight w:val="20"/>
          <w:jc w:val="center"/>
        </w:trPr>
        <w:tc>
          <w:tcPr>
            <w:tcW w:w="1666" w:type="pct"/>
            <w:noWrap/>
          </w:tcPr>
          <w:p w14:paraId="4B329292" w14:textId="77777777" w:rsidR="00951BCA" w:rsidRDefault="00F812FB">
            <w:pPr>
              <w:rPr>
                <w:b/>
                <w:bCs/>
                <w:sz w:val="20"/>
                <w:szCs w:val="20"/>
                <w:lang w:val="en-GB"/>
              </w:rPr>
            </w:pPr>
            <w:r>
              <w:rPr>
                <w:b/>
                <w:bCs/>
                <w:sz w:val="20"/>
                <w:szCs w:val="20"/>
                <w:lang w:val="en-GB"/>
              </w:rPr>
              <w:t xml:space="preserve">Are the references sufficient and recent? </w:t>
            </w:r>
          </w:p>
          <w:p w14:paraId="6E2DD403" w14:textId="77777777" w:rsidR="00951BCA" w:rsidRDefault="00F812FB">
            <w:pPr>
              <w:rPr>
                <w:bCs/>
                <w:sz w:val="20"/>
                <w:szCs w:val="20"/>
                <w:lang w:val="en-GB"/>
              </w:rPr>
            </w:pPr>
            <w:r>
              <w:rPr>
                <w:bCs/>
                <w:sz w:val="20"/>
                <w:szCs w:val="20"/>
                <w:lang w:val="en-GB"/>
              </w:rPr>
              <w:t>(YES or NO)</w:t>
            </w:r>
          </w:p>
          <w:p w14:paraId="6F2B6349" w14:textId="77777777" w:rsidR="00951BCA" w:rsidRDefault="00951BCA">
            <w:pPr>
              <w:rPr>
                <w:bCs/>
                <w:sz w:val="20"/>
                <w:szCs w:val="20"/>
                <w:lang w:val="en-GB"/>
              </w:rPr>
            </w:pPr>
          </w:p>
          <w:p w14:paraId="6E8CCC72" w14:textId="77777777" w:rsidR="00951BCA" w:rsidRDefault="00F812FB">
            <w:pPr>
              <w:rPr>
                <w:bCs/>
                <w:sz w:val="20"/>
                <w:szCs w:val="20"/>
                <w:lang w:val="en-GB"/>
              </w:rPr>
            </w:pPr>
            <w:r>
              <w:rPr>
                <w:bCs/>
                <w:sz w:val="20"/>
                <w:szCs w:val="20"/>
                <w:lang w:val="en-GB"/>
              </w:rPr>
              <w:t>If your answer is NO, please provide clear suggestion for improvement.</w:t>
            </w:r>
          </w:p>
          <w:p w14:paraId="2A8C2508" w14:textId="77777777" w:rsidR="00951BCA" w:rsidRDefault="00951BCA">
            <w:pPr>
              <w:rPr>
                <w:b/>
                <w:bCs/>
                <w:sz w:val="20"/>
                <w:szCs w:val="20"/>
                <w:lang w:val="en-GB"/>
              </w:rPr>
            </w:pPr>
          </w:p>
        </w:tc>
        <w:tc>
          <w:tcPr>
            <w:tcW w:w="1667" w:type="pct"/>
          </w:tcPr>
          <w:p w14:paraId="5D7561DF" w14:textId="77777777" w:rsidR="00951BCA" w:rsidRDefault="00A64370">
            <w:pPr>
              <w:contextualSpacing/>
              <w:rPr>
                <w:bCs/>
                <w:sz w:val="20"/>
                <w:szCs w:val="20"/>
                <w:lang w:val="en-GB"/>
              </w:rPr>
            </w:pPr>
            <w:r>
              <w:rPr>
                <w:bCs/>
                <w:sz w:val="20"/>
                <w:szCs w:val="20"/>
                <w:lang w:val="en-GB"/>
              </w:rPr>
              <w:t>Yes</w:t>
            </w:r>
          </w:p>
        </w:tc>
        <w:tc>
          <w:tcPr>
            <w:tcW w:w="1667" w:type="pct"/>
          </w:tcPr>
          <w:p w14:paraId="7B388A2A" w14:textId="2EA328DC" w:rsidR="00951BCA" w:rsidRDefault="00F61040">
            <w:pPr>
              <w:keepNext/>
              <w:outlineLvl w:val="1"/>
              <w:rPr>
                <w:rFonts w:eastAsia="MS Mincho"/>
                <w:bCs/>
                <w:sz w:val="20"/>
                <w:szCs w:val="20"/>
                <w:lang w:val="en-GB"/>
              </w:rPr>
            </w:pPr>
            <w:r w:rsidRPr="00733564">
              <w:rPr>
                <w:rFonts w:eastAsia="MS Mincho"/>
                <w:bCs/>
                <w:sz w:val="20"/>
                <w:szCs w:val="20"/>
                <w:highlight w:val="yellow"/>
                <w:lang w:val="en-GB"/>
              </w:rPr>
              <w:t xml:space="preserve">Agree with the reviewer that the </w:t>
            </w:r>
            <w:r>
              <w:rPr>
                <w:rFonts w:eastAsia="MS Mincho"/>
                <w:bCs/>
                <w:sz w:val="20"/>
                <w:szCs w:val="20"/>
                <w:highlight w:val="yellow"/>
                <w:lang w:val="en-GB"/>
              </w:rPr>
              <w:t xml:space="preserve">references are </w:t>
            </w:r>
            <w:r w:rsidRPr="00733564">
              <w:rPr>
                <w:rFonts w:eastAsia="MS Mincho"/>
                <w:bCs/>
                <w:sz w:val="20"/>
                <w:szCs w:val="20"/>
                <w:highlight w:val="yellow"/>
                <w:lang w:val="en-GB"/>
              </w:rPr>
              <w:t>clear</w:t>
            </w:r>
            <w:r>
              <w:rPr>
                <w:rFonts w:eastAsia="MS Mincho"/>
                <w:bCs/>
                <w:sz w:val="20"/>
                <w:szCs w:val="20"/>
                <w:highlight w:val="yellow"/>
                <w:lang w:val="en-GB"/>
              </w:rPr>
              <w:t>, relevant, sufficient, update</w:t>
            </w:r>
            <w:r w:rsidRPr="00733564">
              <w:rPr>
                <w:rFonts w:eastAsia="MS Mincho"/>
                <w:bCs/>
                <w:sz w:val="20"/>
                <w:szCs w:val="20"/>
                <w:highlight w:val="yellow"/>
                <w:lang w:val="en-GB"/>
              </w:rPr>
              <w:t xml:space="preserve"> and appropriate.</w:t>
            </w:r>
          </w:p>
        </w:tc>
      </w:tr>
      <w:tr w:rsidR="00951BCA" w14:paraId="2D50EBB5" w14:textId="77777777">
        <w:trPr>
          <w:trHeight w:val="20"/>
          <w:jc w:val="center"/>
        </w:trPr>
        <w:tc>
          <w:tcPr>
            <w:tcW w:w="1666" w:type="pct"/>
            <w:noWrap/>
          </w:tcPr>
          <w:p w14:paraId="413E5CFA" w14:textId="77777777" w:rsidR="00951BCA" w:rsidRDefault="00F812FB">
            <w:pPr>
              <w:rPr>
                <w:b/>
                <w:bCs/>
                <w:sz w:val="20"/>
                <w:szCs w:val="20"/>
                <w:lang w:val="en-GB"/>
              </w:rPr>
            </w:pPr>
            <w:r>
              <w:rPr>
                <w:b/>
                <w:bCs/>
                <w:sz w:val="20"/>
                <w:szCs w:val="20"/>
                <w:lang w:val="en-GB"/>
              </w:rPr>
              <w:t>Are there ethical issues in this manuscript?</w:t>
            </w:r>
          </w:p>
          <w:p w14:paraId="1081BB3D" w14:textId="77777777" w:rsidR="00951BCA" w:rsidRDefault="00F812FB">
            <w:pPr>
              <w:rPr>
                <w:bCs/>
                <w:sz w:val="20"/>
                <w:szCs w:val="20"/>
                <w:lang w:val="en-GB"/>
              </w:rPr>
            </w:pPr>
            <w:r>
              <w:rPr>
                <w:bCs/>
                <w:sz w:val="20"/>
                <w:szCs w:val="20"/>
                <w:lang w:val="en-GB"/>
              </w:rPr>
              <w:t>(YES or NO)</w:t>
            </w:r>
          </w:p>
          <w:p w14:paraId="5BF8D386" w14:textId="77777777" w:rsidR="00951BCA" w:rsidRDefault="00951BCA">
            <w:pPr>
              <w:rPr>
                <w:bCs/>
                <w:sz w:val="20"/>
                <w:szCs w:val="20"/>
                <w:lang w:val="en-GB"/>
              </w:rPr>
            </w:pPr>
          </w:p>
          <w:p w14:paraId="73D796A4" w14:textId="77777777" w:rsidR="00951BCA" w:rsidRDefault="00F812FB">
            <w:pPr>
              <w:rPr>
                <w:bCs/>
                <w:sz w:val="20"/>
                <w:szCs w:val="20"/>
                <w:lang w:val="en-GB"/>
              </w:rPr>
            </w:pPr>
            <w:r>
              <w:rPr>
                <w:bCs/>
                <w:sz w:val="20"/>
                <w:szCs w:val="20"/>
                <w:lang w:val="en-GB"/>
              </w:rPr>
              <w:t>(If yes, kindly please write down the ethical issues here in details)</w:t>
            </w:r>
          </w:p>
          <w:p w14:paraId="30BAFF0D" w14:textId="77777777" w:rsidR="00951BCA" w:rsidRDefault="00951BCA">
            <w:pPr>
              <w:rPr>
                <w:bCs/>
                <w:sz w:val="20"/>
                <w:szCs w:val="20"/>
                <w:lang w:val="en-GB"/>
              </w:rPr>
            </w:pPr>
          </w:p>
        </w:tc>
        <w:tc>
          <w:tcPr>
            <w:tcW w:w="1667" w:type="pct"/>
          </w:tcPr>
          <w:p w14:paraId="10D757BD" w14:textId="77777777" w:rsidR="00951BCA" w:rsidRDefault="00A64370">
            <w:pPr>
              <w:contextualSpacing/>
              <w:rPr>
                <w:bCs/>
                <w:sz w:val="20"/>
                <w:szCs w:val="20"/>
                <w:lang w:val="en-GB"/>
              </w:rPr>
            </w:pPr>
            <w:r>
              <w:rPr>
                <w:bCs/>
                <w:sz w:val="20"/>
                <w:szCs w:val="20"/>
                <w:lang w:val="en-GB"/>
              </w:rPr>
              <w:t>No</w:t>
            </w:r>
          </w:p>
        </w:tc>
        <w:tc>
          <w:tcPr>
            <w:tcW w:w="1667" w:type="pct"/>
          </w:tcPr>
          <w:p w14:paraId="304DA21C" w14:textId="0485E674" w:rsidR="00951BCA" w:rsidRDefault="00F61040">
            <w:pPr>
              <w:keepNext/>
              <w:outlineLvl w:val="1"/>
              <w:rPr>
                <w:rFonts w:eastAsia="MS Mincho"/>
                <w:bCs/>
                <w:sz w:val="20"/>
                <w:szCs w:val="20"/>
                <w:lang w:val="en-GB"/>
              </w:rPr>
            </w:pPr>
            <w:r w:rsidRPr="00733564">
              <w:rPr>
                <w:rFonts w:eastAsia="MS Mincho"/>
                <w:bCs/>
                <w:sz w:val="20"/>
                <w:szCs w:val="20"/>
                <w:highlight w:val="yellow"/>
                <w:lang w:val="en-GB"/>
              </w:rPr>
              <w:t>Agree with the reviewer that the</w:t>
            </w:r>
            <w:r>
              <w:rPr>
                <w:rFonts w:eastAsia="MS Mincho"/>
                <w:bCs/>
                <w:sz w:val="20"/>
                <w:szCs w:val="20"/>
                <w:highlight w:val="yellow"/>
                <w:lang w:val="en-GB"/>
              </w:rPr>
              <w:t>re are no ethical issues in this manuscript</w:t>
            </w:r>
          </w:p>
        </w:tc>
      </w:tr>
    </w:tbl>
    <w:p w14:paraId="146F48F0" w14:textId="77777777" w:rsidR="00951BCA" w:rsidRDefault="00951BCA">
      <w:pPr>
        <w:keepNext/>
        <w:outlineLvl w:val="1"/>
        <w:rPr>
          <w:rFonts w:eastAsia="MS Mincho"/>
          <w:b/>
          <w:bCs/>
          <w:sz w:val="20"/>
          <w:szCs w:val="20"/>
          <w:highlight w:val="yellow"/>
          <w:lang w:val="en-GB"/>
        </w:rPr>
      </w:pPr>
    </w:p>
    <w:p w14:paraId="0C4DCBEC" w14:textId="77777777" w:rsidR="00B5525B" w:rsidRDefault="00B5525B">
      <w:pPr>
        <w:keepNext/>
        <w:outlineLvl w:val="1"/>
        <w:rPr>
          <w:rFonts w:eastAsia="MS Mincho"/>
          <w:b/>
          <w:bCs/>
          <w:sz w:val="20"/>
          <w:szCs w:val="20"/>
          <w:highlight w:val="yellow"/>
          <w:lang w:val="en-GB"/>
        </w:rPr>
      </w:pPr>
    </w:p>
    <w:sectPr w:rsidR="00B5525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32D61" w14:textId="77777777" w:rsidR="004A2914" w:rsidRDefault="004A2914">
      <w:r>
        <w:separator/>
      </w:r>
    </w:p>
  </w:endnote>
  <w:endnote w:type="continuationSeparator" w:id="0">
    <w:p w14:paraId="262839E9" w14:textId="77777777" w:rsidR="004A2914" w:rsidRDefault="004A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A7D" w14:textId="77777777" w:rsidR="00951BCA" w:rsidRDefault="00951BCA">
    <w:pPr>
      <w:pStyle w:val="Footer"/>
      <w:jc w:val="right"/>
    </w:pPr>
  </w:p>
  <w:p w14:paraId="10BB6453" w14:textId="77777777" w:rsidR="00951BCA" w:rsidRDefault="00F812F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97B0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97B0D">
      <w:rPr>
        <w:b/>
        <w:noProof/>
        <w:sz w:val="20"/>
      </w:rPr>
      <w:t>2</w:t>
    </w:r>
    <w:r>
      <w:rPr>
        <w:b/>
        <w:sz w:val="20"/>
      </w:rPr>
      <w:fldChar w:fldCharType="end"/>
    </w:r>
  </w:p>
  <w:p w14:paraId="000481BF" w14:textId="77777777" w:rsidR="00951BCA" w:rsidRDefault="00F812FB">
    <w:pPr>
      <w:pStyle w:val="Footer"/>
      <w:jc w:val="right"/>
      <w:rPr>
        <w:b/>
        <w:sz w:val="20"/>
      </w:rPr>
    </w:pPr>
    <w:r>
      <w:rPr>
        <w:b/>
        <w:sz w:val="20"/>
      </w:rPr>
      <w:t>V240326</w:t>
    </w:r>
  </w:p>
  <w:p w14:paraId="47F23BB3" w14:textId="77777777" w:rsidR="00951BCA" w:rsidRDefault="00951BCA">
    <w:pPr>
      <w:pStyle w:val="Footer"/>
      <w:jc w:val="right"/>
    </w:pPr>
  </w:p>
  <w:p w14:paraId="32E92E87" w14:textId="77777777" w:rsidR="00951BCA" w:rsidRDefault="00951BC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3EC9F" w14:textId="77777777" w:rsidR="004A2914" w:rsidRDefault="004A2914">
      <w:r>
        <w:separator/>
      </w:r>
    </w:p>
  </w:footnote>
  <w:footnote w:type="continuationSeparator" w:id="0">
    <w:p w14:paraId="0F85A81B" w14:textId="77777777" w:rsidR="004A2914" w:rsidRDefault="004A2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943E" w14:textId="77777777" w:rsidR="00951BCA" w:rsidRDefault="00951BCA">
    <w:pPr>
      <w:spacing w:before="100" w:beforeAutospacing="1" w:after="100" w:afterAutospacing="1"/>
      <w:jc w:val="center"/>
      <w:rPr>
        <w:b/>
        <w:bCs/>
        <w:color w:val="003399"/>
        <w:szCs w:val="20"/>
        <w:u w:val="single"/>
        <w:lang w:val="en-GB"/>
      </w:rPr>
    </w:pPr>
  </w:p>
  <w:p w14:paraId="152EF900" w14:textId="77777777" w:rsidR="00951BCA" w:rsidRDefault="00F812F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3908324">
    <w:abstractNumId w:val="4"/>
  </w:num>
  <w:num w:numId="2" w16cid:durableId="1365011366">
    <w:abstractNumId w:val="8"/>
  </w:num>
  <w:num w:numId="3" w16cid:durableId="990593897">
    <w:abstractNumId w:val="7"/>
  </w:num>
  <w:num w:numId="4" w16cid:durableId="107049251">
    <w:abstractNumId w:val="9"/>
  </w:num>
  <w:num w:numId="5" w16cid:durableId="2048949244">
    <w:abstractNumId w:val="6"/>
  </w:num>
  <w:num w:numId="6" w16cid:durableId="1331641293">
    <w:abstractNumId w:val="0"/>
  </w:num>
  <w:num w:numId="7" w16cid:durableId="967204089">
    <w:abstractNumId w:val="3"/>
  </w:num>
  <w:num w:numId="8" w16cid:durableId="1147210227">
    <w:abstractNumId w:val="11"/>
  </w:num>
  <w:num w:numId="9" w16cid:durableId="2035689227">
    <w:abstractNumId w:val="10"/>
  </w:num>
  <w:num w:numId="10" w16cid:durableId="1721049956">
    <w:abstractNumId w:val="2"/>
  </w:num>
  <w:num w:numId="11" w16cid:durableId="1301612695">
    <w:abstractNumId w:val="1"/>
  </w:num>
  <w:num w:numId="12" w16cid:durableId="1207177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BCA"/>
    <w:rsid w:val="00011D70"/>
    <w:rsid w:val="000600E5"/>
    <w:rsid w:val="00135E4E"/>
    <w:rsid w:val="003653EC"/>
    <w:rsid w:val="00420551"/>
    <w:rsid w:val="00497B0D"/>
    <w:rsid w:val="004A2914"/>
    <w:rsid w:val="004C29DA"/>
    <w:rsid w:val="00532DDC"/>
    <w:rsid w:val="00613496"/>
    <w:rsid w:val="006443F4"/>
    <w:rsid w:val="00733564"/>
    <w:rsid w:val="007F628A"/>
    <w:rsid w:val="00951BCA"/>
    <w:rsid w:val="00954A70"/>
    <w:rsid w:val="009E623D"/>
    <w:rsid w:val="00A04B12"/>
    <w:rsid w:val="00A64370"/>
    <w:rsid w:val="00AC0DE3"/>
    <w:rsid w:val="00B5525B"/>
    <w:rsid w:val="00B853BF"/>
    <w:rsid w:val="00C204A1"/>
    <w:rsid w:val="00CB2C21"/>
    <w:rsid w:val="00F20706"/>
    <w:rsid w:val="00F61040"/>
    <w:rsid w:val="00F812FB"/>
    <w:rsid w:val="00FA29BD"/>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1D15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C2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B5525B"/>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2595463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0846251">
      <w:bodyDiv w:val="1"/>
      <w:marLeft w:val="0"/>
      <w:marRight w:val="0"/>
      <w:marTop w:val="0"/>
      <w:marBottom w:val="0"/>
      <w:divBdr>
        <w:top w:val="none" w:sz="0" w:space="0" w:color="auto"/>
        <w:left w:val="none" w:sz="0" w:space="0" w:color="auto"/>
        <w:bottom w:val="none" w:sz="0" w:space="0" w:color="auto"/>
        <w:right w:val="none" w:sz="0" w:space="0" w:color="auto"/>
      </w:divBdr>
    </w:div>
    <w:div w:id="1568764769">
      <w:bodyDiv w:val="1"/>
      <w:marLeft w:val="0"/>
      <w:marRight w:val="0"/>
      <w:marTop w:val="0"/>
      <w:marBottom w:val="0"/>
      <w:divBdr>
        <w:top w:val="none" w:sz="0" w:space="0" w:color="auto"/>
        <w:left w:val="none" w:sz="0" w:space="0" w:color="auto"/>
        <w:bottom w:val="none" w:sz="0" w:space="0" w:color="auto"/>
        <w:right w:val="none" w:sz="0" w:space="0" w:color="auto"/>
      </w:divBdr>
      <w:divsChild>
        <w:div w:id="185025733">
          <w:marLeft w:val="0"/>
          <w:marRight w:val="0"/>
          <w:marTop w:val="0"/>
          <w:marBottom w:val="0"/>
          <w:divBdr>
            <w:top w:val="none" w:sz="0" w:space="0" w:color="auto"/>
            <w:left w:val="none" w:sz="0" w:space="0" w:color="auto"/>
            <w:bottom w:val="none" w:sz="0" w:space="0" w:color="auto"/>
            <w:right w:val="none" w:sz="0" w:space="0" w:color="auto"/>
          </w:divBdr>
          <w:divsChild>
            <w:div w:id="1793133129">
              <w:marLeft w:val="0"/>
              <w:marRight w:val="0"/>
              <w:marTop w:val="0"/>
              <w:marBottom w:val="0"/>
              <w:divBdr>
                <w:top w:val="none" w:sz="0" w:space="0" w:color="auto"/>
                <w:left w:val="none" w:sz="0" w:space="0" w:color="auto"/>
                <w:bottom w:val="none" w:sz="0" w:space="0" w:color="auto"/>
                <w:right w:val="none" w:sz="0" w:space="0" w:color="auto"/>
              </w:divBdr>
              <w:divsChild>
                <w:div w:id="965232861">
                  <w:marLeft w:val="0"/>
                  <w:marRight w:val="0"/>
                  <w:marTop w:val="0"/>
                  <w:marBottom w:val="0"/>
                  <w:divBdr>
                    <w:top w:val="none" w:sz="0" w:space="0" w:color="auto"/>
                    <w:left w:val="none" w:sz="0" w:space="0" w:color="auto"/>
                    <w:bottom w:val="none" w:sz="0" w:space="0" w:color="auto"/>
                    <w:right w:val="none" w:sz="0" w:space="0" w:color="auto"/>
                  </w:divBdr>
                  <w:divsChild>
                    <w:div w:id="2040154275">
                      <w:marLeft w:val="0"/>
                      <w:marRight w:val="0"/>
                      <w:marTop w:val="0"/>
                      <w:marBottom w:val="0"/>
                      <w:divBdr>
                        <w:top w:val="none" w:sz="0" w:space="0" w:color="auto"/>
                        <w:left w:val="none" w:sz="0" w:space="0" w:color="auto"/>
                        <w:bottom w:val="none" w:sz="0" w:space="0" w:color="auto"/>
                        <w:right w:val="none" w:sz="0" w:space="0" w:color="auto"/>
                      </w:divBdr>
                      <w:divsChild>
                        <w:div w:id="1705212519">
                          <w:marLeft w:val="0"/>
                          <w:marRight w:val="0"/>
                          <w:marTop w:val="0"/>
                          <w:marBottom w:val="0"/>
                          <w:divBdr>
                            <w:top w:val="none" w:sz="0" w:space="0" w:color="auto"/>
                            <w:left w:val="none" w:sz="0" w:space="0" w:color="auto"/>
                            <w:bottom w:val="none" w:sz="0" w:space="0" w:color="auto"/>
                            <w:right w:val="none" w:sz="0" w:space="0" w:color="auto"/>
                          </w:divBdr>
                          <w:divsChild>
                            <w:div w:id="1117144115">
                              <w:marLeft w:val="0"/>
                              <w:marRight w:val="0"/>
                              <w:marTop w:val="0"/>
                              <w:marBottom w:val="0"/>
                              <w:divBdr>
                                <w:top w:val="none" w:sz="0" w:space="0" w:color="auto"/>
                                <w:left w:val="none" w:sz="0" w:space="0" w:color="auto"/>
                                <w:bottom w:val="none" w:sz="0" w:space="0" w:color="auto"/>
                                <w:right w:val="none" w:sz="0" w:space="0" w:color="auto"/>
                              </w:divBdr>
                              <w:divsChild>
                                <w:div w:id="712577631">
                                  <w:marLeft w:val="0"/>
                                  <w:marRight w:val="0"/>
                                  <w:marTop w:val="0"/>
                                  <w:marBottom w:val="0"/>
                                  <w:divBdr>
                                    <w:top w:val="none" w:sz="0" w:space="0" w:color="auto"/>
                                    <w:left w:val="none" w:sz="0" w:space="0" w:color="auto"/>
                                    <w:bottom w:val="none" w:sz="0" w:space="0" w:color="auto"/>
                                    <w:right w:val="none" w:sz="0" w:space="0" w:color="auto"/>
                                  </w:divBdr>
                                  <w:divsChild>
                                    <w:div w:id="195312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498568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2026-05-12T15:06:00Z</dcterms:created>
  <dcterms:modified xsi:type="dcterms:W3CDTF">2026-05-26T11:39:00Z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