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23869" w:rsidRPr="003E3F28" w14:paraId="1808F1B4" w14:textId="77777777">
        <w:trPr>
          <w:trHeight w:val="20"/>
          <w:jc w:val="center"/>
        </w:trPr>
        <w:tc>
          <w:tcPr>
            <w:tcW w:w="1186" w:type="pct"/>
          </w:tcPr>
          <w:p w14:paraId="5694FF86" w14:textId="77777777" w:rsidR="00023869" w:rsidRPr="003E3F28" w:rsidRDefault="00857B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D1BA154" w14:textId="77777777" w:rsidR="00023869" w:rsidRPr="003E3F28" w:rsidRDefault="00857B4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E3F2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>Archives of Current Research International</w:t>
              </w:r>
            </w:hyperlink>
          </w:p>
        </w:tc>
      </w:tr>
      <w:tr w:rsidR="00023869" w:rsidRPr="003E3F28" w14:paraId="6D142223" w14:textId="77777777">
        <w:trPr>
          <w:trHeight w:val="20"/>
          <w:jc w:val="center"/>
        </w:trPr>
        <w:tc>
          <w:tcPr>
            <w:tcW w:w="1186" w:type="pct"/>
          </w:tcPr>
          <w:p w14:paraId="2A2D463B" w14:textId="77777777" w:rsidR="00023869" w:rsidRPr="003E3F28" w:rsidRDefault="00857B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5EC15FC" w14:textId="77777777" w:rsidR="00023869" w:rsidRPr="003E3F28" w:rsidRDefault="001045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Ms_ACRI_157893</w:t>
            </w:r>
          </w:p>
        </w:tc>
      </w:tr>
      <w:tr w:rsidR="00023869" w:rsidRPr="003E3F28" w14:paraId="7C898EF5" w14:textId="77777777">
        <w:trPr>
          <w:trHeight w:val="20"/>
          <w:jc w:val="center"/>
        </w:trPr>
        <w:tc>
          <w:tcPr>
            <w:tcW w:w="1186" w:type="pct"/>
          </w:tcPr>
          <w:p w14:paraId="386E7E65" w14:textId="77777777" w:rsidR="00023869" w:rsidRPr="003E3F28" w:rsidRDefault="00857B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1F3AEE7" w14:textId="77777777" w:rsidR="00023869" w:rsidRPr="003E3F28" w:rsidRDefault="00BE686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comparative study on the performance of valuable traditional aromatic </w:t>
            </w:r>
            <w:r w:rsidR="002E054B" w:rsidRPr="003E3F28">
              <w:rPr>
                <w:rFonts w:ascii="Arial" w:hAnsi="Arial" w:cs="Arial"/>
                <w:b/>
                <w:sz w:val="20"/>
                <w:szCs w:val="20"/>
                <w:lang w:val="en-GB"/>
              </w:rPr>
              <w:t>rice cultivars</w:t>
            </w:r>
            <w:r w:rsidRPr="003E3F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organic and inorganic practices in West Bengal</w:t>
            </w:r>
          </w:p>
        </w:tc>
      </w:tr>
      <w:tr w:rsidR="00023869" w:rsidRPr="003E3F28" w14:paraId="151B6FDC" w14:textId="77777777">
        <w:trPr>
          <w:trHeight w:val="20"/>
          <w:jc w:val="center"/>
        </w:trPr>
        <w:tc>
          <w:tcPr>
            <w:tcW w:w="1186" w:type="pct"/>
          </w:tcPr>
          <w:p w14:paraId="443E524E" w14:textId="77777777" w:rsidR="00023869" w:rsidRPr="003E3F28" w:rsidRDefault="00857B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5E84A23" w14:textId="77777777" w:rsidR="00023869" w:rsidRPr="003E3F28" w:rsidRDefault="00857B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B70E559" w14:textId="77777777" w:rsidR="00023869" w:rsidRPr="003E3F28" w:rsidRDefault="000238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8CE66FD" w14:textId="77777777" w:rsidR="00023869" w:rsidRPr="003E3F28" w:rsidRDefault="00023869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151E933" w14:textId="77777777" w:rsidR="00023869" w:rsidRPr="003E3F28" w:rsidRDefault="00857B4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3E3F2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E6C3BF1" w14:textId="77777777" w:rsidR="00023869" w:rsidRPr="003E3F28" w:rsidRDefault="0002386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29447467" w14:textId="77777777" w:rsidR="00023869" w:rsidRPr="003E3F28" w:rsidRDefault="0002386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23869" w:rsidRPr="003E3F28" w14:paraId="2B8B0F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3263D1" w14:textId="77777777" w:rsidR="00023869" w:rsidRPr="003E3F28" w:rsidRDefault="0002386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2C1EF2" w14:textId="77777777" w:rsidR="00023869" w:rsidRPr="003E3F28" w:rsidRDefault="00857B4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ABF179" w14:textId="77777777" w:rsidR="00023869" w:rsidRPr="003E3F28" w:rsidRDefault="00857B4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E3F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C5B7458" w14:textId="77777777" w:rsidR="00023869" w:rsidRPr="003E3F28" w:rsidRDefault="0002386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869" w:rsidRPr="003E3F28" w14:paraId="36E2DD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CEA4E6" w14:textId="77777777" w:rsidR="00023869" w:rsidRPr="003E3F28" w:rsidRDefault="00857B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E3F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298C03A" w14:textId="77777777" w:rsidR="00023869" w:rsidRPr="003E3F28" w:rsidRDefault="0002386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136583" w14:textId="77777777" w:rsidR="002E054B" w:rsidRPr="003E3F28" w:rsidRDefault="002E054B" w:rsidP="002E054B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is a fine research for the scientific progress.</w:t>
            </w:r>
          </w:p>
          <w:p w14:paraId="182A1069" w14:textId="77777777" w:rsidR="002E054B" w:rsidRPr="003E3F28" w:rsidRDefault="002E054B" w:rsidP="002E054B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bidi="ps-AF"/>
              </w:rPr>
            </w:pPr>
            <w:r w:rsidRPr="003E3F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may cause a </w:t>
            </w:r>
            <w:r w:rsidRPr="003E3F28">
              <w:rPr>
                <w:rFonts w:ascii="Arial" w:hAnsi="Arial" w:cs="Arial"/>
                <w:b/>
                <w:bCs/>
                <w:sz w:val="20"/>
                <w:szCs w:val="20"/>
                <w:lang w:bidi="ps-AF"/>
              </w:rPr>
              <w:t>scientific outcome in agronomy of cereals.</w:t>
            </w:r>
          </w:p>
          <w:p w14:paraId="20C43A01" w14:textId="77777777" w:rsidR="00023869" w:rsidRPr="003E3F28" w:rsidRDefault="002E054B" w:rsidP="002E054B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bidi="ps-AF"/>
              </w:rPr>
            </w:pPr>
            <w:r w:rsidRPr="003E3F28">
              <w:rPr>
                <w:rFonts w:ascii="Arial" w:hAnsi="Arial" w:cs="Arial"/>
                <w:b/>
                <w:bCs/>
                <w:sz w:val="20"/>
                <w:szCs w:val="20"/>
                <w:lang w:bidi="ps-AF"/>
              </w:rPr>
              <w:t>This research is done on a very important cereal.</w:t>
            </w:r>
          </w:p>
        </w:tc>
        <w:tc>
          <w:tcPr>
            <w:tcW w:w="1667" w:type="pct"/>
          </w:tcPr>
          <w:p w14:paraId="22F1F223" w14:textId="77777777" w:rsidR="00023869" w:rsidRPr="003E3F28" w:rsidRDefault="00E0416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</w:t>
            </w:r>
          </w:p>
        </w:tc>
      </w:tr>
    </w:tbl>
    <w:p w14:paraId="38683280" w14:textId="77777777" w:rsidR="00023869" w:rsidRPr="003E3F28" w:rsidRDefault="00023869">
      <w:pPr>
        <w:rPr>
          <w:rFonts w:ascii="Arial" w:hAnsi="Arial" w:cs="Arial"/>
          <w:sz w:val="20"/>
          <w:szCs w:val="20"/>
          <w:lang w:val="en-GB"/>
        </w:rPr>
      </w:pPr>
    </w:p>
    <w:p w14:paraId="38E00539" w14:textId="78B81B9B" w:rsidR="00023869" w:rsidRPr="003E3F28" w:rsidRDefault="00857B4B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E3F2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462230" w:rsidRPr="0046223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3E3F2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05352331" w14:textId="77777777" w:rsidR="00023869" w:rsidRPr="003E3F28" w:rsidRDefault="0002386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23869" w:rsidRPr="003E3F28" w14:paraId="08E23C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93CD37" w14:textId="77777777" w:rsidR="00023869" w:rsidRPr="003E3F28" w:rsidRDefault="0002386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349C95" w14:textId="77777777" w:rsidR="00023869" w:rsidRPr="003E3F28" w:rsidRDefault="00857B4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67E5A9" w14:textId="77777777" w:rsidR="00023869" w:rsidRPr="003E3F28" w:rsidRDefault="00857B4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3F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23869" w:rsidRPr="003E3F28" w14:paraId="43D24A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3B4F89" w14:textId="77777777" w:rsidR="00023869" w:rsidRPr="003E3F28" w:rsidRDefault="00857B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0671D14" w14:textId="77777777" w:rsidR="00023869" w:rsidRPr="003E3F28" w:rsidRDefault="00857B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347BC" w14:textId="77777777" w:rsidR="00023869" w:rsidRPr="003E3F28" w:rsidRDefault="00857B4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73A501" w14:textId="77777777" w:rsidR="00023869" w:rsidRPr="003E3F28" w:rsidRDefault="005D12DB" w:rsidP="005D12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  <w:p w14:paraId="218DF7EE" w14:textId="77777777" w:rsidR="008E2B23" w:rsidRPr="003E3F28" w:rsidRDefault="008E2B23" w:rsidP="008E2B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Comparative Performance of Traditional Aromatic Rice under Organic and Inorganic Systems in West Bengal</w:t>
            </w:r>
          </w:p>
          <w:p w14:paraId="5E6D25F9" w14:textId="77777777" w:rsidR="008E2B23" w:rsidRPr="003E3F28" w:rsidRDefault="008E2B23" w:rsidP="005D12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56AA5C" w14:textId="77777777" w:rsidR="00023869" w:rsidRPr="003E3F28" w:rsidRDefault="00E04160" w:rsidP="008E2B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Agree</w:t>
            </w:r>
          </w:p>
        </w:tc>
      </w:tr>
      <w:tr w:rsidR="00E04160" w:rsidRPr="003E3F28" w14:paraId="2B9274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78BB91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3C09CD7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4DC4FC" w14:textId="77777777" w:rsidR="00E04160" w:rsidRPr="003E3F28" w:rsidRDefault="00E04160" w:rsidP="00E041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8AF26D" w14:textId="77777777" w:rsidR="00E04160" w:rsidRPr="003E3F28" w:rsidRDefault="00E04160" w:rsidP="00E0416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1E833B9B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Agree</w:t>
            </w:r>
          </w:p>
        </w:tc>
      </w:tr>
      <w:tr w:rsidR="00E04160" w:rsidRPr="003E3F28" w14:paraId="19C022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87D3F5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1DB173F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17C365" w14:textId="77777777" w:rsidR="00E04160" w:rsidRPr="003E3F28" w:rsidRDefault="00E04160" w:rsidP="00E041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AFEF1B" w14:textId="77777777" w:rsidR="00E04160" w:rsidRPr="003E3F28" w:rsidRDefault="00E04160" w:rsidP="00E041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74AA8F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Agree</w:t>
            </w:r>
          </w:p>
        </w:tc>
      </w:tr>
      <w:tr w:rsidR="00E04160" w:rsidRPr="003E3F28" w14:paraId="6B41F9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F051C3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07DA0B8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8BAEDA" w14:textId="77777777" w:rsidR="00E04160" w:rsidRPr="003E3F28" w:rsidRDefault="00E04160" w:rsidP="00E041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BFAC59" w14:textId="77777777" w:rsidR="00E04160" w:rsidRPr="003E3F28" w:rsidRDefault="00E04160" w:rsidP="00E0416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2743B34B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Agree</w:t>
            </w:r>
          </w:p>
        </w:tc>
      </w:tr>
      <w:tr w:rsidR="00E04160" w:rsidRPr="003E3F28" w14:paraId="74DB3B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0E42C6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07248FA8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A7DED3" w14:textId="77777777" w:rsidR="00E04160" w:rsidRPr="003E3F28" w:rsidRDefault="00E04160" w:rsidP="00E041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1C005E" w14:textId="77777777" w:rsidR="00E04160" w:rsidRPr="003E3F28" w:rsidRDefault="00E04160" w:rsidP="00E0416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44470D6F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Agree</w:t>
            </w:r>
          </w:p>
        </w:tc>
      </w:tr>
      <w:tr w:rsidR="00E04160" w:rsidRPr="003E3F28" w14:paraId="428376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90528D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50BBB361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D6701" w14:textId="77777777" w:rsidR="00E04160" w:rsidRPr="003E3F28" w:rsidRDefault="00E04160" w:rsidP="00E041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C5783E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  <w:p w14:paraId="3DA2A50F" w14:textId="77777777" w:rsidR="00E04160" w:rsidRPr="003E3F28" w:rsidRDefault="00E04160" w:rsidP="00E0416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Some are not clear matching as</w:t>
            </w:r>
            <w:r w:rsidRPr="003E3F28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The "green revolution," which began in 1940 and peaked in the 1960s, brought about significant changes on a global scale, particularly in the area and production of grains (Zaman and Hedayetullah, 2025e).</w:t>
            </w:r>
            <w:r w:rsidRPr="003E3F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due to latest research methods this part should describe specific issue.</w:t>
            </w:r>
          </w:p>
        </w:tc>
        <w:tc>
          <w:tcPr>
            <w:tcW w:w="1667" w:type="pct"/>
          </w:tcPr>
          <w:p w14:paraId="23A315AE" w14:textId="77777777" w:rsidR="00E04160" w:rsidRPr="003E3F28" w:rsidRDefault="00E04160" w:rsidP="00E04160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Correction done as per comments</w:t>
            </w:r>
          </w:p>
        </w:tc>
      </w:tr>
      <w:tr w:rsidR="00E04160" w:rsidRPr="003E3F28" w14:paraId="26CB87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75225B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50B3DDDE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535B34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DE8D4A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03DF40F4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Agree</w:t>
            </w:r>
          </w:p>
        </w:tc>
      </w:tr>
      <w:tr w:rsidR="00E04160" w:rsidRPr="003E3F28" w14:paraId="6B9A16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251E3B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5005B312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B39A20" w14:textId="77777777" w:rsidR="00E04160" w:rsidRPr="003E3F28" w:rsidRDefault="00E04160" w:rsidP="00E041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2C7645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02C21B33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Agree</w:t>
            </w:r>
          </w:p>
        </w:tc>
      </w:tr>
      <w:tr w:rsidR="00E04160" w:rsidRPr="003E3F28" w14:paraId="1B7757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675F1B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45B83E63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3E42EB" w14:textId="77777777" w:rsidR="00E04160" w:rsidRPr="003E3F28" w:rsidRDefault="00E04160" w:rsidP="00E041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99FAE1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  <w:p w14:paraId="093A447C" w14:textId="77777777" w:rsidR="00E04160" w:rsidRPr="003E3F28" w:rsidRDefault="00E04160" w:rsidP="00E0416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As I mentioned in #6</w:t>
            </w:r>
          </w:p>
        </w:tc>
        <w:tc>
          <w:tcPr>
            <w:tcW w:w="1667" w:type="pct"/>
          </w:tcPr>
          <w:p w14:paraId="1B620C1C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done</w:t>
            </w:r>
          </w:p>
        </w:tc>
      </w:tr>
      <w:tr w:rsidR="00E04160" w:rsidRPr="003E3F28" w14:paraId="23CC5A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62C958" w14:textId="77777777" w:rsidR="00E04160" w:rsidRPr="003E3F28" w:rsidRDefault="00E04160" w:rsidP="00E041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3E3F28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3E3F28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04D30466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5C5ED9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8AF819A" w14:textId="77777777" w:rsidR="00E04160" w:rsidRPr="003E3F28" w:rsidRDefault="00E04160" w:rsidP="00E041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0BB175" w14:textId="77777777" w:rsidR="00E04160" w:rsidRPr="003E3F28" w:rsidRDefault="00E04160" w:rsidP="00E041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0BA3BE68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Agree</w:t>
            </w:r>
          </w:p>
        </w:tc>
      </w:tr>
      <w:tr w:rsidR="00E04160" w:rsidRPr="003E3F28" w14:paraId="0814CD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BE54FD" w14:textId="77777777" w:rsidR="00E04160" w:rsidRPr="003E3F28" w:rsidRDefault="00E04160" w:rsidP="00E041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DCF6114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BF6CA" w14:textId="77777777" w:rsidR="00E04160" w:rsidRPr="003E3F28" w:rsidRDefault="00E04160" w:rsidP="00E041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C7518A" w14:textId="77777777" w:rsidR="00E04160" w:rsidRPr="003E3F28" w:rsidRDefault="00E04160" w:rsidP="00E041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178FF0C7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Agree</w:t>
            </w:r>
          </w:p>
        </w:tc>
      </w:tr>
      <w:tr w:rsidR="00E04160" w:rsidRPr="003E3F28" w14:paraId="276A49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178F81" w14:textId="77777777" w:rsidR="00E04160" w:rsidRPr="003E3F28" w:rsidRDefault="00E04160" w:rsidP="00E041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1FE9011C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C6052" w14:textId="77777777" w:rsidR="00E04160" w:rsidRPr="003E3F28" w:rsidRDefault="00E04160" w:rsidP="00E041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67F8C3" w14:textId="77777777" w:rsidR="00E04160" w:rsidRPr="003E3F28" w:rsidRDefault="00E04160" w:rsidP="00E041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34BF3BEA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Agree</w:t>
            </w:r>
          </w:p>
        </w:tc>
      </w:tr>
      <w:tr w:rsidR="00E04160" w:rsidRPr="003E3F28" w14:paraId="39016D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84A858" w14:textId="77777777" w:rsidR="00E04160" w:rsidRPr="003E3F28" w:rsidRDefault="00E04160" w:rsidP="00E0416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3E3F28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33B0FA4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D3A7A0" w14:textId="77777777" w:rsidR="00E04160" w:rsidRPr="003E3F28" w:rsidRDefault="00E04160" w:rsidP="00E0416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D25C93" w14:textId="77777777" w:rsidR="00E04160" w:rsidRPr="003E3F28" w:rsidRDefault="00E04160" w:rsidP="00E041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E364DC3" w14:textId="77777777" w:rsidR="00E04160" w:rsidRPr="003E3F28" w:rsidRDefault="00E04160" w:rsidP="00E04160">
            <w:pPr>
              <w:contextualSpacing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Needs Improvement</w:t>
            </w:r>
          </w:p>
          <w:p w14:paraId="5451D847" w14:textId="77777777" w:rsidR="00E04160" w:rsidRPr="003E3F28" w:rsidRDefault="00E04160" w:rsidP="00E0416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 reference # 20, 46, ,47, 48 and 52 the date should be bracketed</w:t>
            </w:r>
          </w:p>
        </w:tc>
        <w:tc>
          <w:tcPr>
            <w:tcW w:w="1667" w:type="pct"/>
          </w:tcPr>
          <w:p w14:paraId="62E2FC99" w14:textId="77777777" w:rsidR="00E04160" w:rsidRPr="003E3F28" w:rsidRDefault="00E04160" w:rsidP="00E0416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Correction done</w:t>
            </w:r>
          </w:p>
        </w:tc>
      </w:tr>
      <w:tr w:rsidR="00D333BC" w:rsidRPr="003E3F28" w14:paraId="7B1F2A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D27AE8" w14:textId="77777777" w:rsidR="00D333BC" w:rsidRPr="003E3F28" w:rsidRDefault="00D333BC" w:rsidP="00D333B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3C1BA9F" w14:textId="77777777" w:rsidR="00D333BC" w:rsidRPr="003E3F28" w:rsidRDefault="00D333BC" w:rsidP="00D333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214346" w14:textId="77777777" w:rsidR="00D333BC" w:rsidRPr="003E3F28" w:rsidRDefault="00D333BC" w:rsidP="00D333B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1EA247" w14:textId="77777777" w:rsidR="00D333BC" w:rsidRPr="003E3F28" w:rsidRDefault="00D333BC" w:rsidP="00D333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44736F" w14:textId="77777777" w:rsidR="00D333BC" w:rsidRPr="003E3F28" w:rsidRDefault="00D333BC" w:rsidP="00D333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080D23B2" w14:textId="77777777" w:rsidR="00D333BC" w:rsidRPr="003E3F28" w:rsidRDefault="00D333BC" w:rsidP="00D333B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552C655" w14:textId="77777777" w:rsidR="00023869" w:rsidRPr="003E3F28" w:rsidRDefault="0002386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38F92F5" w14:textId="77777777" w:rsidR="00023869" w:rsidRPr="003E3F28" w:rsidRDefault="00857B4B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E3F2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6057FF3" w14:textId="77777777" w:rsidR="00023869" w:rsidRPr="003E3F28" w:rsidRDefault="0002386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23869" w:rsidRPr="003E3F28" w14:paraId="484D2F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0A3092" w14:textId="77777777" w:rsidR="00023869" w:rsidRPr="003E3F28" w:rsidRDefault="0002386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F619B8" w14:textId="77777777" w:rsidR="00023869" w:rsidRPr="003E3F28" w:rsidRDefault="00857B4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5458906" w14:textId="77777777" w:rsidR="00023869" w:rsidRPr="003E3F28" w:rsidRDefault="000238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A69B93" w14:textId="77777777" w:rsidR="00023869" w:rsidRPr="003E3F28" w:rsidRDefault="00857B4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E3F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E3F2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AB1B90" w14:textId="77777777" w:rsidR="00023869" w:rsidRPr="003E3F28" w:rsidRDefault="0002386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869" w:rsidRPr="003E3F28" w14:paraId="358B3F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3309BB" w14:textId="77777777" w:rsidR="00023869" w:rsidRPr="003E3F28" w:rsidRDefault="00857B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0924D9" w14:textId="77777777" w:rsidR="00023869" w:rsidRPr="003E3F28" w:rsidRDefault="000238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D7717A" w14:textId="77777777" w:rsidR="00023869" w:rsidRPr="003E3F28" w:rsidRDefault="00857B4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E3F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629043B" w14:textId="77777777" w:rsidR="00023869" w:rsidRPr="003E3F28" w:rsidRDefault="002127CF" w:rsidP="002127CF">
            <w:pPr>
              <w:rPr>
                <w:rFonts w:ascii="Arial" w:hAnsi="Arial" w:cs="Arial"/>
                <w:b/>
                <w:bCs/>
                <w:sz w:val="20"/>
                <w:szCs w:val="20"/>
                <w:lang w:bidi="ps-AF"/>
              </w:rPr>
            </w:pPr>
            <w:r w:rsidRPr="003E3F28">
              <w:rPr>
                <w:rFonts w:ascii="Arial" w:hAnsi="Arial" w:cs="Arial"/>
                <w:b/>
                <w:bCs/>
                <w:sz w:val="20"/>
                <w:szCs w:val="20"/>
                <w:lang w:bidi="ps-AF"/>
              </w:rPr>
              <w:t>No</w:t>
            </w:r>
          </w:p>
          <w:p w14:paraId="6E93F3AB" w14:textId="77777777" w:rsidR="008E2B23" w:rsidRPr="003E3F28" w:rsidRDefault="008E2B23" w:rsidP="008E2B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bookmarkStart w:id="0" w:name="_Hlk228520940"/>
            <w:r w:rsidRPr="003E3F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Comparative Performance of Traditional Aromatic Rice under Organic and Inorganic Systems in West Bengal</w:t>
            </w:r>
          </w:p>
          <w:bookmarkEnd w:id="0"/>
          <w:p w14:paraId="3CF7D5B7" w14:textId="77777777" w:rsidR="008E2B23" w:rsidRPr="003E3F28" w:rsidRDefault="008E2B23" w:rsidP="002127CF">
            <w:pPr>
              <w:rPr>
                <w:rFonts w:ascii="Arial" w:hAnsi="Arial" w:cs="Arial"/>
                <w:b/>
                <w:bCs/>
                <w:sz w:val="20"/>
                <w:szCs w:val="20"/>
                <w:lang w:bidi="ps-AF"/>
              </w:rPr>
            </w:pPr>
          </w:p>
        </w:tc>
        <w:tc>
          <w:tcPr>
            <w:tcW w:w="1667" w:type="pct"/>
          </w:tcPr>
          <w:p w14:paraId="0ACEAB38" w14:textId="77777777" w:rsidR="00023869" w:rsidRPr="003E3F28" w:rsidRDefault="00E04160" w:rsidP="008E2B2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Modification done in the manuscript</w:t>
            </w:r>
          </w:p>
        </w:tc>
      </w:tr>
      <w:tr w:rsidR="00023869" w:rsidRPr="003E3F28" w14:paraId="7AFBBF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18F892" w14:textId="77777777" w:rsidR="00023869" w:rsidRPr="003E3F28" w:rsidRDefault="00857B4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B04DABE" w14:textId="77777777" w:rsidR="00023869" w:rsidRPr="003E3F28" w:rsidRDefault="000238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48A5D5" w14:textId="77777777" w:rsidR="00023869" w:rsidRPr="003E3F28" w:rsidRDefault="00857B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20EAB20" w14:textId="77777777" w:rsidR="00023869" w:rsidRPr="003E3F28" w:rsidRDefault="002127CF" w:rsidP="002127C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7C7E727" w14:textId="77777777" w:rsidR="00023869" w:rsidRPr="003E3F28" w:rsidRDefault="0002386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869" w:rsidRPr="003E3F28" w14:paraId="0ECDC3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C2CB0" w14:textId="77777777" w:rsidR="00023869" w:rsidRPr="003E3F28" w:rsidRDefault="00857B4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E3F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7AB17CE" w14:textId="77777777" w:rsidR="00023869" w:rsidRPr="003E3F28" w:rsidRDefault="00857B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9BD18B2" w14:textId="77777777" w:rsidR="00023869" w:rsidRPr="003E3F28" w:rsidRDefault="002127C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56693CDB" w14:textId="77777777" w:rsidR="008E2B23" w:rsidRPr="003E3F28" w:rsidRDefault="008E2B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But after the recommended modification</w:t>
            </w:r>
          </w:p>
        </w:tc>
        <w:tc>
          <w:tcPr>
            <w:tcW w:w="1667" w:type="pct"/>
          </w:tcPr>
          <w:p w14:paraId="1E506F62" w14:textId="77777777" w:rsidR="00023869" w:rsidRPr="003E3F28" w:rsidRDefault="00E0416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Modification done in the manuscript</w:t>
            </w:r>
          </w:p>
        </w:tc>
      </w:tr>
      <w:tr w:rsidR="00023869" w:rsidRPr="003E3F28" w14:paraId="54D52C0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D457AA" w14:textId="77777777" w:rsidR="00023869" w:rsidRPr="003E3F28" w:rsidRDefault="00857B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B33BAE6" w14:textId="77777777" w:rsidR="00023869" w:rsidRPr="003E3F28" w:rsidRDefault="000238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95CE7E" w14:textId="77777777" w:rsidR="00023869" w:rsidRPr="003E3F28" w:rsidRDefault="00857B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01F6F72" w14:textId="77777777" w:rsidR="00023869" w:rsidRPr="003E3F28" w:rsidRDefault="002127C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it is</w:t>
            </w:r>
          </w:p>
        </w:tc>
        <w:tc>
          <w:tcPr>
            <w:tcW w:w="1667" w:type="pct"/>
          </w:tcPr>
          <w:p w14:paraId="610340AE" w14:textId="77777777" w:rsidR="00023869" w:rsidRPr="003E3F28" w:rsidRDefault="0002386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869" w:rsidRPr="003E3F28" w14:paraId="0D8F80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05DF35" w14:textId="77777777" w:rsidR="00023869" w:rsidRPr="003E3F28" w:rsidRDefault="00857B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950BA9D" w14:textId="77777777" w:rsidR="00023869" w:rsidRPr="003E3F28" w:rsidRDefault="00857B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913E205" w14:textId="77777777" w:rsidR="00023869" w:rsidRPr="003E3F28" w:rsidRDefault="000238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D28A26" w14:textId="77777777" w:rsidR="00023869" w:rsidRPr="003E3F28" w:rsidRDefault="00857B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0A8D59" w14:textId="77777777" w:rsidR="00023869" w:rsidRPr="003E3F28" w:rsidRDefault="000238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DD7C5B" w14:textId="77777777" w:rsidR="00023869" w:rsidRPr="003E3F28" w:rsidRDefault="002127C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3F2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</w:t>
            </w:r>
          </w:p>
        </w:tc>
        <w:tc>
          <w:tcPr>
            <w:tcW w:w="1667" w:type="pct"/>
          </w:tcPr>
          <w:p w14:paraId="18F86D8D" w14:textId="77777777" w:rsidR="00023869" w:rsidRPr="003E3F28" w:rsidRDefault="0002386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53EDD5E" w14:textId="77777777" w:rsidR="00023869" w:rsidRPr="003E3F28" w:rsidRDefault="00023869">
      <w:pPr>
        <w:rPr>
          <w:rFonts w:ascii="Arial" w:hAnsi="Arial" w:cs="Arial"/>
          <w:sz w:val="20"/>
          <w:szCs w:val="20"/>
          <w:lang w:val="en-GB"/>
        </w:rPr>
      </w:pPr>
    </w:p>
    <w:sectPr w:rsidR="00023869" w:rsidRPr="003E3F28" w:rsidSect="00B145F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7EA5C" w14:textId="77777777" w:rsidR="009618C8" w:rsidRDefault="009618C8">
      <w:r>
        <w:separator/>
      </w:r>
    </w:p>
  </w:endnote>
  <w:endnote w:type="continuationSeparator" w:id="0">
    <w:p w14:paraId="3D2B91DF" w14:textId="77777777" w:rsidR="009618C8" w:rsidRDefault="00961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BC9E8" w14:textId="77777777" w:rsidR="00023869" w:rsidRDefault="00857B4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145F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145F6">
      <w:rPr>
        <w:b/>
        <w:sz w:val="20"/>
      </w:rPr>
      <w:fldChar w:fldCharType="separate"/>
    </w:r>
    <w:r w:rsidR="00B60116">
      <w:rPr>
        <w:b/>
        <w:noProof/>
        <w:sz w:val="20"/>
      </w:rPr>
      <w:t>1</w:t>
    </w:r>
    <w:r w:rsidR="00B145F6">
      <w:rPr>
        <w:b/>
        <w:sz w:val="20"/>
      </w:rPr>
      <w:fldChar w:fldCharType="end"/>
    </w:r>
    <w:r>
      <w:rPr>
        <w:sz w:val="20"/>
      </w:rPr>
      <w:t xml:space="preserve"> of </w:t>
    </w:r>
    <w:r w:rsidR="00B145F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145F6">
      <w:rPr>
        <w:b/>
        <w:sz w:val="20"/>
      </w:rPr>
      <w:fldChar w:fldCharType="separate"/>
    </w:r>
    <w:r w:rsidR="00B60116">
      <w:rPr>
        <w:b/>
        <w:noProof/>
        <w:sz w:val="20"/>
      </w:rPr>
      <w:t>2</w:t>
    </w:r>
    <w:r w:rsidR="00B145F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66D9616" w14:textId="77777777" w:rsidR="00023869" w:rsidRDefault="00023869">
    <w:pPr>
      <w:pStyle w:val="Footer"/>
      <w:jc w:val="right"/>
    </w:pPr>
  </w:p>
  <w:p w14:paraId="35238470" w14:textId="77777777" w:rsidR="00023869" w:rsidRDefault="0002386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FAD8E" w14:textId="77777777" w:rsidR="009618C8" w:rsidRDefault="009618C8">
      <w:r>
        <w:separator/>
      </w:r>
    </w:p>
  </w:footnote>
  <w:footnote w:type="continuationSeparator" w:id="0">
    <w:p w14:paraId="75EFA990" w14:textId="77777777" w:rsidR="009618C8" w:rsidRDefault="00961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587E8" w14:textId="77777777" w:rsidR="00023869" w:rsidRDefault="000238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6BB901" w14:textId="77777777" w:rsidR="00023869" w:rsidRDefault="00857B4B">
    <w:pPr>
      <w:spacing w:before="100" w:beforeAutospacing="1" w:after="100" w:afterAutospacing="1"/>
      <w:jc w:val="center"/>
      <w:rPr>
        <w:color w:val="000000"/>
        <w:sz w:val="20"/>
      </w:rPr>
    </w:pPr>
    <w:r w:rsidRPr="00BE57CD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B82394B"/>
    <w:multiLevelType w:val="hybridMultilevel"/>
    <w:tmpl w:val="3E6A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084454">
    <w:abstractNumId w:val="4"/>
  </w:num>
  <w:num w:numId="2" w16cid:durableId="1073239232">
    <w:abstractNumId w:val="8"/>
  </w:num>
  <w:num w:numId="3" w16cid:durableId="304093591">
    <w:abstractNumId w:val="7"/>
  </w:num>
  <w:num w:numId="4" w16cid:durableId="553471693">
    <w:abstractNumId w:val="9"/>
  </w:num>
  <w:num w:numId="5" w16cid:durableId="794061905">
    <w:abstractNumId w:val="6"/>
  </w:num>
  <w:num w:numId="6" w16cid:durableId="76750330">
    <w:abstractNumId w:val="0"/>
  </w:num>
  <w:num w:numId="7" w16cid:durableId="1918130382">
    <w:abstractNumId w:val="3"/>
  </w:num>
  <w:num w:numId="8" w16cid:durableId="1032192968">
    <w:abstractNumId w:val="11"/>
  </w:num>
  <w:num w:numId="9" w16cid:durableId="1319336279">
    <w:abstractNumId w:val="10"/>
  </w:num>
  <w:num w:numId="10" w16cid:durableId="421493451">
    <w:abstractNumId w:val="2"/>
  </w:num>
  <w:num w:numId="11" w16cid:durableId="572931373">
    <w:abstractNumId w:val="1"/>
  </w:num>
  <w:num w:numId="12" w16cid:durableId="574507996">
    <w:abstractNumId w:val="5"/>
  </w:num>
  <w:num w:numId="13" w16cid:durableId="17904690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869"/>
    <w:rsid w:val="00023869"/>
    <w:rsid w:val="00034287"/>
    <w:rsid w:val="00057CD4"/>
    <w:rsid w:val="00104565"/>
    <w:rsid w:val="002127CF"/>
    <w:rsid w:val="00290D2B"/>
    <w:rsid w:val="002E054B"/>
    <w:rsid w:val="002F600A"/>
    <w:rsid w:val="00371AB0"/>
    <w:rsid w:val="003B6840"/>
    <w:rsid w:val="003E3F28"/>
    <w:rsid w:val="00462230"/>
    <w:rsid w:val="00465B05"/>
    <w:rsid w:val="00567F69"/>
    <w:rsid w:val="005D12DB"/>
    <w:rsid w:val="006A654A"/>
    <w:rsid w:val="0077620D"/>
    <w:rsid w:val="00857B4B"/>
    <w:rsid w:val="008E2B23"/>
    <w:rsid w:val="008E6AF3"/>
    <w:rsid w:val="009618C8"/>
    <w:rsid w:val="009F2CD3"/>
    <w:rsid w:val="00A15EAB"/>
    <w:rsid w:val="00B145F6"/>
    <w:rsid w:val="00B60116"/>
    <w:rsid w:val="00BE57CD"/>
    <w:rsid w:val="00BE6861"/>
    <w:rsid w:val="00D333BC"/>
    <w:rsid w:val="00D46779"/>
    <w:rsid w:val="00D7587E"/>
    <w:rsid w:val="00D83F5A"/>
    <w:rsid w:val="00E04160"/>
    <w:rsid w:val="00FD3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3742FB"/>
  <w15:docId w15:val="{2E3C6C7B-C661-4731-B269-7FCF04BD7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F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B145F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145F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145F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145F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B145F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145F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145F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145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145F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145F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145F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145F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145F6"/>
    <w:pPr>
      <w:ind w:left="720"/>
      <w:contextualSpacing/>
    </w:pPr>
  </w:style>
  <w:style w:type="paragraph" w:styleId="Revision">
    <w:name w:val="Revision"/>
    <w:hidden/>
    <w:uiPriority w:val="99"/>
    <w:semiHidden/>
    <w:rsid w:val="00B145F6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B145F6"/>
    <w:rPr>
      <w:color w:val="800080"/>
      <w:u w:val="single"/>
    </w:rPr>
  </w:style>
  <w:style w:type="table" w:styleId="TableGrid">
    <w:name w:val="Table Grid"/>
    <w:basedOn w:val="TableNormal"/>
    <w:uiPriority w:val="59"/>
    <w:rsid w:val="00B145F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B145F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145F6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D758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c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728</Words>
  <Characters>4151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1138</cp:lastModifiedBy>
  <cp:revision>15</cp:revision>
  <dcterms:created xsi:type="dcterms:W3CDTF">2026-05-01T09:05:00Z</dcterms:created>
  <dcterms:modified xsi:type="dcterms:W3CDTF">2026-05-22T13:07:00Z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