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155D" w14:paraId="302D1460" w14:textId="77777777">
        <w:trPr>
          <w:trHeight w:val="20"/>
          <w:jc w:val="center"/>
        </w:trPr>
        <w:tc>
          <w:tcPr>
            <w:tcW w:w="1186" w:type="pct"/>
            <w:shd w:val="clear" w:color="auto" w:fill="auto"/>
          </w:tcPr>
          <w:p w14:paraId="4B6C689C" w14:textId="77777777" w:rsidR="00C1155D" w:rsidRDefault="00C3290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18F5FE64" w14:textId="77777777" w:rsidR="00C1155D" w:rsidRDefault="00C51D73">
            <w:pPr>
              <w:rPr>
                <w:b/>
                <w:bCs/>
                <w:color w:val="0000FF"/>
                <w:sz w:val="20"/>
                <w:szCs w:val="20"/>
                <w:lang w:val="en-GB"/>
              </w:rPr>
            </w:pPr>
            <w:hyperlink r:id="rId7" w:history="1">
              <w:r w:rsidR="00C32906">
                <w:rPr>
                  <w:rFonts w:ascii="Tahoma" w:hAnsi="Tahoma" w:cs="Tahoma"/>
                  <w:color w:val="0F4C82"/>
                  <w:u w:val="single"/>
                  <w:bdr w:val="none" w:sz="0" w:space="0" w:color="auto" w:frame="1"/>
                </w:rPr>
                <w:t>Archives of Current Research International</w:t>
              </w:r>
            </w:hyperlink>
          </w:p>
        </w:tc>
      </w:tr>
      <w:tr w:rsidR="00C1155D" w14:paraId="6980CB5A" w14:textId="77777777">
        <w:trPr>
          <w:trHeight w:val="20"/>
          <w:jc w:val="center"/>
        </w:trPr>
        <w:tc>
          <w:tcPr>
            <w:tcW w:w="1186" w:type="pct"/>
            <w:shd w:val="clear" w:color="auto" w:fill="auto"/>
          </w:tcPr>
          <w:p w14:paraId="4C737CBE" w14:textId="77777777" w:rsidR="00C1155D" w:rsidRDefault="00C3290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05856503" w14:textId="77777777" w:rsidR="00C1155D" w:rsidRDefault="00D4562F">
            <w:pPr>
              <w:pStyle w:val="NormalWeb"/>
              <w:spacing w:before="0" w:beforeAutospacing="0" w:after="0" w:afterAutospacing="0"/>
              <w:rPr>
                <w:rFonts w:ascii="Times New Roman" w:hAnsi="Times New Roman" w:cs="Times New Roman"/>
                <w:b/>
                <w:bCs/>
                <w:sz w:val="20"/>
                <w:szCs w:val="28"/>
                <w:lang w:val="en-GB"/>
              </w:rPr>
            </w:pPr>
            <w:r w:rsidRPr="00D4562F">
              <w:rPr>
                <w:rFonts w:ascii="Times New Roman" w:hAnsi="Times New Roman" w:cs="Times New Roman"/>
                <w:b/>
                <w:bCs/>
                <w:sz w:val="20"/>
                <w:szCs w:val="28"/>
                <w:lang w:val="en-GB"/>
              </w:rPr>
              <w:t>Ms_ACRI_157580</w:t>
            </w:r>
          </w:p>
        </w:tc>
      </w:tr>
      <w:tr w:rsidR="00C1155D" w14:paraId="6D06A861" w14:textId="77777777">
        <w:trPr>
          <w:trHeight w:val="20"/>
          <w:jc w:val="center"/>
        </w:trPr>
        <w:tc>
          <w:tcPr>
            <w:tcW w:w="1186" w:type="pct"/>
            <w:shd w:val="clear" w:color="auto" w:fill="auto"/>
          </w:tcPr>
          <w:p w14:paraId="0D061C6E" w14:textId="77777777" w:rsidR="00C1155D" w:rsidRDefault="00C3290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3E7D6E8B" w14:textId="77777777" w:rsidR="00C1155D" w:rsidRDefault="00D4562F">
            <w:pPr>
              <w:pStyle w:val="NormalWeb"/>
              <w:spacing w:before="0" w:beforeAutospacing="0" w:after="0" w:afterAutospacing="0"/>
              <w:rPr>
                <w:rFonts w:ascii="Times New Roman" w:hAnsi="Times New Roman" w:cs="Times New Roman"/>
                <w:b/>
                <w:sz w:val="20"/>
                <w:szCs w:val="28"/>
                <w:lang w:val="en-GB"/>
              </w:rPr>
            </w:pPr>
            <w:r w:rsidRPr="00D4562F">
              <w:rPr>
                <w:rFonts w:ascii="Times New Roman" w:hAnsi="Times New Roman" w:cs="Times New Roman"/>
                <w:b/>
                <w:sz w:val="20"/>
                <w:szCs w:val="28"/>
                <w:lang w:val="en-GB"/>
              </w:rPr>
              <w:t>Diagnostic Complexity of Cemental Tear: An Integrative Review</w:t>
            </w:r>
          </w:p>
        </w:tc>
      </w:tr>
      <w:tr w:rsidR="00C1155D" w14:paraId="7A8C80D5" w14:textId="77777777">
        <w:trPr>
          <w:trHeight w:val="20"/>
          <w:jc w:val="center"/>
        </w:trPr>
        <w:tc>
          <w:tcPr>
            <w:tcW w:w="1186" w:type="pct"/>
            <w:shd w:val="clear" w:color="auto" w:fill="auto"/>
          </w:tcPr>
          <w:p w14:paraId="337681EE" w14:textId="77777777" w:rsidR="00C1155D" w:rsidRDefault="00C3290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6463687E" w14:textId="77777777" w:rsidR="00C1155D" w:rsidRDefault="00C329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4AC8C3A" w14:textId="77777777" w:rsidR="00C1155D" w:rsidRDefault="00C1155D">
            <w:pPr>
              <w:pStyle w:val="NormalWeb"/>
              <w:spacing w:before="0" w:beforeAutospacing="0" w:after="0" w:afterAutospacing="0"/>
              <w:rPr>
                <w:rFonts w:ascii="Times New Roman" w:hAnsi="Times New Roman" w:cs="Times New Roman"/>
                <w:b/>
                <w:sz w:val="20"/>
                <w:szCs w:val="28"/>
                <w:lang w:val="en-GB"/>
              </w:rPr>
            </w:pPr>
          </w:p>
        </w:tc>
      </w:tr>
    </w:tbl>
    <w:p w14:paraId="7B375D91" w14:textId="77777777" w:rsidR="00C1155D" w:rsidRDefault="00C1155D">
      <w:pPr>
        <w:pStyle w:val="BodyText"/>
        <w:rPr>
          <w:rFonts w:ascii="Times New Roman" w:hAnsi="Times New Roman"/>
          <w:b/>
          <w:bCs/>
          <w:sz w:val="20"/>
          <w:szCs w:val="20"/>
          <w:u w:val="single"/>
          <w:lang w:val="en-GB"/>
        </w:rPr>
      </w:pPr>
    </w:p>
    <w:p w14:paraId="160D7CFD" w14:textId="77777777" w:rsidR="00C1155D" w:rsidRDefault="00C1155D">
      <w:pPr>
        <w:pStyle w:val="BodyText"/>
        <w:rPr>
          <w:rFonts w:ascii="Times New Roman" w:hAnsi="Times New Roman"/>
          <w:sz w:val="20"/>
          <w:szCs w:val="20"/>
          <w:lang w:val="en-GB"/>
        </w:rPr>
      </w:pPr>
    </w:p>
    <w:p w14:paraId="1E80AC63" w14:textId="77777777" w:rsidR="00C1155D" w:rsidRDefault="00C329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9620777" w14:textId="77777777" w:rsidR="00C1155D" w:rsidRDefault="00C1155D">
      <w:pPr>
        <w:pStyle w:val="BodyText"/>
        <w:ind w:left="1440"/>
        <w:rPr>
          <w:rFonts w:ascii="Times New Roman" w:hAnsi="Times New Roman"/>
          <w:bCs/>
          <w:sz w:val="20"/>
          <w:szCs w:val="20"/>
          <w:lang w:val="en-GB"/>
        </w:rPr>
      </w:pPr>
    </w:p>
    <w:p w14:paraId="50C52E3B" w14:textId="77777777" w:rsidR="00C1155D" w:rsidRDefault="00C1155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1155D" w14:paraId="55BC6431" w14:textId="77777777">
        <w:trPr>
          <w:trHeight w:val="20"/>
          <w:jc w:val="center"/>
        </w:trPr>
        <w:tc>
          <w:tcPr>
            <w:tcW w:w="1789" w:type="pct"/>
            <w:shd w:val="clear" w:color="auto" w:fill="auto"/>
            <w:noWrap/>
          </w:tcPr>
          <w:p w14:paraId="378B6AA5" w14:textId="77777777" w:rsidR="00C1155D" w:rsidRDefault="00C1155D">
            <w:pPr>
              <w:pStyle w:val="Heading2"/>
              <w:keepNext w:val="0"/>
              <w:jc w:val="left"/>
              <w:rPr>
                <w:rFonts w:ascii="Times New Roman" w:hAnsi="Times New Roman"/>
                <w:lang w:val="en-GB"/>
              </w:rPr>
            </w:pPr>
          </w:p>
        </w:tc>
        <w:tc>
          <w:tcPr>
            <w:tcW w:w="1844" w:type="pct"/>
            <w:shd w:val="clear" w:color="auto" w:fill="auto"/>
          </w:tcPr>
          <w:p w14:paraId="7A871447" w14:textId="77777777" w:rsidR="00C1155D" w:rsidRDefault="00C32906">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2B21EDEB" w14:textId="77777777" w:rsidR="00C1155D" w:rsidRDefault="00C32906">
            <w:pPr>
              <w:spacing w:after="160" w:line="259" w:lineRule="auto"/>
              <w:rPr>
                <w:rFonts w:eastAsia="Calibri"/>
                <w:kern w:val="2"/>
                <w:sz w:val="20"/>
                <w:szCs w:val="20"/>
                <w:lang w:val="en-GB"/>
              </w:rPr>
            </w:pPr>
            <w:r>
              <w:rPr>
                <w:rFonts w:eastAsia="Calibri"/>
                <w:b/>
                <w:kern w:val="2"/>
                <w:sz w:val="20"/>
                <w:szCs w:val="20"/>
                <w:lang w:val="en-GB"/>
              </w:rPr>
              <w:t>Author’s Feedback</w:t>
            </w:r>
          </w:p>
          <w:p w14:paraId="4FB1093E" w14:textId="77777777" w:rsidR="00C1155D" w:rsidRDefault="00C1155D">
            <w:pPr>
              <w:pStyle w:val="Heading2"/>
              <w:keepNext w:val="0"/>
              <w:jc w:val="left"/>
              <w:rPr>
                <w:rFonts w:ascii="Times New Roman" w:hAnsi="Times New Roman"/>
                <w:b w:val="0"/>
                <w:lang w:val="en-GB"/>
              </w:rPr>
            </w:pPr>
          </w:p>
        </w:tc>
      </w:tr>
      <w:tr w:rsidR="00C1155D" w14:paraId="50D2A36E" w14:textId="77777777">
        <w:trPr>
          <w:trHeight w:val="20"/>
          <w:jc w:val="center"/>
        </w:trPr>
        <w:tc>
          <w:tcPr>
            <w:tcW w:w="1789" w:type="pct"/>
            <w:shd w:val="clear" w:color="auto" w:fill="auto"/>
            <w:noWrap/>
          </w:tcPr>
          <w:p w14:paraId="375C8F62" w14:textId="77777777" w:rsidR="00C1155D" w:rsidRDefault="00C329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4F5656F" w14:textId="77777777" w:rsidR="00C1155D" w:rsidRDefault="00C1155D">
            <w:pPr>
              <w:rPr>
                <w:rFonts w:eastAsia="MS Mincho"/>
                <w:bCs/>
                <w:sz w:val="10"/>
                <w:szCs w:val="20"/>
                <w:lang w:val="en-GB"/>
              </w:rPr>
            </w:pPr>
          </w:p>
        </w:tc>
        <w:tc>
          <w:tcPr>
            <w:tcW w:w="1844" w:type="pct"/>
            <w:shd w:val="clear" w:color="auto" w:fill="auto"/>
          </w:tcPr>
          <w:p w14:paraId="0541546E" w14:textId="77777777" w:rsidR="00C1155D" w:rsidRDefault="00200030">
            <w:pPr>
              <w:pStyle w:val="ListParagraph"/>
              <w:ind w:left="0"/>
              <w:rPr>
                <w:b/>
                <w:bCs/>
                <w:sz w:val="20"/>
                <w:szCs w:val="20"/>
                <w:lang w:val="en-GB"/>
              </w:rPr>
            </w:pPr>
            <w:r>
              <w:rPr>
                <w:b/>
                <w:bCs/>
                <w:sz w:val="20"/>
                <w:szCs w:val="20"/>
                <w:lang w:val="en-GB"/>
              </w:rPr>
              <w:t>The manuscript is mostly reviewing the multiple etiological factors of cemental tears their classification, their diagnostic importance and treatment options</w:t>
            </w:r>
          </w:p>
        </w:tc>
        <w:tc>
          <w:tcPr>
            <w:tcW w:w="1367" w:type="pct"/>
            <w:shd w:val="clear" w:color="auto" w:fill="auto"/>
          </w:tcPr>
          <w:p w14:paraId="3650B23D" w14:textId="77777777" w:rsidR="00C1155D" w:rsidRDefault="00C1155D">
            <w:pPr>
              <w:pStyle w:val="Heading2"/>
              <w:keepNext w:val="0"/>
              <w:jc w:val="left"/>
              <w:rPr>
                <w:rFonts w:ascii="Times New Roman" w:hAnsi="Times New Roman"/>
                <w:b w:val="0"/>
                <w:lang w:val="en-GB"/>
              </w:rPr>
            </w:pPr>
          </w:p>
        </w:tc>
      </w:tr>
    </w:tbl>
    <w:p w14:paraId="3BD48190" w14:textId="77777777" w:rsidR="00C1155D" w:rsidRDefault="00C1155D">
      <w:pPr>
        <w:rPr>
          <w:sz w:val="20"/>
          <w:szCs w:val="20"/>
          <w:lang w:val="en-GB"/>
        </w:rPr>
      </w:pPr>
    </w:p>
    <w:p w14:paraId="627B398B" w14:textId="77777777" w:rsidR="00C1155D" w:rsidRDefault="00C1155D">
      <w:pPr>
        <w:rPr>
          <w:sz w:val="20"/>
          <w:szCs w:val="20"/>
          <w:lang w:val="en-GB"/>
        </w:rPr>
      </w:pPr>
    </w:p>
    <w:p w14:paraId="2C5B673C" w14:textId="77777777" w:rsidR="00C1155D" w:rsidRDefault="00C1155D">
      <w:pPr>
        <w:rPr>
          <w:sz w:val="20"/>
          <w:szCs w:val="20"/>
          <w:lang w:val="en-GB"/>
        </w:rPr>
      </w:pPr>
    </w:p>
    <w:p w14:paraId="49942530" w14:textId="77777777" w:rsidR="00C1155D" w:rsidRDefault="00C32906">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53638BB6" w14:textId="77777777" w:rsidR="00C1155D" w:rsidRDefault="00C1155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1155D" w14:paraId="1A23AAC2" w14:textId="77777777">
        <w:trPr>
          <w:trHeight w:val="20"/>
          <w:jc w:val="center"/>
        </w:trPr>
        <w:tc>
          <w:tcPr>
            <w:tcW w:w="5000" w:type="pct"/>
            <w:gridSpan w:val="3"/>
            <w:shd w:val="clear" w:color="auto" w:fill="auto"/>
            <w:noWrap/>
          </w:tcPr>
          <w:p w14:paraId="2CF3A6D3" w14:textId="77777777" w:rsidR="00C1155D" w:rsidRDefault="00C1155D">
            <w:pPr>
              <w:rPr>
                <w:sz w:val="22"/>
                <w:szCs w:val="22"/>
                <w:lang w:val="en-GB"/>
              </w:rPr>
            </w:pPr>
          </w:p>
          <w:p w14:paraId="1A53C119" w14:textId="77777777" w:rsidR="00C1155D" w:rsidRDefault="00C1155D">
            <w:pPr>
              <w:rPr>
                <w:sz w:val="20"/>
                <w:szCs w:val="20"/>
                <w:lang w:val="en-GB"/>
              </w:rPr>
            </w:pPr>
          </w:p>
        </w:tc>
      </w:tr>
      <w:tr w:rsidR="00C1155D" w14:paraId="4D906E64" w14:textId="77777777">
        <w:trPr>
          <w:trHeight w:val="20"/>
          <w:jc w:val="center"/>
        </w:trPr>
        <w:tc>
          <w:tcPr>
            <w:tcW w:w="1790" w:type="pct"/>
            <w:shd w:val="clear" w:color="auto" w:fill="auto"/>
            <w:noWrap/>
          </w:tcPr>
          <w:p w14:paraId="655AA3AC" w14:textId="77777777" w:rsidR="00C1155D" w:rsidRDefault="00C1155D">
            <w:pPr>
              <w:pStyle w:val="Heading2"/>
              <w:keepNext w:val="0"/>
              <w:jc w:val="left"/>
              <w:rPr>
                <w:rFonts w:ascii="Times New Roman" w:hAnsi="Times New Roman"/>
                <w:lang w:val="en-GB"/>
              </w:rPr>
            </w:pPr>
          </w:p>
        </w:tc>
        <w:tc>
          <w:tcPr>
            <w:tcW w:w="1843" w:type="pct"/>
            <w:shd w:val="clear" w:color="auto" w:fill="auto"/>
          </w:tcPr>
          <w:p w14:paraId="6145FD76" w14:textId="77777777" w:rsidR="00C1155D" w:rsidRDefault="00C32906">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55197AFF" w14:textId="77777777" w:rsidR="00C1155D" w:rsidRDefault="00C32906">
            <w:pPr>
              <w:spacing w:after="160" w:line="259" w:lineRule="auto"/>
              <w:rPr>
                <w:b/>
                <w:sz w:val="22"/>
                <w:szCs w:val="22"/>
                <w:lang w:val="en-GB"/>
              </w:rPr>
            </w:pPr>
            <w:r>
              <w:rPr>
                <w:rFonts w:eastAsia="Calibri"/>
                <w:b/>
                <w:kern w:val="2"/>
                <w:sz w:val="20"/>
                <w:szCs w:val="20"/>
                <w:lang w:val="en-GB"/>
              </w:rPr>
              <w:t>Author’s Feedback</w:t>
            </w:r>
          </w:p>
        </w:tc>
      </w:tr>
      <w:tr w:rsidR="00C1155D" w14:paraId="62351EB7" w14:textId="77777777">
        <w:trPr>
          <w:trHeight w:val="20"/>
          <w:jc w:val="center"/>
        </w:trPr>
        <w:tc>
          <w:tcPr>
            <w:tcW w:w="1790" w:type="pct"/>
            <w:shd w:val="clear" w:color="auto" w:fill="auto"/>
            <w:noWrap/>
          </w:tcPr>
          <w:p w14:paraId="38E7BF6E" w14:textId="77777777" w:rsidR="00C1155D" w:rsidRDefault="00C32906">
            <w:pPr>
              <w:rPr>
                <w:b/>
                <w:bCs/>
                <w:sz w:val="20"/>
                <w:szCs w:val="20"/>
                <w:lang w:val="en-GB"/>
              </w:rPr>
            </w:pPr>
            <w:r>
              <w:rPr>
                <w:b/>
                <w:bCs/>
                <w:sz w:val="20"/>
                <w:szCs w:val="20"/>
                <w:lang w:val="en-GB"/>
              </w:rPr>
              <w:t xml:space="preserve">1. Is the title clear and appropriate for the paper? </w:t>
            </w:r>
          </w:p>
          <w:p w14:paraId="2DA7B548"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2483A" w14:textId="77777777" w:rsidR="00C1155D" w:rsidRDefault="00C329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4F98DF9" w14:textId="77777777" w:rsidR="00C1155D" w:rsidRDefault="00200030">
            <w:pPr>
              <w:ind w:left="360"/>
              <w:rPr>
                <w:b/>
                <w:bCs/>
                <w:sz w:val="20"/>
                <w:szCs w:val="20"/>
                <w:lang w:val="en-GB"/>
              </w:rPr>
            </w:pPr>
            <w:r>
              <w:rPr>
                <w:b/>
                <w:bCs/>
                <w:sz w:val="20"/>
                <w:szCs w:val="20"/>
                <w:lang w:val="en-GB"/>
              </w:rPr>
              <w:t>4</w:t>
            </w:r>
          </w:p>
        </w:tc>
        <w:tc>
          <w:tcPr>
            <w:tcW w:w="1367" w:type="pct"/>
            <w:shd w:val="clear" w:color="auto" w:fill="auto"/>
          </w:tcPr>
          <w:p w14:paraId="14C84614" w14:textId="77777777" w:rsidR="00C1155D" w:rsidRDefault="00C1155D">
            <w:pPr>
              <w:pStyle w:val="Heading2"/>
              <w:keepNext w:val="0"/>
              <w:jc w:val="left"/>
              <w:rPr>
                <w:rFonts w:ascii="Times New Roman" w:hAnsi="Times New Roman"/>
                <w:b w:val="0"/>
                <w:lang w:val="en-GB"/>
              </w:rPr>
            </w:pPr>
          </w:p>
        </w:tc>
      </w:tr>
      <w:tr w:rsidR="00C1155D" w14:paraId="5D2356A1" w14:textId="77777777">
        <w:trPr>
          <w:trHeight w:val="20"/>
          <w:jc w:val="center"/>
        </w:trPr>
        <w:tc>
          <w:tcPr>
            <w:tcW w:w="1790" w:type="pct"/>
            <w:shd w:val="clear" w:color="auto" w:fill="auto"/>
            <w:noWrap/>
          </w:tcPr>
          <w:p w14:paraId="2AE84E30" w14:textId="77777777" w:rsidR="00C1155D" w:rsidRDefault="00C32906">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2D0C5D02"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8D9D6"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A9C4DA" w14:textId="77777777" w:rsidR="00C1155D" w:rsidRDefault="00200030">
            <w:pPr>
              <w:ind w:left="360"/>
              <w:rPr>
                <w:b/>
                <w:bCs/>
                <w:sz w:val="20"/>
                <w:szCs w:val="20"/>
                <w:lang w:val="en-GB"/>
              </w:rPr>
            </w:pPr>
            <w:r>
              <w:rPr>
                <w:b/>
                <w:bCs/>
                <w:sz w:val="20"/>
                <w:szCs w:val="20"/>
                <w:lang w:val="en-GB"/>
              </w:rPr>
              <w:t>3</w:t>
            </w:r>
          </w:p>
        </w:tc>
        <w:tc>
          <w:tcPr>
            <w:tcW w:w="1367" w:type="pct"/>
            <w:shd w:val="clear" w:color="auto" w:fill="auto"/>
          </w:tcPr>
          <w:p w14:paraId="28F1BE6E" w14:textId="77777777" w:rsidR="00C1155D" w:rsidRDefault="00C1155D">
            <w:pPr>
              <w:pStyle w:val="Heading2"/>
              <w:keepNext w:val="0"/>
              <w:jc w:val="left"/>
              <w:rPr>
                <w:rFonts w:ascii="Times New Roman" w:hAnsi="Times New Roman"/>
                <w:b w:val="0"/>
                <w:lang w:val="en-GB"/>
              </w:rPr>
            </w:pPr>
          </w:p>
        </w:tc>
      </w:tr>
      <w:tr w:rsidR="00C1155D" w14:paraId="5FC6C49B" w14:textId="77777777">
        <w:trPr>
          <w:trHeight w:val="20"/>
          <w:jc w:val="center"/>
        </w:trPr>
        <w:tc>
          <w:tcPr>
            <w:tcW w:w="1790" w:type="pct"/>
            <w:shd w:val="clear" w:color="auto" w:fill="auto"/>
            <w:noWrap/>
          </w:tcPr>
          <w:p w14:paraId="2FBF4212" w14:textId="77777777" w:rsidR="00C1155D" w:rsidRDefault="00C3290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7566F60"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B909D"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E7AF9A" w14:textId="77777777" w:rsidR="00C1155D" w:rsidRDefault="00200030">
            <w:pPr>
              <w:ind w:left="360"/>
              <w:rPr>
                <w:b/>
                <w:bCs/>
                <w:sz w:val="20"/>
                <w:szCs w:val="20"/>
                <w:lang w:val="en-GB"/>
              </w:rPr>
            </w:pPr>
            <w:r>
              <w:rPr>
                <w:b/>
                <w:bCs/>
                <w:sz w:val="20"/>
                <w:szCs w:val="20"/>
                <w:lang w:val="en-GB"/>
              </w:rPr>
              <w:t>2</w:t>
            </w:r>
          </w:p>
        </w:tc>
        <w:tc>
          <w:tcPr>
            <w:tcW w:w="1367" w:type="pct"/>
            <w:shd w:val="clear" w:color="auto" w:fill="auto"/>
          </w:tcPr>
          <w:p w14:paraId="7D48753E" w14:textId="41ED4351" w:rsidR="00C1155D" w:rsidRDefault="00CE2C3A">
            <w:pPr>
              <w:pStyle w:val="Heading2"/>
              <w:keepNext w:val="0"/>
              <w:jc w:val="left"/>
              <w:rPr>
                <w:rFonts w:ascii="Times New Roman" w:hAnsi="Times New Roman"/>
                <w:b w:val="0"/>
                <w:lang w:val="en-GB"/>
              </w:rPr>
            </w:pPr>
            <w:r>
              <w:rPr>
                <w:rFonts w:ascii="Times New Roman" w:hAnsi="Times New Roman"/>
                <w:b w:val="0"/>
                <w:lang w:val="en-GB"/>
              </w:rPr>
              <w:t>NOTED</w:t>
            </w:r>
            <w:bookmarkStart w:id="0" w:name="_GoBack"/>
            <w:bookmarkEnd w:id="0"/>
          </w:p>
        </w:tc>
      </w:tr>
      <w:tr w:rsidR="00C1155D" w14:paraId="722816E7" w14:textId="77777777">
        <w:trPr>
          <w:trHeight w:val="20"/>
          <w:jc w:val="center"/>
        </w:trPr>
        <w:tc>
          <w:tcPr>
            <w:tcW w:w="1790" w:type="pct"/>
            <w:shd w:val="clear" w:color="auto" w:fill="auto"/>
            <w:noWrap/>
          </w:tcPr>
          <w:p w14:paraId="67715C87" w14:textId="77777777" w:rsidR="00C1155D" w:rsidRDefault="00C3290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2F7884E"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4C2F8"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288B80" w14:textId="77777777" w:rsidR="00C1155D" w:rsidRDefault="00200030">
            <w:pPr>
              <w:ind w:left="360"/>
              <w:rPr>
                <w:b/>
                <w:bCs/>
                <w:sz w:val="20"/>
                <w:szCs w:val="20"/>
                <w:lang w:val="en-GB"/>
              </w:rPr>
            </w:pPr>
            <w:r>
              <w:rPr>
                <w:b/>
                <w:bCs/>
                <w:sz w:val="20"/>
                <w:szCs w:val="20"/>
                <w:lang w:val="en-GB"/>
              </w:rPr>
              <w:t>4</w:t>
            </w:r>
          </w:p>
        </w:tc>
        <w:tc>
          <w:tcPr>
            <w:tcW w:w="1367" w:type="pct"/>
            <w:shd w:val="clear" w:color="auto" w:fill="auto"/>
          </w:tcPr>
          <w:p w14:paraId="5A7C6B2A" w14:textId="77777777" w:rsidR="00C1155D" w:rsidRDefault="00C1155D">
            <w:pPr>
              <w:pStyle w:val="Heading2"/>
              <w:keepNext w:val="0"/>
              <w:jc w:val="left"/>
              <w:rPr>
                <w:rFonts w:ascii="Times New Roman" w:hAnsi="Times New Roman"/>
                <w:b w:val="0"/>
                <w:lang w:val="en-GB"/>
              </w:rPr>
            </w:pPr>
          </w:p>
        </w:tc>
      </w:tr>
      <w:tr w:rsidR="00C1155D" w14:paraId="1605FCD4" w14:textId="77777777">
        <w:trPr>
          <w:trHeight w:val="20"/>
          <w:jc w:val="center"/>
        </w:trPr>
        <w:tc>
          <w:tcPr>
            <w:tcW w:w="1790" w:type="pct"/>
            <w:shd w:val="clear" w:color="auto" w:fill="auto"/>
            <w:noWrap/>
          </w:tcPr>
          <w:p w14:paraId="0703844C" w14:textId="77777777" w:rsidR="00C1155D" w:rsidRDefault="00C32906">
            <w:pPr>
              <w:pStyle w:val="Heading2"/>
              <w:keepNext w:val="0"/>
              <w:jc w:val="left"/>
              <w:rPr>
                <w:rFonts w:ascii="Times New Roman" w:hAnsi="Times New Roman"/>
                <w:lang w:val="en-GB"/>
              </w:rPr>
            </w:pPr>
            <w:r>
              <w:rPr>
                <w:rFonts w:ascii="Times New Roman" w:hAnsi="Times New Roman"/>
                <w:lang w:val="en-GB"/>
              </w:rPr>
              <w:t>5. Are the objectives clearly stated?</w:t>
            </w:r>
          </w:p>
          <w:p w14:paraId="2CF70C23"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95ADB"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3F499E" w14:textId="77777777" w:rsidR="00C1155D" w:rsidRDefault="00200030">
            <w:pPr>
              <w:ind w:left="360"/>
              <w:rPr>
                <w:b/>
                <w:bCs/>
                <w:sz w:val="20"/>
                <w:szCs w:val="20"/>
                <w:lang w:val="en-GB"/>
              </w:rPr>
            </w:pPr>
            <w:r>
              <w:rPr>
                <w:b/>
                <w:bCs/>
                <w:sz w:val="20"/>
                <w:szCs w:val="20"/>
                <w:lang w:val="en-GB"/>
              </w:rPr>
              <w:t>3</w:t>
            </w:r>
          </w:p>
        </w:tc>
        <w:tc>
          <w:tcPr>
            <w:tcW w:w="1367" w:type="pct"/>
            <w:shd w:val="clear" w:color="auto" w:fill="auto"/>
          </w:tcPr>
          <w:p w14:paraId="10F805DF" w14:textId="77777777" w:rsidR="00C1155D" w:rsidRDefault="00C1155D">
            <w:pPr>
              <w:pStyle w:val="Heading2"/>
              <w:keepNext w:val="0"/>
              <w:jc w:val="left"/>
              <w:rPr>
                <w:rFonts w:ascii="Times New Roman" w:hAnsi="Times New Roman"/>
                <w:b w:val="0"/>
                <w:lang w:val="en-GB"/>
              </w:rPr>
            </w:pPr>
          </w:p>
        </w:tc>
      </w:tr>
      <w:tr w:rsidR="00C1155D" w14:paraId="44ADA6E4" w14:textId="77777777">
        <w:trPr>
          <w:trHeight w:val="20"/>
          <w:jc w:val="center"/>
        </w:trPr>
        <w:tc>
          <w:tcPr>
            <w:tcW w:w="1790" w:type="pct"/>
            <w:shd w:val="clear" w:color="auto" w:fill="auto"/>
            <w:noWrap/>
          </w:tcPr>
          <w:p w14:paraId="7EC1090F" w14:textId="77777777" w:rsidR="00C1155D" w:rsidRDefault="00C32906">
            <w:pPr>
              <w:pStyle w:val="Heading2"/>
              <w:keepNext w:val="0"/>
              <w:jc w:val="left"/>
              <w:rPr>
                <w:rFonts w:ascii="Times New Roman" w:hAnsi="Times New Roman"/>
                <w:lang w:val="en-GB"/>
              </w:rPr>
            </w:pPr>
            <w:r>
              <w:rPr>
                <w:rFonts w:ascii="Times New Roman" w:hAnsi="Times New Roman"/>
                <w:lang w:val="en-GB"/>
              </w:rPr>
              <w:t>6. Is the literature review relevant?</w:t>
            </w:r>
          </w:p>
          <w:p w14:paraId="4E857F8E"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B5535"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80BE4E" w14:textId="77777777" w:rsidR="00C1155D" w:rsidRDefault="00200030">
            <w:pPr>
              <w:ind w:left="360"/>
              <w:rPr>
                <w:b/>
                <w:bCs/>
                <w:sz w:val="20"/>
                <w:szCs w:val="20"/>
                <w:lang w:val="en-GB"/>
              </w:rPr>
            </w:pPr>
            <w:r>
              <w:rPr>
                <w:b/>
                <w:bCs/>
                <w:sz w:val="20"/>
                <w:szCs w:val="20"/>
                <w:lang w:val="en-GB"/>
              </w:rPr>
              <w:t>3</w:t>
            </w:r>
          </w:p>
        </w:tc>
        <w:tc>
          <w:tcPr>
            <w:tcW w:w="1367" w:type="pct"/>
            <w:shd w:val="clear" w:color="auto" w:fill="auto"/>
          </w:tcPr>
          <w:p w14:paraId="6611671D" w14:textId="77777777" w:rsidR="00C1155D" w:rsidRDefault="00C1155D">
            <w:pPr>
              <w:pStyle w:val="Heading2"/>
              <w:keepNext w:val="0"/>
              <w:jc w:val="left"/>
              <w:rPr>
                <w:rFonts w:ascii="Times New Roman" w:hAnsi="Times New Roman"/>
                <w:b w:val="0"/>
                <w:lang w:val="en-GB"/>
              </w:rPr>
            </w:pPr>
          </w:p>
        </w:tc>
      </w:tr>
      <w:tr w:rsidR="00C1155D" w14:paraId="07EEB6ED" w14:textId="77777777">
        <w:trPr>
          <w:trHeight w:val="20"/>
          <w:jc w:val="center"/>
        </w:trPr>
        <w:tc>
          <w:tcPr>
            <w:tcW w:w="1790" w:type="pct"/>
            <w:shd w:val="clear" w:color="auto" w:fill="auto"/>
            <w:noWrap/>
          </w:tcPr>
          <w:p w14:paraId="54E85896" w14:textId="77777777" w:rsidR="00C1155D" w:rsidRDefault="00C32906">
            <w:pPr>
              <w:pStyle w:val="Heading2"/>
              <w:keepNext w:val="0"/>
              <w:jc w:val="left"/>
              <w:rPr>
                <w:rFonts w:ascii="Times New Roman" w:hAnsi="Times New Roman"/>
                <w:lang w:val="en-GB"/>
              </w:rPr>
            </w:pPr>
            <w:r>
              <w:rPr>
                <w:rFonts w:ascii="Times New Roman" w:hAnsi="Times New Roman"/>
                <w:lang w:val="en-GB"/>
              </w:rPr>
              <w:t>7. Is the literature review recent?</w:t>
            </w:r>
          </w:p>
          <w:p w14:paraId="709B5193"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956180" w14:textId="77777777" w:rsidR="00C1155D" w:rsidRDefault="00C3290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2ACA30F6" w14:textId="77777777" w:rsidR="00C1155D" w:rsidRDefault="00200030">
            <w:pPr>
              <w:ind w:left="360"/>
              <w:rPr>
                <w:b/>
                <w:bCs/>
                <w:sz w:val="20"/>
                <w:szCs w:val="20"/>
                <w:lang w:val="en-GB"/>
              </w:rPr>
            </w:pPr>
            <w:r>
              <w:rPr>
                <w:b/>
                <w:bCs/>
                <w:sz w:val="20"/>
                <w:szCs w:val="20"/>
                <w:lang w:val="en-GB"/>
              </w:rPr>
              <w:t>3</w:t>
            </w:r>
          </w:p>
        </w:tc>
        <w:tc>
          <w:tcPr>
            <w:tcW w:w="1367" w:type="pct"/>
            <w:shd w:val="clear" w:color="auto" w:fill="auto"/>
          </w:tcPr>
          <w:p w14:paraId="29C50F75" w14:textId="77777777" w:rsidR="00C1155D" w:rsidRDefault="00C1155D">
            <w:pPr>
              <w:pStyle w:val="Heading2"/>
              <w:keepNext w:val="0"/>
              <w:jc w:val="left"/>
              <w:rPr>
                <w:rFonts w:ascii="Times New Roman" w:hAnsi="Times New Roman"/>
                <w:b w:val="0"/>
                <w:lang w:val="en-GB"/>
              </w:rPr>
            </w:pPr>
          </w:p>
        </w:tc>
      </w:tr>
      <w:tr w:rsidR="00C1155D" w14:paraId="4698EF55" w14:textId="77777777">
        <w:trPr>
          <w:trHeight w:val="20"/>
          <w:jc w:val="center"/>
        </w:trPr>
        <w:tc>
          <w:tcPr>
            <w:tcW w:w="1790" w:type="pct"/>
            <w:shd w:val="clear" w:color="auto" w:fill="auto"/>
            <w:noWrap/>
          </w:tcPr>
          <w:p w14:paraId="6BEC5725" w14:textId="77777777" w:rsidR="00C1155D" w:rsidRDefault="00C3290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4D8175B"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4F412"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14339A" w14:textId="77777777" w:rsidR="00C1155D" w:rsidRDefault="00200030">
            <w:pPr>
              <w:ind w:left="360"/>
              <w:rPr>
                <w:b/>
                <w:bCs/>
                <w:sz w:val="20"/>
                <w:szCs w:val="20"/>
                <w:lang w:val="en-GB"/>
              </w:rPr>
            </w:pPr>
            <w:r>
              <w:rPr>
                <w:b/>
                <w:bCs/>
                <w:sz w:val="20"/>
                <w:szCs w:val="20"/>
                <w:lang w:val="en-GB"/>
              </w:rPr>
              <w:t>3</w:t>
            </w:r>
          </w:p>
        </w:tc>
        <w:tc>
          <w:tcPr>
            <w:tcW w:w="1367" w:type="pct"/>
            <w:shd w:val="clear" w:color="auto" w:fill="auto"/>
          </w:tcPr>
          <w:p w14:paraId="100C655A" w14:textId="77777777" w:rsidR="00C1155D" w:rsidRDefault="00C1155D">
            <w:pPr>
              <w:pStyle w:val="Heading2"/>
              <w:keepNext w:val="0"/>
              <w:jc w:val="left"/>
              <w:rPr>
                <w:rFonts w:ascii="Times New Roman" w:hAnsi="Times New Roman"/>
                <w:b w:val="0"/>
                <w:lang w:val="en-GB"/>
              </w:rPr>
            </w:pPr>
          </w:p>
        </w:tc>
      </w:tr>
      <w:tr w:rsidR="00C1155D" w14:paraId="387B4324" w14:textId="77777777">
        <w:trPr>
          <w:trHeight w:val="20"/>
          <w:jc w:val="center"/>
        </w:trPr>
        <w:tc>
          <w:tcPr>
            <w:tcW w:w="1790" w:type="pct"/>
            <w:shd w:val="clear" w:color="auto" w:fill="auto"/>
            <w:noWrap/>
          </w:tcPr>
          <w:p w14:paraId="74226E36" w14:textId="77777777" w:rsidR="00C1155D" w:rsidRDefault="00C3290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7EB01C1"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F37EF"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01981B" w14:textId="77777777" w:rsidR="00C1155D" w:rsidRDefault="00200030">
            <w:pPr>
              <w:ind w:left="360"/>
              <w:rPr>
                <w:b/>
                <w:bCs/>
                <w:sz w:val="20"/>
                <w:szCs w:val="20"/>
                <w:lang w:val="en-GB"/>
              </w:rPr>
            </w:pPr>
            <w:r>
              <w:rPr>
                <w:b/>
                <w:bCs/>
                <w:sz w:val="20"/>
                <w:szCs w:val="20"/>
                <w:lang w:val="en-GB"/>
              </w:rPr>
              <w:t>3</w:t>
            </w:r>
          </w:p>
        </w:tc>
        <w:tc>
          <w:tcPr>
            <w:tcW w:w="1367" w:type="pct"/>
            <w:shd w:val="clear" w:color="auto" w:fill="auto"/>
          </w:tcPr>
          <w:p w14:paraId="0634F3D7" w14:textId="77777777" w:rsidR="00C1155D" w:rsidRDefault="00C1155D">
            <w:pPr>
              <w:pStyle w:val="Heading2"/>
              <w:keepNext w:val="0"/>
              <w:jc w:val="left"/>
              <w:rPr>
                <w:rFonts w:ascii="Times New Roman" w:hAnsi="Times New Roman"/>
                <w:b w:val="0"/>
                <w:lang w:val="en-GB"/>
              </w:rPr>
            </w:pPr>
          </w:p>
        </w:tc>
      </w:tr>
      <w:tr w:rsidR="00C1155D" w14:paraId="0225F53B" w14:textId="77777777">
        <w:trPr>
          <w:trHeight w:val="20"/>
          <w:jc w:val="center"/>
        </w:trPr>
        <w:tc>
          <w:tcPr>
            <w:tcW w:w="1790" w:type="pct"/>
            <w:shd w:val="clear" w:color="auto" w:fill="auto"/>
            <w:noWrap/>
          </w:tcPr>
          <w:p w14:paraId="6BCB9338" w14:textId="77777777" w:rsidR="00C1155D" w:rsidRDefault="00C3290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DBAEB2"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9DD79"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4239B6" w14:textId="77777777" w:rsidR="00C1155D" w:rsidRDefault="00200030">
            <w:pPr>
              <w:pStyle w:val="ListParagraph"/>
              <w:ind w:left="0"/>
              <w:rPr>
                <w:bCs/>
                <w:sz w:val="20"/>
                <w:szCs w:val="20"/>
                <w:lang w:val="en-GB"/>
              </w:rPr>
            </w:pPr>
            <w:r>
              <w:rPr>
                <w:bCs/>
                <w:sz w:val="20"/>
                <w:szCs w:val="20"/>
                <w:lang w:val="en-GB"/>
              </w:rPr>
              <w:t xml:space="preserve">      3</w:t>
            </w:r>
          </w:p>
        </w:tc>
        <w:tc>
          <w:tcPr>
            <w:tcW w:w="1367" w:type="pct"/>
            <w:shd w:val="clear" w:color="auto" w:fill="auto"/>
          </w:tcPr>
          <w:p w14:paraId="33ACAAEC" w14:textId="77777777" w:rsidR="00C1155D" w:rsidRDefault="00C1155D">
            <w:pPr>
              <w:pStyle w:val="Heading2"/>
              <w:keepNext w:val="0"/>
              <w:jc w:val="left"/>
              <w:rPr>
                <w:rFonts w:ascii="Times New Roman" w:hAnsi="Times New Roman"/>
                <w:b w:val="0"/>
                <w:lang w:val="en-GB"/>
              </w:rPr>
            </w:pPr>
          </w:p>
        </w:tc>
      </w:tr>
      <w:tr w:rsidR="00C1155D" w14:paraId="58E03030" w14:textId="77777777">
        <w:trPr>
          <w:trHeight w:val="20"/>
          <w:jc w:val="center"/>
        </w:trPr>
        <w:tc>
          <w:tcPr>
            <w:tcW w:w="1790" w:type="pct"/>
            <w:shd w:val="clear" w:color="auto" w:fill="auto"/>
            <w:noWrap/>
          </w:tcPr>
          <w:p w14:paraId="053D9594" w14:textId="77777777" w:rsidR="00C1155D" w:rsidRDefault="00C32906">
            <w:pPr>
              <w:rPr>
                <w:b/>
                <w:sz w:val="20"/>
                <w:szCs w:val="20"/>
                <w:lang w:val="en-GB"/>
              </w:rPr>
            </w:pPr>
            <w:r>
              <w:rPr>
                <w:b/>
                <w:sz w:val="20"/>
                <w:szCs w:val="20"/>
                <w:lang w:val="en-GB"/>
              </w:rPr>
              <w:t>11. Are the conclusions logically arrived?</w:t>
            </w:r>
          </w:p>
          <w:p w14:paraId="26A00AA3"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4DEB4"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A085A1" w14:textId="77777777" w:rsidR="00C1155D" w:rsidRDefault="00200030">
            <w:pPr>
              <w:pStyle w:val="ListParagraph"/>
              <w:ind w:left="0"/>
              <w:rPr>
                <w:bCs/>
                <w:sz w:val="20"/>
                <w:szCs w:val="20"/>
                <w:lang w:val="en-GB"/>
              </w:rPr>
            </w:pPr>
            <w:r>
              <w:rPr>
                <w:bCs/>
                <w:sz w:val="20"/>
                <w:szCs w:val="20"/>
                <w:lang w:val="en-GB"/>
              </w:rPr>
              <w:t>2</w:t>
            </w:r>
          </w:p>
        </w:tc>
        <w:tc>
          <w:tcPr>
            <w:tcW w:w="1367" w:type="pct"/>
            <w:shd w:val="clear" w:color="auto" w:fill="auto"/>
          </w:tcPr>
          <w:p w14:paraId="7C3358BC" w14:textId="6C9F1308" w:rsidR="00C1155D" w:rsidRPr="008D30BC" w:rsidRDefault="008D30BC">
            <w:pPr>
              <w:pStyle w:val="Heading2"/>
              <w:keepNext w:val="0"/>
              <w:jc w:val="left"/>
              <w:rPr>
                <w:rFonts w:ascii="Times New Roman" w:hAnsi="Times New Roman"/>
                <w:b w:val="0"/>
                <w:bCs w:val="0"/>
                <w:lang w:val="en-GB"/>
              </w:rPr>
            </w:pPr>
            <w:r w:rsidRPr="00547E6A">
              <w:rPr>
                <w:rFonts w:ascii="Times New Roman" w:hAnsi="Times New Roman"/>
                <w:b w:val="0"/>
                <w:bCs w:val="0"/>
                <w:lang w:val="en-US"/>
              </w:rPr>
              <w:t>The Conclusion section has been revised to improve clarity, logical organization, and alignment with the findings of the review.</w:t>
            </w:r>
            <w:r w:rsidRPr="008D30BC">
              <w:rPr>
                <w:rFonts w:ascii="Times New Roman" w:hAnsi="Times New Roman"/>
                <w:b w:val="0"/>
                <w:bCs w:val="0"/>
              </w:rPr>
              <w:t xml:space="preserve"> </w:t>
            </w:r>
            <w:r w:rsidRPr="00547E6A">
              <w:rPr>
                <w:rFonts w:ascii="Times New Roman" w:hAnsi="Times New Roman"/>
                <w:b w:val="0"/>
                <w:bCs w:val="0"/>
                <w:lang w:val="en-US"/>
              </w:rPr>
              <w:t>Specifically, the revised conclusion now: (</w:t>
            </w:r>
            <w:proofErr w:type="spellStart"/>
            <w:r w:rsidRPr="00547E6A">
              <w:rPr>
                <w:rFonts w:ascii="Times New Roman" w:hAnsi="Times New Roman"/>
                <w:b w:val="0"/>
                <w:bCs w:val="0"/>
                <w:lang w:val="en-US"/>
              </w:rPr>
              <w:t>i</w:t>
            </w:r>
            <w:proofErr w:type="spellEnd"/>
            <w:r w:rsidRPr="00547E6A">
              <w:rPr>
                <w:rFonts w:ascii="Times New Roman" w:hAnsi="Times New Roman"/>
                <w:b w:val="0"/>
                <w:bCs w:val="0"/>
                <w:lang w:val="en-US"/>
              </w:rPr>
              <w:t>) more clearly summarizes the main findings regarding the diagnostic complexity and likely underrecognized nature of cemental tear; (ii) emphasizes the clinical relevance of considering cemental tear as a differential diagnosis in endodontic-periodontal lesions; (iii) incorporates the limitations of the available evidence, particularly the predominance of case reports and retrospective studies; and (iv) includes a future perspective highlighting the need for prospective studies with standardized diagnostic criteria and treatment protocols.</w:t>
            </w:r>
          </w:p>
        </w:tc>
      </w:tr>
      <w:tr w:rsidR="00C1155D" w14:paraId="36E9F3C0" w14:textId="77777777">
        <w:trPr>
          <w:trHeight w:val="20"/>
          <w:jc w:val="center"/>
        </w:trPr>
        <w:tc>
          <w:tcPr>
            <w:tcW w:w="1790" w:type="pct"/>
            <w:shd w:val="clear" w:color="auto" w:fill="auto"/>
            <w:noWrap/>
          </w:tcPr>
          <w:p w14:paraId="2BA58013" w14:textId="77777777" w:rsidR="00C1155D" w:rsidRDefault="00C32906">
            <w:pPr>
              <w:rPr>
                <w:b/>
                <w:sz w:val="20"/>
                <w:szCs w:val="20"/>
                <w:lang w:val="en-GB"/>
              </w:rPr>
            </w:pPr>
            <w:r>
              <w:rPr>
                <w:b/>
                <w:sz w:val="20"/>
                <w:szCs w:val="20"/>
                <w:lang w:val="en-GB"/>
              </w:rPr>
              <w:t>12. Are the limitations of the paper discussed?</w:t>
            </w:r>
          </w:p>
          <w:p w14:paraId="072F1C31"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93BA0" w14:textId="77777777" w:rsidR="00C1155D" w:rsidRDefault="00C3290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3B5128F7" w14:textId="77777777" w:rsidR="00C1155D" w:rsidRDefault="00200030">
            <w:pPr>
              <w:pStyle w:val="ListParagraph"/>
              <w:ind w:left="0"/>
              <w:rPr>
                <w:bCs/>
                <w:sz w:val="20"/>
                <w:szCs w:val="20"/>
                <w:lang w:val="en-GB"/>
              </w:rPr>
            </w:pPr>
            <w:r>
              <w:rPr>
                <w:bCs/>
                <w:sz w:val="20"/>
                <w:szCs w:val="20"/>
                <w:lang w:val="en-GB"/>
              </w:rPr>
              <w:lastRenderedPageBreak/>
              <w:t>2</w:t>
            </w:r>
          </w:p>
        </w:tc>
        <w:tc>
          <w:tcPr>
            <w:tcW w:w="1367" w:type="pct"/>
            <w:shd w:val="clear" w:color="auto" w:fill="auto"/>
          </w:tcPr>
          <w:p w14:paraId="339D5C48" w14:textId="3E9049E6" w:rsidR="00C1155D" w:rsidRDefault="00F96973">
            <w:pPr>
              <w:pStyle w:val="Heading2"/>
              <w:keepNext w:val="0"/>
              <w:jc w:val="left"/>
              <w:rPr>
                <w:rFonts w:ascii="Times New Roman" w:hAnsi="Times New Roman"/>
                <w:b w:val="0"/>
                <w:lang w:val="en-GB"/>
              </w:rPr>
            </w:pPr>
            <w:r w:rsidRPr="00031F20">
              <w:rPr>
                <w:rFonts w:ascii="Times New Roman" w:hAnsi="Times New Roman"/>
                <w:b w:val="0"/>
                <w:bCs w:val="0"/>
                <w:lang w:val="en-US"/>
              </w:rPr>
              <w:t xml:space="preserve">A limitations paragraph was incorporated at the end of the Discussion, addressing the </w:t>
            </w:r>
            <w:r w:rsidRPr="00031F20">
              <w:rPr>
                <w:rFonts w:ascii="Times New Roman" w:hAnsi="Times New Roman"/>
                <w:b w:val="0"/>
                <w:bCs w:val="0"/>
                <w:lang w:val="en-US"/>
              </w:rPr>
              <w:lastRenderedPageBreak/>
              <w:t>limited strength of the available evidence, methodological heterogeneity, and possible underdiagnosis associated with cemental tear. Importantly, the text was revised to clarify that these limitations reflect current gaps in the literature and further support the relevance of this review in synthesizing available evidence and identifying directions for future research.</w:t>
            </w:r>
          </w:p>
        </w:tc>
      </w:tr>
      <w:tr w:rsidR="00C1155D" w14:paraId="627D8650" w14:textId="77777777">
        <w:trPr>
          <w:trHeight w:val="20"/>
          <w:jc w:val="center"/>
        </w:trPr>
        <w:tc>
          <w:tcPr>
            <w:tcW w:w="1790" w:type="pct"/>
            <w:shd w:val="clear" w:color="auto" w:fill="auto"/>
            <w:noWrap/>
          </w:tcPr>
          <w:p w14:paraId="4838CC10" w14:textId="77777777" w:rsidR="00C1155D" w:rsidRDefault="00C3290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5F96E4F"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09A724"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5DCCC5" w14:textId="77777777" w:rsidR="00C1155D" w:rsidRDefault="00C3290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785805A" w14:textId="77777777" w:rsidR="00C1155D" w:rsidRDefault="00200030">
            <w:pPr>
              <w:pStyle w:val="ListParagraph"/>
              <w:ind w:left="0"/>
              <w:rPr>
                <w:bCs/>
                <w:sz w:val="20"/>
                <w:szCs w:val="20"/>
                <w:lang w:val="en-GB"/>
              </w:rPr>
            </w:pPr>
            <w:r>
              <w:rPr>
                <w:bCs/>
                <w:sz w:val="20"/>
                <w:szCs w:val="20"/>
                <w:lang w:val="en-GB"/>
              </w:rPr>
              <w:t>3</w:t>
            </w:r>
          </w:p>
        </w:tc>
        <w:tc>
          <w:tcPr>
            <w:tcW w:w="1367" w:type="pct"/>
            <w:shd w:val="clear" w:color="auto" w:fill="auto"/>
          </w:tcPr>
          <w:p w14:paraId="7799CDEA" w14:textId="77777777" w:rsidR="00C1155D" w:rsidRDefault="00C1155D">
            <w:pPr>
              <w:pStyle w:val="Heading2"/>
              <w:keepNext w:val="0"/>
              <w:jc w:val="left"/>
              <w:rPr>
                <w:rFonts w:ascii="Times New Roman" w:hAnsi="Times New Roman"/>
                <w:b w:val="0"/>
                <w:lang w:val="en-GB"/>
              </w:rPr>
            </w:pPr>
          </w:p>
        </w:tc>
      </w:tr>
      <w:tr w:rsidR="00C1155D" w14:paraId="28C8CDFE" w14:textId="77777777">
        <w:trPr>
          <w:trHeight w:val="20"/>
          <w:jc w:val="center"/>
        </w:trPr>
        <w:tc>
          <w:tcPr>
            <w:tcW w:w="1790" w:type="pct"/>
            <w:shd w:val="clear" w:color="auto" w:fill="auto"/>
            <w:noWrap/>
          </w:tcPr>
          <w:p w14:paraId="04969218" w14:textId="77777777" w:rsidR="00C1155D" w:rsidRDefault="00C32906">
            <w:pPr>
              <w:rPr>
                <w:b/>
                <w:sz w:val="20"/>
                <w:szCs w:val="20"/>
                <w:lang w:val="en-GB"/>
              </w:rPr>
            </w:pPr>
            <w:r>
              <w:rPr>
                <w:b/>
                <w:sz w:val="20"/>
                <w:szCs w:val="20"/>
                <w:lang w:val="en-GB"/>
              </w:rPr>
              <w:t>14. Is the manuscript written in clear and understandable language?</w:t>
            </w:r>
          </w:p>
          <w:p w14:paraId="1F6F4CD5"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33E01"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CE6FCD" w14:textId="77777777" w:rsidR="00C1155D" w:rsidRDefault="00C3290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5A3D13B" w14:textId="77777777" w:rsidR="00C1155D" w:rsidRDefault="00200030">
            <w:pPr>
              <w:pStyle w:val="ListParagraph"/>
              <w:ind w:left="0"/>
              <w:rPr>
                <w:bCs/>
                <w:sz w:val="20"/>
                <w:szCs w:val="20"/>
                <w:lang w:val="en-GB"/>
              </w:rPr>
            </w:pPr>
            <w:r>
              <w:rPr>
                <w:bCs/>
                <w:sz w:val="20"/>
                <w:szCs w:val="20"/>
                <w:lang w:val="en-GB"/>
              </w:rPr>
              <w:t>4</w:t>
            </w:r>
          </w:p>
        </w:tc>
        <w:tc>
          <w:tcPr>
            <w:tcW w:w="1367" w:type="pct"/>
            <w:shd w:val="clear" w:color="auto" w:fill="auto"/>
          </w:tcPr>
          <w:p w14:paraId="689EA264" w14:textId="77777777" w:rsidR="00C1155D" w:rsidRDefault="00C1155D">
            <w:pPr>
              <w:pStyle w:val="Heading2"/>
              <w:keepNext w:val="0"/>
              <w:jc w:val="left"/>
              <w:rPr>
                <w:rFonts w:ascii="Times New Roman" w:hAnsi="Times New Roman"/>
                <w:b w:val="0"/>
                <w:lang w:val="en-GB"/>
              </w:rPr>
            </w:pPr>
          </w:p>
        </w:tc>
      </w:tr>
    </w:tbl>
    <w:p w14:paraId="3A933FD2" w14:textId="77777777" w:rsidR="00C1155D" w:rsidRDefault="00C1155D">
      <w:pPr>
        <w:pStyle w:val="BodyText"/>
        <w:rPr>
          <w:rFonts w:ascii="Times New Roman" w:hAnsi="Times New Roman"/>
          <w:b/>
          <w:bCs/>
          <w:sz w:val="20"/>
          <w:szCs w:val="20"/>
          <w:u w:val="single"/>
          <w:lang w:val="en-GB"/>
        </w:rPr>
      </w:pPr>
    </w:p>
    <w:p w14:paraId="3E043E1F" w14:textId="77777777" w:rsidR="00C1155D" w:rsidRDefault="00C1155D">
      <w:pPr>
        <w:pStyle w:val="BodyText"/>
        <w:rPr>
          <w:rFonts w:ascii="Times New Roman" w:hAnsi="Times New Roman"/>
          <w:b/>
          <w:bCs/>
          <w:sz w:val="20"/>
          <w:szCs w:val="20"/>
          <w:u w:val="single"/>
          <w:lang w:val="en-GB"/>
        </w:rPr>
      </w:pPr>
    </w:p>
    <w:p w14:paraId="43CFF524" w14:textId="77777777" w:rsidR="00C1155D" w:rsidRDefault="00C1155D">
      <w:pPr>
        <w:pStyle w:val="BodyText"/>
        <w:rPr>
          <w:rFonts w:ascii="Times New Roman" w:hAnsi="Times New Roman"/>
          <w:b/>
          <w:bCs/>
          <w:sz w:val="20"/>
          <w:szCs w:val="20"/>
          <w:u w:val="single"/>
          <w:lang w:val="en-GB"/>
        </w:rPr>
      </w:pPr>
    </w:p>
    <w:p w14:paraId="1BFC43AB" w14:textId="77777777" w:rsidR="00C1155D" w:rsidRDefault="00C32906">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37BCA594" w14:textId="77777777" w:rsidR="00C1155D" w:rsidRDefault="00C1155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1155D" w14:paraId="3EEAB6D7" w14:textId="77777777">
        <w:trPr>
          <w:trHeight w:val="20"/>
          <w:jc w:val="center"/>
        </w:trPr>
        <w:tc>
          <w:tcPr>
            <w:tcW w:w="1265" w:type="pct"/>
            <w:shd w:val="clear" w:color="auto" w:fill="auto"/>
            <w:noWrap/>
          </w:tcPr>
          <w:p w14:paraId="5B28E9EB" w14:textId="77777777" w:rsidR="00C1155D" w:rsidRDefault="00C1155D">
            <w:pPr>
              <w:pStyle w:val="Heading2"/>
              <w:keepNext w:val="0"/>
              <w:jc w:val="left"/>
              <w:rPr>
                <w:rFonts w:ascii="Times New Roman" w:hAnsi="Times New Roman"/>
                <w:lang w:val="en-GB"/>
              </w:rPr>
            </w:pPr>
          </w:p>
        </w:tc>
        <w:tc>
          <w:tcPr>
            <w:tcW w:w="2212" w:type="pct"/>
            <w:shd w:val="clear" w:color="auto" w:fill="auto"/>
          </w:tcPr>
          <w:p w14:paraId="4BA2BD54" w14:textId="77777777" w:rsidR="00C1155D" w:rsidRDefault="00C32906">
            <w:pPr>
              <w:pStyle w:val="Heading2"/>
              <w:keepNext w:val="0"/>
              <w:jc w:val="left"/>
              <w:rPr>
                <w:rFonts w:ascii="Times New Roman" w:hAnsi="Times New Roman"/>
                <w:lang w:val="en-GB"/>
              </w:rPr>
            </w:pPr>
            <w:r>
              <w:rPr>
                <w:rFonts w:ascii="Times New Roman" w:hAnsi="Times New Roman"/>
                <w:lang w:val="en-GB"/>
              </w:rPr>
              <w:t>Reviewer’s comment</w:t>
            </w:r>
          </w:p>
          <w:p w14:paraId="3D461B01" w14:textId="77777777" w:rsidR="00C1155D" w:rsidRDefault="00C1155D">
            <w:pPr>
              <w:rPr>
                <w:sz w:val="22"/>
                <w:szCs w:val="22"/>
                <w:lang w:val="en-GB"/>
              </w:rPr>
            </w:pPr>
          </w:p>
        </w:tc>
        <w:tc>
          <w:tcPr>
            <w:tcW w:w="1523" w:type="pct"/>
            <w:shd w:val="clear" w:color="auto" w:fill="auto"/>
          </w:tcPr>
          <w:p w14:paraId="4586C6E3" w14:textId="77777777" w:rsidR="00C1155D" w:rsidRDefault="00C329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88BDEB" w14:textId="77777777" w:rsidR="00C1155D" w:rsidRDefault="00C1155D">
            <w:pPr>
              <w:pStyle w:val="Heading2"/>
              <w:keepNext w:val="0"/>
              <w:jc w:val="left"/>
              <w:rPr>
                <w:rFonts w:ascii="Times New Roman" w:hAnsi="Times New Roman"/>
                <w:b w:val="0"/>
                <w:lang w:val="en-GB"/>
              </w:rPr>
            </w:pPr>
          </w:p>
        </w:tc>
      </w:tr>
      <w:tr w:rsidR="00C1155D" w14:paraId="2B735092" w14:textId="77777777">
        <w:trPr>
          <w:trHeight w:val="20"/>
          <w:jc w:val="center"/>
        </w:trPr>
        <w:tc>
          <w:tcPr>
            <w:tcW w:w="1265" w:type="pct"/>
            <w:shd w:val="clear" w:color="auto" w:fill="auto"/>
            <w:noWrap/>
          </w:tcPr>
          <w:p w14:paraId="4D75211C" w14:textId="77777777" w:rsidR="00C1155D" w:rsidRDefault="00C32906">
            <w:pPr>
              <w:rPr>
                <w:b/>
                <w:bCs/>
                <w:sz w:val="20"/>
                <w:szCs w:val="20"/>
                <w:lang w:val="en-GB"/>
              </w:rPr>
            </w:pPr>
            <w:r>
              <w:rPr>
                <w:b/>
                <w:bCs/>
                <w:sz w:val="20"/>
                <w:szCs w:val="20"/>
                <w:lang w:val="en-GB"/>
              </w:rPr>
              <w:t>Is the title of the article suitable?</w:t>
            </w:r>
          </w:p>
          <w:p w14:paraId="21840232" w14:textId="77777777" w:rsidR="00C1155D" w:rsidRDefault="00C1155D">
            <w:pPr>
              <w:rPr>
                <w:bCs/>
                <w:sz w:val="20"/>
                <w:szCs w:val="20"/>
                <w:lang w:val="en-GB"/>
              </w:rPr>
            </w:pPr>
          </w:p>
          <w:p w14:paraId="6054F587" w14:textId="77777777" w:rsidR="00C1155D" w:rsidRDefault="00C32906">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365C332E" w14:textId="77777777" w:rsidR="00C1155D" w:rsidRDefault="00200030">
            <w:pPr>
              <w:ind w:left="360"/>
              <w:rPr>
                <w:b/>
                <w:bCs/>
                <w:sz w:val="20"/>
                <w:szCs w:val="20"/>
                <w:lang w:val="en-GB"/>
              </w:rPr>
            </w:pPr>
            <w:proofErr w:type="gramStart"/>
            <w:r>
              <w:rPr>
                <w:b/>
                <w:bCs/>
                <w:sz w:val="20"/>
                <w:szCs w:val="20"/>
                <w:lang w:val="en-GB"/>
              </w:rPr>
              <w:t>Yes it is</w:t>
            </w:r>
            <w:proofErr w:type="gramEnd"/>
            <w:r>
              <w:rPr>
                <w:b/>
                <w:bCs/>
                <w:sz w:val="20"/>
                <w:szCs w:val="20"/>
                <w:lang w:val="en-GB"/>
              </w:rPr>
              <w:t xml:space="preserve"> appropriate</w:t>
            </w:r>
          </w:p>
        </w:tc>
        <w:tc>
          <w:tcPr>
            <w:tcW w:w="1523" w:type="pct"/>
            <w:shd w:val="clear" w:color="auto" w:fill="auto"/>
          </w:tcPr>
          <w:p w14:paraId="0A243E36" w14:textId="77777777" w:rsidR="00C1155D" w:rsidRDefault="00C1155D">
            <w:pPr>
              <w:pStyle w:val="Heading2"/>
              <w:keepNext w:val="0"/>
              <w:jc w:val="left"/>
              <w:rPr>
                <w:rFonts w:ascii="Times New Roman" w:hAnsi="Times New Roman"/>
                <w:b w:val="0"/>
                <w:lang w:val="en-GB"/>
              </w:rPr>
            </w:pPr>
          </w:p>
        </w:tc>
      </w:tr>
      <w:tr w:rsidR="00C1155D" w14:paraId="3088BDBA" w14:textId="77777777">
        <w:trPr>
          <w:trHeight w:val="20"/>
          <w:jc w:val="center"/>
        </w:trPr>
        <w:tc>
          <w:tcPr>
            <w:tcW w:w="1265" w:type="pct"/>
            <w:shd w:val="clear" w:color="auto" w:fill="auto"/>
            <w:noWrap/>
          </w:tcPr>
          <w:p w14:paraId="01E6B84D" w14:textId="77777777" w:rsidR="00C1155D" w:rsidRDefault="00C32906">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14:paraId="0B390B7D" w14:textId="77777777" w:rsidR="00C1155D" w:rsidRDefault="00C1155D">
            <w:pPr>
              <w:rPr>
                <w:bCs/>
                <w:sz w:val="20"/>
                <w:szCs w:val="20"/>
                <w:lang w:val="en-GB"/>
              </w:rPr>
            </w:pPr>
          </w:p>
          <w:p w14:paraId="267A5FA7" w14:textId="77777777" w:rsidR="00C1155D" w:rsidRDefault="00C32906">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FB45EB4" w14:textId="77777777" w:rsidR="00C1155D" w:rsidRDefault="00200030">
            <w:pPr>
              <w:ind w:left="360"/>
              <w:rPr>
                <w:b/>
                <w:bCs/>
                <w:sz w:val="20"/>
                <w:szCs w:val="20"/>
                <w:lang w:val="en-GB"/>
              </w:rPr>
            </w:pPr>
            <w:r>
              <w:rPr>
                <w:b/>
                <w:bCs/>
                <w:sz w:val="20"/>
                <w:szCs w:val="20"/>
                <w:lang w:val="en-GB"/>
              </w:rPr>
              <w:t>yes</w:t>
            </w:r>
          </w:p>
        </w:tc>
        <w:tc>
          <w:tcPr>
            <w:tcW w:w="1523" w:type="pct"/>
            <w:shd w:val="clear" w:color="auto" w:fill="auto"/>
          </w:tcPr>
          <w:p w14:paraId="05A1F034" w14:textId="77777777" w:rsidR="00C1155D" w:rsidRDefault="00C1155D">
            <w:pPr>
              <w:pStyle w:val="Heading2"/>
              <w:keepNext w:val="0"/>
              <w:jc w:val="left"/>
              <w:rPr>
                <w:rFonts w:ascii="Times New Roman" w:hAnsi="Times New Roman"/>
                <w:b w:val="0"/>
                <w:lang w:val="en-GB"/>
              </w:rPr>
            </w:pPr>
          </w:p>
        </w:tc>
      </w:tr>
      <w:tr w:rsidR="00C1155D" w14:paraId="07B9FDDA" w14:textId="77777777">
        <w:trPr>
          <w:trHeight w:val="20"/>
          <w:jc w:val="center"/>
        </w:trPr>
        <w:tc>
          <w:tcPr>
            <w:tcW w:w="1265" w:type="pct"/>
            <w:shd w:val="clear" w:color="auto" w:fill="auto"/>
            <w:noWrap/>
          </w:tcPr>
          <w:p w14:paraId="08E36350" w14:textId="77777777" w:rsidR="00C1155D" w:rsidRDefault="00C32906">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665A644" w14:textId="77777777" w:rsidR="00C1155D" w:rsidRDefault="00C32906">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4A84D01" w14:textId="77777777" w:rsidR="00C1155D" w:rsidRDefault="00200030">
            <w:pPr>
              <w:pStyle w:val="ListParagraph"/>
              <w:ind w:left="0"/>
              <w:rPr>
                <w:bCs/>
                <w:sz w:val="20"/>
                <w:szCs w:val="20"/>
                <w:lang w:val="en-GB"/>
              </w:rPr>
            </w:pPr>
            <w:r>
              <w:rPr>
                <w:bCs/>
                <w:sz w:val="20"/>
                <w:szCs w:val="20"/>
                <w:lang w:val="en-GB"/>
              </w:rPr>
              <w:t>Yes, few grammatical corrections are required</w:t>
            </w:r>
          </w:p>
        </w:tc>
        <w:tc>
          <w:tcPr>
            <w:tcW w:w="1523" w:type="pct"/>
            <w:shd w:val="clear" w:color="auto" w:fill="auto"/>
          </w:tcPr>
          <w:p w14:paraId="579EF215" w14:textId="55269B00" w:rsidR="00C1155D" w:rsidRDefault="00F96973">
            <w:pPr>
              <w:pStyle w:val="Heading2"/>
              <w:keepNext w:val="0"/>
              <w:jc w:val="left"/>
              <w:rPr>
                <w:rFonts w:ascii="Times New Roman" w:hAnsi="Times New Roman"/>
                <w:b w:val="0"/>
                <w:lang w:val="en-GB"/>
              </w:rPr>
            </w:pPr>
            <w:r w:rsidRPr="00F96973">
              <w:rPr>
                <w:rFonts w:ascii="Times New Roman" w:hAnsi="Times New Roman"/>
                <w:b w:val="0"/>
                <w:lang w:val="en-GB"/>
              </w:rPr>
              <w:t>A grammar check was performed.</w:t>
            </w:r>
          </w:p>
        </w:tc>
      </w:tr>
      <w:tr w:rsidR="00C1155D" w14:paraId="2C107F21" w14:textId="77777777">
        <w:trPr>
          <w:trHeight w:val="20"/>
          <w:jc w:val="center"/>
        </w:trPr>
        <w:tc>
          <w:tcPr>
            <w:tcW w:w="1265" w:type="pct"/>
            <w:shd w:val="clear" w:color="auto" w:fill="auto"/>
            <w:noWrap/>
          </w:tcPr>
          <w:p w14:paraId="054C4F18" w14:textId="77777777" w:rsidR="00C1155D" w:rsidRDefault="00C32906">
            <w:pPr>
              <w:rPr>
                <w:b/>
                <w:bCs/>
                <w:sz w:val="20"/>
                <w:szCs w:val="20"/>
                <w:lang w:val="en-GB"/>
              </w:rPr>
            </w:pPr>
            <w:r>
              <w:rPr>
                <w:b/>
                <w:bCs/>
                <w:sz w:val="20"/>
                <w:szCs w:val="20"/>
                <w:lang w:val="en-GB"/>
              </w:rPr>
              <w:t xml:space="preserve">Are the references sufficient and recent? </w:t>
            </w:r>
          </w:p>
          <w:p w14:paraId="5B82F65A" w14:textId="77777777" w:rsidR="00C1155D" w:rsidRDefault="00C1155D">
            <w:pPr>
              <w:rPr>
                <w:bCs/>
                <w:sz w:val="20"/>
                <w:szCs w:val="20"/>
                <w:lang w:val="en-GB"/>
              </w:rPr>
            </w:pPr>
          </w:p>
          <w:p w14:paraId="4A31C219" w14:textId="77777777" w:rsidR="00C1155D" w:rsidRDefault="00C32906">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71F00608" w14:textId="77777777" w:rsidR="00C1155D" w:rsidRDefault="00200030">
            <w:pPr>
              <w:pStyle w:val="ListParagraph"/>
              <w:ind w:left="0"/>
              <w:rPr>
                <w:bCs/>
                <w:sz w:val="20"/>
                <w:szCs w:val="20"/>
                <w:lang w:val="en-GB"/>
              </w:rPr>
            </w:pPr>
            <w:r>
              <w:rPr>
                <w:bCs/>
                <w:sz w:val="20"/>
                <w:szCs w:val="20"/>
                <w:lang w:val="en-GB"/>
              </w:rPr>
              <w:t>Only few recent references are quoted</w:t>
            </w:r>
          </w:p>
        </w:tc>
        <w:tc>
          <w:tcPr>
            <w:tcW w:w="1523" w:type="pct"/>
            <w:shd w:val="clear" w:color="auto" w:fill="auto"/>
          </w:tcPr>
          <w:p w14:paraId="20244FA7" w14:textId="151C04E4" w:rsidR="00C1155D" w:rsidRPr="001F6AA0" w:rsidRDefault="001F6AA0" w:rsidP="001F6AA0">
            <w:pPr>
              <w:pStyle w:val="Heading2"/>
              <w:rPr>
                <w:b w:val="0"/>
                <w:bCs w:val="0"/>
                <w:lang w:val="en-US"/>
              </w:rPr>
            </w:pPr>
            <w:r w:rsidRPr="00DF74A8">
              <w:rPr>
                <w:rFonts w:ascii="Times New Roman" w:hAnsi="Times New Roman"/>
                <w:b w:val="0"/>
                <w:lang w:val="en-GB"/>
              </w:rPr>
              <w:t>We respectfully note that the review included literature published over the 2015–2025 period, including multiple studies from 2024 and 2025. Nevertheless, recent references were further emphasized in the revised manuscript to improve visibility of contemporary evidence.</w:t>
            </w:r>
          </w:p>
        </w:tc>
      </w:tr>
      <w:tr w:rsidR="00C1155D" w14:paraId="446B102C" w14:textId="77777777">
        <w:trPr>
          <w:trHeight w:val="20"/>
          <w:jc w:val="center"/>
        </w:trPr>
        <w:tc>
          <w:tcPr>
            <w:tcW w:w="1265" w:type="pct"/>
            <w:shd w:val="clear" w:color="auto" w:fill="auto"/>
            <w:noWrap/>
          </w:tcPr>
          <w:p w14:paraId="0FE9D714" w14:textId="77777777" w:rsidR="00C1155D" w:rsidRDefault="00C32906">
            <w:pPr>
              <w:rPr>
                <w:b/>
                <w:bCs/>
                <w:sz w:val="20"/>
                <w:szCs w:val="20"/>
                <w:lang w:val="en-GB"/>
              </w:rPr>
            </w:pPr>
            <w:r>
              <w:rPr>
                <w:b/>
                <w:bCs/>
                <w:sz w:val="20"/>
                <w:szCs w:val="20"/>
                <w:lang w:val="en-GB"/>
              </w:rPr>
              <w:t>Are there ethical issues in this manuscript?</w:t>
            </w:r>
          </w:p>
          <w:p w14:paraId="18ECD5B0" w14:textId="77777777" w:rsidR="00C1155D" w:rsidRDefault="00C32906">
            <w:pPr>
              <w:rPr>
                <w:bCs/>
                <w:sz w:val="20"/>
                <w:szCs w:val="20"/>
                <w:lang w:val="en-GB"/>
              </w:rPr>
            </w:pPr>
            <w:r>
              <w:rPr>
                <w:bCs/>
                <w:sz w:val="20"/>
                <w:szCs w:val="20"/>
                <w:lang w:val="en-GB"/>
              </w:rPr>
              <w:t>(YES or NO)</w:t>
            </w:r>
          </w:p>
          <w:p w14:paraId="50CE75FC" w14:textId="77777777" w:rsidR="00C1155D" w:rsidRDefault="00C1155D">
            <w:pPr>
              <w:rPr>
                <w:bCs/>
                <w:sz w:val="20"/>
                <w:szCs w:val="20"/>
                <w:lang w:val="en-GB"/>
              </w:rPr>
            </w:pPr>
          </w:p>
          <w:p w14:paraId="1B913577" w14:textId="77777777" w:rsidR="00C1155D" w:rsidRDefault="00C32906">
            <w:pPr>
              <w:rPr>
                <w:bCs/>
                <w:sz w:val="20"/>
                <w:szCs w:val="20"/>
                <w:lang w:val="en-GB"/>
              </w:rPr>
            </w:pPr>
            <w:r>
              <w:rPr>
                <w:bCs/>
                <w:sz w:val="20"/>
                <w:szCs w:val="20"/>
                <w:lang w:val="en-GB"/>
              </w:rPr>
              <w:t>(If yes, kindly please write down the ethical issues here in details)</w:t>
            </w:r>
          </w:p>
          <w:p w14:paraId="2CBCE5CE" w14:textId="77777777" w:rsidR="00C1155D" w:rsidRDefault="00C1155D">
            <w:pPr>
              <w:rPr>
                <w:b/>
                <w:bCs/>
                <w:sz w:val="20"/>
                <w:szCs w:val="20"/>
                <w:lang w:val="en-GB"/>
              </w:rPr>
            </w:pPr>
          </w:p>
        </w:tc>
        <w:tc>
          <w:tcPr>
            <w:tcW w:w="2212" w:type="pct"/>
            <w:shd w:val="clear" w:color="auto" w:fill="auto"/>
          </w:tcPr>
          <w:p w14:paraId="65C8E5ED" w14:textId="77777777" w:rsidR="00C1155D" w:rsidRDefault="00200030">
            <w:pPr>
              <w:pStyle w:val="ListParagraph"/>
              <w:ind w:left="0"/>
              <w:rPr>
                <w:bCs/>
                <w:sz w:val="20"/>
                <w:szCs w:val="20"/>
                <w:lang w:val="en-GB"/>
              </w:rPr>
            </w:pPr>
            <w:r>
              <w:rPr>
                <w:bCs/>
                <w:sz w:val="20"/>
                <w:szCs w:val="20"/>
                <w:lang w:val="en-GB"/>
              </w:rPr>
              <w:t>no</w:t>
            </w:r>
          </w:p>
        </w:tc>
        <w:tc>
          <w:tcPr>
            <w:tcW w:w="1523" w:type="pct"/>
            <w:shd w:val="clear" w:color="auto" w:fill="auto"/>
          </w:tcPr>
          <w:p w14:paraId="6729A9FC" w14:textId="77777777" w:rsidR="00C1155D" w:rsidRDefault="00C1155D">
            <w:pPr>
              <w:pStyle w:val="Heading2"/>
              <w:keepNext w:val="0"/>
              <w:jc w:val="left"/>
              <w:rPr>
                <w:rFonts w:ascii="Times New Roman" w:hAnsi="Times New Roman"/>
                <w:b w:val="0"/>
                <w:lang w:val="en-GB"/>
              </w:rPr>
            </w:pPr>
          </w:p>
        </w:tc>
      </w:tr>
    </w:tbl>
    <w:p w14:paraId="5A5849D7" w14:textId="77777777" w:rsidR="00C1155D" w:rsidRDefault="00C1155D">
      <w:pPr>
        <w:rPr>
          <w:lang w:val="en-GB"/>
        </w:rPr>
      </w:pPr>
    </w:p>
    <w:sectPr w:rsidR="00C1155D" w:rsidSect="009926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8BE2A" w14:textId="77777777" w:rsidR="00C51D73" w:rsidRDefault="00C51D73">
      <w:r>
        <w:separator/>
      </w:r>
    </w:p>
  </w:endnote>
  <w:endnote w:type="continuationSeparator" w:id="0">
    <w:p w14:paraId="413E233A" w14:textId="77777777" w:rsidR="00C51D73" w:rsidRDefault="00C5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09256" w14:textId="77777777" w:rsidR="00C1155D" w:rsidRDefault="00C32906">
    <w:pPr>
      <w:pStyle w:val="Footer"/>
      <w:jc w:val="right"/>
      <w:rPr>
        <w:b/>
        <w:sz w:val="20"/>
      </w:rPr>
    </w:pPr>
    <w:r>
      <w:rPr>
        <w:sz w:val="20"/>
      </w:rPr>
      <w:t xml:space="preserve">Page </w:t>
    </w:r>
    <w:r w:rsidR="009926B9">
      <w:rPr>
        <w:b/>
        <w:sz w:val="20"/>
      </w:rPr>
      <w:fldChar w:fldCharType="begin"/>
    </w:r>
    <w:r>
      <w:rPr>
        <w:b/>
        <w:sz w:val="20"/>
      </w:rPr>
      <w:instrText xml:space="preserve"> PAGE </w:instrText>
    </w:r>
    <w:r w:rsidR="009926B9">
      <w:rPr>
        <w:b/>
        <w:sz w:val="20"/>
      </w:rPr>
      <w:fldChar w:fldCharType="separate"/>
    </w:r>
    <w:r w:rsidR="004E6270">
      <w:rPr>
        <w:b/>
        <w:noProof/>
        <w:sz w:val="20"/>
      </w:rPr>
      <w:t>2</w:t>
    </w:r>
    <w:r w:rsidR="009926B9">
      <w:rPr>
        <w:b/>
        <w:sz w:val="20"/>
      </w:rPr>
      <w:fldChar w:fldCharType="end"/>
    </w:r>
    <w:r>
      <w:rPr>
        <w:sz w:val="20"/>
      </w:rPr>
      <w:t xml:space="preserve"> of </w:t>
    </w:r>
    <w:r w:rsidR="009926B9">
      <w:rPr>
        <w:b/>
        <w:sz w:val="20"/>
      </w:rPr>
      <w:fldChar w:fldCharType="begin"/>
    </w:r>
    <w:r>
      <w:rPr>
        <w:b/>
        <w:sz w:val="20"/>
      </w:rPr>
      <w:instrText xml:space="preserve"> NUMPAGES  </w:instrText>
    </w:r>
    <w:r w:rsidR="009926B9">
      <w:rPr>
        <w:b/>
        <w:sz w:val="20"/>
      </w:rPr>
      <w:fldChar w:fldCharType="separate"/>
    </w:r>
    <w:r w:rsidR="004E6270">
      <w:rPr>
        <w:b/>
        <w:noProof/>
        <w:sz w:val="20"/>
      </w:rPr>
      <w:t>2</w:t>
    </w:r>
    <w:r w:rsidR="009926B9">
      <w:rPr>
        <w:b/>
        <w:sz w:val="20"/>
      </w:rPr>
      <w:fldChar w:fldCharType="end"/>
    </w:r>
    <w:r>
      <w:rPr>
        <w:b/>
        <w:sz w:val="20"/>
      </w:rPr>
      <w:br/>
      <w:t>V240326</w:t>
    </w:r>
  </w:p>
  <w:p w14:paraId="0AEABA0C" w14:textId="77777777" w:rsidR="00C1155D" w:rsidRDefault="00C1155D">
    <w:pPr>
      <w:pStyle w:val="Footer"/>
      <w:jc w:val="right"/>
    </w:pPr>
  </w:p>
  <w:p w14:paraId="69F018CD" w14:textId="77777777" w:rsidR="00C1155D" w:rsidRDefault="00C1155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71B7F" w14:textId="77777777" w:rsidR="00C51D73" w:rsidRDefault="00C51D73">
      <w:r>
        <w:separator/>
      </w:r>
    </w:p>
  </w:footnote>
  <w:footnote w:type="continuationSeparator" w:id="0">
    <w:p w14:paraId="44303CBE" w14:textId="77777777" w:rsidR="00C51D73" w:rsidRDefault="00C5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ED" w14:textId="77777777" w:rsidR="00C1155D" w:rsidRDefault="00C1155D">
    <w:pPr>
      <w:spacing w:before="100" w:beforeAutospacing="1" w:after="100" w:afterAutospacing="1"/>
      <w:jc w:val="center"/>
      <w:rPr>
        <w:rFonts w:ascii="Arial" w:hAnsi="Arial" w:cs="Arial"/>
        <w:b/>
        <w:bCs/>
        <w:color w:val="003399"/>
        <w:szCs w:val="20"/>
        <w:u w:val="single"/>
        <w:lang w:val="en-GB"/>
      </w:rPr>
    </w:pPr>
  </w:p>
  <w:p w14:paraId="419FDCFF" w14:textId="77777777" w:rsidR="00C1155D" w:rsidRDefault="00C32906">
    <w:pPr>
      <w:spacing w:before="100" w:beforeAutospacing="1" w:after="100" w:afterAutospacing="1"/>
      <w:jc w:val="center"/>
      <w:rPr>
        <w:color w:val="000000"/>
        <w:sz w:val="20"/>
      </w:rPr>
    </w:pPr>
    <w:r w:rsidRPr="00C3290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1155D"/>
    <w:rsid w:val="001F6AA0"/>
    <w:rsid w:val="00200030"/>
    <w:rsid w:val="002108AE"/>
    <w:rsid w:val="00350932"/>
    <w:rsid w:val="003913C1"/>
    <w:rsid w:val="004E6270"/>
    <w:rsid w:val="00533367"/>
    <w:rsid w:val="008D30BC"/>
    <w:rsid w:val="00914F9C"/>
    <w:rsid w:val="009926B9"/>
    <w:rsid w:val="00AC3C7B"/>
    <w:rsid w:val="00B70A5A"/>
    <w:rsid w:val="00C1155D"/>
    <w:rsid w:val="00C32906"/>
    <w:rsid w:val="00C51D73"/>
    <w:rsid w:val="00CE2C3A"/>
    <w:rsid w:val="00D4562F"/>
    <w:rsid w:val="00DF74A8"/>
    <w:rsid w:val="00E31388"/>
    <w:rsid w:val="00E53609"/>
    <w:rsid w:val="00F96973"/>
    <w:rsid w:val="00FF5C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E35B9"/>
  <w15:docId w15:val="{1740A307-5611-400F-91E9-A4B6B053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26B9"/>
    <w:rPr>
      <w:rFonts w:ascii="Times New Roman" w:eastAsia="Times New Roman" w:hAnsi="Times New Roman"/>
      <w:sz w:val="24"/>
      <w:szCs w:val="24"/>
    </w:rPr>
  </w:style>
  <w:style w:type="paragraph" w:styleId="Heading2">
    <w:name w:val="heading 2"/>
    <w:basedOn w:val="Normal"/>
    <w:next w:val="Normal"/>
    <w:link w:val="Heading2Char"/>
    <w:qFormat/>
    <w:rsid w:val="009926B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926B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926B9"/>
    <w:rPr>
      <w:rFonts w:ascii="Helvetica" w:eastAsia="MS Mincho" w:hAnsi="Helvetica" w:cs="Helvetica"/>
      <w:b/>
      <w:bCs/>
      <w:sz w:val="20"/>
      <w:szCs w:val="20"/>
      <w:lang w:val="fr-FR"/>
    </w:rPr>
  </w:style>
  <w:style w:type="character" w:customStyle="1" w:styleId="Heading4Char">
    <w:name w:val="Heading 4 Char"/>
    <w:link w:val="Heading4"/>
    <w:rsid w:val="009926B9"/>
    <w:rPr>
      <w:rFonts w:ascii="Arial Unicode MS" w:eastAsia="Arial Unicode MS" w:hAnsi="Arial Unicode MS" w:cs="Arial Unicode MS"/>
      <w:b/>
      <w:bCs/>
      <w:sz w:val="24"/>
      <w:szCs w:val="24"/>
      <w:lang w:val="en-US"/>
    </w:rPr>
  </w:style>
  <w:style w:type="paragraph" w:styleId="NormalWeb">
    <w:name w:val="Normal (Web)"/>
    <w:basedOn w:val="Normal"/>
    <w:rsid w:val="009926B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926B9"/>
    <w:pPr>
      <w:jc w:val="both"/>
    </w:pPr>
    <w:rPr>
      <w:rFonts w:ascii="Helvetica" w:eastAsia="MS Mincho" w:hAnsi="Helvetica"/>
      <w:lang w:val="fr-FR"/>
    </w:rPr>
  </w:style>
  <w:style w:type="character" w:customStyle="1" w:styleId="BodyTextChar">
    <w:name w:val="Body Text Char"/>
    <w:link w:val="BodyText"/>
    <w:rsid w:val="009926B9"/>
    <w:rPr>
      <w:rFonts w:ascii="Helvetica" w:eastAsia="MS Mincho" w:hAnsi="Helvetica" w:cs="Helvetica"/>
      <w:sz w:val="24"/>
      <w:szCs w:val="24"/>
      <w:lang w:val="fr-FR"/>
    </w:rPr>
  </w:style>
  <w:style w:type="paragraph" w:styleId="Header">
    <w:name w:val="header"/>
    <w:basedOn w:val="Normal"/>
    <w:link w:val="HeaderChar"/>
    <w:uiPriority w:val="99"/>
    <w:rsid w:val="009926B9"/>
    <w:pPr>
      <w:tabs>
        <w:tab w:val="center" w:pos="4680"/>
        <w:tab w:val="right" w:pos="9360"/>
      </w:tabs>
    </w:pPr>
  </w:style>
  <w:style w:type="character" w:customStyle="1" w:styleId="HeaderChar">
    <w:name w:val="Header Char"/>
    <w:link w:val="Header"/>
    <w:uiPriority w:val="99"/>
    <w:rsid w:val="009926B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26B9"/>
    <w:pPr>
      <w:tabs>
        <w:tab w:val="center" w:pos="4513"/>
        <w:tab w:val="right" w:pos="9026"/>
      </w:tabs>
    </w:pPr>
  </w:style>
  <w:style w:type="character" w:customStyle="1" w:styleId="FooterChar">
    <w:name w:val="Footer Char"/>
    <w:link w:val="Footer"/>
    <w:uiPriority w:val="99"/>
    <w:rsid w:val="009926B9"/>
    <w:rPr>
      <w:rFonts w:ascii="Times New Roman" w:eastAsia="Times New Roman" w:hAnsi="Times New Roman" w:cs="Times New Roman"/>
      <w:sz w:val="24"/>
      <w:szCs w:val="24"/>
      <w:lang w:val="en-US"/>
    </w:rPr>
  </w:style>
  <w:style w:type="character" w:styleId="Hyperlink">
    <w:name w:val="Hyperlink"/>
    <w:uiPriority w:val="99"/>
    <w:unhideWhenUsed/>
    <w:rsid w:val="009926B9"/>
    <w:rPr>
      <w:color w:val="0000FF"/>
      <w:u w:val="single"/>
    </w:rPr>
  </w:style>
  <w:style w:type="paragraph" w:styleId="ListParagraph">
    <w:name w:val="List Paragraph"/>
    <w:basedOn w:val="Normal"/>
    <w:uiPriority w:val="34"/>
    <w:qFormat/>
    <w:rsid w:val="009926B9"/>
    <w:pPr>
      <w:ind w:left="720"/>
      <w:contextualSpacing/>
    </w:pPr>
  </w:style>
  <w:style w:type="paragraph" w:styleId="Revision">
    <w:name w:val="Revision"/>
    <w:hidden/>
    <w:uiPriority w:val="99"/>
    <w:semiHidden/>
    <w:rsid w:val="009926B9"/>
    <w:rPr>
      <w:sz w:val="22"/>
      <w:szCs w:val="22"/>
    </w:rPr>
  </w:style>
  <w:style w:type="character" w:styleId="FollowedHyperlink">
    <w:name w:val="FollowedHyperlink"/>
    <w:uiPriority w:val="99"/>
    <w:semiHidden/>
    <w:unhideWhenUsed/>
    <w:rsid w:val="009926B9"/>
    <w:rPr>
      <w:color w:val="800080"/>
      <w:u w:val="single"/>
    </w:rPr>
  </w:style>
  <w:style w:type="table" w:styleId="TableGrid">
    <w:name w:val="Table Grid"/>
    <w:basedOn w:val="TableNormal"/>
    <w:uiPriority w:val="59"/>
    <w:rsid w:val="009926B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926B9"/>
    <w:rPr>
      <w:color w:val="605E5C"/>
      <w:shd w:val="clear" w:color="auto" w:fill="E1DFDD"/>
    </w:rPr>
  </w:style>
  <w:style w:type="character" w:customStyle="1" w:styleId="UnresolvedMention1">
    <w:name w:val="Unresolved Mention1"/>
    <w:uiPriority w:val="99"/>
    <w:semiHidden/>
    <w:unhideWhenUsed/>
    <w:rsid w:val="009926B9"/>
    <w:rPr>
      <w:color w:val="605E5C"/>
      <w:shd w:val="clear" w:color="auto" w:fill="E1DFDD"/>
    </w:rPr>
  </w:style>
  <w:style w:type="character" w:customStyle="1" w:styleId="MenoPendente1">
    <w:name w:val="Menção Pendente1"/>
    <w:basedOn w:val="DefaultParagraphFont"/>
    <w:uiPriority w:val="99"/>
    <w:semiHidden/>
    <w:unhideWhenUsed/>
    <w:rsid w:val="00B70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579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363339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074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cp:revision>
  <dcterms:created xsi:type="dcterms:W3CDTF">2026-04-29T02:04:00Z</dcterms:created>
  <dcterms:modified xsi:type="dcterms:W3CDTF">2026-04-30T04:38:00Z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