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25FFB" w:rsidRDefault="00E25FFB" w:rsidP="009344FF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I note that the authors have satisfactorily answered the referees' questions.</w:t>
      </w:r>
    </w:p>
    <w:p w:rsidR="007F1BB0" w:rsidRPr="009344FF" w:rsidRDefault="007F1BB0" w:rsidP="009344FF">
      <w:pPr>
        <w:rPr>
          <w:b/>
          <w:u w:val="single"/>
        </w:rPr>
      </w:pPr>
      <w:r>
        <w:rPr>
          <w:rFonts w:ascii="Verdana" w:hAnsi="Verdana"/>
          <w:color w:val="222222"/>
          <w:shd w:val="clear" w:color="auto" w:fill="FFFFFF"/>
        </w:rPr>
        <w:t>I believe the article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</w:p>
    <w:bookmarkEnd w:id="0"/>
    <w:p w:rsidR="00C90D77" w:rsidRPr="00C90D77" w:rsidRDefault="00C90D77" w:rsidP="00C90D77">
      <w:r w:rsidRPr="00C90D77">
        <w:t>Prof.  David Armando Contreras-Solorio, Autonomous University of Zacatecas, Mexico</w:t>
      </w:r>
    </w:p>
    <w:p w:rsidR="002070A0" w:rsidRPr="002070A0" w:rsidRDefault="002070A0" w:rsidP="002070A0"/>
    <w:sectPr w:rsidR="002070A0" w:rsidRPr="0020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70A0"/>
    <w:rsid w:val="002C0B2C"/>
    <w:rsid w:val="005634D8"/>
    <w:rsid w:val="00593633"/>
    <w:rsid w:val="0060783D"/>
    <w:rsid w:val="007E56F1"/>
    <w:rsid w:val="007F1BB0"/>
    <w:rsid w:val="009344FF"/>
    <w:rsid w:val="009A030F"/>
    <w:rsid w:val="009F328F"/>
    <w:rsid w:val="00A72896"/>
    <w:rsid w:val="00C90D77"/>
    <w:rsid w:val="00E25FFB"/>
    <w:rsid w:val="00E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7CCA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F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12</cp:revision>
  <dcterms:created xsi:type="dcterms:W3CDTF">2025-02-19T08:37:00Z</dcterms:created>
  <dcterms:modified xsi:type="dcterms:W3CDTF">2026-05-06T08:19:00Z</dcterms:modified>
</cp:coreProperties>
</file>