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7EF4" w14:textId="77777777" w:rsidR="009344FF" w:rsidRPr="00051AC0" w:rsidRDefault="009344FF" w:rsidP="009344FF">
      <w:pPr>
        <w:rPr>
          <w:rFonts w:ascii="Arial" w:hAnsi="Arial" w:cs="Arial"/>
          <w:b/>
          <w:sz w:val="20"/>
          <w:szCs w:val="20"/>
          <w:u w:val="single"/>
        </w:rPr>
      </w:pPr>
      <w:r w:rsidRPr="00051AC0">
        <w:rPr>
          <w:rFonts w:ascii="Arial" w:hAnsi="Arial" w:cs="Arial"/>
          <w:b/>
          <w:sz w:val="20"/>
          <w:szCs w:val="20"/>
          <w:u w:val="single"/>
        </w:rPr>
        <w:t>Editor’s Comment:</w:t>
      </w:r>
    </w:p>
    <w:p w14:paraId="4BC01E0C" w14:textId="0E05C72D" w:rsidR="009344FF" w:rsidRPr="00051AC0" w:rsidRDefault="00051AC0" w:rsidP="009344FF">
      <w:pPr>
        <w:rPr>
          <w:rFonts w:ascii="Arial" w:hAnsi="Arial" w:cs="Arial"/>
          <w:sz w:val="20"/>
          <w:szCs w:val="20"/>
        </w:rPr>
      </w:pPr>
      <w:r w:rsidRPr="00051AC0">
        <w:rPr>
          <w:rFonts w:ascii="Arial" w:hAnsi="Arial" w:cs="Arial"/>
          <w:sz w:val="20"/>
          <w:szCs w:val="20"/>
        </w:rPr>
        <w:t xml:space="preserve">All bar charts should include error bars, and all figures require appropriate figure legends. In addition, there are several editorial errors throughout the manuscript. The author is advised to carefully review the entire article again and make the necessary corrections  </w:t>
      </w:r>
    </w:p>
    <w:p w14:paraId="244D902C" w14:textId="77777777" w:rsidR="00000000" w:rsidRPr="00051AC0" w:rsidRDefault="009344FF" w:rsidP="009344FF">
      <w:pPr>
        <w:rPr>
          <w:rFonts w:ascii="Arial" w:hAnsi="Arial" w:cs="Arial"/>
          <w:b/>
          <w:sz w:val="20"/>
          <w:szCs w:val="20"/>
          <w:u w:val="single"/>
        </w:rPr>
      </w:pPr>
      <w:r w:rsidRPr="00051AC0">
        <w:rPr>
          <w:rFonts w:ascii="Arial" w:hAnsi="Arial" w:cs="Arial"/>
          <w:b/>
          <w:sz w:val="20"/>
          <w:szCs w:val="20"/>
          <w:u w:val="single"/>
        </w:rPr>
        <w:t>Editor’s Details:</w:t>
      </w:r>
    </w:p>
    <w:p w14:paraId="4C9E5CE4" w14:textId="033F59AC" w:rsidR="00051AC0" w:rsidRPr="00051AC0" w:rsidRDefault="00051AC0" w:rsidP="00051AC0">
      <w:pPr>
        <w:rPr>
          <w:rFonts w:ascii="Arial" w:eastAsia="Times New Roman" w:hAnsi="Arial" w:cs="Arial"/>
          <w:sz w:val="20"/>
          <w:szCs w:val="20"/>
          <w:lang w:val="en-US"/>
        </w:rPr>
      </w:pPr>
      <w:r w:rsidRPr="00051AC0">
        <w:rPr>
          <w:rFonts w:ascii="Arial" w:eastAsia="Times New Roman" w:hAnsi="Arial" w:cs="Arial"/>
          <w:sz w:val="20"/>
          <w:szCs w:val="20"/>
          <w:lang w:val="en-US"/>
        </w:rPr>
        <w:t>Prof. Chamari Hettiarachchi</w:t>
      </w:r>
      <w:r w:rsidRPr="00051AC0">
        <w:rPr>
          <w:rFonts w:ascii="Arial" w:eastAsia="Times New Roman" w:hAnsi="Arial" w:cs="Arial"/>
          <w:sz w:val="20"/>
          <w:szCs w:val="20"/>
          <w:lang w:val="en-US"/>
        </w:rPr>
        <w:t xml:space="preserve">, </w:t>
      </w:r>
      <w:r w:rsidRPr="00051AC0">
        <w:rPr>
          <w:rFonts w:ascii="Arial" w:eastAsia="Times New Roman" w:hAnsi="Arial" w:cs="Arial"/>
          <w:sz w:val="20"/>
          <w:szCs w:val="20"/>
          <w:lang w:val="en-US"/>
        </w:rPr>
        <w:t>University of Colombo, Sri Lanka</w:t>
      </w:r>
    </w:p>
    <w:p w14:paraId="15008A9C" w14:textId="77777777" w:rsidR="00051AC0" w:rsidRPr="00051AC0" w:rsidRDefault="00051AC0" w:rsidP="009344FF">
      <w:pPr>
        <w:rPr>
          <w:rFonts w:ascii="Arial" w:hAnsi="Arial" w:cs="Arial"/>
          <w:b/>
          <w:sz w:val="20"/>
          <w:szCs w:val="20"/>
          <w:u w:val="single"/>
        </w:rPr>
      </w:pPr>
    </w:p>
    <w:sectPr w:rsidR="00051AC0" w:rsidRPr="0005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1AC0"/>
    <w:rsid w:val="002C0B2C"/>
    <w:rsid w:val="009344FF"/>
    <w:rsid w:val="009F328F"/>
    <w:rsid w:val="00A72896"/>
    <w:rsid w:val="00C430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DFE4"/>
  <w15:docId w15:val="{BBD4FC7F-6752-4D14-9AE4-6570357C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2026-05-25T10:08:00Z</dcterms:modified>
</cp:coreProperties>
</file>