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03D0D" w:rsidRDefault="00303D0D" w:rsidP="00303D0D">
      <w:r>
        <w:t>The paper is accepted</w:t>
      </w:r>
      <w:r w:rsidR="00053C6E">
        <w:t xml:space="preserve"> after minor correction.</w:t>
      </w:r>
      <w:bookmarkStart w:id="0" w:name="_GoBack"/>
      <w:bookmarkEnd w:id="0"/>
    </w:p>
    <w:p w:rsidR="009344FF" w:rsidRDefault="00303D0D" w:rsidP="00303D0D">
      <w:r>
        <w:t>Please refer to Figure 2 within the text.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03D0D" w:rsidRPr="00303D0D" w:rsidRDefault="00303D0D" w:rsidP="009344FF">
      <w:r w:rsidRPr="00303D0D">
        <w:t xml:space="preserve">Prof. </w:t>
      </w:r>
      <w:proofErr w:type="spellStart"/>
      <w:r w:rsidRPr="00303D0D">
        <w:t>Abdelmonem</w:t>
      </w:r>
      <w:proofErr w:type="spellEnd"/>
      <w:r w:rsidRPr="00303D0D">
        <w:t xml:space="preserve"> </w:t>
      </w:r>
      <w:proofErr w:type="spellStart"/>
      <w:r w:rsidRPr="00303D0D">
        <w:t>Awad</w:t>
      </w:r>
      <w:proofErr w:type="spellEnd"/>
      <w:r w:rsidRPr="00303D0D">
        <w:t xml:space="preserve"> M. </w:t>
      </w:r>
      <w:proofErr w:type="spellStart"/>
      <w:r w:rsidRPr="00303D0D">
        <w:t>Hegazy</w:t>
      </w:r>
      <w:proofErr w:type="spellEnd"/>
      <w:r w:rsidRPr="00303D0D">
        <w:t>, Zarqa University, Jordan</w:t>
      </w:r>
    </w:p>
    <w:sectPr w:rsidR="00303D0D" w:rsidRPr="00303D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3C6E"/>
    <w:rsid w:val="0007226A"/>
    <w:rsid w:val="002C0B2C"/>
    <w:rsid w:val="00303D0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709FD"/>
  <w15:docId w15:val="{8573FF98-1EEF-439F-8C87-C11F930F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3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2026-05-16T08:21:00Z</dcterms:modified>
</cp:coreProperties>
</file>