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471094" w:rsidRDefault="00471094" w:rsidP="00471094">
      <w:r>
        <w:t xml:space="preserve">The authors conducted a study to evaluate the anti-inflammatory activity, GC-MS profiling, and in silico ADMET analysis of Piper </w:t>
      </w:r>
      <w:proofErr w:type="spellStart"/>
      <w:r>
        <w:t>hymenophyllum</w:t>
      </w:r>
      <w:proofErr w:type="spellEnd"/>
      <w:r>
        <w:t xml:space="preserve"> </w:t>
      </w:r>
      <w:proofErr w:type="spellStart"/>
      <w:r>
        <w:t>Miq</w:t>
      </w:r>
      <w:proofErr w:type="spellEnd"/>
      <w:r>
        <w:t xml:space="preserve"> extracts as a potential treatment for gastrointestinal diseases.</w:t>
      </w:r>
    </w:p>
    <w:p w:rsidR="00471094" w:rsidRDefault="00471094" w:rsidP="00471094">
      <w:r>
        <w:t xml:space="preserve">The primary research question of the manuscript was to examine the in vitro anti-inflammatory properties, GC-MS profiling, and in silico ADMET analysis of the therapeutic potential of P. </w:t>
      </w:r>
      <w:proofErr w:type="spellStart"/>
      <w:r>
        <w:t>hymenophyllum</w:t>
      </w:r>
      <w:proofErr w:type="spellEnd"/>
      <w:r>
        <w:t xml:space="preserve"> to determine its gastroprotective and anti-inflammatory potential in IBD.</w:t>
      </w:r>
    </w:p>
    <w:p w:rsidR="00471094" w:rsidRDefault="00471094" w:rsidP="00471094">
      <w:r>
        <w:t>Gastrointestinal disorders such as peptic ulcer disease and inflammatory bowel disease (IBD) are closely associated with oxidative stress, dysbiosis, and dysregulation of inflammatory cytokines9, 28. The search for alternative plant-based gastroprotective agents remains an important research priority. This demonstrates the originality and relevance of this research topic.</w:t>
      </w:r>
    </w:p>
    <w:p w:rsidR="00471094" w:rsidRDefault="00471094" w:rsidP="00471094">
      <w:r>
        <w:t xml:space="preserve">The obtained results confirm the </w:t>
      </w:r>
      <w:proofErr w:type="spellStart"/>
      <w:r>
        <w:t>favorable</w:t>
      </w:r>
      <w:proofErr w:type="spellEnd"/>
      <w:r>
        <w:t xml:space="preserve"> pharmacokinetic and safety profiles of these key compounds based on ADMET analysis.</w:t>
      </w:r>
    </w:p>
    <w:p w:rsidR="00471094" w:rsidRDefault="00471094" w:rsidP="00471094">
      <w:r>
        <w:t>The authors accurately defined and achieved the stated goals and objectives of the study.</w:t>
      </w:r>
    </w:p>
    <w:p w:rsidR="00471094" w:rsidRDefault="00471094" w:rsidP="00471094">
      <w:r>
        <w:t>The study was conducted at a high scientific and methodological level in accordance with established methods and standards.</w:t>
      </w:r>
    </w:p>
    <w:p w:rsidR="00471094" w:rsidRDefault="00471094" w:rsidP="00471094">
      <w:r>
        <w:t>The experimental design included the use of modern equipment and the latest analytical methods. The study program met the study's goals and objectives. The results were processed statistically, including determining the significance of differences.</w:t>
      </w:r>
    </w:p>
    <w:p w:rsidR="00471094" w:rsidRDefault="00471094" w:rsidP="00471094">
      <w:r>
        <w:t xml:space="preserve">The manuscript uses specialized terms and professional vocabulary. The authors </w:t>
      </w:r>
      <w:proofErr w:type="spellStart"/>
      <w:r>
        <w:t>skillfully</w:t>
      </w:r>
      <w:proofErr w:type="spellEnd"/>
      <w:r>
        <w:t xml:space="preserve"> </w:t>
      </w:r>
      <w:proofErr w:type="spellStart"/>
      <w:r>
        <w:t>analyze</w:t>
      </w:r>
      <w:proofErr w:type="spellEnd"/>
      <w:r>
        <w:t xml:space="preserve"> the obtained material and evaluate the results. The article is written in good and understandable English with a logical structure and content.</w:t>
      </w:r>
    </w:p>
    <w:p w:rsidR="00471094" w:rsidRDefault="00471094" w:rsidP="00471094">
      <w:r>
        <w:t>However, the manuscript contains typos and spelling errors. This does not affect the relevance and novelty of the study.</w:t>
      </w:r>
    </w:p>
    <w:p w:rsidR="00471094" w:rsidRDefault="00471094" w:rsidP="00471094">
      <w:r>
        <w:t>The authors compared and contrasted the obtained data with materials available in the literature. This was accompanied by analysis and evaluation. Based on the obtained results, conclusions and comments were logically formulated. These conclusions and comments are fully consistent with the stated goals and objectives and provide answers to them.</w:t>
      </w:r>
    </w:p>
    <w:p w:rsidR="00471094" w:rsidRDefault="00471094" w:rsidP="00471094">
      <w:r>
        <w:t>Throughout the manuscript, the authors use literary sources, which are presented as citations. All references are relevant to the problem posed in the article and reflect the scope of the study.</w:t>
      </w:r>
    </w:p>
    <w:p w:rsidR="00471094" w:rsidRDefault="00471094" w:rsidP="00471094">
      <w:r>
        <w:t>Based on the analysis of the manuscript, the following comments can be made:</w:t>
      </w:r>
    </w:p>
    <w:p w:rsidR="00471094" w:rsidRDefault="00471094" w:rsidP="00471094">
      <w:r>
        <w:t>1. Line 54. Grinding size.</w:t>
      </w:r>
    </w:p>
    <w:p w:rsidR="00471094" w:rsidRDefault="00471094" w:rsidP="00471094">
      <w:r>
        <w:t>2. Materials and Methods. Add references to the methods used.</w:t>
      </w:r>
    </w:p>
    <w:p w:rsidR="00471094" w:rsidRDefault="00471094" w:rsidP="00471094">
      <w:r>
        <w:t>3. Materials and Methods. Add a description of the statistical analysis.</w:t>
      </w:r>
    </w:p>
    <w:p w:rsidR="00471094" w:rsidRDefault="00471094" w:rsidP="00471094">
      <w:r>
        <w:lastRenderedPageBreak/>
        <w:t>4. Table 2, last column. Provide references to the sources.</w:t>
      </w:r>
    </w:p>
    <w:p w:rsidR="00471094" w:rsidRDefault="00471094" w:rsidP="00471094">
      <w:r>
        <w:t>5. Results. Avoid such a complex manuscript structure. Remove small points from the structure, but leave them in the text.</w:t>
      </w:r>
    </w:p>
    <w:p w:rsidR="00471094" w:rsidRDefault="00471094" w:rsidP="00471094">
      <w:r>
        <w:t>6. Add a discussion section.</w:t>
      </w:r>
    </w:p>
    <w:p w:rsidR="00471094" w:rsidRDefault="00471094" w:rsidP="00471094">
      <w:r>
        <w:t>7. Conclusion. Evaluate the results obtained. Suggest possible areas of application.</w:t>
      </w:r>
    </w:p>
    <w:p w:rsidR="00471094" w:rsidRDefault="00471094" w:rsidP="00471094">
      <w:r>
        <w:t>After incorporating these comments, the quality of the manuscript will improve, and it will attract additional interest and attention from readers and specialists.</w:t>
      </w:r>
    </w:p>
    <w:p w:rsidR="009344FF" w:rsidRDefault="00471094" w:rsidP="00471094">
      <w:r>
        <w:t>I recommend revising the manuscript.</w:t>
      </w:r>
    </w:p>
    <w:p w:rsidR="000F2F46" w:rsidRDefault="009344FF" w:rsidP="009344FF">
      <w:pPr>
        <w:rPr>
          <w:b/>
          <w:u w:val="single"/>
        </w:rPr>
      </w:pPr>
      <w:r w:rsidRPr="009344FF">
        <w:rPr>
          <w:b/>
          <w:u w:val="single"/>
        </w:rPr>
        <w:t>Editor’s Details:</w:t>
      </w:r>
    </w:p>
    <w:p w:rsidR="00471094" w:rsidRPr="00471094" w:rsidRDefault="00471094" w:rsidP="009344FF">
      <w:bookmarkStart w:id="0" w:name="_GoBack"/>
      <w:proofErr w:type="spellStart"/>
      <w:r w:rsidRPr="00471094">
        <w:t>Dr.</w:t>
      </w:r>
      <w:proofErr w:type="spellEnd"/>
      <w:r w:rsidRPr="00471094">
        <w:t xml:space="preserve"> </w:t>
      </w:r>
      <w:proofErr w:type="spellStart"/>
      <w:r w:rsidRPr="00471094">
        <w:t>Viktar</w:t>
      </w:r>
      <w:proofErr w:type="spellEnd"/>
      <w:r w:rsidRPr="00471094">
        <w:t xml:space="preserve"> </w:t>
      </w:r>
      <w:proofErr w:type="spellStart"/>
      <w:r w:rsidRPr="00471094">
        <w:t>Lemiasheuski</w:t>
      </w:r>
      <w:proofErr w:type="spellEnd"/>
      <w:r>
        <w:t>,</w:t>
      </w:r>
      <w:r w:rsidRPr="00471094">
        <w:t xml:space="preserve"> Belarusian State University, Republic of Belarus</w:t>
      </w:r>
      <w:bookmarkEnd w:id="0"/>
    </w:p>
    <w:sectPr w:rsidR="00471094" w:rsidRPr="004710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71094"/>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3279"/>
  <w15:docId w15:val="{4CB8510E-9EDC-4CE4-9745-B30DB669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27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2026-05-08T12:14:00Z</dcterms:modified>
</cp:coreProperties>
</file>