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0852CA" w:rsidRPr="009344FF" w:rsidRDefault="000852CA" w:rsidP="009344FF">
      <w:pPr>
        <w:rPr>
          <w:b/>
          <w:u w:val="single"/>
        </w:rPr>
      </w:pPr>
      <w:r>
        <w:rPr>
          <w:b/>
          <w:u w:val="single"/>
        </w:rPr>
        <w:t>T</w:t>
      </w:r>
      <w:bookmarkStart w:id="0" w:name="_GoBack"/>
      <w:bookmarkEnd w:id="0"/>
      <w:r w:rsidRPr="000852CA">
        <w:rPr>
          <w:b/>
          <w:u w:val="single"/>
        </w:rPr>
        <w:t>he manuscript addresses a relevant public health issue, is well supported, and the requested changes were minor and were implemented, therefore it meets the journal's quality criteria and is accepted for publication.</w:t>
      </w:r>
    </w:p>
    <w:p w:rsidR="009344FF" w:rsidRDefault="009344FF" w:rsidP="009344FF"/>
    <w:p w:rsidR="000F2F46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sectPr w:rsidR="000F2F4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52C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C7604"/>
  <w15:docId w15:val="{56A766BF-488E-4DD8-8C87-16EF14AD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SHP</cp:lastModifiedBy>
  <cp:revision>3</cp:revision>
  <dcterms:created xsi:type="dcterms:W3CDTF">2025-02-19T08:37:00Z</dcterms:created>
  <dcterms:modified xsi:type="dcterms:W3CDTF">2026-04-29T03:19:00Z</dcterms:modified>
</cp:coreProperties>
</file>