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81BB" w14:textId="77777777" w:rsidR="009344FF" w:rsidRPr="00C050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Comment:</w:t>
      </w:r>
    </w:p>
    <w:p w14:paraId="6D50AFBC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In general , the redaction of paper is not fine.</w:t>
      </w:r>
    </w:p>
    <w:p w14:paraId="4B72A01B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Authors mention "two genus" but after it, authors mention that each genus has one species each. Then, only is necessary mention directly the two species.</w:t>
      </w:r>
    </w:p>
    <w:p w14:paraId="0774F95D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I noted an absence of organic matter estimation in sand; this is ecologically important for this type of organism.</w:t>
      </w:r>
    </w:p>
    <w:p w14:paraId="2D8F1830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Experimental design doesn't clarify why the differences in size and orientation of transects regarding upper (25 m) and lower (5-10m) swash zones. In fact, why transect in lower zone varied from 5 to 10 m and why are not homogeneous in size?</w:t>
      </w:r>
    </w:p>
    <w:p w14:paraId="659FB424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In the upper part of 2.3 section, delete sentences about pH and Temperature are totally unnecessaries.</w:t>
      </w:r>
    </w:p>
    <w:p w14:paraId="3ACEA697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In 3.1 section is not necessary the species description, delete it.</w:t>
      </w:r>
    </w:p>
    <w:p w14:paraId="24D9BCB5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The (b) formula and the Figure 3 are in Indonesian not in English.</w:t>
      </w:r>
    </w:p>
    <w:p w14:paraId="50293B07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Figure 3 is not a figure is a table.</w:t>
      </w:r>
    </w:p>
    <w:p w14:paraId="58CA5C20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Correlation results besides are not statically significant, the use of Pearson correlation is not fine; It is necessary to use a nonparametric correlations test (e.g. Sperman correlation) or other analysis considering the interaction between sand fractions and considering that medium sand is dominant in all sampled places.</w:t>
      </w:r>
    </w:p>
    <w:p w14:paraId="663D16A2" w14:textId="77777777" w:rsidR="00C050BF" w:rsidRPr="00C050BF" w:rsidRDefault="00C050BF" w:rsidP="00C050B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In conclusion, if experimental design is not well developed and statistical analyses are not well applied, then conclusions about the ecological process analyzed are wrong.</w:t>
      </w:r>
    </w:p>
    <w:p w14:paraId="456FA8C3" w14:textId="77777777" w:rsidR="00C050BF" w:rsidRPr="00C050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Details:</w:t>
      </w:r>
    </w:p>
    <w:p w14:paraId="67AA28EA" w14:textId="77777777" w:rsidR="00C050BF" w:rsidRPr="00C050BF" w:rsidRDefault="00C050BF" w:rsidP="009344FF">
      <w:pPr>
        <w:rPr>
          <w:rFonts w:ascii="Arial" w:hAnsi="Arial" w:cs="Arial"/>
          <w:sz w:val="20"/>
        </w:rPr>
      </w:pPr>
      <w:r w:rsidRPr="00C050BF">
        <w:rPr>
          <w:rFonts w:ascii="Arial" w:hAnsi="Arial" w:cs="Arial"/>
          <w:sz w:val="20"/>
        </w:rPr>
        <w:t>Dr.  Manuel Mendoza-Carranza, The south border College,  Mexico</w:t>
      </w:r>
    </w:p>
    <w:sectPr w:rsidR="00C050BF" w:rsidRPr="00C05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0DB"/>
    <w:rsid w:val="007D042C"/>
    <w:rsid w:val="009344FF"/>
    <w:rsid w:val="009F328F"/>
    <w:rsid w:val="00A72896"/>
    <w:rsid w:val="00C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F104"/>
  <w15:docId w15:val="{8573FF98-1EEF-439F-8C87-C11F930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2026-05-19T14:20:00Z</dcterms:modified>
</cp:coreProperties>
</file>