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09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799BEE6" w14:textId="72C4C750" w:rsidR="009344FF" w:rsidRDefault="00D27F9C" w:rsidP="009344FF">
      <w:proofErr w:type="gramStart"/>
      <w:r w:rsidRPr="00D27F9C">
        <w:t>Accept</w:t>
      </w:r>
      <w:proofErr w:type="gramEnd"/>
      <w:r w:rsidRPr="00D27F9C">
        <w:t xml:space="preserve"> for publication.</w:t>
      </w:r>
    </w:p>
    <w:p w14:paraId="403D6E8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5FBC0D4" w14:textId="638507D4" w:rsidR="00D27F9C" w:rsidRPr="00D27F9C" w:rsidRDefault="00D27F9C" w:rsidP="009344FF">
      <w:pPr>
        <w:rPr>
          <w:bCs/>
        </w:rPr>
      </w:pPr>
      <w:r w:rsidRPr="00D27F9C">
        <w:rPr>
          <w:bCs/>
        </w:rPr>
        <w:t xml:space="preserve">Prof. Larissa-Margareta </w:t>
      </w:r>
      <w:proofErr w:type="spellStart"/>
      <w:r w:rsidRPr="00D27F9C">
        <w:rPr>
          <w:bCs/>
        </w:rPr>
        <w:t>Batrancea</w:t>
      </w:r>
      <w:proofErr w:type="spellEnd"/>
      <w:r>
        <w:rPr>
          <w:bCs/>
        </w:rPr>
        <w:t>,</w:t>
      </w:r>
      <w:r w:rsidRPr="00D27F9C">
        <w:t xml:space="preserve"> </w:t>
      </w:r>
      <w:r w:rsidRPr="00D27F9C">
        <w:rPr>
          <w:bCs/>
        </w:rPr>
        <w:t>Babeș-Bolyai University, Romania</w:t>
      </w:r>
    </w:p>
    <w:sectPr w:rsidR="00D27F9C" w:rsidRPr="00D27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2BC"/>
    <w:rsid w:val="00D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402C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2026-05-23T12:32:00Z</dcterms:modified>
</cp:coreProperties>
</file>