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8DE8C" w14:textId="77777777" w:rsidR="007058DD" w:rsidRDefault="007058DD" w:rsidP="004364BB">
      <w:pPr>
        <w:jc w:val="center"/>
        <w:rPr>
          <w:rFonts w:ascii="Times New Roman" w:hAnsi="Times New Roman" w:cs="Times New Roman"/>
          <w:b/>
          <w:bCs/>
          <w:sz w:val="28"/>
          <w:szCs w:val="28"/>
        </w:rPr>
      </w:pPr>
      <w:r w:rsidRPr="007058DD">
        <w:rPr>
          <w:rFonts w:ascii="Times New Roman" w:hAnsi="Times New Roman" w:cs="Times New Roman"/>
          <w:b/>
          <w:bCs/>
          <w:sz w:val="28"/>
          <w:szCs w:val="28"/>
        </w:rPr>
        <w:t>1D M₂X₃Y₈ Ternary Transition Metal Chalcogenide Nanowires: Recent Advances in Synthesis, Properties, and Device Applications</w:t>
      </w:r>
    </w:p>
    <w:p w14:paraId="731F31CB" w14:textId="146C70DC" w:rsidR="007058DD" w:rsidRPr="001872A8" w:rsidRDefault="007058DD" w:rsidP="007058DD">
      <w:pPr>
        <w:rPr>
          <w:rFonts w:ascii="Times New Roman" w:hAnsi="Times New Roman" w:cs="Times New Roman"/>
        </w:rPr>
      </w:pPr>
      <w:r w:rsidRPr="007058DD">
        <w:rPr>
          <w:rFonts w:ascii="Times New Roman" w:hAnsi="Times New Roman" w:cs="Times New Roman"/>
          <w:b/>
          <w:bCs/>
        </w:rPr>
        <w:t>Type of Article: Review Article</w:t>
      </w:r>
    </w:p>
    <w:p w14:paraId="32C8FC40" w14:textId="5DE67656" w:rsidR="00F07B09" w:rsidRPr="001872A8" w:rsidRDefault="001872A8" w:rsidP="00D66DB6">
      <w:pPr>
        <w:jc w:val="both"/>
        <w:rPr>
          <w:rFonts w:ascii="Times New Roman" w:hAnsi="Times New Roman" w:cs="Times New Roman"/>
          <w:b/>
          <w:bCs/>
        </w:rPr>
      </w:pPr>
      <w:r w:rsidRPr="001872A8">
        <w:rPr>
          <w:rFonts w:ascii="Times New Roman" w:hAnsi="Times New Roman" w:cs="Times New Roman"/>
          <w:b/>
          <w:bCs/>
        </w:rPr>
        <w:t>Abstract</w:t>
      </w:r>
    </w:p>
    <w:p w14:paraId="33289105" w14:textId="519C9B4F" w:rsidR="001872A8" w:rsidRPr="003301C4" w:rsidRDefault="001872A8" w:rsidP="003301C4">
      <w:pPr>
        <w:spacing w:line="360" w:lineRule="auto"/>
        <w:jc w:val="both"/>
        <w:rPr>
          <w:rFonts w:ascii="Times New Roman" w:hAnsi="Times New Roman" w:cs="Times New Roman"/>
        </w:rPr>
      </w:pPr>
      <w:r w:rsidRPr="003301C4">
        <w:rPr>
          <w:rFonts w:ascii="Times New Roman" w:hAnsi="Times New Roman" w:cs="Times New Roman"/>
        </w:rPr>
        <w:t>One-dimensional (1D) nanowires have emerged as a key class of low-dimensional materials with significant potential for next-generation electronic, photonic, and energy applications. Among these, ternary transition metal chalcogenides with the general formula M₂X₃Y₈ represent a unique family of intrinsically one-dimensional systems characterized by strong anisotropic bonding and exceptional structural stability. This review provides a comprehensive overview of recent advances in the synthesis, structural characteristics, and physical properties of M₂X₃Y₈ nanowires. Particular emphasis is placed on synthesis strategies including solid-state reactions, chemical vapor transport, and flux-assisted growth methods. The electronic, optoelectronic, and surface properties of these materials are critically discussed in relation to their performance in devices such as field-effect transistors, photodetectors, and gas sensors. Furthermore, the influence of dimensionality and structural variations on band structure and transport behavior is examined. Finally, current challenges, including scalability, device integration, and performance optimization, are outlined alongside future research directions. This review aims to provide a consolidated framework for understanding and advancing M₂X₃Y₈ nanowires in emerging nanoscale technologies.</w:t>
      </w:r>
    </w:p>
    <w:p w14:paraId="61960B69" w14:textId="366081F6" w:rsidR="001872A8" w:rsidRPr="003301C4" w:rsidRDefault="001872A8" w:rsidP="003301C4">
      <w:pPr>
        <w:spacing w:line="360" w:lineRule="auto"/>
        <w:jc w:val="both"/>
        <w:rPr>
          <w:rFonts w:ascii="Times New Roman" w:hAnsi="Times New Roman" w:cs="Times New Roman"/>
        </w:rPr>
      </w:pPr>
      <w:r w:rsidRPr="003301C4">
        <w:rPr>
          <w:rFonts w:ascii="Times New Roman" w:hAnsi="Times New Roman" w:cs="Times New Roman"/>
          <w:b/>
          <w:bCs/>
        </w:rPr>
        <w:t>Keywords:</w:t>
      </w:r>
      <w:r w:rsidRPr="003301C4">
        <w:rPr>
          <w:rFonts w:ascii="Times New Roman" w:hAnsi="Times New Roman" w:cs="Times New Roman"/>
        </w:rPr>
        <w:t xml:space="preserve"> Nanowires; Transition metal chalcogenides; M₂X₃Y₈; Chemical vapor transport; Optoelectronics; Gas sensors; Low-dimensional materials</w:t>
      </w:r>
    </w:p>
    <w:p w14:paraId="659F4D45" w14:textId="77777777" w:rsidR="001872A8" w:rsidRPr="001872A8" w:rsidRDefault="001872A8" w:rsidP="003301C4">
      <w:pPr>
        <w:spacing w:line="360" w:lineRule="auto"/>
        <w:jc w:val="both"/>
        <w:rPr>
          <w:rFonts w:ascii="Times New Roman" w:hAnsi="Times New Roman" w:cs="Times New Roman"/>
          <w:b/>
          <w:bCs/>
        </w:rPr>
      </w:pPr>
      <w:r w:rsidRPr="001872A8">
        <w:rPr>
          <w:rFonts w:ascii="Times New Roman" w:hAnsi="Times New Roman" w:cs="Times New Roman"/>
          <w:b/>
          <w:bCs/>
        </w:rPr>
        <w:t>1. Introduction</w:t>
      </w:r>
    </w:p>
    <w:p w14:paraId="4F91D791" w14:textId="77777777" w:rsidR="007058DD" w:rsidRPr="007058DD" w:rsidRDefault="007058DD" w:rsidP="007058DD">
      <w:pPr>
        <w:spacing w:line="360" w:lineRule="auto"/>
        <w:jc w:val="both"/>
        <w:rPr>
          <w:rFonts w:ascii="Times New Roman" w:hAnsi="Times New Roman" w:cs="Times New Roman"/>
          <w:b/>
          <w:bCs/>
        </w:rPr>
      </w:pPr>
      <w:r w:rsidRPr="007058DD">
        <w:rPr>
          <w:rFonts w:ascii="Times New Roman" w:hAnsi="Times New Roman" w:cs="Times New Roman"/>
          <w:b/>
          <w:bCs/>
        </w:rPr>
        <w:t>1.1 Scope and Objectives</w:t>
      </w:r>
    </w:p>
    <w:p w14:paraId="2907C086" w14:textId="77777777" w:rsidR="007058DD" w:rsidRPr="007058DD" w:rsidRDefault="007058DD" w:rsidP="007058DD">
      <w:pPr>
        <w:spacing w:line="360" w:lineRule="auto"/>
        <w:jc w:val="both"/>
        <w:rPr>
          <w:rFonts w:ascii="Times New Roman" w:hAnsi="Times New Roman" w:cs="Times New Roman"/>
        </w:rPr>
      </w:pPr>
      <w:r w:rsidRPr="007058DD">
        <w:rPr>
          <w:rFonts w:ascii="Times New Roman" w:hAnsi="Times New Roman" w:cs="Times New Roman"/>
        </w:rPr>
        <w:t>This review critically summarizes recent advances in M₂X₃Y₈ ternary transition metal chalcogenide nanowires, focusing on synthesis strategies, structure–property relationships, and emerging device applications. Particular emphasis is placed on comparing fabrication methods, identifying performance bottlenecks, and outlining future opportunities.</w:t>
      </w:r>
    </w:p>
    <w:p w14:paraId="2971AF45" w14:textId="77777777" w:rsidR="007058DD" w:rsidRPr="007058DD" w:rsidRDefault="007058DD" w:rsidP="007058DD">
      <w:pPr>
        <w:spacing w:line="360" w:lineRule="auto"/>
        <w:jc w:val="both"/>
        <w:rPr>
          <w:rFonts w:ascii="Times New Roman" w:hAnsi="Times New Roman" w:cs="Times New Roman"/>
          <w:b/>
          <w:bCs/>
        </w:rPr>
      </w:pPr>
      <w:r w:rsidRPr="007058DD">
        <w:rPr>
          <w:rFonts w:ascii="Times New Roman" w:hAnsi="Times New Roman" w:cs="Times New Roman"/>
          <w:b/>
          <w:bCs/>
        </w:rPr>
        <w:t>1.2 Literature Search Methodology</w:t>
      </w:r>
    </w:p>
    <w:p w14:paraId="15275805" w14:textId="026D4E46" w:rsidR="005407E0" w:rsidRDefault="007058DD" w:rsidP="008159D4">
      <w:pPr>
        <w:spacing w:line="360" w:lineRule="auto"/>
        <w:jc w:val="both"/>
        <w:rPr>
          <w:rFonts w:ascii="Times New Roman" w:hAnsi="Times New Roman" w:cs="Times New Roman"/>
        </w:rPr>
      </w:pPr>
      <w:r w:rsidRPr="007058DD">
        <w:rPr>
          <w:rFonts w:ascii="Times New Roman" w:hAnsi="Times New Roman" w:cs="Times New Roman"/>
        </w:rPr>
        <w:lastRenderedPageBreak/>
        <w:t>Relevant literature was collected from Web of Science, Scopus, Google Scholar, and ScienceDirect using keywords such as “M₂X₃Y₈ nanowires”, “ternary transition metal chalcogenides”, “1D van der Waals materials”, and “nanowire photodetectors”. Publications from 2010–2026 were prioritized.</w:t>
      </w:r>
    </w:p>
    <w:p w14:paraId="73F29B23" w14:textId="0DC9E372" w:rsidR="008159D4" w:rsidRPr="008159D4" w:rsidRDefault="008159D4" w:rsidP="008159D4">
      <w:pPr>
        <w:spacing w:line="360" w:lineRule="auto"/>
        <w:jc w:val="both"/>
        <w:rPr>
          <w:rFonts w:ascii="Times New Roman" w:hAnsi="Times New Roman" w:cs="Times New Roman"/>
        </w:rPr>
      </w:pPr>
      <w:r w:rsidRPr="008159D4">
        <w:rPr>
          <w:rFonts w:ascii="Times New Roman" w:hAnsi="Times New Roman" w:cs="Times New Roman"/>
        </w:rPr>
        <w:t>One-dimensional (1D) nanostructures have attracted sustained interest over the past two decades due to their unique physical properties arising from quantum confinement, high surface-to-volume ratios, and anisotropic charge transport [1–3]. Among these, semiconductor nanowires have emerged as fundamental building blocks for nanoscale electronics, photonics, and energy systems [1,4]. Their tunable composition, geometry, and electronic properties enable precise control over device functionality, making them highly suitable for next-generation technologies.</w:t>
      </w:r>
      <w:r>
        <w:rPr>
          <w:rFonts w:ascii="Times New Roman" w:hAnsi="Times New Roman" w:cs="Times New Roman"/>
        </w:rPr>
        <w:t xml:space="preserve"> </w:t>
      </w:r>
      <w:r w:rsidRPr="008159D4">
        <w:rPr>
          <w:rFonts w:ascii="Times New Roman" w:hAnsi="Times New Roman" w:cs="Times New Roman"/>
        </w:rPr>
        <w:t>Early developments in nanowire research were largely driven by advances in synthesis techniques, particularly the vapor–liquid–solid (VLS) growth mechanism introduced by Wagner and Ellis [2]. This method enabled controlled fabrication of single-crystal nanowires with well-defined dimensions and compositions. Subsequent studies demonstrated the ability to engineer nanowire heterostructures, doping profiles, and interfaces, leading to their integration into functional devices such as field-effect transistors and photodetectors [5–9].</w:t>
      </w:r>
      <w:r>
        <w:rPr>
          <w:rFonts w:ascii="Times New Roman" w:hAnsi="Times New Roman" w:cs="Times New Roman"/>
        </w:rPr>
        <w:t xml:space="preserve"> </w:t>
      </w:r>
      <w:r w:rsidRPr="008159D4">
        <w:rPr>
          <w:rFonts w:ascii="Times New Roman" w:hAnsi="Times New Roman" w:cs="Times New Roman"/>
        </w:rPr>
        <w:t>Within this broad class of materials, ternary transition metal chalcogenides with the general formula M₂X₃Y₈ have recently emerged as a distinct category of intrinsically one-dimensional systems [15,17]. These materials exhibit a unique structural framework characterized by strongly bonded atomic chains and weak van der Waals interactions, enabling the formation of high-quality surfaces with minimal dangling bonds [15].</w:t>
      </w:r>
      <w:r>
        <w:rPr>
          <w:rFonts w:ascii="Times New Roman" w:hAnsi="Times New Roman" w:cs="Times New Roman"/>
        </w:rPr>
        <w:t xml:space="preserve"> </w:t>
      </w:r>
      <w:r w:rsidRPr="008159D4">
        <w:rPr>
          <w:rFonts w:ascii="Times New Roman" w:hAnsi="Times New Roman" w:cs="Times New Roman"/>
        </w:rPr>
        <w:t>Recent studies have demonstrated that M₂X₃Y₈ nanowires possess remarkable electrical and optoelectronic properties, including high current-carrying capacity and tunable band structures [13,16]. Their enhanced environmental stability compared to conventional quasi-one-dimensional materials further increases their potential for device applications [25]. Despite these advantages, challenges remain in achieving scalable synthesis and reliable device integration [24].</w:t>
      </w:r>
      <w:r>
        <w:rPr>
          <w:rFonts w:ascii="Times New Roman" w:hAnsi="Times New Roman" w:cs="Times New Roman"/>
        </w:rPr>
        <w:t xml:space="preserve"> </w:t>
      </w:r>
      <w:r w:rsidRPr="008159D4">
        <w:rPr>
          <w:rFonts w:ascii="Times New Roman" w:hAnsi="Times New Roman" w:cs="Times New Roman"/>
        </w:rPr>
        <w:t>This review provides a comprehensive overview of M₂X₃Y₈ nanowires, focusing on their synthesis, physical properties, and emerging applications, while highlighting current challenges and future research directions.</w:t>
      </w:r>
    </w:p>
    <w:p w14:paraId="019FE7D6" w14:textId="77777777" w:rsidR="001872A8" w:rsidRPr="001872A8" w:rsidRDefault="001872A8" w:rsidP="003301C4">
      <w:pPr>
        <w:spacing w:line="360" w:lineRule="auto"/>
        <w:jc w:val="both"/>
        <w:rPr>
          <w:rFonts w:ascii="Times New Roman" w:hAnsi="Times New Roman" w:cs="Times New Roman"/>
          <w:b/>
          <w:bCs/>
        </w:rPr>
      </w:pPr>
      <w:r w:rsidRPr="001872A8">
        <w:rPr>
          <w:rFonts w:ascii="Times New Roman" w:hAnsi="Times New Roman" w:cs="Times New Roman"/>
          <w:b/>
          <w:bCs/>
        </w:rPr>
        <w:t>2. Synthesis of M₂X₃Y₈ Nanowires</w:t>
      </w:r>
    </w:p>
    <w:p w14:paraId="26A04837" w14:textId="41BE4941" w:rsidR="008159D4" w:rsidRPr="008159D4" w:rsidRDefault="008159D4" w:rsidP="008159D4">
      <w:pPr>
        <w:jc w:val="both"/>
        <w:rPr>
          <w:rFonts w:ascii="Times New Roman" w:hAnsi="Times New Roman" w:cs="Times New Roman"/>
        </w:rPr>
      </w:pPr>
      <w:r w:rsidRPr="008159D4">
        <w:rPr>
          <w:rFonts w:ascii="Times New Roman" w:hAnsi="Times New Roman" w:cs="Times New Roman"/>
        </w:rPr>
        <w:lastRenderedPageBreak/>
        <w:t>The synthesis of M₂X₃Y₈ ternary transition metal chalcogenide nanowires has evolved significantly, with multiple approaches developed to achieve high crystallinity, controlled morphology, and scalability. Unlike conventional semiconductor nanowires, these materials are intrinsically one-dimensional, and their growth is primarily governed by anisotropic bonding and thermodynamic stability rather than purely catalyst-driven mechanisms [15,17]. Various synthesis strategies have been explored, each offering distinct advantages and limitations in terms of structural control and material quality.</w:t>
      </w:r>
    </w:p>
    <w:p w14:paraId="6DFF346E" w14:textId="77777777" w:rsidR="008159D4" w:rsidRPr="008159D4" w:rsidRDefault="008159D4" w:rsidP="008159D4">
      <w:pPr>
        <w:jc w:val="both"/>
        <w:rPr>
          <w:rFonts w:ascii="Times New Roman" w:hAnsi="Times New Roman" w:cs="Times New Roman"/>
          <w:b/>
          <w:bCs/>
        </w:rPr>
      </w:pPr>
      <w:r w:rsidRPr="008159D4">
        <w:rPr>
          <w:rFonts w:ascii="Times New Roman" w:hAnsi="Times New Roman" w:cs="Times New Roman"/>
          <w:b/>
          <w:bCs/>
        </w:rPr>
        <w:t>2.1 Solid-State Reaction Methods</w:t>
      </w:r>
    </w:p>
    <w:p w14:paraId="15DDDFF5" w14:textId="56470CB4" w:rsidR="008159D4" w:rsidRPr="008159D4" w:rsidRDefault="008159D4" w:rsidP="008159D4">
      <w:pPr>
        <w:jc w:val="both"/>
        <w:rPr>
          <w:rFonts w:ascii="Times New Roman" w:hAnsi="Times New Roman" w:cs="Times New Roman"/>
        </w:rPr>
      </w:pPr>
      <w:r w:rsidRPr="008159D4">
        <w:rPr>
          <w:rFonts w:ascii="Times New Roman" w:hAnsi="Times New Roman" w:cs="Times New Roman"/>
        </w:rPr>
        <w:t>Solid-state synthesis represents one of the earliest and most widely used approaches for producing bulk M₂X₃Y₈ crystals. This method typically involves heating stoichiometric mixtures of transition metal powders and chalcogen elements in vacuum-sealed quartz ampules at elevated temperatures [13,24].</w:t>
      </w:r>
      <w:r>
        <w:rPr>
          <w:rFonts w:ascii="Times New Roman" w:hAnsi="Times New Roman" w:cs="Times New Roman"/>
        </w:rPr>
        <w:t xml:space="preserve"> </w:t>
      </w:r>
      <w:r w:rsidRPr="008159D4">
        <w:rPr>
          <w:rFonts w:ascii="Times New Roman" w:hAnsi="Times New Roman" w:cs="Times New Roman"/>
        </w:rPr>
        <w:t xml:space="preserve">Early studies successfully synthesized compounds such as </w:t>
      </w:r>
      <w:proofErr w:type="spellStart"/>
      <w:r w:rsidRPr="008159D4">
        <w:rPr>
          <w:rFonts w:ascii="Times New Roman" w:hAnsi="Times New Roman" w:cs="Times New Roman"/>
        </w:rPr>
        <w:t>Nb₂Pd₃Se</w:t>
      </w:r>
      <w:proofErr w:type="spellEnd"/>
      <w:r w:rsidRPr="008159D4">
        <w:rPr>
          <w:rFonts w:ascii="Times New Roman" w:hAnsi="Times New Roman" w:cs="Times New Roman"/>
        </w:rPr>
        <w:t xml:space="preserve">₈ and </w:t>
      </w:r>
      <w:proofErr w:type="spellStart"/>
      <w:r w:rsidRPr="008159D4">
        <w:rPr>
          <w:rFonts w:ascii="Times New Roman" w:hAnsi="Times New Roman" w:cs="Times New Roman"/>
        </w:rPr>
        <w:t>Ta₂Ni₃Se</w:t>
      </w:r>
      <w:proofErr w:type="spellEnd"/>
      <w:r w:rsidRPr="008159D4">
        <w:rPr>
          <w:rFonts w:ascii="Times New Roman" w:hAnsi="Times New Roman" w:cs="Times New Roman"/>
        </w:rPr>
        <w:t>₈ using direct solid-state reactions, demonstrating the feasibility of forming high-quality ternary chalcogenides [13]. The process often requires prolonged heating durations and carefully controlled temperature profiles to ensure phase purity and crystal growth. In some cases, transport agents such as halogens are introduced to enhance material transport and improve crystallinity [24].</w:t>
      </w:r>
      <w:r>
        <w:rPr>
          <w:rFonts w:ascii="Times New Roman" w:hAnsi="Times New Roman" w:cs="Times New Roman"/>
        </w:rPr>
        <w:t xml:space="preserve"> </w:t>
      </w:r>
      <w:r w:rsidRPr="008159D4">
        <w:rPr>
          <w:rFonts w:ascii="Times New Roman" w:hAnsi="Times New Roman" w:cs="Times New Roman"/>
        </w:rPr>
        <w:t>Despite its simplicity, the solid-state method presents several limitations, including limited control over nanowire dimensions and relatively low yield of isolated one-dimensional structures. As a result, additional processes such as mechanical or chemical exfoliation are often required to obtain nanowire-like structures from bulk crystals [24].</w:t>
      </w:r>
    </w:p>
    <w:p w14:paraId="7A02D851" w14:textId="7B678713" w:rsidR="001872A8" w:rsidRPr="001872A8" w:rsidRDefault="001872A8" w:rsidP="001872A8">
      <w:pPr>
        <w:jc w:val="both"/>
      </w:pPr>
      <w:r w:rsidRPr="00D66DB6">
        <w:rPr>
          <w:rFonts w:ascii="Times New Roman" w:hAnsi="Times New Roman" w:cs="Times New Roman"/>
          <w:b/>
          <w:bCs/>
          <w:noProof/>
        </w:rPr>
        <w:drawing>
          <wp:inline distT="0" distB="0" distL="0" distR="0" wp14:anchorId="04C194A3" wp14:editId="116FE54B">
            <wp:extent cx="1920240" cy="1963613"/>
            <wp:effectExtent l="0" t="0" r="3810" b="0"/>
            <wp:docPr id="2073591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591581" name=""/>
                    <pic:cNvPicPr/>
                  </pic:nvPicPr>
                  <pic:blipFill>
                    <a:blip r:embed="rId5"/>
                    <a:stretch>
                      <a:fillRect/>
                    </a:stretch>
                  </pic:blipFill>
                  <pic:spPr>
                    <a:xfrm>
                      <a:off x="0" y="0"/>
                      <a:ext cx="1927731" cy="1971273"/>
                    </a:xfrm>
                    <a:prstGeom prst="rect">
                      <a:avLst/>
                    </a:prstGeom>
                  </pic:spPr>
                </pic:pic>
              </a:graphicData>
            </a:graphic>
          </wp:inline>
        </w:drawing>
      </w:r>
    </w:p>
    <w:p w14:paraId="5A319ACD" w14:textId="12E65ED5" w:rsidR="001872A8" w:rsidRDefault="001872A8" w:rsidP="001872A8">
      <w:pPr>
        <w:pStyle w:val="Caption"/>
        <w:jc w:val="both"/>
        <w:rPr>
          <w:rFonts w:ascii="Times New Roman" w:hAnsi="Times New Roman" w:cs="Times New Roman"/>
        </w:rPr>
      </w:pPr>
      <w:r w:rsidRPr="00D66DB6">
        <w:rPr>
          <w:rFonts w:ascii="Times New Roman" w:hAnsi="Times New Roman" w:cs="Times New Roman"/>
        </w:rPr>
        <w:t xml:space="preserve">Figure </w:t>
      </w:r>
      <w:r w:rsidRPr="00D66DB6">
        <w:rPr>
          <w:rFonts w:ascii="Times New Roman" w:hAnsi="Times New Roman" w:cs="Times New Roman"/>
        </w:rPr>
        <w:fldChar w:fldCharType="begin"/>
      </w:r>
      <w:r w:rsidRPr="00D66DB6">
        <w:rPr>
          <w:rFonts w:ascii="Times New Roman" w:hAnsi="Times New Roman" w:cs="Times New Roman"/>
        </w:rPr>
        <w:instrText xml:space="preserve"> SEQ Figure \* ARABIC </w:instrText>
      </w:r>
      <w:r w:rsidRPr="00D66DB6">
        <w:rPr>
          <w:rFonts w:ascii="Times New Roman" w:hAnsi="Times New Roman" w:cs="Times New Roman"/>
        </w:rPr>
        <w:fldChar w:fldCharType="separate"/>
      </w:r>
      <w:r>
        <w:rPr>
          <w:rFonts w:ascii="Times New Roman" w:hAnsi="Times New Roman" w:cs="Times New Roman"/>
          <w:noProof/>
        </w:rPr>
        <w:t>1</w:t>
      </w:r>
      <w:r w:rsidRPr="00D66DB6">
        <w:rPr>
          <w:rFonts w:ascii="Times New Roman" w:hAnsi="Times New Roman" w:cs="Times New Roman"/>
        </w:rPr>
        <w:fldChar w:fldCharType="end"/>
      </w:r>
      <w:r w:rsidRPr="00D66DB6">
        <w:rPr>
          <w:rFonts w:ascii="Times New Roman" w:hAnsi="Times New Roman" w:cs="Times New Roman"/>
        </w:rPr>
        <w:t xml:space="preserve">: Scanning electron microscope (SEM) image of the needle-like </w:t>
      </w:r>
      <w:proofErr w:type="spellStart"/>
      <w:r w:rsidRPr="00D66DB6">
        <w:rPr>
          <w:rFonts w:ascii="Times New Roman" w:hAnsi="Times New Roman" w:cs="Times New Roman"/>
        </w:rPr>
        <w:t>Ta₂Pd₃Se</w:t>
      </w:r>
      <w:proofErr w:type="spellEnd"/>
      <w:r w:rsidRPr="00D66DB6">
        <w:rPr>
          <w:rFonts w:ascii="Times New Roman" w:hAnsi="Times New Roman" w:cs="Times New Roman"/>
        </w:rPr>
        <w:t xml:space="preserve">₈ structure. The insets show the as-grown bulk single crystals and a cross-sectional view of the simulated equilibrium shape of the </w:t>
      </w:r>
      <w:proofErr w:type="spellStart"/>
      <w:r w:rsidRPr="00D66DB6">
        <w:rPr>
          <w:rFonts w:ascii="Times New Roman" w:hAnsi="Times New Roman" w:cs="Times New Roman"/>
        </w:rPr>
        <w:t>Ta₂Pd₃Se</w:t>
      </w:r>
      <w:proofErr w:type="spellEnd"/>
      <w:r w:rsidRPr="00D66DB6">
        <w:rPr>
          <w:rFonts w:ascii="Times New Roman" w:hAnsi="Times New Roman" w:cs="Times New Roman"/>
        </w:rPr>
        <w:t>₈ nanowire, constructed with four preferred facets: (100), (010), (110), and (210). Reproduced with permission from Ref. 14. Copyright © 2016 American Chemical Society.</w:t>
      </w:r>
    </w:p>
    <w:p w14:paraId="5DA310BA" w14:textId="77777777" w:rsidR="00AF33E3" w:rsidRPr="008159D4" w:rsidRDefault="00AF33E3" w:rsidP="00AF33E3">
      <w:pPr>
        <w:jc w:val="both"/>
        <w:rPr>
          <w:rFonts w:ascii="Times New Roman" w:hAnsi="Times New Roman" w:cs="Times New Roman"/>
          <w:b/>
          <w:bCs/>
        </w:rPr>
      </w:pPr>
      <w:r w:rsidRPr="008159D4">
        <w:rPr>
          <w:rFonts w:ascii="Times New Roman" w:hAnsi="Times New Roman" w:cs="Times New Roman"/>
          <w:b/>
          <w:bCs/>
        </w:rPr>
        <w:t>2.2 Flux-Assisted Growth Techniques</w:t>
      </w:r>
    </w:p>
    <w:p w14:paraId="0938A874" w14:textId="5F574EBC" w:rsidR="00AF33E3" w:rsidRPr="00AF33E3" w:rsidRDefault="00AF33E3" w:rsidP="00AF33E3">
      <w:pPr>
        <w:jc w:val="both"/>
        <w:rPr>
          <w:rFonts w:ascii="Times New Roman" w:hAnsi="Times New Roman" w:cs="Times New Roman"/>
        </w:rPr>
      </w:pPr>
      <w:r w:rsidRPr="008159D4">
        <w:rPr>
          <w:rFonts w:ascii="Times New Roman" w:hAnsi="Times New Roman" w:cs="Times New Roman"/>
        </w:rPr>
        <w:t>Flux-assisted growth has emerged as an effective strategy for improving crystal quality and promoting anisotropic growth of M₂X₃Y₈ materials. In this approach, precursor materials are dissolved in a molten salt medium, which facilitates controlled nucleation and growth [13].</w:t>
      </w:r>
      <w:r>
        <w:rPr>
          <w:rFonts w:ascii="Times New Roman" w:hAnsi="Times New Roman" w:cs="Times New Roman"/>
        </w:rPr>
        <w:t xml:space="preserve"> </w:t>
      </w:r>
      <w:r w:rsidRPr="008159D4">
        <w:rPr>
          <w:rFonts w:ascii="Times New Roman" w:hAnsi="Times New Roman" w:cs="Times New Roman"/>
        </w:rPr>
        <w:t xml:space="preserve">Studies have shown that eutectic salt mixtures, such as </w:t>
      </w:r>
      <w:proofErr w:type="spellStart"/>
      <w:r w:rsidRPr="008159D4">
        <w:rPr>
          <w:rFonts w:ascii="Times New Roman" w:hAnsi="Times New Roman" w:cs="Times New Roman"/>
        </w:rPr>
        <w:t>CsCl</w:t>
      </w:r>
      <w:proofErr w:type="spellEnd"/>
      <w:r w:rsidRPr="008159D4">
        <w:rPr>
          <w:rFonts w:ascii="Times New Roman" w:hAnsi="Times New Roman" w:cs="Times New Roman"/>
        </w:rPr>
        <w:t xml:space="preserve">/LiCl, can promote the formation of fibrous </w:t>
      </w:r>
      <w:r w:rsidRPr="008159D4">
        <w:rPr>
          <w:rFonts w:ascii="Times New Roman" w:hAnsi="Times New Roman" w:cs="Times New Roman"/>
        </w:rPr>
        <w:lastRenderedPageBreak/>
        <w:t>and elongated crystals with enhanced structural uniformity [13]. By adjusting parameters such as temperature, precursor ratio, and cooling rate, it is possible to influence crystal morphology and favor the formation of quasi-one-dimensional structures suitable for exfoliation.</w:t>
      </w:r>
      <w:r>
        <w:rPr>
          <w:rFonts w:ascii="Times New Roman" w:hAnsi="Times New Roman" w:cs="Times New Roman"/>
        </w:rPr>
        <w:t xml:space="preserve"> </w:t>
      </w:r>
      <w:r w:rsidRPr="008159D4">
        <w:rPr>
          <w:rFonts w:ascii="Times New Roman" w:hAnsi="Times New Roman" w:cs="Times New Roman"/>
        </w:rPr>
        <w:t>Compared to conventional solid-state methods, flux-assisted growth provides improved control over crystallinity and defect density. However, challenges remain in terms of scalability, purification of the final product, and reproducibility across different material systems [13,24].</w:t>
      </w:r>
    </w:p>
    <w:p w14:paraId="2AE1DA0C" w14:textId="77777777" w:rsidR="008159D4" w:rsidRPr="008159D4" w:rsidRDefault="008159D4" w:rsidP="008159D4">
      <w:pPr>
        <w:jc w:val="both"/>
        <w:rPr>
          <w:rFonts w:ascii="Times New Roman" w:hAnsi="Times New Roman" w:cs="Times New Roman"/>
          <w:b/>
          <w:bCs/>
        </w:rPr>
      </w:pPr>
      <w:r w:rsidRPr="008159D4">
        <w:rPr>
          <w:rFonts w:ascii="Times New Roman" w:hAnsi="Times New Roman" w:cs="Times New Roman"/>
          <w:b/>
          <w:bCs/>
        </w:rPr>
        <w:t>2.3 Chemical Vapor Transport (CVT)</w:t>
      </w:r>
    </w:p>
    <w:p w14:paraId="2A94D5FB" w14:textId="67F26908" w:rsidR="008159D4" w:rsidRPr="008159D4" w:rsidRDefault="008159D4" w:rsidP="008159D4">
      <w:pPr>
        <w:jc w:val="both"/>
        <w:rPr>
          <w:rFonts w:ascii="Times New Roman" w:hAnsi="Times New Roman" w:cs="Times New Roman"/>
        </w:rPr>
      </w:pPr>
      <w:r w:rsidRPr="008159D4">
        <w:rPr>
          <w:rFonts w:ascii="Times New Roman" w:hAnsi="Times New Roman" w:cs="Times New Roman"/>
        </w:rPr>
        <w:t>Chemical vapor transport (CVT) is one of the most widely used techniques for synthesizing high-quality M₂X₃Y₈ single crystals. This method involves the transport of volatile species within a sealed ampule under a temperature gradient, typically using iodine or other halogens as transport agents [24].</w:t>
      </w:r>
      <w:r>
        <w:rPr>
          <w:rFonts w:ascii="Times New Roman" w:hAnsi="Times New Roman" w:cs="Times New Roman"/>
        </w:rPr>
        <w:t xml:space="preserve"> </w:t>
      </w:r>
      <w:r w:rsidRPr="008159D4">
        <w:rPr>
          <w:rFonts w:ascii="Times New Roman" w:hAnsi="Times New Roman" w:cs="Times New Roman"/>
        </w:rPr>
        <w:t>During the CVT process, precursor materials react at a high-temperature zone to form volatile intermediates, which subsequently migrate to a lower-temperature region where crystallization occurs. This approach enables the growth of highly crystalline materials with well-defined morphology and minimal defects [24].</w:t>
      </w:r>
    </w:p>
    <w:p w14:paraId="2564DF82" w14:textId="0B82683F" w:rsidR="001872A8" w:rsidRPr="001872A8" w:rsidRDefault="009C1F6D" w:rsidP="001872A8">
      <w:pPr>
        <w:jc w:val="both"/>
      </w:pPr>
      <w:r w:rsidRPr="00D66DB6">
        <w:rPr>
          <w:rFonts w:ascii="Times New Roman" w:hAnsi="Times New Roman" w:cs="Times New Roman"/>
          <w:noProof/>
        </w:rPr>
        <w:drawing>
          <wp:inline distT="0" distB="0" distL="0" distR="0" wp14:anchorId="24E5E5B2" wp14:editId="22A9A8F8">
            <wp:extent cx="2584450" cy="2161265"/>
            <wp:effectExtent l="0" t="0" r="6350" b="0"/>
            <wp:docPr id="1178316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316964" name=""/>
                    <pic:cNvPicPr/>
                  </pic:nvPicPr>
                  <pic:blipFill>
                    <a:blip r:embed="rId6"/>
                    <a:stretch>
                      <a:fillRect/>
                    </a:stretch>
                  </pic:blipFill>
                  <pic:spPr>
                    <a:xfrm>
                      <a:off x="0" y="0"/>
                      <a:ext cx="2588170" cy="2164376"/>
                    </a:xfrm>
                    <a:prstGeom prst="rect">
                      <a:avLst/>
                    </a:prstGeom>
                  </pic:spPr>
                </pic:pic>
              </a:graphicData>
            </a:graphic>
          </wp:inline>
        </w:drawing>
      </w:r>
    </w:p>
    <w:p w14:paraId="61C3FA9F" w14:textId="1F3AFF4A" w:rsidR="009C1F6D" w:rsidRDefault="009C1F6D" w:rsidP="009C1F6D">
      <w:pPr>
        <w:pStyle w:val="Caption"/>
        <w:jc w:val="both"/>
        <w:rPr>
          <w:rFonts w:ascii="Times New Roman" w:hAnsi="Times New Roman" w:cs="Times New Roman"/>
        </w:rPr>
      </w:pPr>
      <w:r w:rsidRPr="00D66DB6">
        <w:rPr>
          <w:rFonts w:ascii="Times New Roman" w:hAnsi="Times New Roman" w:cs="Times New Roman"/>
        </w:rPr>
        <w:t xml:space="preserve">Figure </w:t>
      </w:r>
      <w:r w:rsidRPr="00D66DB6">
        <w:rPr>
          <w:rFonts w:ascii="Times New Roman" w:hAnsi="Times New Roman" w:cs="Times New Roman"/>
        </w:rPr>
        <w:fldChar w:fldCharType="begin"/>
      </w:r>
      <w:r w:rsidRPr="00D66DB6">
        <w:rPr>
          <w:rFonts w:ascii="Times New Roman" w:hAnsi="Times New Roman" w:cs="Times New Roman"/>
        </w:rPr>
        <w:instrText xml:space="preserve"> SEQ Figure \* ARABIC </w:instrText>
      </w:r>
      <w:r w:rsidRPr="00D66DB6">
        <w:rPr>
          <w:rFonts w:ascii="Times New Roman" w:hAnsi="Times New Roman" w:cs="Times New Roman"/>
        </w:rPr>
        <w:fldChar w:fldCharType="separate"/>
      </w:r>
      <w:r>
        <w:rPr>
          <w:rFonts w:ascii="Times New Roman" w:hAnsi="Times New Roman" w:cs="Times New Roman"/>
          <w:noProof/>
        </w:rPr>
        <w:t>2</w:t>
      </w:r>
      <w:r w:rsidRPr="00D66DB6">
        <w:rPr>
          <w:rFonts w:ascii="Times New Roman" w:hAnsi="Times New Roman" w:cs="Times New Roman"/>
        </w:rPr>
        <w:fldChar w:fldCharType="end"/>
      </w:r>
      <w:r w:rsidRPr="00D66DB6">
        <w:rPr>
          <w:rFonts w:ascii="Times New Roman" w:hAnsi="Times New Roman" w:cs="Times New Roman"/>
        </w:rPr>
        <w:t xml:space="preserve">:  Schematic illustration of the growth mechanism of </w:t>
      </w:r>
      <w:proofErr w:type="spellStart"/>
      <w:r w:rsidRPr="00D66DB6">
        <w:rPr>
          <w:rFonts w:ascii="Times New Roman" w:hAnsi="Times New Roman" w:cs="Times New Roman"/>
        </w:rPr>
        <w:t>Nb₂Pd₃Se</w:t>
      </w:r>
      <w:proofErr w:type="spellEnd"/>
      <w:r w:rsidRPr="00D66DB6">
        <w:rPr>
          <w:rFonts w:ascii="Times New Roman" w:hAnsi="Times New Roman" w:cs="Times New Roman"/>
        </w:rPr>
        <w:t>₈ crystals via the chemical vapor transport (CVT) method. Reproduced with permission from Ref. 26. Copyright © 2022 Wiley-VCH Verlag GmbH &amp; Co. KGaA, Weinheim.</w:t>
      </w:r>
    </w:p>
    <w:p w14:paraId="25DEC945" w14:textId="0E1F2F75" w:rsidR="001872A8" w:rsidRPr="008159D4" w:rsidRDefault="008159D4" w:rsidP="008159D4">
      <w:pPr>
        <w:jc w:val="both"/>
        <w:rPr>
          <w:rFonts w:ascii="Times New Roman" w:hAnsi="Times New Roman" w:cs="Times New Roman"/>
        </w:rPr>
      </w:pPr>
      <w:r w:rsidRPr="008159D4">
        <w:rPr>
          <w:rFonts w:ascii="Times New Roman" w:hAnsi="Times New Roman" w:cs="Times New Roman"/>
        </w:rPr>
        <w:t>CVT has been successfully employed to synthesize various M₂X₃Y₈ compounds, including Ta–Pd–Se and Nb-based systems, typically at temperatures ranging from 700 °C to 900 °C [24]. Although this method provides excellent control over crystal quality and phase purity, it is time-consuming and difficult to scale for large-scale production.</w:t>
      </w:r>
    </w:p>
    <w:p w14:paraId="04DBA792" w14:textId="77777777" w:rsidR="008159D4" w:rsidRPr="008159D4" w:rsidRDefault="008159D4" w:rsidP="008159D4">
      <w:pPr>
        <w:spacing w:line="360" w:lineRule="auto"/>
        <w:jc w:val="both"/>
        <w:rPr>
          <w:rFonts w:ascii="Times New Roman" w:hAnsi="Times New Roman" w:cs="Times New Roman"/>
          <w:b/>
          <w:bCs/>
        </w:rPr>
      </w:pPr>
      <w:r w:rsidRPr="008159D4">
        <w:rPr>
          <w:rFonts w:ascii="Times New Roman" w:hAnsi="Times New Roman" w:cs="Times New Roman"/>
          <w:b/>
          <w:bCs/>
        </w:rPr>
        <w:t>2.4 Emerging Scalable Growth Strategies</w:t>
      </w:r>
    </w:p>
    <w:p w14:paraId="1AF30EF8" w14:textId="4EC652D9" w:rsidR="008159D4" w:rsidRPr="008159D4" w:rsidRDefault="008159D4" w:rsidP="008159D4">
      <w:pPr>
        <w:spacing w:line="360" w:lineRule="auto"/>
        <w:jc w:val="both"/>
        <w:rPr>
          <w:rFonts w:ascii="Times New Roman" w:hAnsi="Times New Roman" w:cs="Times New Roman"/>
        </w:rPr>
      </w:pPr>
      <w:r w:rsidRPr="008159D4">
        <w:rPr>
          <w:rFonts w:ascii="Times New Roman" w:hAnsi="Times New Roman" w:cs="Times New Roman"/>
        </w:rPr>
        <w:t>Recent efforts have focused on developing scalable synthesis approaches capable of producing high-quality nanowires with controlled dimensions and improved yield. One-step growth techniques using optimized precursor ratios and temperature profiles have demonstrated the formation of millimeter-long single-crystal nanowires [13].</w:t>
      </w:r>
      <w:r>
        <w:rPr>
          <w:rFonts w:ascii="Times New Roman" w:hAnsi="Times New Roman" w:cs="Times New Roman"/>
        </w:rPr>
        <w:t xml:space="preserve"> </w:t>
      </w:r>
      <w:r w:rsidRPr="008159D4">
        <w:rPr>
          <w:rFonts w:ascii="Times New Roman" w:hAnsi="Times New Roman" w:cs="Times New Roman"/>
        </w:rPr>
        <w:t xml:space="preserve">These methods offer significant </w:t>
      </w:r>
      <w:r w:rsidRPr="008159D4">
        <w:rPr>
          <w:rFonts w:ascii="Times New Roman" w:hAnsi="Times New Roman" w:cs="Times New Roman"/>
        </w:rPr>
        <w:lastRenderedPageBreak/>
        <w:t xml:space="preserve">advantages over exfoliation-based approaches by enabling direct growth of one-dimensional structures with improved control over thickness, crystallinity, and aspect ratio. Such advancements are particularly important for device integration in </w:t>
      </w:r>
      <w:proofErr w:type="spellStart"/>
      <w:r w:rsidRPr="008159D4">
        <w:rPr>
          <w:rFonts w:ascii="Times New Roman" w:hAnsi="Times New Roman" w:cs="Times New Roman"/>
        </w:rPr>
        <w:t>nanoelectronic</w:t>
      </w:r>
      <w:proofErr w:type="spellEnd"/>
      <w:r w:rsidRPr="008159D4">
        <w:rPr>
          <w:rFonts w:ascii="Times New Roman" w:hAnsi="Times New Roman" w:cs="Times New Roman"/>
        </w:rPr>
        <w:t xml:space="preserve"> and optoelectronic applications [13,24].</w:t>
      </w:r>
      <w:r>
        <w:rPr>
          <w:rFonts w:ascii="Times New Roman" w:hAnsi="Times New Roman" w:cs="Times New Roman"/>
        </w:rPr>
        <w:t xml:space="preserve"> </w:t>
      </w:r>
      <w:r w:rsidRPr="008159D4">
        <w:rPr>
          <w:rFonts w:ascii="Times New Roman" w:hAnsi="Times New Roman" w:cs="Times New Roman"/>
        </w:rPr>
        <w:t>However, challenges remain in achieving uniformity across large areas, reducing defect densities, and ensuring compatibility with industrial fabrication processes. Further optimization is required to bridge the gap between laboratory-scale synthesis and practical applications.</w:t>
      </w:r>
    </w:p>
    <w:p w14:paraId="7992015A" w14:textId="77777777" w:rsidR="008159D4" w:rsidRPr="008159D4" w:rsidRDefault="008159D4" w:rsidP="008159D4">
      <w:pPr>
        <w:spacing w:line="360" w:lineRule="auto"/>
        <w:jc w:val="both"/>
        <w:rPr>
          <w:rFonts w:ascii="Times New Roman" w:hAnsi="Times New Roman" w:cs="Times New Roman"/>
          <w:b/>
          <w:bCs/>
        </w:rPr>
      </w:pPr>
      <w:r w:rsidRPr="008159D4">
        <w:rPr>
          <w:rFonts w:ascii="Times New Roman" w:hAnsi="Times New Roman" w:cs="Times New Roman"/>
          <w:b/>
          <w:bCs/>
        </w:rPr>
        <w:t>2.5 Comparative Analysis of Synthesis Methods</w:t>
      </w:r>
    </w:p>
    <w:p w14:paraId="60C9B089" w14:textId="284666A0" w:rsidR="008159D4" w:rsidRPr="008159D4" w:rsidRDefault="008159D4" w:rsidP="008159D4">
      <w:pPr>
        <w:spacing w:line="360" w:lineRule="auto"/>
        <w:jc w:val="both"/>
        <w:rPr>
          <w:rFonts w:ascii="Times New Roman" w:hAnsi="Times New Roman" w:cs="Times New Roman"/>
        </w:rPr>
      </w:pPr>
      <w:r w:rsidRPr="008159D4">
        <w:rPr>
          <w:rFonts w:ascii="Times New Roman" w:hAnsi="Times New Roman" w:cs="Times New Roman"/>
        </w:rPr>
        <w:t>A comparison of the major synthesis techniques reveals important trade-offs between crystal quality, scalability, and structural control. Solid-state methods are relatively simple but offer limited control over nanostructure formation. Flux-assisted growth improves crystallinity and morphology control but introduces additional processing complexity. CVT remains the preferred method for obtaining high-purity single crystals, although it is constrained by scalability issues [13,24].</w:t>
      </w:r>
      <w:r>
        <w:rPr>
          <w:rFonts w:ascii="Times New Roman" w:hAnsi="Times New Roman" w:cs="Times New Roman"/>
        </w:rPr>
        <w:t xml:space="preserve"> </w:t>
      </w:r>
      <w:r w:rsidRPr="008159D4">
        <w:rPr>
          <w:rFonts w:ascii="Times New Roman" w:hAnsi="Times New Roman" w:cs="Times New Roman"/>
        </w:rPr>
        <w:t>Overall, the selection of a synthesis method depends on the intended application. High-quality crystals are essential for fundamental studies, whereas scalable and reproducible methods are required for device fabrication. Continued research is needed to develop synthesis strategies that combine both high quality and industrial feasibility.</w:t>
      </w:r>
    </w:p>
    <w:p w14:paraId="479E6A66" w14:textId="77777777" w:rsidR="008159D4" w:rsidRPr="008159D4" w:rsidRDefault="008159D4" w:rsidP="008159D4">
      <w:pPr>
        <w:spacing w:line="360" w:lineRule="auto"/>
        <w:jc w:val="both"/>
        <w:rPr>
          <w:rFonts w:ascii="Times New Roman" w:hAnsi="Times New Roman" w:cs="Times New Roman"/>
          <w:b/>
          <w:bCs/>
        </w:rPr>
      </w:pPr>
      <w:r w:rsidRPr="008159D4">
        <w:rPr>
          <w:rFonts w:ascii="Times New Roman" w:hAnsi="Times New Roman" w:cs="Times New Roman"/>
          <w:b/>
          <w:bCs/>
        </w:rPr>
        <w:t>3. Physical Properties of M₂X₃Y₈ Nanowires</w:t>
      </w:r>
    </w:p>
    <w:p w14:paraId="676A131C" w14:textId="3531A42C" w:rsidR="008159D4" w:rsidRPr="008159D4" w:rsidRDefault="008159D4" w:rsidP="008159D4">
      <w:pPr>
        <w:spacing w:line="360" w:lineRule="auto"/>
        <w:jc w:val="both"/>
        <w:rPr>
          <w:rFonts w:ascii="Times New Roman" w:hAnsi="Times New Roman" w:cs="Times New Roman"/>
        </w:rPr>
      </w:pPr>
      <w:r w:rsidRPr="008159D4">
        <w:rPr>
          <w:rFonts w:ascii="Times New Roman" w:hAnsi="Times New Roman" w:cs="Times New Roman"/>
        </w:rPr>
        <w:t xml:space="preserve">The physical properties of M₂X₃Y₈ nanowires are strongly influenced by their intrinsically one-dimensional crystal structure, anisotropic bonding, and reduced dimensionality. These features give rise to unique electronic, optical, and surface characteristics that distinguish them from conventional bulk and quasi-one-dimensional materials [15,17]. Understanding these properties is essential for evaluating their suitability in </w:t>
      </w:r>
      <w:proofErr w:type="spellStart"/>
      <w:r w:rsidRPr="008159D4">
        <w:rPr>
          <w:rFonts w:ascii="Times New Roman" w:hAnsi="Times New Roman" w:cs="Times New Roman"/>
        </w:rPr>
        <w:t>nanoelectronic</w:t>
      </w:r>
      <w:proofErr w:type="spellEnd"/>
      <w:r w:rsidRPr="008159D4">
        <w:rPr>
          <w:rFonts w:ascii="Times New Roman" w:hAnsi="Times New Roman" w:cs="Times New Roman"/>
        </w:rPr>
        <w:t xml:space="preserve"> and optoelectronic applications.</w:t>
      </w:r>
    </w:p>
    <w:p w14:paraId="6B6C1480" w14:textId="77777777" w:rsidR="008159D4" w:rsidRPr="008159D4" w:rsidRDefault="008159D4" w:rsidP="008159D4">
      <w:pPr>
        <w:spacing w:line="360" w:lineRule="auto"/>
        <w:jc w:val="both"/>
        <w:rPr>
          <w:rFonts w:ascii="Times New Roman" w:hAnsi="Times New Roman" w:cs="Times New Roman"/>
          <w:b/>
          <w:bCs/>
        </w:rPr>
      </w:pPr>
      <w:r w:rsidRPr="008159D4">
        <w:rPr>
          <w:rFonts w:ascii="Times New Roman" w:hAnsi="Times New Roman" w:cs="Times New Roman"/>
          <w:b/>
          <w:bCs/>
        </w:rPr>
        <w:t>3.1 Electronic Properties</w:t>
      </w:r>
    </w:p>
    <w:p w14:paraId="73A7463C" w14:textId="16FF84A2" w:rsidR="008159D4" w:rsidRPr="008159D4" w:rsidRDefault="008159D4" w:rsidP="008159D4">
      <w:pPr>
        <w:spacing w:line="360" w:lineRule="auto"/>
        <w:jc w:val="both"/>
        <w:rPr>
          <w:rFonts w:ascii="Times New Roman" w:hAnsi="Times New Roman" w:cs="Times New Roman"/>
        </w:rPr>
      </w:pPr>
      <w:r w:rsidRPr="008159D4">
        <w:rPr>
          <w:rFonts w:ascii="Times New Roman" w:hAnsi="Times New Roman" w:cs="Times New Roman"/>
        </w:rPr>
        <w:t xml:space="preserve">The electronic properties of M₂X₃Y₈ nanowires have attracted considerable attention due to their tunable conductivity and potential for device applications. Experimental studies have shown that materials such as </w:t>
      </w:r>
      <w:proofErr w:type="spellStart"/>
      <w:r w:rsidRPr="008159D4">
        <w:rPr>
          <w:rFonts w:ascii="Times New Roman" w:hAnsi="Times New Roman" w:cs="Times New Roman"/>
        </w:rPr>
        <w:t>Nb₂Pd₃Se</w:t>
      </w:r>
      <w:proofErr w:type="spellEnd"/>
      <w:r w:rsidRPr="008159D4">
        <w:rPr>
          <w:rFonts w:ascii="Times New Roman" w:hAnsi="Times New Roman" w:cs="Times New Roman"/>
        </w:rPr>
        <w:t xml:space="preserve">₈ exhibit semiconducting behavior, with conductivity values on the order of a few Ω⁻¹·cm⁻¹ at room temperature, decreasing with temperature [17]. Similar behavior has been reported for </w:t>
      </w:r>
      <w:proofErr w:type="spellStart"/>
      <w:r w:rsidRPr="008159D4">
        <w:rPr>
          <w:rFonts w:ascii="Times New Roman" w:hAnsi="Times New Roman" w:cs="Times New Roman"/>
        </w:rPr>
        <w:t>Ta₂Ni₃Se</w:t>
      </w:r>
      <w:proofErr w:type="spellEnd"/>
      <w:r w:rsidRPr="008159D4">
        <w:rPr>
          <w:rFonts w:ascii="Times New Roman" w:hAnsi="Times New Roman" w:cs="Times New Roman"/>
        </w:rPr>
        <w:t>₈ and related compounds, indicating consistent semiconducting characteristics across this material class [13].</w:t>
      </w:r>
      <w:r w:rsidR="00AF33E3">
        <w:rPr>
          <w:rFonts w:ascii="Times New Roman" w:hAnsi="Times New Roman" w:cs="Times New Roman"/>
        </w:rPr>
        <w:t xml:space="preserve"> </w:t>
      </w:r>
      <w:r w:rsidRPr="008159D4">
        <w:rPr>
          <w:rFonts w:ascii="Times New Roman" w:hAnsi="Times New Roman" w:cs="Times New Roman"/>
        </w:rPr>
        <w:t xml:space="preserve">However, electronic behavior is highly sensitive to </w:t>
      </w:r>
      <w:r w:rsidRPr="008159D4">
        <w:rPr>
          <w:rFonts w:ascii="Times New Roman" w:hAnsi="Times New Roman" w:cs="Times New Roman"/>
        </w:rPr>
        <w:lastRenderedPageBreak/>
        <w:t>crystal structure and phase. Certain polymorphic forms of Ta-based compounds exhibit metallic conductivity, demonstrating the strong dependence of transport properties on structural variations [15]. This variability highlights the importance of precise structural control during synthesis.</w:t>
      </w:r>
      <w:r w:rsidR="00AF33E3">
        <w:rPr>
          <w:rFonts w:ascii="Times New Roman" w:hAnsi="Times New Roman" w:cs="Times New Roman"/>
        </w:rPr>
        <w:t xml:space="preserve"> </w:t>
      </w:r>
      <w:r w:rsidRPr="008159D4">
        <w:rPr>
          <w:rFonts w:ascii="Times New Roman" w:hAnsi="Times New Roman" w:cs="Times New Roman"/>
        </w:rPr>
        <w:t>Theoretical studies based on density functional theory (DFT) further reveal that bulk M₂X₃Y₈ materials typically possess indirect band gaps (~0.5 eV), while reduced-dimensional forms such as nanoribbons or nanowires can exhibit direct band gaps (~1.0 eV) [15]. This indirect-to-direct band gap transition is particularly advantageous for optoelectronic applications, as it enhances light absorption and emission efficiency.</w:t>
      </w:r>
      <w:r w:rsidR="00AF33E3">
        <w:rPr>
          <w:rFonts w:ascii="Times New Roman" w:hAnsi="Times New Roman" w:cs="Times New Roman"/>
        </w:rPr>
        <w:t xml:space="preserve"> </w:t>
      </w:r>
      <w:r w:rsidRPr="008159D4">
        <w:rPr>
          <w:rFonts w:ascii="Times New Roman" w:hAnsi="Times New Roman" w:cs="Times New Roman"/>
        </w:rPr>
        <w:t>In addition, M₂X₃Y₈ nanowires demonstrate high current-carrying capacity, reaching values on the order of 10⁵ A/cm², comparable to other quasi-one-dimensional materials [16]. Their predominantly linear current–voltage characteristics indicate Ohmic behavior, which is beneficial for device integration. Nevertheless, challenges remain in controlling carrier concentration, minimizing defects, and ensuring reproducible electrical performance [13,24].</w:t>
      </w:r>
    </w:p>
    <w:p w14:paraId="733E6FE5" w14:textId="77777777" w:rsidR="008159D4" w:rsidRPr="008159D4" w:rsidRDefault="008159D4" w:rsidP="008159D4">
      <w:pPr>
        <w:spacing w:line="360" w:lineRule="auto"/>
        <w:jc w:val="both"/>
        <w:rPr>
          <w:rFonts w:ascii="Times New Roman" w:hAnsi="Times New Roman" w:cs="Times New Roman"/>
          <w:b/>
          <w:bCs/>
        </w:rPr>
      </w:pPr>
      <w:r w:rsidRPr="008159D4">
        <w:rPr>
          <w:rFonts w:ascii="Times New Roman" w:hAnsi="Times New Roman" w:cs="Times New Roman"/>
          <w:b/>
          <w:bCs/>
        </w:rPr>
        <w:t>3.2 Optical and Optoelectronic Properties</w:t>
      </w:r>
    </w:p>
    <w:p w14:paraId="0C28AFCA" w14:textId="18132589" w:rsidR="008159D4" w:rsidRPr="008159D4" w:rsidRDefault="008159D4" w:rsidP="008159D4">
      <w:pPr>
        <w:spacing w:line="360" w:lineRule="auto"/>
        <w:jc w:val="both"/>
        <w:rPr>
          <w:rFonts w:ascii="Times New Roman" w:hAnsi="Times New Roman" w:cs="Times New Roman"/>
        </w:rPr>
      </w:pPr>
      <w:r w:rsidRPr="008159D4">
        <w:rPr>
          <w:rFonts w:ascii="Times New Roman" w:hAnsi="Times New Roman" w:cs="Times New Roman"/>
        </w:rPr>
        <w:t>The optical properties of M₂X₃Y₈ nanowires are closely linked to their electronic structure and reduced dimensionality. These materials exhibit broadband optical absorption, making them promising candidates for optoelectronic applications such as photodetectors and optical sensors [23].</w:t>
      </w:r>
      <w:r>
        <w:rPr>
          <w:rFonts w:ascii="Times New Roman" w:hAnsi="Times New Roman" w:cs="Times New Roman"/>
        </w:rPr>
        <w:t xml:space="preserve"> </w:t>
      </w:r>
      <w:r w:rsidRPr="008159D4">
        <w:rPr>
          <w:rFonts w:ascii="Times New Roman" w:hAnsi="Times New Roman" w:cs="Times New Roman"/>
        </w:rPr>
        <w:t xml:space="preserve">For example, </w:t>
      </w:r>
      <w:proofErr w:type="spellStart"/>
      <w:r w:rsidRPr="008159D4">
        <w:rPr>
          <w:rFonts w:ascii="Times New Roman" w:hAnsi="Times New Roman" w:cs="Times New Roman"/>
        </w:rPr>
        <w:t>Ta₂NiSe</w:t>
      </w:r>
      <w:proofErr w:type="spellEnd"/>
      <w:r w:rsidRPr="008159D4">
        <w:rPr>
          <w:rFonts w:ascii="Times New Roman" w:hAnsi="Times New Roman" w:cs="Times New Roman"/>
        </w:rPr>
        <w:t>₈ exhibits a narrow band gap (~0.2 eV), enabling absorption across a wide spectral range from visible to near-infrared wavelengths (approximately 405–1550 nm) [23]. This broad spectral response is advantageous for applications in optical communication and energy harvesting.</w:t>
      </w:r>
      <w:r>
        <w:rPr>
          <w:rFonts w:ascii="Times New Roman" w:hAnsi="Times New Roman" w:cs="Times New Roman"/>
        </w:rPr>
        <w:t xml:space="preserve"> </w:t>
      </w:r>
      <w:r w:rsidRPr="008159D4">
        <w:rPr>
          <w:rFonts w:ascii="Times New Roman" w:hAnsi="Times New Roman" w:cs="Times New Roman"/>
        </w:rPr>
        <w:t xml:space="preserve">Photocurrent generation in these nanowires arises from multiple mechanisms, including photoconductive effects, photothermal contributions, and metal–semiconductor interface interactions [23]. Additionally, their anisotropic crystal structure enables polarization-sensitive </w:t>
      </w:r>
      <w:proofErr w:type="spellStart"/>
      <w:r w:rsidRPr="008159D4">
        <w:rPr>
          <w:rFonts w:ascii="Times New Roman" w:hAnsi="Times New Roman" w:cs="Times New Roman"/>
        </w:rPr>
        <w:t>photoresponse</w:t>
      </w:r>
      <w:proofErr w:type="spellEnd"/>
      <w:r w:rsidRPr="008159D4">
        <w:rPr>
          <w:rFonts w:ascii="Times New Roman" w:hAnsi="Times New Roman" w:cs="Times New Roman"/>
        </w:rPr>
        <w:t>, which is highly desirable for advanced photonic systems.</w:t>
      </w:r>
      <w:r>
        <w:rPr>
          <w:rFonts w:ascii="Times New Roman" w:hAnsi="Times New Roman" w:cs="Times New Roman"/>
        </w:rPr>
        <w:t xml:space="preserve"> </w:t>
      </w:r>
      <w:r w:rsidRPr="008159D4">
        <w:rPr>
          <w:rFonts w:ascii="Times New Roman" w:hAnsi="Times New Roman" w:cs="Times New Roman"/>
        </w:rPr>
        <w:t>Heterostructure-based devices, such as those combining M₂X₃Y₈ nanowires with two-dimensional materials (e.g., MoS₂), have demonstrated enhanced performance, including faster response times (on the order of microseconds) and improved sensitivity [23]. Despite these advances, further optimization is required to improve quantum efficiency, reduce recombination losses, and enhance long-term operational stability.</w:t>
      </w:r>
    </w:p>
    <w:p w14:paraId="0FEC966D" w14:textId="77777777" w:rsidR="008159D4" w:rsidRPr="008159D4" w:rsidRDefault="008159D4" w:rsidP="008159D4">
      <w:pPr>
        <w:spacing w:line="360" w:lineRule="auto"/>
        <w:jc w:val="both"/>
        <w:rPr>
          <w:rFonts w:ascii="Times New Roman" w:hAnsi="Times New Roman" w:cs="Times New Roman"/>
          <w:b/>
          <w:bCs/>
        </w:rPr>
      </w:pPr>
      <w:r w:rsidRPr="008159D4">
        <w:rPr>
          <w:rFonts w:ascii="Times New Roman" w:hAnsi="Times New Roman" w:cs="Times New Roman"/>
          <w:b/>
          <w:bCs/>
        </w:rPr>
        <w:t>3.3 Surface and Gas Sensing Properties</w:t>
      </w:r>
    </w:p>
    <w:p w14:paraId="5BBC1B31" w14:textId="64F08C3C" w:rsidR="008159D4" w:rsidRPr="008159D4" w:rsidRDefault="008159D4" w:rsidP="008159D4">
      <w:pPr>
        <w:spacing w:line="360" w:lineRule="auto"/>
        <w:jc w:val="both"/>
        <w:rPr>
          <w:rFonts w:ascii="Times New Roman" w:hAnsi="Times New Roman" w:cs="Times New Roman"/>
        </w:rPr>
      </w:pPr>
      <w:r w:rsidRPr="008159D4">
        <w:rPr>
          <w:rFonts w:ascii="Times New Roman" w:hAnsi="Times New Roman" w:cs="Times New Roman"/>
        </w:rPr>
        <w:lastRenderedPageBreak/>
        <w:t>The high surface-to-volume ratio and chemically active surfaces of M₂X₃Y₈ nanowires make them particularly suitable for gas sensing applications. Their surfaces provide multiple adsorption sites, enabling strong interactions with gas molecules and resulting in measurable changes in electrical conductivity [25].</w:t>
      </w:r>
      <w:r>
        <w:rPr>
          <w:rFonts w:ascii="Times New Roman" w:hAnsi="Times New Roman" w:cs="Times New Roman"/>
        </w:rPr>
        <w:t xml:space="preserve"> </w:t>
      </w:r>
      <w:r w:rsidRPr="008159D4">
        <w:rPr>
          <w:rFonts w:ascii="Times New Roman" w:hAnsi="Times New Roman" w:cs="Times New Roman"/>
        </w:rPr>
        <w:t>These nanowires have demonstrated sensitivity to gases such as CO, NH₃, and NO₂, with NO₂ producing a pronounced response due to charge transfer and p-type doping effects [25]. Their relatively high oxidation resistance further enhances their stability under ambient conditions, distinguishing them from other quasi-one-dimensional materials that are more prone to degradation [25].</w:t>
      </w:r>
    </w:p>
    <w:p w14:paraId="63FCD3B4" w14:textId="2BE652C6" w:rsidR="009C1F6D" w:rsidRDefault="009C1F6D" w:rsidP="009C1F6D">
      <w:pPr>
        <w:jc w:val="both"/>
      </w:pPr>
      <w:r w:rsidRPr="00B054AA">
        <w:rPr>
          <w:rFonts w:ascii="Times New Roman" w:hAnsi="Times New Roman" w:cs="Times New Roman"/>
          <w:noProof/>
        </w:rPr>
        <w:drawing>
          <wp:inline distT="0" distB="0" distL="0" distR="0" wp14:anchorId="1C53B063" wp14:editId="71FEA685">
            <wp:extent cx="5943600" cy="3225800"/>
            <wp:effectExtent l="0" t="0" r="0" b="0"/>
            <wp:docPr id="1525442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442521" name=""/>
                    <pic:cNvPicPr/>
                  </pic:nvPicPr>
                  <pic:blipFill>
                    <a:blip r:embed="rId7"/>
                    <a:stretch>
                      <a:fillRect/>
                    </a:stretch>
                  </pic:blipFill>
                  <pic:spPr>
                    <a:xfrm>
                      <a:off x="0" y="0"/>
                      <a:ext cx="5943600" cy="3225800"/>
                    </a:xfrm>
                    <a:prstGeom prst="rect">
                      <a:avLst/>
                    </a:prstGeom>
                  </pic:spPr>
                </pic:pic>
              </a:graphicData>
            </a:graphic>
          </wp:inline>
        </w:drawing>
      </w:r>
    </w:p>
    <w:p w14:paraId="3CF2D961" w14:textId="3A629FCC" w:rsidR="009C1F6D" w:rsidRPr="00F07B09" w:rsidRDefault="009C1F6D" w:rsidP="009C1F6D">
      <w:pPr>
        <w:pStyle w:val="Caption"/>
        <w:jc w:val="center"/>
        <w:rPr>
          <w:rFonts w:ascii="Times New Roman" w:hAnsi="Times New Roman" w:cs="Times New Roman"/>
        </w:rPr>
      </w:pPr>
      <w:r>
        <w:t xml:space="preserve">Figure </w:t>
      </w:r>
      <w:fldSimple w:instr=" SEQ Figure \* ARABIC ">
        <w:r>
          <w:rPr>
            <w:noProof/>
          </w:rPr>
          <w:t>3</w:t>
        </w:r>
      </w:fldSimple>
      <w:r>
        <w:t>: Schematic illustration of gas ionization sensors based on nanowires, where a nanowire film serves as the anode and a Cu plate acts as the cathode.</w:t>
      </w:r>
    </w:p>
    <w:p w14:paraId="2D69551C" w14:textId="77777777" w:rsidR="009C1F6D" w:rsidRPr="009C1F6D" w:rsidRDefault="009C1F6D" w:rsidP="009C1F6D">
      <w:pPr>
        <w:jc w:val="both"/>
      </w:pPr>
    </w:p>
    <w:p w14:paraId="75528B29" w14:textId="77777777" w:rsidR="009C1F6D" w:rsidRPr="009C1F6D" w:rsidRDefault="009C1F6D" w:rsidP="003301C4">
      <w:pPr>
        <w:spacing w:line="360" w:lineRule="auto"/>
        <w:jc w:val="both"/>
        <w:rPr>
          <w:rFonts w:ascii="Times New Roman" w:hAnsi="Times New Roman" w:cs="Times New Roman"/>
          <w:b/>
          <w:bCs/>
        </w:rPr>
      </w:pPr>
      <w:r w:rsidRPr="009C1F6D">
        <w:rPr>
          <w:rFonts w:ascii="Times New Roman" w:hAnsi="Times New Roman" w:cs="Times New Roman"/>
          <w:b/>
          <w:bCs/>
        </w:rPr>
        <w:t>3.4 Structure–Property Relationships</w:t>
      </w:r>
    </w:p>
    <w:p w14:paraId="4C49A6C8" w14:textId="19A35E94" w:rsidR="008456C9" w:rsidRDefault="008456C9" w:rsidP="008456C9">
      <w:pPr>
        <w:spacing w:line="360" w:lineRule="auto"/>
        <w:jc w:val="both"/>
        <w:rPr>
          <w:rFonts w:ascii="Times New Roman" w:hAnsi="Times New Roman" w:cs="Times New Roman"/>
        </w:rPr>
      </w:pPr>
      <w:r w:rsidRPr="008456C9">
        <w:rPr>
          <w:rFonts w:ascii="Times New Roman" w:hAnsi="Times New Roman" w:cs="Times New Roman"/>
        </w:rPr>
        <w:t>A defining feature of M₂X₃Y₈ nanowires is the strong correlation between their structural characteristics and physical properties. The presence of covalently bonded atomic chains, combined with weak interchain van der Waals interactions, results in highly anisotropic transport behavior [15].</w:t>
      </w:r>
      <w:r>
        <w:rPr>
          <w:rFonts w:ascii="Times New Roman" w:hAnsi="Times New Roman" w:cs="Times New Roman"/>
        </w:rPr>
        <w:t xml:space="preserve"> </w:t>
      </w:r>
      <w:r w:rsidRPr="008456C9">
        <w:rPr>
          <w:rFonts w:ascii="Times New Roman" w:hAnsi="Times New Roman" w:cs="Times New Roman"/>
        </w:rPr>
        <w:t xml:space="preserve">Dimensional reduction plays a critical role in modifying electronic and optical properties, particularly through band gap tuning and enhanced surface effects. Furthermore, variations in composition and crystal phase can significantly influence conductivity, optical </w:t>
      </w:r>
      <w:r w:rsidRPr="008456C9">
        <w:rPr>
          <w:rFonts w:ascii="Times New Roman" w:hAnsi="Times New Roman" w:cs="Times New Roman"/>
        </w:rPr>
        <w:lastRenderedPageBreak/>
        <w:t>absorption, and environmental stability [15,17].</w:t>
      </w:r>
      <w:r>
        <w:rPr>
          <w:rFonts w:ascii="Times New Roman" w:hAnsi="Times New Roman" w:cs="Times New Roman"/>
        </w:rPr>
        <w:t xml:space="preserve"> </w:t>
      </w:r>
      <w:r w:rsidRPr="008456C9">
        <w:rPr>
          <w:rFonts w:ascii="Times New Roman" w:hAnsi="Times New Roman" w:cs="Times New Roman"/>
        </w:rPr>
        <w:t>A comprehensive understanding of these structure–property relationships is essential for optimizing material performance and enabling reliable device fabrication. Future studies should focus on correlating synthesis conditions with structural features and their resulting functional properties [13,24].</w:t>
      </w:r>
    </w:p>
    <w:p w14:paraId="09F48288" w14:textId="28A1ADB0" w:rsidR="005407E0" w:rsidRPr="005407E0" w:rsidRDefault="005407E0" w:rsidP="005407E0">
      <w:pPr>
        <w:spacing w:line="360" w:lineRule="auto"/>
        <w:jc w:val="both"/>
        <w:rPr>
          <w:rFonts w:ascii="Times New Roman" w:hAnsi="Times New Roman" w:cs="Times New Roman"/>
          <w:b/>
          <w:bCs/>
        </w:rPr>
      </w:pPr>
      <w:r w:rsidRPr="005407E0">
        <w:rPr>
          <w:rFonts w:ascii="Times New Roman" w:hAnsi="Times New Roman" w:cs="Times New Roman"/>
          <w:b/>
          <w:bCs/>
        </w:rPr>
        <w:t>3.5 Structural Characterization from Literature</w:t>
      </w:r>
    </w:p>
    <w:p w14:paraId="34D830FC" w14:textId="122AC4BB" w:rsidR="005407E0" w:rsidRPr="008456C9" w:rsidRDefault="005407E0" w:rsidP="008456C9">
      <w:pPr>
        <w:spacing w:line="360" w:lineRule="auto"/>
        <w:jc w:val="both"/>
        <w:rPr>
          <w:rFonts w:ascii="Times New Roman" w:hAnsi="Times New Roman" w:cs="Times New Roman"/>
        </w:rPr>
      </w:pPr>
      <w:r w:rsidRPr="005407E0">
        <w:rPr>
          <w:rFonts w:ascii="Times New Roman" w:hAnsi="Times New Roman" w:cs="Times New Roman"/>
        </w:rPr>
        <w:t>Published studies have confirmed crystal phase purity using XRD, wire morphology using FESEM/TEM, elemental composition by EDX/EDAX, and conductivity through four-probe resistivity measurements.</w:t>
      </w:r>
    </w:p>
    <w:p w14:paraId="66D33780" w14:textId="77777777" w:rsidR="009C1F6D" w:rsidRPr="009C1F6D" w:rsidRDefault="009C1F6D" w:rsidP="003301C4">
      <w:pPr>
        <w:spacing w:line="360" w:lineRule="auto"/>
        <w:jc w:val="both"/>
        <w:rPr>
          <w:rFonts w:ascii="Times New Roman" w:hAnsi="Times New Roman" w:cs="Times New Roman"/>
          <w:b/>
          <w:bCs/>
        </w:rPr>
      </w:pPr>
      <w:r w:rsidRPr="009C1F6D">
        <w:rPr>
          <w:rFonts w:ascii="Times New Roman" w:hAnsi="Times New Roman" w:cs="Times New Roman"/>
          <w:b/>
          <w:bCs/>
        </w:rPr>
        <w:t>4. Applications of M₂X₃Y₈ Nanowires</w:t>
      </w:r>
    </w:p>
    <w:p w14:paraId="0154FD3D" w14:textId="5C43D6AE" w:rsidR="008456C9" w:rsidRPr="008456C9" w:rsidRDefault="008456C9" w:rsidP="008456C9">
      <w:pPr>
        <w:jc w:val="both"/>
        <w:rPr>
          <w:rFonts w:ascii="Times New Roman" w:hAnsi="Times New Roman" w:cs="Times New Roman"/>
        </w:rPr>
      </w:pPr>
      <w:r w:rsidRPr="008456C9">
        <w:rPr>
          <w:rFonts w:ascii="Times New Roman" w:hAnsi="Times New Roman" w:cs="Times New Roman"/>
        </w:rPr>
        <w:t xml:space="preserve">The unique combination of anisotropic structure, tunable electronic properties, and environmental stability makes M₂X₃Y₈ nanowires highly promising for a wide range of advanced technological applications. Their intrinsically one-dimensional nature enables efficient charge transport and strong light–matter interactions, which are critical for next-generation </w:t>
      </w:r>
      <w:proofErr w:type="spellStart"/>
      <w:r w:rsidRPr="008456C9">
        <w:rPr>
          <w:rFonts w:ascii="Times New Roman" w:hAnsi="Times New Roman" w:cs="Times New Roman"/>
        </w:rPr>
        <w:t>nanoelectronic</w:t>
      </w:r>
      <w:proofErr w:type="spellEnd"/>
      <w:r w:rsidRPr="008456C9">
        <w:rPr>
          <w:rFonts w:ascii="Times New Roman" w:hAnsi="Times New Roman" w:cs="Times New Roman"/>
        </w:rPr>
        <w:t xml:space="preserve"> and optoelectronic devices [15,17]. This section reviews key application areas, emphasizing device performance, advantages, and current limitations.</w:t>
      </w:r>
    </w:p>
    <w:p w14:paraId="3483AF7A" w14:textId="77777777" w:rsidR="008456C9" w:rsidRPr="008456C9" w:rsidRDefault="008456C9" w:rsidP="008456C9">
      <w:pPr>
        <w:jc w:val="both"/>
        <w:rPr>
          <w:rFonts w:ascii="Times New Roman" w:hAnsi="Times New Roman" w:cs="Times New Roman"/>
          <w:b/>
          <w:bCs/>
        </w:rPr>
      </w:pPr>
      <w:r w:rsidRPr="008456C9">
        <w:rPr>
          <w:rFonts w:ascii="Times New Roman" w:hAnsi="Times New Roman" w:cs="Times New Roman"/>
          <w:b/>
          <w:bCs/>
        </w:rPr>
        <w:t>4.1 Field-Effect Transistors (FETs)</w:t>
      </w:r>
    </w:p>
    <w:p w14:paraId="619C8F8D" w14:textId="7D3967DD" w:rsidR="008456C9" w:rsidRPr="008456C9" w:rsidRDefault="008456C9" w:rsidP="008456C9">
      <w:pPr>
        <w:jc w:val="both"/>
        <w:rPr>
          <w:rFonts w:ascii="Times New Roman" w:hAnsi="Times New Roman" w:cs="Times New Roman"/>
        </w:rPr>
      </w:pPr>
      <w:r w:rsidRPr="008456C9">
        <w:rPr>
          <w:rFonts w:ascii="Times New Roman" w:hAnsi="Times New Roman" w:cs="Times New Roman"/>
        </w:rPr>
        <w:t>M₂X₃Y₈ nanowires have demonstrated strong potential as channel materials in field-effect transistors due to their high carrier mobility and tunable conductivity [15]. Their quasi-one-dimensional structure enables efficient charge transport along the wire axis while minimizing scattering effects, leading to improved device performance.</w:t>
      </w:r>
      <w:r w:rsidR="00AF33E3">
        <w:rPr>
          <w:rFonts w:ascii="Times New Roman" w:hAnsi="Times New Roman" w:cs="Times New Roman"/>
        </w:rPr>
        <w:t xml:space="preserve"> </w:t>
      </w:r>
      <w:r w:rsidRPr="008456C9">
        <w:rPr>
          <w:rFonts w:ascii="Times New Roman" w:hAnsi="Times New Roman" w:cs="Times New Roman"/>
        </w:rPr>
        <w:t>Experimental studies have shown that these nanowires can exhibit stable switching behavior with favorable on/off current ratios, making them suitable for nanoscale logic applications [17]. Additionally, their surfaces are largely free of dangling bonds, which reduces surface trap states and enhances device reliability compared to conventional semiconductor nanowires [15].</w:t>
      </w:r>
      <w:r w:rsidR="00AF33E3">
        <w:rPr>
          <w:rFonts w:ascii="Times New Roman" w:hAnsi="Times New Roman" w:cs="Times New Roman"/>
        </w:rPr>
        <w:t xml:space="preserve"> </w:t>
      </w:r>
      <w:r w:rsidRPr="008456C9">
        <w:rPr>
          <w:rFonts w:ascii="Times New Roman" w:hAnsi="Times New Roman" w:cs="Times New Roman"/>
        </w:rPr>
        <w:t>Despite these advantages, several challenges remain. Precise control over doping, contact resistance, and channel uniformity is essential for optimizing transistor performance. Furthermore, large-scale integration of nanowire-based FETs into existing semiconductor technologies remains a significant challenge [24].</w:t>
      </w:r>
    </w:p>
    <w:p w14:paraId="4E3C0883" w14:textId="77777777" w:rsidR="008456C9" w:rsidRPr="008456C9" w:rsidRDefault="008456C9" w:rsidP="008456C9">
      <w:pPr>
        <w:jc w:val="both"/>
        <w:rPr>
          <w:rFonts w:ascii="Times New Roman" w:hAnsi="Times New Roman" w:cs="Times New Roman"/>
          <w:b/>
          <w:bCs/>
        </w:rPr>
      </w:pPr>
      <w:r w:rsidRPr="008456C9">
        <w:rPr>
          <w:rFonts w:ascii="Times New Roman" w:hAnsi="Times New Roman" w:cs="Times New Roman"/>
          <w:b/>
          <w:bCs/>
        </w:rPr>
        <w:t>4.2 Photodetectors</w:t>
      </w:r>
    </w:p>
    <w:p w14:paraId="32BFF9A4" w14:textId="577D9290" w:rsidR="008456C9" w:rsidRPr="008456C9" w:rsidRDefault="008456C9" w:rsidP="008456C9">
      <w:pPr>
        <w:jc w:val="both"/>
        <w:rPr>
          <w:rFonts w:ascii="Times New Roman" w:hAnsi="Times New Roman" w:cs="Times New Roman"/>
        </w:rPr>
      </w:pPr>
      <w:r w:rsidRPr="008456C9">
        <w:rPr>
          <w:rFonts w:ascii="Times New Roman" w:hAnsi="Times New Roman" w:cs="Times New Roman"/>
        </w:rPr>
        <w:t xml:space="preserve">M₂X₃Y₈ nanowires are particularly attractive for photodetection applications due to their broadband optical absorption and strong </w:t>
      </w:r>
      <w:proofErr w:type="spellStart"/>
      <w:r w:rsidRPr="008456C9">
        <w:rPr>
          <w:rFonts w:ascii="Times New Roman" w:hAnsi="Times New Roman" w:cs="Times New Roman"/>
        </w:rPr>
        <w:t>photoresponse</w:t>
      </w:r>
      <w:proofErr w:type="spellEnd"/>
      <w:r w:rsidRPr="008456C9">
        <w:rPr>
          <w:rFonts w:ascii="Times New Roman" w:hAnsi="Times New Roman" w:cs="Times New Roman"/>
        </w:rPr>
        <w:t xml:space="preserve"> [23]. Their tunable band gap enables detection across a wide spectral range, from visible to near-infrared wavelengths.</w:t>
      </w:r>
      <w:r>
        <w:rPr>
          <w:rFonts w:ascii="Times New Roman" w:hAnsi="Times New Roman" w:cs="Times New Roman"/>
        </w:rPr>
        <w:t xml:space="preserve"> </w:t>
      </w:r>
      <w:r w:rsidRPr="008456C9">
        <w:rPr>
          <w:rFonts w:ascii="Times New Roman" w:hAnsi="Times New Roman" w:cs="Times New Roman"/>
        </w:rPr>
        <w:t xml:space="preserve">Devices based on materials such as </w:t>
      </w:r>
      <w:proofErr w:type="spellStart"/>
      <w:r w:rsidRPr="008456C9">
        <w:rPr>
          <w:rFonts w:ascii="Times New Roman" w:hAnsi="Times New Roman" w:cs="Times New Roman"/>
        </w:rPr>
        <w:t>Ta₂Pd₃Se</w:t>
      </w:r>
      <w:proofErr w:type="spellEnd"/>
      <w:r w:rsidRPr="008456C9">
        <w:rPr>
          <w:rFonts w:ascii="Times New Roman" w:hAnsi="Times New Roman" w:cs="Times New Roman"/>
        </w:rPr>
        <w:t xml:space="preserve">₈ have demonstrated efficient photocurrent generation, influenced by both photoconductive and photothermal effects [23]. The anisotropic crystal structure of these materials also enables polarization-sensitive detection, which is advantageous for advanced </w:t>
      </w:r>
      <w:r w:rsidRPr="008456C9">
        <w:rPr>
          <w:rFonts w:ascii="Times New Roman" w:hAnsi="Times New Roman" w:cs="Times New Roman"/>
        </w:rPr>
        <w:lastRenderedPageBreak/>
        <w:t>photonic systems.</w:t>
      </w:r>
      <w:r>
        <w:rPr>
          <w:rFonts w:ascii="Times New Roman" w:hAnsi="Times New Roman" w:cs="Times New Roman"/>
        </w:rPr>
        <w:t xml:space="preserve"> </w:t>
      </w:r>
      <w:r w:rsidRPr="008456C9">
        <w:rPr>
          <w:rFonts w:ascii="Times New Roman" w:hAnsi="Times New Roman" w:cs="Times New Roman"/>
        </w:rPr>
        <w:t>Heterostructure-based photodetectors, such as MoS₂/M₂X₃Y₈ systems, have shown enhanced performance, including faster response times (on the order of microseconds) and improved sensitivity due to efficient charge separation at the interface [23].</w:t>
      </w:r>
    </w:p>
    <w:p w14:paraId="0CD7135E" w14:textId="22F3626E" w:rsidR="009C1F6D" w:rsidRPr="009C1F6D" w:rsidRDefault="009C1F6D" w:rsidP="009C1F6D">
      <w:pPr>
        <w:jc w:val="both"/>
      </w:pPr>
      <w:r w:rsidRPr="00B054AA">
        <w:rPr>
          <w:rFonts w:ascii="Times New Roman" w:hAnsi="Times New Roman" w:cs="Times New Roman"/>
          <w:noProof/>
        </w:rPr>
        <w:drawing>
          <wp:inline distT="0" distB="0" distL="0" distR="0" wp14:anchorId="6E13D9C5" wp14:editId="0A96432B">
            <wp:extent cx="2484120" cy="2869468"/>
            <wp:effectExtent l="0" t="0" r="0" b="7620"/>
            <wp:docPr id="600188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188505" name=""/>
                    <pic:cNvPicPr/>
                  </pic:nvPicPr>
                  <pic:blipFill>
                    <a:blip r:embed="rId8"/>
                    <a:stretch>
                      <a:fillRect/>
                    </a:stretch>
                  </pic:blipFill>
                  <pic:spPr>
                    <a:xfrm>
                      <a:off x="0" y="0"/>
                      <a:ext cx="2488474" cy="2874498"/>
                    </a:xfrm>
                    <a:prstGeom prst="rect">
                      <a:avLst/>
                    </a:prstGeom>
                  </pic:spPr>
                </pic:pic>
              </a:graphicData>
            </a:graphic>
          </wp:inline>
        </w:drawing>
      </w:r>
    </w:p>
    <w:p w14:paraId="083BF6FF" w14:textId="6586C3BF" w:rsidR="009C1F6D" w:rsidRDefault="00212453" w:rsidP="009C1F6D">
      <w:pPr>
        <w:jc w:val="both"/>
        <w:rPr>
          <w:b/>
          <w:bCs/>
        </w:rPr>
      </w:pPr>
      <w:r w:rsidRPr="00212453">
        <w:rPr>
          <w:i/>
          <w:iCs/>
          <w:color w:val="0E2841" w:themeColor="text2"/>
          <w:sz w:val="18"/>
          <w:szCs w:val="18"/>
        </w:rPr>
        <w:t xml:space="preserve">Figure 4. Optical image of fabricated </w:t>
      </w:r>
      <w:proofErr w:type="spellStart"/>
      <w:r w:rsidRPr="00212453">
        <w:rPr>
          <w:i/>
          <w:iCs/>
          <w:color w:val="0E2841" w:themeColor="text2"/>
          <w:sz w:val="18"/>
          <w:szCs w:val="18"/>
        </w:rPr>
        <w:t>Ta₂Pd₃Se</w:t>
      </w:r>
      <w:proofErr w:type="spellEnd"/>
      <w:r w:rsidRPr="00212453">
        <w:rPr>
          <w:i/>
          <w:iCs/>
          <w:color w:val="0E2841" w:themeColor="text2"/>
          <w:sz w:val="18"/>
          <w:szCs w:val="18"/>
        </w:rPr>
        <w:t>₈ nanowire device and schematic illustration of photocurrent mapping setup using a 532 nm laser.</w:t>
      </w:r>
    </w:p>
    <w:p w14:paraId="419D8507" w14:textId="419B91FA" w:rsidR="009C1F6D" w:rsidRPr="009C1F6D" w:rsidRDefault="009C1F6D" w:rsidP="003301C4">
      <w:pPr>
        <w:spacing w:line="360" w:lineRule="auto"/>
        <w:jc w:val="both"/>
        <w:rPr>
          <w:rFonts w:ascii="Times New Roman" w:hAnsi="Times New Roman" w:cs="Times New Roman"/>
          <w:b/>
          <w:bCs/>
        </w:rPr>
      </w:pPr>
      <w:r w:rsidRPr="009C1F6D">
        <w:rPr>
          <w:rFonts w:ascii="Times New Roman" w:hAnsi="Times New Roman" w:cs="Times New Roman"/>
          <w:b/>
          <w:bCs/>
        </w:rPr>
        <w:t>4.3 Gas Sensors</w:t>
      </w:r>
    </w:p>
    <w:p w14:paraId="2132C1BA" w14:textId="63E08E5C" w:rsidR="008456C9" w:rsidRPr="008456C9" w:rsidRDefault="008456C9" w:rsidP="008456C9">
      <w:pPr>
        <w:spacing w:line="360" w:lineRule="auto"/>
        <w:jc w:val="both"/>
        <w:rPr>
          <w:rFonts w:ascii="Times New Roman" w:hAnsi="Times New Roman" w:cs="Times New Roman"/>
        </w:rPr>
      </w:pPr>
      <w:r w:rsidRPr="008456C9">
        <w:rPr>
          <w:rFonts w:ascii="Times New Roman" w:hAnsi="Times New Roman" w:cs="Times New Roman"/>
        </w:rPr>
        <w:t>The high surface activity and adsorption capability of M₂X₃Y₈ nanowires make them excellent candidates for gas sensing applications. Their electrical conductivity is highly sensitive to surface interactions with gas molecules, enabling detection of various chemical species [25].</w:t>
      </w:r>
      <w:r>
        <w:rPr>
          <w:rFonts w:ascii="Times New Roman" w:hAnsi="Times New Roman" w:cs="Times New Roman"/>
        </w:rPr>
        <w:t xml:space="preserve"> </w:t>
      </w:r>
      <w:r w:rsidRPr="008456C9">
        <w:rPr>
          <w:rFonts w:ascii="Times New Roman" w:hAnsi="Times New Roman" w:cs="Times New Roman"/>
        </w:rPr>
        <w:t>These nanowires have demonstrated strong responses to gases such as CO, NH₃, and NO₂, with NO₂ producing particularly significant conductivity changes due to charge transfer effects [25]. Their inherent oxidation resistance further enhances their suitability for long-term sensing applications under ambient conditions.</w:t>
      </w:r>
    </w:p>
    <w:p w14:paraId="082E5AE0" w14:textId="77777777" w:rsidR="008456C9" w:rsidRPr="008456C9" w:rsidRDefault="008456C9" w:rsidP="008456C9">
      <w:pPr>
        <w:spacing w:line="360" w:lineRule="auto"/>
        <w:jc w:val="both"/>
        <w:rPr>
          <w:rFonts w:ascii="Times New Roman" w:hAnsi="Times New Roman" w:cs="Times New Roman"/>
          <w:b/>
          <w:bCs/>
        </w:rPr>
      </w:pPr>
      <w:r w:rsidRPr="008456C9">
        <w:rPr>
          <w:rFonts w:ascii="Times New Roman" w:hAnsi="Times New Roman" w:cs="Times New Roman"/>
          <w:b/>
          <w:bCs/>
        </w:rPr>
        <w:t xml:space="preserve">4.4 Emerging </w:t>
      </w:r>
      <w:proofErr w:type="spellStart"/>
      <w:r w:rsidRPr="008456C9">
        <w:rPr>
          <w:rFonts w:ascii="Times New Roman" w:hAnsi="Times New Roman" w:cs="Times New Roman"/>
          <w:b/>
          <w:bCs/>
        </w:rPr>
        <w:t>Nanoelectronic</w:t>
      </w:r>
      <w:proofErr w:type="spellEnd"/>
      <w:r w:rsidRPr="008456C9">
        <w:rPr>
          <w:rFonts w:ascii="Times New Roman" w:hAnsi="Times New Roman" w:cs="Times New Roman"/>
          <w:b/>
          <w:bCs/>
        </w:rPr>
        <w:t xml:space="preserve"> and Quantum Devices</w:t>
      </w:r>
    </w:p>
    <w:p w14:paraId="1AEDD6D2" w14:textId="624789A4" w:rsidR="008456C9" w:rsidRPr="008456C9" w:rsidRDefault="008456C9" w:rsidP="008456C9">
      <w:pPr>
        <w:spacing w:line="360" w:lineRule="auto"/>
        <w:jc w:val="both"/>
        <w:rPr>
          <w:rFonts w:ascii="Times New Roman" w:hAnsi="Times New Roman" w:cs="Times New Roman"/>
        </w:rPr>
      </w:pPr>
      <w:r w:rsidRPr="008456C9">
        <w:rPr>
          <w:rFonts w:ascii="Times New Roman" w:hAnsi="Times New Roman" w:cs="Times New Roman"/>
        </w:rPr>
        <w:t xml:space="preserve">Beyond conventional applications, M₂X₃Y₈ nanowires are being explored for emerging </w:t>
      </w:r>
      <w:proofErr w:type="spellStart"/>
      <w:r w:rsidRPr="008456C9">
        <w:rPr>
          <w:rFonts w:ascii="Times New Roman" w:hAnsi="Times New Roman" w:cs="Times New Roman"/>
        </w:rPr>
        <w:t>nanoelectronic</w:t>
      </w:r>
      <w:proofErr w:type="spellEnd"/>
      <w:r w:rsidRPr="008456C9">
        <w:rPr>
          <w:rFonts w:ascii="Times New Roman" w:hAnsi="Times New Roman" w:cs="Times New Roman"/>
        </w:rPr>
        <w:t xml:space="preserve"> and quantum device technologies. Their reduced dimensionality and strong electronic confinement make them suitable platforms for studying quantum transport phenomena and low-dimensional physics [15].</w:t>
      </w:r>
      <w:r>
        <w:rPr>
          <w:rFonts w:ascii="Times New Roman" w:hAnsi="Times New Roman" w:cs="Times New Roman"/>
        </w:rPr>
        <w:t xml:space="preserve"> </w:t>
      </w:r>
      <w:r w:rsidRPr="008456C9">
        <w:rPr>
          <w:rFonts w:ascii="Times New Roman" w:hAnsi="Times New Roman" w:cs="Times New Roman"/>
        </w:rPr>
        <w:t xml:space="preserve">These materials also show promise for use in nanoscale interconnects, flexible electronics, and hybrid device architectures. Their high current-carrying </w:t>
      </w:r>
      <w:r w:rsidRPr="008456C9">
        <w:rPr>
          <w:rFonts w:ascii="Times New Roman" w:hAnsi="Times New Roman" w:cs="Times New Roman"/>
        </w:rPr>
        <w:lastRenderedPageBreak/>
        <w:t>capacity and structural stability position them as potential alternatives to traditional metallic interconnects in miniaturized circuits [16].</w:t>
      </w:r>
      <w:r>
        <w:rPr>
          <w:rFonts w:ascii="Times New Roman" w:hAnsi="Times New Roman" w:cs="Times New Roman"/>
        </w:rPr>
        <w:t xml:space="preserve"> </w:t>
      </w:r>
      <w:r w:rsidRPr="008456C9">
        <w:rPr>
          <w:rFonts w:ascii="Times New Roman" w:hAnsi="Times New Roman" w:cs="Times New Roman"/>
        </w:rPr>
        <w:t>Furthermore, the ability to form heterostructures with other low-dimensional materials expands their applicability in multifunctional devices, including systems that combine sensing, electronic, and photonic functionalities [23].</w:t>
      </w:r>
      <w:r>
        <w:rPr>
          <w:rFonts w:ascii="Times New Roman" w:hAnsi="Times New Roman" w:cs="Times New Roman"/>
        </w:rPr>
        <w:t xml:space="preserve"> </w:t>
      </w:r>
      <w:r w:rsidRPr="008456C9">
        <w:rPr>
          <w:rFonts w:ascii="Times New Roman" w:hAnsi="Times New Roman" w:cs="Times New Roman"/>
        </w:rPr>
        <w:t xml:space="preserve">Despite these opportunities, the field remains at an early stage. Significant advances in material synthesis, device fabrication, and theoretical understanding are required to fully exploit the potential of M₂X₃Y₈ nanowires in practical </w:t>
      </w:r>
      <w:proofErr w:type="spellStart"/>
      <w:r w:rsidRPr="008456C9">
        <w:rPr>
          <w:rFonts w:ascii="Times New Roman" w:hAnsi="Times New Roman" w:cs="Times New Roman"/>
        </w:rPr>
        <w:t>nanoelectronic</w:t>
      </w:r>
      <w:proofErr w:type="spellEnd"/>
      <w:r w:rsidRPr="008456C9">
        <w:rPr>
          <w:rFonts w:ascii="Times New Roman" w:hAnsi="Times New Roman" w:cs="Times New Roman"/>
        </w:rPr>
        <w:t xml:space="preserve"> and quantum technologies [13,24].</w:t>
      </w:r>
    </w:p>
    <w:p w14:paraId="732E0CA0" w14:textId="77777777" w:rsidR="003301C4" w:rsidRPr="003301C4" w:rsidRDefault="003301C4" w:rsidP="003301C4">
      <w:pPr>
        <w:spacing w:line="360" w:lineRule="auto"/>
        <w:jc w:val="both"/>
        <w:rPr>
          <w:rFonts w:ascii="Times New Roman" w:hAnsi="Times New Roman" w:cs="Times New Roman"/>
          <w:b/>
          <w:bCs/>
        </w:rPr>
      </w:pPr>
      <w:r w:rsidRPr="003301C4">
        <w:rPr>
          <w:rFonts w:ascii="Times New Roman" w:hAnsi="Times New Roman" w:cs="Times New Roman"/>
          <w:b/>
          <w:bCs/>
        </w:rPr>
        <w:t>5. Challenges and Future Perspectives</w:t>
      </w:r>
    </w:p>
    <w:p w14:paraId="5B41FBC0" w14:textId="4CA3141F" w:rsidR="00AF33E3" w:rsidRPr="00AF33E3" w:rsidRDefault="00AF33E3" w:rsidP="00AF33E3">
      <w:pPr>
        <w:spacing w:line="360" w:lineRule="auto"/>
        <w:jc w:val="both"/>
        <w:rPr>
          <w:rFonts w:ascii="Times New Roman" w:hAnsi="Times New Roman" w:cs="Times New Roman"/>
        </w:rPr>
      </w:pPr>
      <w:r w:rsidRPr="00AF33E3">
        <w:rPr>
          <w:rFonts w:ascii="Times New Roman" w:hAnsi="Times New Roman" w:cs="Times New Roman"/>
        </w:rPr>
        <w:t>Despite significant progress in the development of M₂X₃Y₈ nanowires, several critical challenges must be addressed before these materials can be fully utilized in practical applications. These challenges span synthesis, structural control, device integration, and long-term performance, and they highlight the need for continued research and technological advancement [13,24].</w:t>
      </w:r>
    </w:p>
    <w:p w14:paraId="0D63D9FB" w14:textId="77777777" w:rsidR="00AF33E3" w:rsidRPr="00AF33E3" w:rsidRDefault="00AF33E3" w:rsidP="00AF33E3">
      <w:pPr>
        <w:spacing w:line="360" w:lineRule="auto"/>
        <w:jc w:val="both"/>
        <w:rPr>
          <w:rFonts w:ascii="Times New Roman" w:hAnsi="Times New Roman" w:cs="Times New Roman"/>
          <w:b/>
          <w:bCs/>
        </w:rPr>
      </w:pPr>
      <w:r w:rsidRPr="00AF33E3">
        <w:rPr>
          <w:rFonts w:ascii="Times New Roman" w:hAnsi="Times New Roman" w:cs="Times New Roman"/>
          <w:b/>
          <w:bCs/>
        </w:rPr>
        <w:t>5.1 Challenges in Controlled Synthesis</w:t>
      </w:r>
    </w:p>
    <w:p w14:paraId="624ADB5E" w14:textId="61F8709E" w:rsidR="00AF33E3" w:rsidRPr="00AF33E3" w:rsidRDefault="00AF33E3" w:rsidP="00AF33E3">
      <w:pPr>
        <w:spacing w:line="360" w:lineRule="auto"/>
        <w:jc w:val="both"/>
        <w:rPr>
          <w:rFonts w:ascii="Times New Roman" w:hAnsi="Times New Roman" w:cs="Times New Roman"/>
        </w:rPr>
      </w:pPr>
      <w:r w:rsidRPr="00AF33E3">
        <w:rPr>
          <w:rFonts w:ascii="Times New Roman" w:hAnsi="Times New Roman" w:cs="Times New Roman"/>
        </w:rPr>
        <w:t>Achieving precise control over the synthesis of M₂X₃Y₈ nanowires remains a major challenge. While methods such as chemical vapor transport and flux-assisted growth can produce high-quality crystals, they often suffer from limited scalability and reproducibility [13,24]. Variations in temperature gradients, precursor composition, and transport agents can lead to inconsistencies in crystal morphology, defect density, and phase purity.</w:t>
      </w:r>
      <w:r>
        <w:rPr>
          <w:rFonts w:ascii="Times New Roman" w:hAnsi="Times New Roman" w:cs="Times New Roman"/>
        </w:rPr>
        <w:t xml:space="preserve"> </w:t>
      </w:r>
      <w:r w:rsidRPr="00AF33E3">
        <w:rPr>
          <w:rFonts w:ascii="Times New Roman" w:hAnsi="Times New Roman" w:cs="Times New Roman"/>
        </w:rPr>
        <w:t>Furthermore, many current approaches rely on bulk crystal growth followed by exfoliation to obtain one-dimensional structures, which limits control over nanowire dimensions and reduces yield. Developing scalable and reproducible synthesis techniques capable of directly producing uniform nanowires is therefore essential for practical applications [24].</w:t>
      </w:r>
    </w:p>
    <w:p w14:paraId="6CCE990F" w14:textId="77777777" w:rsidR="00AF33E3" w:rsidRPr="00AF33E3" w:rsidRDefault="00AF33E3" w:rsidP="00AF33E3">
      <w:pPr>
        <w:spacing w:line="360" w:lineRule="auto"/>
        <w:jc w:val="both"/>
        <w:rPr>
          <w:rFonts w:ascii="Times New Roman" w:hAnsi="Times New Roman" w:cs="Times New Roman"/>
          <w:b/>
          <w:bCs/>
        </w:rPr>
      </w:pPr>
      <w:r w:rsidRPr="00AF33E3">
        <w:rPr>
          <w:rFonts w:ascii="Times New Roman" w:hAnsi="Times New Roman" w:cs="Times New Roman"/>
          <w:b/>
          <w:bCs/>
        </w:rPr>
        <w:t>5.2 Structural and Defect Engineering</w:t>
      </w:r>
    </w:p>
    <w:p w14:paraId="4BB524D8" w14:textId="5034FC05" w:rsidR="00AF33E3" w:rsidRPr="00AF33E3" w:rsidRDefault="00AF33E3" w:rsidP="00AF33E3">
      <w:pPr>
        <w:spacing w:line="360" w:lineRule="auto"/>
        <w:jc w:val="both"/>
        <w:rPr>
          <w:rFonts w:ascii="Times New Roman" w:hAnsi="Times New Roman" w:cs="Times New Roman"/>
        </w:rPr>
      </w:pPr>
      <w:r w:rsidRPr="00AF33E3">
        <w:rPr>
          <w:rFonts w:ascii="Times New Roman" w:hAnsi="Times New Roman" w:cs="Times New Roman"/>
        </w:rPr>
        <w:t>The performance of M₂X₃Y₈ nanowires is highly sensitive to structural defects, impurities, and phase variations. However, systematic approaches to defect engineering in these materials are still limited. Controlling vacancies, dislocations, and grain boundaries is crucial for optimizing electronic and optical properties [15].</w:t>
      </w:r>
      <w:r>
        <w:rPr>
          <w:rFonts w:ascii="Times New Roman" w:hAnsi="Times New Roman" w:cs="Times New Roman"/>
        </w:rPr>
        <w:t xml:space="preserve"> </w:t>
      </w:r>
      <w:r w:rsidRPr="00AF33E3">
        <w:rPr>
          <w:rFonts w:ascii="Times New Roman" w:hAnsi="Times New Roman" w:cs="Times New Roman"/>
        </w:rPr>
        <w:t xml:space="preserve">In addition, the presence of multiple structural phases in certain compounds can lead to variability in electronic behavior, ranging from semiconducting to </w:t>
      </w:r>
      <w:r w:rsidRPr="00AF33E3">
        <w:rPr>
          <w:rFonts w:ascii="Times New Roman" w:hAnsi="Times New Roman" w:cs="Times New Roman"/>
        </w:rPr>
        <w:lastRenderedPageBreak/>
        <w:t>metallic characteristics. A deeper understanding of phase stability and its influence on transport properties is necessary to achieve consistent and reliable performance [15,17].</w:t>
      </w:r>
    </w:p>
    <w:p w14:paraId="7F535E70" w14:textId="77777777" w:rsidR="00AF33E3" w:rsidRPr="00AF33E3" w:rsidRDefault="00AF33E3" w:rsidP="00AF33E3">
      <w:pPr>
        <w:spacing w:line="360" w:lineRule="auto"/>
        <w:jc w:val="both"/>
        <w:rPr>
          <w:rFonts w:ascii="Times New Roman" w:hAnsi="Times New Roman" w:cs="Times New Roman"/>
          <w:b/>
          <w:bCs/>
        </w:rPr>
      </w:pPr>
      <w:r w:rsidRPr="00AF33E3">
        <w:rPr>
          <w:rFonts w:ascii="Times New Roman" w:hAnsi="Times New Roman" w:cs="Times New Roman"/>
          <w:b/>
          <w:bCs/>
        </w:rPr>
        <w:t>5.3 Device Integration and Contact Engineering</w:t>
      </w:r>
    </w:p>
    <w:p w14:paraId="1DAC4237" w14:textId="38E99BE1" w:rsidR="00AF33E3" w:rsidRPr="00AF33E3" w:rsidRDefault="00AF33E3" w:rsidP="00AF33E3">
      <w:pPr>
        <w:spacing w:line="360" w:lineRule="auto"/>
        <w:jc w:val="both"/>
        <w:rPr>
          <w:rFonts w:ascii="Times New Roman" w:hAnsi="Times New Roman" w:cs="Times New Roman"/>
        </w:rPr>
      </w:pPr>
      <w:r w:rsidRPr="00AF33E3">
        <w:rPr>
          <w:rFonts w:ascii="Times New Roman" w:hAnsi="Times New Roman" w:cs="Times New Roman"/>
        </w:rPr>
        <w:t>Integrating M₂X₃Y₈ nanowires into functional devices presents significant challenges, particularly in the formation of efficient electrical contacts. High contact resistance and the presence of Schottky barriers can limit charge injection and reduce overall device performance [24].</w:t>
      </w:r>
      <w:r>
        <w:rPr>
          <w:rFonts w:ascii="Times New Roman" w:hAnsi="Times New Roman" w:cs="Times New Roman"/>
        </w:rPr>
        <w:t xml:space="preserve"> </w:t>
      </w:r>
      <w:r w:rsidRPr="00AF33E3">
        <w:rPr>
          <w:rFonts w:ascii="Times New Roman" w:hAnsi="Times New Roman" w:cs="Times New Roman"/>
        </w:rPr>
        <w:t>Moreover, precise alignment and positioning of nanowires for large-scale device fabrication remain difficult. Current fabrication techniques are not yet fully compatible with established semiconductor manufacturing processes, which hinders the transition from laboratory-scale demonstrations to industrial applications [13,24].</w:t>
      </w:r>
    </w:p>
    <w:p w14:paraId="7474FB7D" w14:textId="77777777" w:rsidR="00AF33E3" w:rsidRPr="00AF33E3" w:rsidRDefault="00AF33E3" w:rsidP="00AF33E3">
      <w:pPr>
        <w:spacing w:line="360" w:lineRule="auto"/>
        <w:jc w:val="both"/>
        <w:rPr>
          <w:rFonts w:ascii="Times New Roman" w:hAnsi="Times New Roman" w:cs="Times New Roman"/>
          <w:b/>
          <w:bCs/>
        </w:rPr>
      </w:pPr>
      <w:r w:rsidRPr="00AF33E3">
        <w:rPr>
          <w:rFonts w:ascii="Times New Roman" w:hAnsi="Times New Roman" w:cs="Times New Roman"/>
          <w:b/>
          <w:bCs/>
        </w:rPr>
        <w:t>5.4 Performance Stability and Environmental Effects</w:t>
      </w:r>
    </w:p>
    <w:p w14:paraId="43A34847" w14:textId="6310ECAE" w:rsidR="00AF33E3" w:rsidRPr="00AF33E3" w:rsidRDefault="00AF33E3" w:rsidP="00AF33E3">
      <w:pPr>
        <w:spacing w:line="360" w:lineRule="auto"/>
        <w:jc w:val="both"/>
        <w:rPr>
          <w:rFonts w:ascii="Times New Roman" w:hAnsi="Times New Roman" w:cs="Times New Roman"/>
        </w:rPr>
      </w:pPr>
      <w:r w:rsidRPr="00AF33E3">
        <w:rPr>
          <w:rFonts w:ascii="Times New Roman" w:hAnsi="Times New Roman" w:cs="Times New Roman"/>
        </w:rPr>
        <w:t>Although M₂X₃Y₈ nanowires exhibit improved oxidation resistance compared to many quasi-one-dimensional materials, their long-term stability under operational conditions is not yet fully understood. Environmental factors such as humidity, temperature fluctuations, and chemical exposure can influence device performance over time [25].</w:t>
      </w:r>
      <w:r>
        <w:rPr>
          <w:rFonts w:ascii="Times New Roman" w:hAnsi="Times New Roman" w:cs="Times New Roman"/>
        </w:rPr>
        <w:t xml:space="preserve"> </w:t>
      </w:r>
      <w:r w:rsidRPr="00AF33E3">
        <w:rPr>
          <w:rFonts w:ascii="Times New Roman" w:hAnsi="Times New Roman" w:cs="Times New Roman"/>
        </w:rPr>
        <w:t>For sensing applications, issues such as signal drift, slow recovery time, and cross-sensitivity to multiple gases remain significant challenges. Addressing these limitations will require improved surface passivation, encapsulation strategies, and optimized device architectures [25].</w:t>
      </w:r>
    </w:p>
    <w:p w14:paraId="6A18A52E" w14:textId="77777777" w:rsidR="00AF33E3" w:rsidRPr="00AF33E3" w:rsidRDefault="00AF33E3" w:rsidP="00AF33E3">
      <w:pPr>
        <w:spacing w:line="360" w:lineRule="auto"/>
        <w:jc w:val="both"/>
        <w:rPr>
          <w:rFonts w:ascii="Times New Roman" w:hAnsi="Times New Roman" w:cs="Times New Roman"/>
          <w:b/>
          <w:bCs/>
        </w:rPr>
      </w:pPr>
      <w:r w:rsidRPr="00AF33E3">
        <w:rPr>
          <w:rFonts w:ascii="Times New Roman" w:hAnsi="Times New Roman" w:cs="Times New Roman"/>
          <w:b/>
          <w:bCs/>
        </w:rPr>
        <w:t>5.5 Future Research Directions</w:t>
      </w:r>
    </w:p>
    <w:p w14:paraId="4E85CA4C" w14:textId="77777777" w:rsidR="00AF33E3" w:rsidRPr="00AF33E3" w:rsidRDefault="00AF33E3" w:rsidP="00AF33E3">
      <w:pPr>
        <w:spacing w:line="360" w:lineRule="auto"/>
        <w:jc w:val="both"/>
        <w:rPr>
          <w:rFonts w:ascii="Times New Roman" w:hAnsi="Times New Roman" w:cs="Times New Roman"/>
        </w:rPr>
      </w:pPr>
      <w:r w:rsidRPr="00AF33E3">
        <w:rPr>
          <w:rFonts w:ascii="Times New Roman" w:hAnsi="Times New Roman" w:cs="Times New Roman"/>
        </w:rPr>
        <w:t>Future research on M₂X₃Y₈ nanowires should focus on several key directions to unlock their full potential:</w:t>
      </w:r>
    </w:p>
    <w:p w14:paraId="7DAEB7B9" w14:textId="77777777" w:rsidR="00AF33E3" w:rsidRPr="00AF33E3" w:rsidRDefault="00AF33E3" w:rsidP="00AF33E3">
      <w:pPr>
        <w:numPr>
          <w:ilvl w:val="0"/>
          <w:numId w:val="4"/>
        </w:numPr>
        <w:spacing w:line="360" w:lineRule="auto"/>
        <w:jc w:val="both"/>
        <w:rPr>
          <w:rFonts w:ascii="Times New Roman" w:hAnsi="Times New Roman" w:cs="Times New Roman"/>
        </w:rPr>
      </w:pPr>
      <w:r w:rsidRPr="00AF33E3">
        <w:rPr>
          <w:rFonts w:ascii="Times New Roman" w:hAnsi="Times New Roman" w:cs="Times New Roman"/>
          <w:b/>
          <w:bCs/>
        </w:rPr>
        <w:t>Scalable synthesis:</w:t>
      </w:r>
      <w:r w:rsidRPr="00AF33E3">
        <w:rPr>
          <w:rFonts w:ascii="Times New Roman" w:hAnsi="Times New Roman" w:cs="Times New Roman"/>
        </w:rPr>
        <w:t xml:space="preserve"> Development of reproducible, large-area growth techniques compatible with industrial fabrication processes [13,24] </w:t>
      </w:r>
    </w:p>
    <w:p w14:paraId="32CB268C" w14:textId="77777777" w:rsidR="00AF33E3" w:rsidRPr="00AF33E3" w:rsidRDefault="00AF33E3" w:rsidP="00AF33E3">
      <w:pPr>
        <w:numPr>
          <w:ilvl w:val="0"/>
          <w:numId w:val="4"/>
        </w:numPr>
        <w:spacing w:line="360" w:lineRule="auto"/>
        <w:jc w:val="both"/>
        <w:rPr>
          <w:rFonts w:ascii="Times New Roman" w:hAnsi="Times New Roman" w:cs="Times New Roman"/>
        </w:rPr>
      </w:pPr>
      <w:r w:rsidRPr="00AF33E3">
        <w:rPr>
          <w:rFonts w:ascii="Times New Roman" w:hAnsi="Times New Roman" w:cs="Times New Roman"/>
          <w:b/>
          <w:bCs/>
        </w:rPr>
        <w:t>Structure–property relationships:</w:t>
      </w:r>
      <w:r w:rsidRPr="00AF33E3">
        <w:rPr>
          <w:rFonts w:ascii="Times New Roman" w:hAnsi="Times New Roman" w:cs="Times New Roman"/>
        </w:rPr>
        <w:t xml:space="preserve"> Advanced experimental and theoretical studies to better understand the correlation between structure, defects, and functional properties [15,17] </w:t>
      </w:r>
    </w:p>
    <w:p w14:paraId="3692A9E4" w14:textId="77777777" w:rsidR="00AF33E3" w:rsidRPr="00AF33E3" w:rsidRDefault="00AF33E3" w:rsidP="00AF33E3">
      <w:pPr>
        <w:numPr>
          <w:ilvl w:val="0"/>
          <w:numId w:val="4"/>
        </w:numPr>
        <w:spacing w:line="360" w:lineRule="auto"/>
        <w:jc w:val="both"/>
        <w:rPr>
          <w:rFonts w:ascii="Times New Roman" w:hAnsi="Times New Roman" w:cs="Times New Roman"/>
        </w:rPr>
      </w:pPr>
      <w:r w:rsidRPr="00AF33E3">
        <w:rPr>
          <w:rFonts w:ascii="Times New Roman" w:hAnsi="Times New Roman" w:cs="Times New Roman"/>
          <w:b/>
          <w:bCs/>
        </w:rPr>
        <w:t>Heterostructure engineering:</w:t>
      </w:r>
      <w:r w:rsidRPr="00AF33E3">
        <w:rPr>
          <w:rFonts w:ascii="Times New Roman" w:hAnsi="Times New Roman" w:cs="Times New Roman"/>
        </w:rPr>
        <w:t xml:space="preserve"> Integration with other low-dimensional materials to create hybrid systems with enhanced performance and new functionalities [23] </w:t>
      </w:r>
    </w:p>
    <w:p w14:paraId="338C7249" w14:textId="77777777" w:rsidR="00AF33E3" w:rsidRPr="00AF33E3" w:rsidRDefault="00AF33E3" w:rsidP="00AF33E3">
      <w:pPr>
        <w:numPr>
          <w:ilvl w:val="0"/>
          <w:numId w:val="4"/>
        </w:numPr>
        <w:spacing w:line="360" w:lineRule="auto"/>
        <w:jc w:val="both"/>
        <w:rPr>
          <w:rFonts w:ascii="Times New Roman" w:hAnsi="Times New Roman" w:cs="Times New Roman"/>
        </w:rPr>
      </w:pPr>
      <w:r w:rsidRPr="00AF33E3">
        <w:rPr>
          <w:rFonts w:ascii="Times New Roman" w:hAnsi="Times New Roman" w:cs="Times New Roman"/>
          <w:b/>
          <w:bCs/>
        </w:rPr>
        <w:lastRenderedPageBreak/>
        <w:t>Device optimization:</w:t>
      </w:r>
      <w:r w:rsidRPr="00AF33E3">
        <w:rPr>
          <w:rFonts w:ascii="Times New Roman" w:hAnsi="Times New Roman" w:cs="Times New Roman"/>
        </w:rPr>
        <w:t xml:space="preserve"> Improvement of contact engineering, interface design, and device architecture for enhanced efficiency and reliability [24] </w:t>
      </w:r>
    </w:p>
    <w:p w14:paraId="304D5490" w14:textId="233F821C" w:rsidR="00AF33E3" w:rsidRPr="00AF33E3" w:rsidRDefault="00AF33E3" w:rsidP="00AF33E3">
      <w:pPr>
        <w:numPr>
          <w:ilvl w:val="0"/>
          <w:numId w:val="4"/>
        </w:numPr>
        <w:spacing w:line="360" w:lineRule="auto"/>
        <w:jc w:val="both"/>
        <w:rPr>
          <w:rFonts w:ascii="Times New Roman" w:hAnsi="Times New Roman" w:cs="Times New Roman"/>
        </w:rPr>
      </w:pPr>
      <w:r w:rsidRPr="00AF33E3">
        <w:rPr>
          <w:rFonts w:ascii="Times New Roman" w:hAnsi="Times New Roman" w:cs="Times New Roman"/>
          <w:b/>
          <w:bCs/>
        </w:rPr>
        <w:t>Emerging applications:</w:t>
      </w:r>
      <w:r w:rsidRPr="00AF33E3">
        <w:rPr>
          <w:rFonts w:ascii="Times New Roman" w:hAnsi="Times New Roman" w:cs="Times New Roman"/>
        </w:rPr>
        <w:t xml:space="preserve"> Exploration of applications in quantum devices, flexible electronics, and multifunctional systems [15] </w:t>
      </w:r>
    </w:p>
    <w:p w14:paraId="21B1EB43" w14:textId="77777777" w:rsidR="00AF33E3" w:rsidRPr="00AF33E3" w:rsidRDefault="00AF33E3" w:rsidP="00AF33E3">
      <w:pPr>
        <w:spacing w:line="360" w:lineRule="auto"/>
        <w:jc w:val="both"/>
        <w:rPr>
          <w:rFonts w:ascii="Times New Roman" w:hAnsi="Times New Roman" w:cs="Times New Roman"/>
          <w:b/>
          <w:bCs/>
        </w:rPr>
      </w:pPr>
      <w:r w:rsidRPr="00AF33E3">
        <w:rPr>
          <w:rFonts w:ascii="Times New Roman" w:hAnsi="Times New Roman" w:cs="Times New Roman"/>
          <w:b/>
          <w:bCs/>
        </w:rPr>
        <w:t>5.6 Outlook</w:t>
      </w:r>
    </w:p>
    <w:p w14:paraId="771D6A8D" w14:textId="758CAE09" w:rsidR="00AF33E3" w:rsidRDefault="00AF33E3" w:rsidP="00AF33E3">
      <w:pPr>
        <w:spacing w:line="360" w:lineRule="auto"/>
        <w:jc w:val="both"/>
        <w:rPr>
          <w:rFonts w:ascii="Times New Roman" w:hAnsi="Times New Roman" w:cs="Times New Roman"/>
        </w:rPr>
      </w:pPr>
      <w:r w:rsidRPr="00AF33E3">
        <w:rPr>
          <w:rFonts w:ascii="Times New Roman" w:hAnsi="Times New Roman" w:cs="Times New Roman"/>
        </w:rPr>
        <w:t>M₂X₃Y₈ nanowires represent a promising frontier in low-dimensional materials research, offering a unique combination of structural anisotropy, electronic tunability, and environmental stability. While several challenges remain, ongoing advances in synthesis techniques, characterization methods, and device engineering are expected to drive rapid progress in this field [13,24].</w:t>
      </w:r>
      <w:r>
        <w:rPr>
          <w:rFonts w:ascii="Times New Roman" w:hAnsi="Times New Roman" w:cs="Times New Roman"/>
        </w:rPr>
        <w:t xml:space="preserve"> </w:t>
      </w:r>
      <w:r w:rsidRPr="00AF33E3">
        <w:rPr>
          <w:rFonts w:ascii="Times New Roman" w:hAnsi="Times New Roman" w:cs="Times New Roman"/>
        </w:rPr>
        <w:t xml:space="preserve">With continued interdisciplinary research efforts, these materials have the potential to play a significant role in the development of next-generation </w:t>
      </w:r>
      <w:proofErr w:type="spellStart"/>
      <w:r w:rsidRPr="00AF33E3">
        <w:rPr>
          <w:rFonts w:ascii="Times New Roman" w:hAnsi="Times New Roman" w:cs="Times New Roman"/>
        </w:rPr>
        <w:t>nanoelectronic</w:t>
      </w:r>
      <w:proofErr w:type="spellEnd"/>
      <w:r w:rsidRPr="00AF33E3">
        <w:rPr>
          <w:rFonts w:ascii="Times New Roman" w:hAnsi="Times New Roman" w:cs="Times New Roman"/>
        </w:rPr>
        <w:t xml:space="preserve"> and optoelectronic technologies, bridging the gap between fundamental science and practical applications.</w:t>
      </w:r>
    </w:p>
    <w:p w14:paraId="34693F45" w14:textId="77777777" w:rsidR="005407E0" w:rsidRPr="005407E0" w:rsidRDefault="005407E0" w:rsidP="005407E0">
      <w:pPr>
        <w:spacing w:line="360" w:lineRule="auto"/>
        <w:jc w:val="both"/>
        <w:rPr>
          <w:rFonts w:ascii="Times New Roman" w:hAnsi="Times New Roman" w:cs="Times New Roman"/>
          <w:b/>
          <w:bCs/>
        </w:rPr>
      </w:pPr>
      <w:r w:rsidRPr="005407E0">
        <w:rPr>
          <w:rFonts w:ascii="Times New Roman" w:hAnsi="Times New Roman" w:cs="Times New Roman"/>
          <w:b/>
          <w:bCs/>
        </w:rPr>
        <w:t>5.7 Critical Perspective</w:t>
      </w:r>
    </w:p>
    <w:p w14:paraId="241EB2CA" w14:textId="3D4CCFA0" w:rsidR="005407E0" w:rsidRPr="00AF33E3" w:rsidRDefault="005407E0" w:rsidP="00AF33E3">
      <w:pPr>
        <w:spacing w:line="360" w:lineRule="auto"/>
        <w:jc w:val="both"/>
        <w:rPr>
          <w:rFonts w:ascii="Times New Roman" w:hAnsi="Times New Roman" w:cs="Times New Roman"/>
        </w:rPr>
      </w:pPr>
      <w:r w:rsidRPr="005407E0">
        <w:rPr>
          <w:rFonts w:ascii="Times New Roman" w:hAnsi="Times New Roman" w:cs="Times New Roman"/>
        </w:rPr>
        <w:t>Despite promising laboratory-scale demonstrations, many reported device performances are based on small sample sizes and non-standardized testing conditions, making direct comparison difficult. Furthermore, large-area aligned growth, contact engineering, and long-term reliability remain insufficiently studied.</w:t>
      </w:r>
    </w:p>
    <w:p w14:paraId="511F3554" w14:textId="77777777" w:rsidR="003301C4" w:rsidRPr="003301C4" w:rsidRDefault="003301C4" w:rsidP="003301C4">
      <w:pPr>
        <w:spacing w:line="360" w:lineRule="auto"/>
        <w:jc w:val="both"/>
        <w:rPr>
          <w:rFonts w:ascii="Times New Roman" w:hAnsi="Times New Roman" w:cs="Times New Roman"/>
          <w:b/>
          <w:bCs/>
        </w:rPr>
      </w:pPr>
      <w:r w:rsidRPr="003301C4">
        <w:rPr>
          <w:rFonts w:ascii="Times New Roman" w:hAnsi="Times New Roman" w:cs="Times New Roman"/>
          <w:b/>
          <w:bCs/>
        </w:rPr>
        <w:t>6. Conclusion</w:t>
      </w:r>
    </w:p>
    <w:p w14:paraId="364B0637" w14:textId="321FC9B1" w:rsidR="00AF33E3" w:rsidRPr="00AF33E3" w:rsidRDefault="00AF33E3" w:rsidP="00AF33E3">
      <w:pPr>
        <w:jc w:val="both"/>
        <w:rPr>
          <w:rFonts w:ascii="Times New Roman" w:hAnsi="Times New Roman" w:cs="Times New Roman"/>
        </w:rPr>
      </w:pPr>
      <w:r w:rsidRPr="00AF33E3">
        <w:rPr>
          <w:rFonts w:ascii="Times New Roman" w:hAnsi="Times New Roman" w:cs="Times New Roman"/>
        </w:rPr>
        <w:t xml:space="preserve">M₂X₃Y₈ ternary transition metal chalcogenide nanowires represent an emerging class of intrinsically one-dimensional materials with significant potential for next-generation </w:t>
      </w:r>
      <w:proofErr w:type="spellStart"/>
      <w:r w:rsidRPr="00AF33E3">
        <w:rPr>
          <w:rFonts w:ascii="Times New Roman" w:hAnsi="Times New Roman" w:cs="Times New Roman"/>
        </w:rPr>
        <w:t>nanoelectronic</w:t>
      </w:r>
      <w:proofErr w:type="spellEnd"/>
      <w:r w:rsidRPr="00AF33E3">
        <w:rPr>
          <w:rFonts w:ascii="Times New Roman" w:hAnsi="Times New Roman" w:cs="Times New Roman"/>
        </w:rPr>
        <w:t xml:space="preserve"> and optoelectronic applications. Their unique structural characteristics, defined by strong intra-chain covalent bonding and weak inter-chain van der Waals interactions, enable exceptional electronic transport, tunable band structures, and enhanced surface functionality [15,17].</w:t>
      </w:r>
      <w:r>
        <w:rPr>
          <w:rFonts w:ascii="Times New Roman" w:hAnsi="Times New Roman" w:cs="Times New Roman"/>
        </w:rPr>
        <w:t xml:space="preserve"> </w:t>
      </w:r>
      <w:r w:rsidRPr="00AF33E3">
        <w:rPr>
          <w:rFonts w:ascii="Times New Roman" w:hAnsi="Times New Roman" w:cs="Times New Roman"/>
        </w:rPr>
        <w:t>This review has provided a comprehensive overview of recent advances in the synthesis, physical properties, and device applications of M₂X₃Y₈ nanowires. Various synthesis approaches, including solid-state reactions, flux-assisted growth, and chemical vapor transport, have been discussed with respect to their advantages and limitations in achieving high-quality and scalable materials [13,24]. The electronic and optical properties of these nanowires demonstrate their suitability for applications such as field-effect transistors, photodetectors, and gas sensors, owing to their high current-carrying capacity, broadband optical response, and surface sensitivity [16,23,25].</w:t>
      </w:r>
    </w:p>
    <w:p w14:paraId="53873FEC" w14:textId="064CA26F" w:rsidR="00D66DB6" w:rsidRDefault="00AF33E3" w:rsidP="00D66DB6">
      <w:pPr>
        <w:jc w:val="both"/>
        <w:rPr>
          <w:rFonts w:ascii="Times New Roman" w:hAnsi="Times New Roman" w:cs="Times New Roman"/>
        </w:rPr>
      </w:pPr>
      <w:r w:rsidRPr="00AF33E3">
        <w:rPr>
          <w:rFonts w:ascii="Times New Roman" w:hAnsi="Times New Roman" w:cs="Times New Roman"/>
        </w:rPr>
        <w:lastRenderedPageBreak/>
        <w:t>Despite these promising developments, several challenges remain, particularly in achieving scalable synthesis, precise structural control, and reliable device integration. Addressing these limitations is essential for transitioning from laboratory-scale studies to practical applications [24,25]. Furthermore, improved understanding of structure–property relationships and defect engineering will be critical for optimizing performance and ensuring reproducibility [15].</w:t>
      </w:r>
      <w:r>
        <w:rPr>
          <w:rFonts w:ascii="Times New Roman" w:hAnsi="Times New Roman" w:cs="Times New Roman"/>
        </w:rPr>
        <w:t xml:space="preserve"> </w:t>
      </w:r>
      <w:r w:rsidRPr="00AF33E3">
        <w:rPr>
          <w:rFonts w:ascii="Times New Roman" w:hAnsi="Times New Roman" w:cs="Times New Roman"/>
        </w:rPr>
        <w:t>Overall, continued advancements in synthesis techniques, characterization methods, and device engineering are expected to further unlock the potential of M₂X₃Y₈ nanowires. With sustained interdisciplinary research efforts, these materials are well-positioned to contribute to the development of high-performance, energy-efficient, and miniaturized technologies in the near future [13,24].</w:t>
      </w:r>
    </w:p>
    <w:p w14:paraId="27F47B4E" w14:textId="77777777" w:rsidR="00B861FD" w:rsidRPr="00B861FD" w:rsidRDefault="00B861FD" w:rsidP="00B861FD">
      <w:pPr>
        <w:jc w:val="both"/>
        <w:rPr>
          <w:rFonts w:ascii="Times New Roman" w:hAnsi="Times New Roman" w:cs="Times New Roman"/>
          <w:b/>
          <w:bCs/>
        </w:rPr>
      </w:pPr>
      <w:r w:rsidRPr="00B861FD">
        <w:rPr>
          <w:rFonts w:ascii="Times New Roman" w:hAnsi="Times New Roman" w:cs="Times New Roman"/>
          <w:b/>
          <w:bCs/>
        </w:rPr>
        <w:t>Disclaimer (Artificial intelligence)</w:t>
      </w:r>
    </w:p>
    <w:p w14:paraId="0F48B8A7" w14:textId="692B2DA2" w:rsidR="00B861FD" w:rsidRDefault="00B861FD" w:rsidP="00B861FD">
      <w:pPr>
        <w:jc w:val="both"/>
        <w:rPr>
          <w:rFonts w:ascii="Times New Roman" w:hAnsi="Times New Roman" w:cs="Times New Roman"/>
        </w:rPr>
      </w:pPr>
      <w:r w:rsidRPr="00B861FD">
        <w:rPr>
          <w:rFonts w:ascii="Times New Roman" w:hAnsi="Times New Roman" w:cs="Times New Roman"/>
        </w:rPr>
        <w:t xml:space="preserve">Author(s) hereby </w:t>
      </w:r>
      <w:proofErr w:type="gramStart"/>
      <w:r w:rsidRPr="00B861FD">
        <w:rPr>
          <w:rFonts w:ascii="Times New Roman" w:hAnsi="Times New Roman" w:cs="Times New Roman"/>
        </w:rPr>
        <w:t>declare</w:t>
      </w:r>
      <w:proofErr w:type="gramEnd"/>
      <w:r w:rsidRPr="00B861FD">
        <w:rPr>
          <w:rFonts w:ascii="Times New Roman" w:hAnsi="Times New Roman" w:cs="Times New Roman"/>
        </w:rPr>
        <w:t xml:space="preserve"> that NO generative AI technologies such as Large Language Models (ChatGPT, COPILOT, etc.) and text-to-image generators have been used during the writing or editing of this manuscript</w:t>
      </w:r>
    </w:p>
    <w:p w14:paraId="50C5C5B2" w14:textId="17207723" w:rsidR="00D66DB6" w:rsidRPr="00D66DB6" w:rsidRDefault="00D66DB6" w:rsidP="00D66DB6">
      <w:pPr>
        <w:jc w:val="both"/>
        <w:rPr>
          <w:rFonts w:ascii="Times New Roman" w:hAnsi="Times New Roman" w:cs="Times New Roman"/>
        </w:rPr>
      </w:pPr>
      <w:r w:rsidRPr="00D66DB6">
        <w:rPr>
          <w:rFonts w:ascii="Times New Roman" w:hAnsi="Times New Roman" w:cs="Times New Roman"/>
          <w:b/>
          <w:bCs/>
        </w:rPr>
        <w:t>References</w:t>
      </w:r>
    </w:p>
    <w:p w14:paraId="7DB62E1B" w14:textId="77777777" w:rsidR="00C74CA3" w:rsidRPr="00212453" w:rsidRDefault="00C74CA3" w:rsidP="00C74CA3">
      <w:pPr>
        <w:numPr>
          <w:ilvl w:val="0"/>
          <w:numId w:val="1"/>
        </w:numPr>
        <w:jc w:val="both"/>
        <w:rPr>
          <w:rFonts w:ascii="Times New Roman" w:hAnsi="Times New Roman" w:cs="Times New Roman"/>
        </w:rPr>
      </w:pPr>
      <w:r w:rsidRPr="00212453">
        <w:rPr>
          <w:rFonts w:ascii="Times New Roman" w:hAnsi="Times New Roman" w:cs="Times New Roman"/>
        </w:rPr>
        <w:t xml:space="preserve">Yang, P. D.; Yan, R. X.; Fardy, M. </w:t>
      </w:r>
      <w:r w:rsidRPr="00212453">
        <w:rPr>
          <w:rFonts w:ascii="Times New Roman" w:hAnsi="Times New Roman" w:cs="Times New Roman"/>
          <w:i/>
          <w:iCs/>
        </w:rPr>
        <w:t>Semiconductor Nanowire: What’s Next?</w:t>
      </w:r>
      <w:r w:rsidRPr="00212453">
        <w:rPr>
          <w:rFonts w:ascii="Times New Roman" w:hAnsi="Times New Roman" w:cs="Times New Roman"/>
        </w:rPr>
        <w:t xml:space="preserve"> Nano Letters 2010, </w:t>
      </w:r>
      <w:r w:rsidRPr="00212453">
        <w:rPr>
          <w:rFonts w:ascii="Times New Roman" w:hAnsi="Times New Roman" w:cs="Times New Roman"/>
          <w:i/>
          <w:iCs/>
        </w:rPr>
        <w:t>10</w:t>
      </w:r>
      <w:r w:rsidRPr="00212453">
        <w:rPr>
          <w:rFonts w:ascii="Times New Roman" w:hAnsi="Times New Roman" w:cs="Times New Roman"/>
        </w:rPr>
        <w:t xml:space="preserve">, 1529–1536. </w:t>
      </w:r>
    </w:p>
    <w:p w14:paraId="5113C229" w14:textId="77777777" w:rsidR="00C74CA3" w:rsidRPr="00212453" w:rsidRDefault="00C74CA3" w:rsidP="00C74CA3">
      <w:pPr>
        <w:numPr>
          <w:ilvl w:val="0"/>
          <w:numId w:val="1"/>
        </w:numPr>
        <w:jc w:val="both"/>
        <w:rPr>
          <w:rFonts w:ascii="Times New Roman" w:hAnsi="Times New Roman" w:cs="Times New Roman"/>
        </w:rPr>
      </w:pPr>
      <w:r w:rsidRPr="00212453">
        <w:rPr>
          <w:rFonts w:ascii="Times New Roman" w:hAnsi="Times New Roman" w:cs="Times New Roman"/>
        </w:rPr>
        <w:t xml:space="preserve">Wagner, R. S.; Ellis, W. C. </w:t>
      </w:r>
      <w:r w:rsidRPr="00212453">
        <w:rPr>
          <w:rFonts w:ascii="Times New Roman" w:hAnsi="Times New Roman" w:cs="Times New Roman"/>
          <w:i/>
          <w:iCs/>
        </w:rPr>
        <w:t>Vapor–Liquid–Solid Mechanism of Single Crystal Growth.</w:t>
      </w:r>
      <w:r w:rsidRPr="00212453">
        <w:rPr>
          <w:rFonts w:ascii="Times New Roman" w:hAnsi="Times New Roman" w:cs="Times New Roman"/>
        </w:rPr>
        <w:t xml:space="preserve"> Applied Physics Letters 1964, </w:t>
      </w:r>
      <w:r w:rsidRPr="00212453">
        <w:rPr>
          <w:rFonts w:ascii="Times New Roman" w:hAnsi="Times New Roman" w:cs="Times New Roman"/>
          <w:i/>
          <w:iCs/>
        </w:rPr>
        <w:t>4</w:t>
      </w:r>
      <w:r w:rsidRPr="00212453">
        <w:rPr>
          <w:rFonts w:ascii="Times New Roman" w:hAnsi="Times New Roman" w:cs="Times New Roman"/>
        </w:rPr>
        <w:t xml:space="preserve">, 89–90. </w:t>
      </w:r>
    </w:p>
    <w:p w14:paraId="7E0C7E93" w14:textId="77777777" w:rsidR="00C74CA3" w:rsidRPr="00212453" w:rsidRDefault="00C74CA3" w:rsidP="00C74CA3">
      <w:pPr>
        <w:numPr>
          <w:ilvl w:val="0"/>
          <w:numId w:val="1"/>
        </w:numPr>
        <w:jc w:val="both"/>
        <w:rPr>
          <w:rFonts w:ascii="Times New Roman" w:hAnsi="Times New Roman" w:cs="Times New Roman"/>
        </w:rPr>
      </w:pPr>
      <w:r w:rsidRPr="00212453">
        <w:rPr>
          <w:rFonts w:ascii="Times New Roman" w:hAnsi="Times New Roman" w:cs="Times New Roman"/>
        </w:rPr>
        <w:t xml:space="preserve">Yazawa, M.; Koguchi, M.; Muto, A.; Hiruma, K. </w:t>
      </w:r>
      <w:r w:rsidRPr="00212453">
        <w:rPr>
          <w:rFonts w:ascii="Times New Roman" w:hAnsi="Times New Roman" w:cs="Times New Roman"/>
          <w:i/>
          <w:iCs/>
        </w:rPr>
        <w:t xml:space="preserve">Semiconductor </w:t>
      </w:r>
      <w:proofErr w:type="spellStart"/>
      <w:r w:rsidRPr="00212453">
        <w:rPr>
          <w:rFonts w:ascii="Times New Roman" w:hAnsi="Times New Roman" w:cs="Times New Roman"/>
          <w:i/>
          <w:iCs/>
        </w:rPr>
        <w:t>Nanowhiskers</w:t>
      </w:r>
      <w:proofErr w:type="spellEnd"/>
      <w:r w:rsidRPr="00212453">
        <w:rPr>
          <w:rFonts w:ascii="Times New Roman" w:hAnsi="Times New Roman" w:cs="Times New Roman"/>
          <w:i/>
          <w:iCs/>
        </w:rPr>
        <w:t>.</w:t>
      </w:r>
      <w:r w:rsidRPr="00212453">
        <w:rPr>
          <w:rFonts w:ascii="Times New Roman" w:hAnsi="Times New Roman" w:cs="Times New Roman"/>
        </w:rPr>
        <w:t xml:space="preserve"> Advanced Materials 1993, </w:t>
      </w:r>
      <w:r w:rsidRPr="00212453">
        <w:rPr>
          <w:rFonts w:ascii="Times New Roman" w:hAnsi="Times New Roman" w:cs="Times New Roman"/>
          <w:i/>
          <w:iCs/>
        </w:rPr>
        <w:t>5</w:t>
      </w:r>
      <w:r w:rsidRPr="00212453">
        <w:rPr>
          <w:rFonts w:ascii="Times New Roman" w:hAnsi="Times New Roman" w:cs="Times New Roman"/>
        </w:rPr>
        <w:t xml:space="preserve">, 577–580. </w:t>
      </w:r>
    </w:p>
    <w:p w14:paraId="4060CBE2" w14:textId="77777777" w:rsidR="00C74CA3" w:rsidRPr="00212453" w:rsidRDefault="00C74CA3" w:rsidP="00C74CA3">
      <w:pPr>
        <w:numPr>
          <w:ilvl w:val="0"/>
          <w:numId w:val="1"/>
        </w:numPr>
        <w:jc w:val="both"/>
        <w:rPr>
          <w:rFonts w:ascii="Times New Roman" w:hAnsi="Times New Roman" w:cs="Times New Roman"/>
        </w:rPr>
      </w:pPr>
      <w:proofErr w:type="spellStart"/>
      <w:r w:rsidRPr="00212453">
        <w:rPr>
          <w:rFonts w:ascii="Times New Roman" w:hAnsi="Times New Roman" w:cs="Times New Roman"/>
        </w:rPr>
        <w:t>Trentler</w:t>
      </w:r>
      <w:proofErr w:type="spellEnd"/>
      <w:r w:rsidRPr="00212453">
        <w:rPr>
          <w:rFonts w:ascii="Times New Roman" w:hAnsi="Times New Roman" w:cs="Times New Roman"/>
        </w:rPr>
        <w:t xml:space="preserve">, T. J.; Hickman, K. M.; Goel, S. C.; Viano, A. M.; Gibbons, P. C.; </w:t>
      </w:r>
      <w:proofErr w:type="spellStart"/>
      <w:r w:rsidRPr="00212453">
        <w:rPr>
          <w:rFonts w:ascii="Times New Roman" w:hAnsi="Times New Roman" w:cs="Times New Roman"/>
        </w:rPr>
        <w:t>Buhro</w:t>
      </w:r>
      <w:proofErr w:type="spellEnd"/>
      <w:r w:rsidRPr="00212453">
        <w:rPr>
          <w:rFonts w:ascii="Times New Roman" w:hAnsi="Times New Roman" w:cs="Times New Roman"/>
        </w:rPr>
        <w:t xml:space="preserve">, W. E. </w:t>
      </w:r>
      <w:r w:rsidRPr="00212453">
        <w:rPr>
          <w:rFonts w:ascii="Times New Roman" w:hAnsi="Times New Roman" w:cs="Times New Roman"/>
          <w:i/>
          <w:iCs/>
        </w:rPr>
        <w:t>Solution–Liquid–Solid Growth of Crystalline III–V Semiconductors.</w:t>
      </w:r>
      <w:r w:rsidRPr="00212453">
        <w:rPr>
          <w:rFonts w:ascii="Times New Roman" w:hAnsi="Times New Roman" w:cs="Times New Roman"/>
        </w:rPr>
        <w:t xml:space="preserve"> Science 1995, </w:t>
      </w:r>
      <w:r w:rsidRPr="00212453">
        <w:rPr>
          <w:rFonts w:ascii="Times New Roman" w:hAnsi="Times New Roman" w:cs="Times New Roman"/>
          <w:i/>
          <w:iCs/>
        </w:rPr>
        <w:t>270</w:t>
      </w:r>
      <w:r w:rsidRPr="00212453">
        <w:rPr>
          <w:rFonts w:ascii="Times New Roman" w:hAnsi="Times New Roman" w:cs="Times New Roman"/>
        </w:rPr>
        <w:t xml:space="preserve">, 1791–1794. </w:t>
      </w:r>
    </w:p>
    <w:p w14:paraId="5C7A67F4" w14:textId="77777777" w:rsidR="00C74CA3" w:rsidRPr="00212453" w:rsidRDefault="00C74CA3" w:rsidP="00C74CA3">
      <w:pPr>
        <w:numPr>
          <w:ilvl w:val="0"/>
          <w:numId w:val="1"/>
        </w:numPr>
        <w:jc w:val="both"/>
        <w:rPr>
          <w:rFonts w:ascii="Times New Roman" w:hAnsi="Times New Roman" w:cs="Times New Roman"/>
        </w:rPr>
      </w:pPr>
      <w:r w:rsidRPr="00212453">
        <w:rPr>
          <w:rFonts w:ascii="Times New Roman" w:hAnsi="Times New Roman" w:cs="Times New Roman"/>
        </w:rPr>
        <w:t xml:space="preserve">Yang, P. D.; Lieber, C. M. </w:t>
      </w:r>
      <w:r w:rsidRPr="00212453">
        <w:rPr>
          <w:rFonts w:ascii="Times New Roman" w:hAnsi="Times New Roman" w:cs="Times New Roman"/>
          <w:i/>
          <w:iCs/>
        </w:rPr>
        <w:t>Nanorod-Superconductor Composites.</w:t>
      </w:r>
      <w:r w:rsidRPr="00212453">
        <w:rPr>
          <w:rFonts w:ascii="Times New Roman" w:hAnsi="Times New Roman" w:cs="Times New Roman"/>
        </w:rPr>
        <w:t xml:space="preserve"> Science 1996, </w:t>
      </w:r>
      <w:r w:rsidRPr="00212453">
        <w:rPr>
          <w:rFonts w:ascii="Times New Roman" w:hAnsi="Times New Roman" w:cs="Times New Roman"/>
          <w:i/>
          <w:iCs/>
        </w:rPr>
        <w:t>273</w:t>
      </w:r>
      <w:r w:rsidRPr="00212453">
        <w:rPr>
          <w:rFonts w:ascii="Times New Roman" w:hAnsi="Times New Roman" w:cs="Times New Roman"/>
        </w:rPr>
        <w:t xml:space="preserve">, 1836–1840. </w:t>
      </w:r>
    </w:p>
    <w:p w14:paraId="5EF2E716" w14:textId="77777777" w:rsidR="00C74CA3" w:rsidRPr="00212453" w:rsidRDefault="00C74CA3" w:rsidP="00C74CA3">
      <w:pPr>
        <w:numPr>
          <w:ilvl w:val="0"/>
          <w:numId w:val="1"/>
        </w:numPr>
        <w:jc w:val="both"/>
        <w:rPr>
          <w:rFonts w:ascii="Times New Roman" w:hAnsi="Times New Roman" w:cs="Times New Roman"/>
        </w:rPr>
      </w:pPr>
      <w:r w:rsidRPr="00212453">
        <w:rPr>
          <w:rFonts w:ascii="Times New Roman" w:hAnsi="Times New Roman" w:cs="Times New Roman"/>
        </w:rPr>
        <w:t xml:space="preserve">Lieber, C. M.; Sheehan, P. E.; Wong, E. W.; Yang, P. </w:t>
      </w:r>
      <w:r w:rsidRPr="00212453">
        <w:rPr>
          <w:rFonts w:ascii="Times New Roman" w:hAnsi="Times New Roman" w:cs="Times New Roman"/>
          <w:i/>
          <w:iCs/>
        </w:rPr>
        <w:t xml:space="preserve">One-Dimensional </w:t>
      </w:r>
      <w:proofErr w:type="spellStart"/>
      <w:r w:rsidRPr="00212453">
        <w:rPr>
          <w:rFonts w:ascii="Times New Roman" w:hAnsi="Times New Roman" w:cs="Times New Roman"/>
          <w:i/>
          <w:iCs/>
        </w:rPr>
        <w:t>Nanostructural</w:t>
      </w:r>
      <w:proofErr w:type="spellEnd"/>
      <w:r w:rsidRPr="00212453">
        <w:rPr>
          <w:rFonts w:ascii="Times New Roman" w:hAnsi="Times New Roman" w:cs="Times New Roman"/>
          <w:i/>
          <w:iCs/>
        </w:rPr>
        <w:t xml:space="preserve"> Materials.</w:t>
      </w:r>
      <w:r w:rsidRPr="00212453">
        <w:rPr>
          <w:rFonts w:ascii="Times New Roman" w:hAnsi="Times New Roman" w:cs="Times New Roman"/>
        </w:rPr>
        <w:t xml:space="preserve"> ACS Conference Proceedings 1996. </w:t>
      </w:r>
    </w:p>
    <w:p w14:paraId="279822F7" w14:textId="77777777" w:rsidR="00C74CA3" w:rsidRPr="00212453" w:rsidRDefault="00C74CA3" w:rsidP="00C74CA3">
      <w:pPr>
        <w:numPr>
          <w:ilvl w:val="0"/>
          <w:numId w:val="1"/>
        </w:numPr>
        <w:jc w:val="both"/>
        <w:rPr>
          <w:rFonts w:ascii="Times New Roman" w:hAnsi="Times New Roman" w:cs="Times New Roman"/>
        </w:rPr>
      </w:pPr>
      <w:r w:rsidRPr="00212453">
        <w:rPr>
          <w:rFonts w:ascii="Times New Roman" w:hAnsi="Times New Roman" w:cs="Times New Roman"/>
        </w:rPr>
        <w:t xml:space="preserve">Morales, A. M.; Lieber, C. M. </w:t>
      </w:r>
      <w:r w:rsidRPr="00212453">
        <w:rPr>
          <w:rFonts w:ascii="Times New Roman" w:hAnsi="Times New Roman" w:cs="Times New Roman"/>
          <w:i/>
          <w:iCs/>
        </w:rPr>
        <w:t>A Laser Ablation Method for the Synthesis of Crystalline Semiconductor Nanowires.</w:t>
      </w:r>
      <w:r w:rsidRPr="00212453">
        <w:rPr>
          <w:rFonts w:ascii="Times New Roman" w:hAnsi="Times New Roman" w:cs="Times New Roman"/>
        </w:rPr>
        <w:t xml:space="preserve"> Science 1998, </w:t>
      </w:r>
      <w:r w:rsidRPr="00212453">
        <w:rPr>
          <w:rFonts w:ascii="Times New Roman" w:hAnsi="Times New Roman" w:cs="Times New Roman"/>
          <w:i/>
          <w:iCs/>
        </w:rPr>
        <w:t>279</w:t>
      </w:r>
      <w:r w:rsidRPr="00212453">
        <w:rPr>
          <w:rFonts w:ascii="Times New Roman" w:hAnsi="Times New Roman" w:cs="Times New Roman"/>
        </w:rPr>
        <w:t xml:space="preserve">, 208–211. </w:t>
      </w:r>
    </w:p>
    <w:p w14:paraId="12822DC2" w14:textId="77777777" w:rsidR="00C74CA3" w:rsidRPr="00212453" w:rsidRDefault="00C74CA3" w:rsidP="00C74CA3">
      <w:pPr>
        <w:numPr>
          <w:ilvl w:val="0"/>
          <w:numId w:val="1"/>
        </w:numPr>
        <w:jc w:val="both"/>
        <w:rPr>
          <w:rFonts w:ascii="Times New Roman" w:hAnsi="Times New Roman" w:cs="Times New Roman"/>
        </w:rPr>
      </w:pPr>
      <w:r w:rsidRPr="00212453">
        <w:rPr>
          <w:rFonts w:ascii="Times New Roman" w:hAnsi="Times New Roman" w:cs="Times New Roman"/>
        </w:rPr>
        <w:t xml:space="preserve">Wu, Y.; Yang, P. D. </w:t>
      </w:r>
      <w:r w:rsidRPr="00212453">
        <w:rPr>
          <w:rFonts w:ascii="Times New Roman" w:hAnsi="Times New Roman" w:cs="Times New Roman"/>
          <w:i/>
          <w:iCs/>
        </w:rPr>
        <w:t>Direct Observation of Vapor–Liquid–Solid Nanowire Growth.</w:t>
      </w:r>
      <w:r w:rsidRPr="00212453">
        <w:rPr>
          <w:rFonts w:ascii="Times New Roman" w:hAnsi="Times New Roman" w:cs="Times New Roman"/>
        </w:rPr>
        <w:t xml:space="preserve"> Journal of the American Chemical Society 2001, </w:t>
      </w:r>
      <w:r w:rsidRPr="00212453">
        <w:rPr>
          <w:rFonts w:ascii="Times New Roman" w:hAnsi="Times New Roman" w:cs="Times New Roman"/>
          <w:i/>
          <w:iCs/>
        </w:rPr>
        <w:t>123</w:t>
      </w:r>
      <w:r w:rsidRPr="00212453">
        <w:rPr>
          <w:rFonts w:ascii="Times New Roman" w:hAnsi="Times New Roman" w:cs="Times New Roman"/>
        </w:rPr>
        <w:t xml:space="preserve">, 3165–3166. </w:t>
      </w:r>
    </w:p>
    <w:p w14:paraId="27221EA8" w14:textId="77777777" w:rsidR="00C74CA3" w:rsidRPr="00212453" w:rsidRDefault="00C74CA3" w:rsidP="00C74CA3">
      <w:pPr>
        <w:numPr>
          <w:ilvl w:val="0"/>
          <w:numId w:val="1"/>
        </w:numPr>
        <w:jc w:val="both"/>
        <w:rPr>
          <w:rFonts w:ascii="Times New Roman" w:hAnsi="Times New Roman" w:cs="Times New Roman"/>
        </w:rPr>
      </w:pPr>
      <w:r w:rsidRPr="00212453">
        <w:rPr>
          <w:rFonts w:ascii="Times New Roman" w:hAnsi="Times New Roman" w:cs="Times New Roman"/>
        </w:rPr>
        <w:t xml:space="preserve">Gudiksen, M. S.; Lauhon, L. J.; Wang, J.; Smith, D. C.; Lieber, C. M. </w:t>
      </w:r>
      <w:r w:rsidRPr="00212453">
        <w:rPr>
          <w:rFonts w:ascii="Times New Roman" w:hAnsi="Times New Roman" w:cs="Times New Roman"/>
          <w:i/>
          <w:iCs/>
        </w:rPr>
        <w:t>Growth of Nanowire Superlattice Structures.</w:t>
      </w:r>
      <w:r w:rsidRPr="00212453">
        <w:rPr>
          <w:rFonts w:ascii="Times New Roman" w:hAnsi="Times New Roman" w:cs="Times New Roman"/>
        </w:rPr>
        <w:t xml:space="preserve"> Nature 2002, </w:t>
      </w:r>
      <w:r w:rsidRPr="00212453">
        <w:rPr>
          <w:rFonts w:ascii="Times New Roman" w:hAnsi="Times New Roman" w:cs="Times New Roman"/>
          <w:i/>
          <w:iCs/>
        </w:rPr>
        <w:t>415</w:t>
      </w:r>
      <w:r w:rsidRPr="00212453">
        <w:rPr>
          <w:rFonts w:ascii="Times New Roman" w:hAnsi="Times New Roman" w:cs="Times New Roman"/>
        </w:rPr>
        <w:t xml:space="preserve">, 617–620. </w:t>
      </w:r>
    </w:p>
    <w:p w14:paraId="62FEC8D4" w14:textId="77777777" w:rsidR="00C74CA3" w:rsidRPr="00212453" w:rsidRDefault="00C74CA3" w:rsidP="00C74CA3">
      <w:pPr>
        <w:numPr>
          <w:ilvl w:val="0"/>
          <w:numId w:val="1"/>
        </w:numPr>
        <w:jc w:val="both"/>
        <w:rPr>
          <w:rFonts w:ascii="Times New Roman" w:hAnsi="Times New Roman" w:cs="Times New Roman"/>
        </w:rPr>
      </w:pPr>
      <w:r w:rsidRPr="00212453">
        <w:rPr>
          <w:rFonts w:ascii="Times New Roman" w:hAnsi="Times New Roman" w:cs="Times New Roman"/>
        </w:rPr>
        <w:lastRenderedPageBreak/>
        <w:t xml:space="preserve">Lauhon, L. J.; Gudiksen, M. S.; Wang, C. L.; Lieber, C. M. </w:t>
      </w:r>
      <w:r w:rsidRPr="00212453">
        <w:rPr>
          <w:rFonts w:ascii="Times New Roman" w:hAnsi="Times New Roman" w:cs="Times New Roman"/>
          <w:i/>
          <w:iCs/>
        </w:rPr>
        <w:t>Epitaxial Core–Shell Nanowire Heterostructures.</w:t>
      </w:r>
      <w:r w:rsidRPr="00212453">
        <w:rPr>
          <w:rFonts w:ascii="Times New Roman" w:hAnsi="Times New Roman" w:cs="Times New Roman"/>
        </w:rPr>
        <w:t xml:space="preserve"> Nature 2002, </w:t>
      </w:r>
      <w:r w:rsidRPr="00212453">
        <w:rPr>
          <w:rFonts w:ascii="Times New Roman" w:hAnsi="Times New Roman" w:cs="Times New Roman"/>
          <w:i/>
          <w:iCs/>
        </w:rPr>
        <w:t>420</w:t>
      </w:r>
      <w:r w:rsidRPr="00212453">
        <w:rPr>
          <w:rFonts w:ascii="Times New Roman" w:hAnsi="Times New Roman" w:cs="Times New Roman"/>
        </w:rPr>
        <w:t xml:space="preserve">, 57–61. </w:t>
      </w:r>
    </w:p>
    <w:p w14:paraId="636B56E3" w14:textId="77777777" w:rsidR="00C74CA3" w:rsidRPr="00212453" w:rsidRDefault="00C74CA3" w:rsidP="00C74CA3">
      <w:pPr>
        <w:numPr>
          <w:ilvl w:val="0"/>
          <w:numId w:val="1"/>
        </w:numPr>
        <w:jc w:val="both"/>
        <w:rPr>
          <w:rFonts w:ascii="Times New Roman" w:hAnsi="Times New Roman" w:cs="Times New Roman"/>
        </w:rPr>
      </w:pPr>
      <w:r w:rsidRPr="00212453">
        <w:rPr>
          <w:rFonts w:ascii="Times New Roman" w:hAnsi="Times New Roman" w:cs="Times New Roman"/>
        </w:rPr>
        <w:t xml:space="preserve">Wu, Y. Y.; Fan, R.; Yang, P. D. </w:t>
      </w:r>
      <w:r w:rsidRPr="00212453">
        <w:rPr>
          <w:rFonts w:ascii="Times New Roman" w:hAnsi="Times New Roman" w:cs="Times New Roman"/>
          <w:i/>
          <w:iCs/>
        </w:rPr>
        <w:t>Block-by-Block Growth of Single-Crystalline Si/Ge Superlattice Nanowires.</w:t>
      </w:r>
      <w:r w:rsidRPr="00212453">
        <w:rPr>
          <w:rFonts w:ascii="Times New Roman" w:hAnsi="Times New Roman" w:cs="Times New Roman"/>
        </w:rPr>
        <w:t xml:space="preserve"> Nano Letters 2002, </w:t>
      </w:r>
      <w:r w:rsidRPr="00212453">
        <w:rPr>
          <w:rFonts w:ascii="Times New Roman" w:hAnsi="Times New Roman" w:cs="Times New Roman"/>
          <w:i/>
          <w:iCs/>
        </w:rPr>
        <w:t>2</w:t>
      </w:r>
      <w:r w:rsidRPr="00212453">
        <w:rPr>
          <w:rFonts w:ascii="Times New Roman" w:hAnsi="Times New Roman" w:cs="Times New Roman"/>
        </w:rPr>
        <w:t xml:space="preserve">, 83–86. </w:t>
      </w:r>
    </w:p>
    <w:p w14:paraId="27F1358E" w14:textId="77777777" w:rsidR="00C74CA3" w:rsidRPr="00212453" w:rsidRDefault="00C74CA3" w:rsidP="00C74CA3">
      <w:pPr>
        <w:numPr>
          <w:ilvl w:val="0"/>
          <w:numId w:val="1"/>
        </w:numPr>
        <w:jc w:val="both"/>
        <w:rPr>
          <w:rFonts w:ascii="Times New Roman" w:hAnsi="Times New Roman" w:cs="Times New Roman"/>
        </w:rPr>
      </w:pPr>
      <w:r w:rsidRPr="00212453">
        <w:rPr>
          <w:rFonts w:ascii="Times New Roman" w:hAnsi="Times New Roman" w:cs="Times New Roman"/>
        </w:rPr>
        <w:t xml:space="preserve">Björk, M. T.; Ohlsson, B. J.; Sass, T.; Persson, A. I.; Thelander, C.; Magnusson, M. H.; Deppert, K.; Wallenberg, L. R.; Samuelson, L. </w:t>
      </w:r>
      <w:r w:rsidRPr="00212453">
        <w:rPr>
          <w:rFonts w:ascii="Times New Roman" w:hAnsi="Times New Roman" w:cs="Times New Roman"/>
          <w:i/>
          <w:iCs/>
        </w:rPr>
        <w:t>One-Dimensional Steeplechase for Electrons Realized.</w:t>
      </w:r>
      <w:r w:rsidRPr="00212453">
        <w:rPr>
          <w:rFonts w:ascii="Times New Roman" w:hAnsi="Times New Roman" w:cs="Times New Roman"/>
        </w:rPr>
        <w:t xml:space="preserve"> Nano Letters 2002. </w:t>
      </w:r>
    </w:p>
    <w:p w14:paraId="6BA0626C" w14:textId="77777777" w:rsidR="00C74CA3" w:rsidRPr="00212453" w:rsidRDefault="00C74CA3" w:rsidP="00C74CA3">
      <w:pPr>
        <w:numPr>
          <w:ilvl w:val="0"/>
          <w:numId w:val="1"/>
        </w:numPr>
        <w:jc w:val="both"/>
        <w:rPr>
          <w:rFonts w:ascii="Times New Roman" w:hAnsi="Times New Roman" w:cs="Times New Roman"/>
        </w:rPr>
      </w:pPr>
      <w:r w:rsidRPr="00212453">
        <w:rPr>
          <w:rFonts w:ascii="Times New Roman" w:hAnsi="Times New Roman" w:cs="Times New Roman"/>
        </w:rPr>
        <w:t xml:space="preserve">Joshy, A.; Wang, F.; Younus, S.; Bai, K.; Larionov, K. V.; </w:t>
      </w:r>
      <w:proofErr w:type="spellStart"/>
      <w:r w:rsidRPr="00212453">
        <w:rPr>
          <w:rFonts w:ascii="Times New Roman" w:hAnsi="Times New Roman" w:cs="Times New Roman"/>
        </w:rPr>
        <w:t>Antipina</w:t>
      </w:r>
      <w:proofErr w:type="spellEnd"/>
      <w:r w:rsidRPr="00212453">
        <w:rPr>
          <w:rFonts w:ascii="Times New Roman" w:hAnsi="Times New Roman" w:cs="Times New Roman"/>
        </w:rPr>
        <w:t xml:space="preserve">, L. Y.; Sorokin, P. B.; Ling, Y.; Wei, J. </w:t>
      </w:r>
      <w:r w:rsidRPr="00212453">
        <w:rPr>
          <w:rFonts w:ascii="Times New Roman" w:hAnsi="Times New Roman" w:cs="Times New Roman"/>
          <w:i/>
          <w:iCs/>
        </w:rPr>
        <w:t xml:space="preserve">Scalable Synthesis of Millimeter-Long Single-Crystal </w:t>
      </w:r>
      <w:proofErr w:type="spellStart"/>
      <w:r w:rsidRPr="00212453">
        <w:rPr>
          <w:rFonts w:ascii="Times New Roman" w:hAnsi="Times New Roman" w:cs="Times New Roman"/>
          <w:i/>
          <w:iCs/>
        </w:rPr>
        <w:t>Ta₂Ni₃Se</w:t>
      </w:r>
      <w:proofErr w:type="spellEnd"/>
      <w:r w:rsidRPr="00212453">
        <w:rPr>
          <w:rFonts w:ascii="Times New Roman" w:hAnsi="Times New Roman" w:cs="Times New Roman"/>
          <w:i/>
          <w:iCs/>
        </w:rPr>
        <w:t>₈ van der Waals Nanowires.</w:t>
      </w:r>
      <w:r w:rsidRPr="00212453">
        <w:rPr>
          <w:rFonts w:ascii="Times New Roman" w:hAnsi="Times New Roman" w:cs="Times New Roman"/>
        </w:rPr>
        <w:t xml:space="preserve"> Scientific Reports 2025, </w:t>
      </w:r>
      <w:r w:rsidRPr="00212453">
        <w:rPr>
          <w:rFonts w:ascii="Times New Roman" w:hAnsi="Times New Roman" w:cs="Times New Roman"/>
          <w:i/>
          <w:iCs/>
        </w:rPr>
        <w:t>15</w:t>
      </w:r>
      <w:r w:rsidRPr="00212453">
        <w:rPr>
          <w:rFonts w:ascii="Times New Roman" w:hAnsi="Times New Roman" w:cs="Times New Roman"/>
        </w:rPr>
        <w:t xml:space="preserve">, 19535. </w:t>
      </w:r>
    </w:p>
    <w:p w14:paraId="60A8E3FA" w14:textId="77777777" w:rsidR="00C74CA3" w:rsidRPr="00212453" w:rsidRDefault="00C74CA3" w:rsidP="00C74CA3">
      <w:pPr>
        <w:numPr>
          <w:ilvl w:val="0"/>
          <w:numId w:val="1"/>
        </w:numPr>
        <w:jc w:val="both"/>
        <w:rPr>
          <w:rFonts w:ascii="Times New Roman" w:hAnsi="Times New Roman" w:cs="Times New Roman"/>
        </w:rPr>
      </w:pPr>
      <w:r w:rsidRPr="00212453">
        <w:rPr>
          <w:rFonts w:ascii="Times New Roman" w:hAnsi="Times New Roman" w:cs="Times New Roman"/>
        </w:rPr>
        <w:t xml:space="preserve">Teeter, J.; Kim, N. Y.; Debnath, T.; </w:t>
      </w:r>
      <w:proofErr w:type="spellStart"/>
      <w:r w:rsidRPr="00212453">
        <w:rPr>
          <w:rFonts w:ascii="Times New Roman" w:hAnsi="Times New Roman" w:cs="Times New Roman"/>
        </w:rPr>
        <w:t>Sesing</w:t>
      </w:r>
      <w:proofErr w:type="spellEnd"/>
      <w:r w:rsidRPr="00212453">
        <w:rPr>
          <w:rFonts w:ascii="Times New Roman" w:hAnsi="Times New Roman" w:cs="Times New Roman"/>
        </w:rPr>
        <w:t>, N.; Geremew, T.; Wright, D.; Choi, M.; Stieg, A. Z.; Miao, J.; Lake, R. K.; Salguero, T.; Balandin, A. A. Achieving the 1D Atomic Chain Limit in Van der Waals Crystals. Adv. Mater. 2024, 36, 09898.</w:t>
      </w:r>
    </w:p>
    <w:p w14:paraId="4A3EEA47" w14:textId="77777777" w:rsidR="00C74CA3" w:rsidRPr="00212453" w:rsidRDefault="00C74CA3" w:rsidP="00C74CA3">
      <w:pPr>
        <w:numPr>
          <w:ilvl w:val="0"/>
          <w:numId w:val="1"/>
        </w:numPr>
        <w:jc w:val="both"/>
        <w:rPr>
          <w:rFonts w:ascii="Times New Roman" w:hAnsi="Times New Roman" w:cs="Times New Roman"/>
        </w:rPr>
      </w:pPr>
      <w:r w:rsidRPr="00212453">
        <w:rPr>
          <w:rFonts w:ascii="Times New Roman" w:hAnsi="Times New Roman" w:cs="Times New Roman"/>
        </w:rPr>
        <w:t>Balandin, A. A.; Kargar, F.; Salguero, T. T.; Lake, R. K. One-Dimensional Van der Waals Quantum Materials. Mater. Today 2022, 55, 74–91.</w:t>
      </w:r>
    </w:p>
    <w:p w14:paraId="6AAE7451" w14:textId="77777777" w:rsidR="00C74CA3" w:rsidRPr="00212453" w:rsidRDefault="00C74CA3" w:rsidP="00C74CA3">
      <w:pPr>
        <w:numPr>
          <w:ilvl w:val="0"/>
          <w:numId w:val="1"/>
        </w:numPr>
        <w:jc w:val="both"/>
        <w:rPr>
          <w:rFonts w:ascii="Times New Roman" w:hAnsi="Times New Roman" w:cs="Times New Roman"/>
        </w:rPr>
      </w:pPr>
      <w:r w:rsidRPr="00212453">
        <w:rPr>
          <w:rFonts w:ascii="Times New Roman" w:hAnsi="Times New Roman" w:cs="Times New Roman"/>
        </w:rPr>
        <w:t xml:space="preserve">Stolayrov, M. A.; Liu, G.; Bloodgood, M. A.; Aytan, E.; Jiang, C.; </w:t>
      </w:r>
      <w:proofErr w:type="spellStart"/>
      <w:r w:rsidRPr="00212453">
        <w:rPr>
          <w:rFonts w:ascii="Times New Roman" w:hAnsi="Times New Roman" w:cs="Times New Roman"/>
        </w:rPr>
        <w:t>Samnakay</w:t>
      </w:r>
      <w:proofErr w:type="spellEnd"/>
      <w:r w:rsidRPr="00212453">
        <w:rPr>
          <w:rFonts w:ascii="Times New Roman" w:hAnsi="Times New Roman" w:cs="Times New Roman"/>
        </w:rPr>
        <w:t xml:space="preserve">, R.; Salguero, T. T.; Nika, D. L.; Rumyantsev, S. L.; Shur, M. S.; </w:t>
      </w:r>
      <w:proofErr w:type="spellStart"/>
      <w:r w:rsidRPr="00212453">
        <w:rPr>
          <w:rFonts w:ascii="Times New Roman" w:hAnsi="Times New Roman" w:cs="Times New Roman"/>
        </w:rPr>
        <w:t>Bozhilov</w:t>
      </w:r>
      <w:proofErr w:type="spellEnd"/>
      <w:r w:rsidRPr="00212453">
        <w:rPr>
          <w:rFonts w:ascii="Times New Roman" w:hAnsi="Times New Roman" w:cs="Times New Roman"/>
        </w:rPr>
        <w:t xml:space="preserve">, K. N.; Balandin, A. A. Breakdown Current Density in </w:t>
      </w:r>
      <w:proofErr w:type="spellStart"/>
      <w:r w:rsidRPr="00212453">
        <w:rPr>
          <w:rFonts w:ascii="Times New Roman" w:hAnsi="Times New Roman" w:cs="Times New Roman"/>
        </w:rPr>
        <w:t>Nb₂Se</w:t>
      </w:r>
      <w:proofErr w:type="spellEnd"/>
      <w:r w:rsidRPr="00212453">
        <w:rPr>
          <w:rFonts w:ascii="Times New Roman" w:hAnsi="Times New Roman" w:cs="Times New Roman"/>
        </w:rPr>
        <w:t>₃ Metallic Nanowires: Prospects of Interconnect Applications. Nanoscale 2016, 8, 15774–15782.</w:t>
      </w:r>
    </w:p>
    <w:p w14:paraId="41B12F0D" w14:textId="77777777" w:rsidR="00C74CA3" w:rsidRPr="00212453" w:rsidRDefault="00C74CA3" w:rsidP="00C74CA3">
      <w:pPr>
        <w:numPr>
          <w:ilvl w:val="0"/>
          <w:numId w:val="1"/>
        </w:numPr>
        <w:jc w:val="both"/>
        <w:rPr>
          <w:rFonts w:ascii="Times New Roman" w:hAnsi="Times New Roman" w:cs="Times New Roman"/>
        </w:rPr>
      </w:pPr>
      <w:r w:rsidRPr="00212453">
        <w:rPr>
          <w:rFonts w:ascii="Times New Roman" w:hAnsi="Times New Roman" w:cs="Times New Roman"/>
        </w:rPr>
        <w:t xml:space="preserve">Island, J. O.; Molina-Mendoza, A. J.; Barawi, M.; Biele, R.; Flores, E.; </w:t>
      </w:r>
      <w:proofErr w:type="spellStart"/>
      <w:r w:rsidRPr="00212453">
        <w:rPr>
          <w:rFonts w:ascii="Times New Roman" w:hAnsi="Times New Roman" w:cs="Times New Roman"/>
        </w:rPr>
        <w:t>Clamagirand</w:t>
      </w:r>
      <w:proofErr w:type="spellEnd"/>
      <w:r w:rsidRPr="00212453">
        <w:rPr>
          <w:rFonts w:ascii="Times New Roman" w:hAnsi="Times New Roman" w:cs="Times New Roman"/>
        </w:rPr>
        <w:t xml:space="preserve">, J. M.; Ares, J. R.; Sánchez, C.; Van Der Zant, H. S. J.; D’Agosta, R.; Ferrer, I. J.; Castellanos-Gomez, A. Electronics and Optoelectronics of Quasi-1D Layered Transition Metal </w:t>
      </w:r>
      <w:proofErr w:type="spellStart"/>
      <w:r w:rsidRPr="00212453">
        <w:rPr>
          <w:rFonts w:ascii="Times New Roman" w:hAnsi="Times New Roman" w:cs="Times New Roman"/>
        </w:rPr>
        <w:t>Trichalcogenides</w:t>
      </w:r>
      <w:proofErr w:type="spellEnd"/>
      <w:r w:rsidRPr="00212453">
        <w:rPr>
          <w:rFonts w:ascii="Times New Roman" w:hAnsi="Times New Roman" w:cs="Times New Roman"/>
        </w:rPr>
        <w:t>. Adv. Mater. 2017, 29, 1602003.</w:t>
      </w:r>
    </w:p>
    <w:p w14:paraId="4566E794" w14:textId="77777777" w:rsidR="00C74CA3" w:rsidRPr="00212453" w:rsidRDefault="00C74CA3" w:rsidP="00C74CA3">
      <w:pPr>
        <w:numPr>
          <w:ilvl w:val="0"/>
          <w:numId w:val="1"/>
        </w:numPr>
        <w:jc w:val="both"/>
        <w:rPr>
          <w:rFonts w:ascii="Times New Roman" w:hAnsi="Times New Roman" w:cs="Times New Roman"/>
        </w:rPr>
      </w:pPr>
      <w:proofErr w:type="spellStart"/>
      <w:r w:rsidRPr="00212453">
        <w:rPr>
          <w:rFonts w:ascii="Times New Roman" w:hAnsi="Times New Roman" w:cs="Times New Roman"/>
        </w:rPr>
        <w:t>Zybtesv</w:t>
      </w:r>
      <w:proofErr w:type="spellEnd"/>
      <w:r w:rsidRPr="00212453">
        <w:rPr>
          <w:rFonts w:ascii="Times New Roman" w:hAnsi="Times New Roman" w:cs="Times New Roman"/>
        </w:rPr>
        <w:t xml:space="preserve">, S. G.; </w:t>
      </w:r>
      <w:proofErr w:type="spellStart"/>
      <w:r w:rsidRPr="00212453">
        <w:rPr>
          <w:rFonts w:ascii="Times New Roman" w:hAnsi="Times New Roman" w:cs="Times New Roman"/>
        </w:rPr>
        <w:t>Pokrovskii</w:t>
      </w:r>
      <w:proofErr w:type="spellEnd"/>
      <w:r w:rsidRPr="00212453">
        <w:rPr>
          <w:rFonts w:ascii="Times New Roman" w:hAnsi="Times New Roman" w:cs="Times New Roman"/>
        </w:rPr>
        <w:t xml:space="preserve">, V. Y.; </w:t>
      </w:r>
      <w:proofErr w:type="spellStart"/>
      <w:r w:rsidRPr="00212453">
        <w:rPr>
          <w:rFonts w:ascii="Times New Roman" w:hAnsi="Times New Roman" w:cs="Times New Roman"/>
        </w:rPr>
        <w:t>Nasretdinova</w:t>
      </w:r>
      <w:proofErr w:type="spellEnd"/>
      <w:r w:rsidRPr="00212453">
        <w:rPr>
          <w:rFonts w:ascii="Times New Roman" w:hAnsi="Times New Roman" w:cs="Times New Roman"/>
        </w:rPr>
        <w:t xml:space="preserve">, V. F.; Zaitsev-Zotov, S. V.; Pavlovskiy, V. V.; </w:t>
      </w:r>
      <w:proofErr w:type="spellStart"/>
      <w:r w:rsidRPr="00212453">
        <w:rPr>
          <w:rFonts w:ascii="Times New Roman" w:hAnsi="Times New Roman" w:cs="Times New Roman"/>
        </w:rPr>
        <w:t>Odobesco</w:t>
      </w:r>
      <w:proofErr w:type="spellEnd"/>
      <w:r w:rsidRPr="00212453">
        <w:rPr>
          <w:rFonts w:ascii="Times New Roman" w:hAnsi="Times New Roman" w:cs="Times New Roman"/>
        </w:rPr>
        <w:t xml:space="preserve">, A. B.; Pai, W. W.; Chu, M. W.; Lin, Y. G.; </w:t>
      </w:r>
      <w:proofErr w:type="spellStart"/>
      <w:r w:rsidRPr="00212453">
        <w:rPr>
          <w:rFonts w:ascii="Times New Roman" w:hAnsi="Times New Roman" w:cs="Times New Roman"/>
        </w:rPr>
        <w:t>Zupanic</w:t>
      </w:r>
      <w:proofErr w:type="spellEnd"/>
      <w:r w:rsidRPr="00212453">
        <w:rPr>
          <w:rFonts w:ascii="Times New Roman" w:hAnsi="Times New Roman" w:cs="Times New Roman"/>
        </w:rPr>
        <w:t xml:space="preserve">, E.; Van Midden, H. J. P.; Sturm, S.; </w:t>
      </w:r>
      <w:proofErr w:type="spellStart"/>
      <w:r w:rsidRPr="00212453">
        <w:rPr>
          <w:rFonts w:ascii="Times New Roman" w:hAnsi="Times New Roman" w:cs="Times New Roman"/>
        </w:rPr>
        <w:t>Tchernyshova</w:t>
      </w:r>
      <w:proofErr w:type="spellEnd"/>
      <w:r w:rsidRPr="00212453">
        <w:rPr>
          <w:rFonts w:ascii="Times New Roman" w:hAnsi="Times New Roman" w:cs="Times New Roman"/>
        </w:rPr>
        <w:t xml:space="preserve">, E.; Prodan, A.; Bennett, J. C.; </w:t>
      </w:r>
      <w:proofErr w:type="spellStart"/>
      <w:r w:rsidRPr="00212453">
        <w:rPr>
          <w:rFonts w:ascii="Times New Roman" w:hAnsi="Times New Roman" w:cs="Times New Roman"/>
        </w:rPr>
        <w:t>Mukhamedshin</w:t>
      </w:r>
      <w:proofErr w:type="spellEnd"/>
      <w:r w:rsidRPr="00212453">
        <w:rPr>
          <w:rFonts w:ascii="Times New Roman" w:hAnsi="Times New Roman" w:cs="Times New Roman"/>
        </w:rPr>
        <w:t xml:space="preserve">, I. R.; Chernysheva, O. V.; Menushenkov, A. P.; Loginov, V. B.; Loginov, B. A.; Titov, A. N.; Abdel-Hafiez, M. </w:t>
      </w:r>
      <w:proofErr w:type="spellStart"/>
      <w:r w:rsidRPr="00212453">
        <w:rPr>
          <w:rFonts w:ascii="Times New Roman" w:hAnsi="Times New Roman" w:cs="Times New Roman"/>
        </w:rPr>
        <w:t>NbS</w:t>
      </w:r>
      <w:proofErr w:type="spellEnd"/>
      <w:r w:rsidRPr="00212453">
        <w:rPr>
          <w:rFonts w:ascii="Times New Roman" w:hAnsi="Times New Roman" w:cs="Times New Roman"/>
        </w:rPr>
        <w:t>₃: A Unique Quasi-One-Dimensional Conductor with Three Charge Density Wave Transitions. Phys. Rev. B 2017, 95, 035110.</w:t>
      </w:r>
    </w:p>
    <w:p w14:paraId="17CEFB26" w14:textId="77777777" w:rsidR="00C74CA3" w:rsidRPr="00212453" w:rsidRDefault="00C74CA3" w:rsidP="00C74CA3">
      <w:pPr>
        <w:numPr>
          <w:ilvl w:val="0"/>
          <w:numId w:val="1"/>
        </w:numPr>
        <w:jc w:val="both"/>
        <w:rPr>
          <w:rFonts w:ascii="Times New Roman" w:hAnsi="Times New Roman" w:cs="Times New Roman"/>
        </w:rPr>
      </w:pPr>
      <w:r w:rsidRPr="00212453">
        <w:rPr>
          <w:rFonts w:ascii="Times New Roman" w:hAnsi="Times New Roman" w:cs="Times New Roman"/>
        </w:rPr>
        <w:t xml:space="preserve">Debnath, T.; Debnath, B.; Lake, R. K. Thermal Conductivity of Quasi-1D Materials </w:t>
      </w:r>
      <w:proofErr w:type="spellStart"/>
      <w:r w:rsidRPr="00212453">
        <w:rPr>
          <w:rFonts w:ascii="Times New Roman" w:hAnsi="Times New Roman" w:cs="Times New Roman"/>
        </w:rPr>
        <w:t>TaSe</w:t>
      </w:r>
      <w:proofErr w:type="spellEnd"/>
      <w:r w:rsidRPr="00212453">
        <w:rPr>
          <w:rFonts w:ascii="Times New Roman" w:hAnsi="Times New Roman" w:cs="Times New Roman"/>
        </w:rPr>
        <w:t xml:space="preserve">₃ and </w:t>
      </w:r>
      <w:proofErr w:type="spellStart"/>
      <w:r w:rsidRPr="00212453">
        <w:rPr>
          <w:rFonts w:ascii="Times New Roman" w:hAnsi="Times New Roman" w:cs="Times New Roman"/>
        </w:rPr>
        <w:t>ZrTe</w:t>
      </w:r>
      <w:proofErr w:type="spellEnd"/>
      <w:r w:rsidRPr="00212453">
        <w:rPr>
          <w:rFonts w:ascii="Times New Roman" w:hAnsi="Times New Roman" w:cs="Times New Roman"/>
        </w:rPr>
        <w:t>₃. Phys. Rev. Mater. 2021, 5, 034010.</w:t>
      </w:r>
    </w:p>
    <w:p w14:paraId="7A85A73C" w14:textId="77777777" w:rsidR="00C74CA3" w:rsidRPr="00212453" w:rsidRDefault="00C74CA3" w:rsidP="00C74CA3">
      <w:pPr>
        <w:numPr>
          <w:ilvl w:val="0"/>
          <w:numId w:val="1"/>
        </w:numPr>
        <w:jc w:val="both"/>
        <w:rPr>
          <w:rFonts w:ascii="Times New Roman" w:hAnsi="Times New Roman" w:cs="Times New Roman"/>
        </w:rPr>
      </w:pPr>
      <w:r w:rsidRPr="00212453">
        <w:rPr>
          <w:rFonts w:ascii="Times New Roman" w:hAnsi="Times New Roman" w:cs="Times New Roman"/>
        </w:rPr>
        <w:t xml:space="preserve">Liu, G.; Rumyantsev, S.; Bloodgood, M. A.; Salguero, T. T.; Shur, M.; Balandin, A. A. Low-Frequency Electronic Noise in Quasi-1D </w:t>
      </w:r>
      <w:proofErr w:type="spellStart"/>
      <w:r w:rsidRPr="00212453">
        <w:rPr>
          <w:rFonts w:ascii="Times New Roman" w:hAnsi="Times New Roman" w:cs="Times New Roman"/>
        </w:rPr>
        <w:t>TaSe</w:t>
      </w:r>
      <w:proofErr w:type="spellEnd"/>
      <w:r w:rsidRPr="00212453">
        <w:rPr>
          <w:rFonts w:ascii="Times New Roman" w:hAnsi="Times New Roman" w:cs="Times New Roman"/>
        </w:rPr>
        <w:t>₃ Nanowires. Nano Lett. 2017, 17, 377–383.</w:t>
      </w:r>
    </w:p>
    <w:p w14:paraId="746D9F1B" w14:textId="77777777" w:rsidR="00C74CA3" w:rsidRPr="00212453" w:rsidRDefault="00C74CA3" w:rsidP="00C74CA3">
      <w:pPr>
        <w:numPr>
          <w:ilvl w:val="0"/>
          <w:numId w:val="1"/>
        </w:numPr>
        <w:jc w:val="both"/>
        <w:rPr>
          <w:rFonts w:ascii="Times New Roman" w:hAnsi="Times New Roman" w:cs="Times New Roman"/>
        </w:rPr>
      </w:pPr>
      <w:r w:rsidRPr="00212453">
        <w:rPr>
          <w:rFonts w:ascii="Times New Roman" w:hAnsi="Times New Roman" w:cs="Times New Roman"/>
        </w:rPr>
        <w:lastRenderedPageBreak/>
        <w:t xml:space="preserve">Geremew, A.; Bloodgood, M. A.; Aytan, E.; Woo, B. W. K.; Corber, S. R.; Liu, G.; Bozhilov, K.; Salguero, T. T.; Rumyantsev, S.; Rao, M. P.; Balandin, A. A. Current Carrying Capacity of Quasi-1D </w:t>
      </w:r>
      <w:proofErr w:type="spellStart"/>
      <w:r w:rsidRPr="00212453">
        <w:rPr>
          <w:rFonts w:ascii="Times New Roman" w:hAnsi="Times New Roman" w:cs="Times New Roman"/>
        </w:rPr>
        <w:t>ZrTe</w:t>
      </w:r>
      <w:proofErr w:type="spellEnd"/>
      <w:r w:rsidRPr="00212453">
        <w:rPr>
          <w:rFonts w:ascii="Times New Roman" w:hAnsi="Times New Roman" w:cs="Times New Roman"/>
        </w:rPr>
        <w:t>₃ Nanoribbons. IEEE Electron Device Lett. 2018, 39, 735–738.</w:t>
      </w:r>
    </w:p>
    <w:p w14:paraId="2C7DC7D2" w14:textId="77777777" w:rsidR="00C74CA3" w:rsidRPr="00212453" w:rsidRDefault="00C74CA3" w:rsidP="00C74CA3">
      <w:pPr>
        <w:numPr>
          <w:ilvl w:val="0"/>
          <w:numId w:val="1"/>
        </w:numPr>
        <w:jc w:val="both"/>
        <w:rPr>
          <w:rFonts w:ascii="Times New Roman" w:hAnsi="Times New Roman" w:cs="Times New Roman"/>
        </w:rPr>
      </w:pPr>
      <w:proofErr w:type="spellStart"/>
      <w:r w:rsidRPr="00212453">
        <w:rPr>
          <w:rFonts w:ascii="Times New Roman" w:hAnsi="Times New Roman" w:cs="Times New Roman"/>
        </w:rPr>
        <w:t>Baraghani</w:t>
      </w:r>
      <w:proofErr w:type="spellEnd"/>
      <w:r w:rsidRPr="00212453">
        <w:rPr>
          <w:rFonts w:ascii="Times New Roman" w:hAnsi="Times New Roman" w:cs="Times New Roman"/>
        </w:rPr>
        <w:t xml:space="preserve">, S.; </w:t>
      </w:r>
      <w:proofErr w:type="spellStart"/>
      <w:r w:rsidRPr="00212453">
        <w:rPr>
          <w:rFonts w:ascii="Times New Roman" w:hAnsi="Times New Roman" w:cs="Times New Roman"/>
        </w:rPr>
        <w:t>Abourahma</w:t>
      </w:r>
      <w:proofErr w:type="spellEnd"/>
      <w:r w:rsidRPr="00212453">
        <w:rPr>
          <w:rFonts w:ascii="Times New Roman" w:hAnsi="Times New Roman" w:cs="Times New Roman"/>
        </w:rPr>
        <w:t xml:space="preserve">, J.; Barani, Z.; Mohammadzadeh, A.; Sudhindra, S.; </w:t>
      </w:r>
      <w:proofErr w:type="spellStart"/>
      <w:r w:rsidRPr="00212453">
        <w:rPr>
          <w:rFonts w:ascii="Times New Roman" w:hAnsi="Times New Roman" w:cs="Times New Roman"/>
        </w:rPr>
        <w:t>Lipatov</w:t>
      </w:r>
      <w:proofErr w:type="spellEnd"/>
      <w:r w:rsidRPr="00212453">
        <w:rPr>
          <w:rFonts w:ascii="Times New Roman" w:hAnsi="Times New Roman" w:cs="Times New Roman"/>
        </w:rPr>
        <w:t xml:space="preserve">, A.; </w:t>
      </w:r>
      <w:proofErr w:type="spellStart"/>
      <w:r w:rsidRPr="00212453">
        <w:rPr>
          <w:rFonts w:ascii="Times New Roman" w:hAnsi="Times New Roman" w:cs="Times New Roman"/>
        </w:rPr>
        <w:t>Sinitskii</w:t>
      </w:r>
      <w:proofErr w:type="spellEnd"/>
      <w:r w:rsidRPr="00212453">
        <w:rPr>
          <w:rFonts w:ascii="Times New Roman" w:hAnsi="Times New Roman" w:cs="Times New Roman"/>
        </w:rPr>
        <w:t xml:space="preserve">, A.; Kargar, F.; Balandin, A. A. Printed Electronic Devices with </w:t>
      </w:r>
      <w:proofErr w:type="spellStart"/>
      <w:r w:rsidRPr="00212453">
        <w:rPr>
          <w:rFonts w:ascii="Times New Roman" w:hAnsi="Times New Roman" w:cs="Times New Roman"/>
        </w:rPr>
        <w:t>TiS</w:t>
      </w:r>
      <w:proofErr w:type="spellEnd"/>
      <w:r w:rsidRPr="00212453">
        <w:rPr>
          <w:rFonts w:ascii="Times New Roman" w:hAnsi="Times New Roman" w:cs="Times New Roman"/>
        </w:rPr>
        <w:t>₃ Nanowire Inks. ACS Appl. Mater. Interfaces 2021, 13, 47033–47042.</w:t>
      </w:r>
    </w:p>
    <w:p w14:paraId="70678440" w14:textId="77777777" w:rsidR="00C74CA3" w:rsidRPr="00212453" w:rsidRDefault="00C74CA3" w:rsidP="00C74CA3">
      <w:pPr>
        <w:numPr>
          <w:ilvl w:val="0"/>
          <w:numId w:val="1"/>
        </w:numPr>
        <w:jc w:val="both"/>
        <w:rPr>
          <w:rFonts w:ascii="Times New Roman" w:hAnsi="Times New Roman" w:cs="Times New Roman"/>
        </w:rPr>
      </w:pPr>
      <w:r w:rsidRPr="00212453">
        <w:rPr>
          <w:rFonts w:ascii="Times New Roman" w:hAnsi="Times New Roman" w:cs="Times New Roman"/>
        </w:rPr>
        <w:t>Ke, S.; Zhou, J.; Larionov, K. V.; Zhu, A.; Li, Y.; Zhang, H.; Yang, Y.; Zhu, X.; Li, L.; Sorokin, P. B.; Tian, M.; Gao, W.; Liu, X. Ultrafast Polarization-Sensitive Photodetector Based on MoS₂/</w:t>
      </w:r>
      <w:proofErr w:type="spellStart"/>
      <w:r w:rsidRPr="00212453">
        <w:rPr>
          <w:rFonts w:ascii="Times New Roman" w:hAnsi="Times New Roman" w:cs="Times New Roman"/>
        </w:rPr>
        <w:t>Ta₂Pd₃Se</w:t>
      </w:r>
      <w:proofErr w:type="spellEnd"/>
      <w:r w:rsidRPr="00212453">
        <w:rPr>
          <w:rFonts w:ascii="Times New Roman" w:hAnsi="Times New Roman" w:cs="Times New Roman"/>
        </w:rPr>
        <w:t>₈ Heterostructure. Adv. Optical Mater. 2023, 11, 2300593.</w:t>
      </w:r>
    </w:p>
    <w:p w14:paraId="4E497799" w14:textId="77777777" w:rsidR="00C74CA3" w:rsidRPr="00212453" w:rsidRDefault="00C74CA3" w:rsidP="00C74CA3">
      <w:pPr>
        <w:numPr>
          <w:ilvl w:val="0"/>
          <w:numId w:val="1"/>
        </w:numPr>
        <w:jc w:val="both"/>
        <w:rPr>
          <w:rFonts w:ascii="Times New Roman" w:hAnsi="Times New Roman" w:cs="Times New Roman"/>
        </w:rPr>
      </w:pPr>
      <w:r w:rsidRPr="00212453">
        <w:rPr>
          <w:rFonts w:ascii="Times New Roman" w:hAnsi="Times New Roman" w:cs="Times New Roman"/>
        </w:rPr>
        <w:t xml:space="preserve">Liu, X.; Liu, J.; </w:t>
      </w:r>
      <w:proofErr w:type="spellStart"/>
      <w:r w:rsidRPr="00212453">
        <w:rPr>
          <w:rFonts w:ascii="Times New Roman" w:hAnsi="Times New Roman" w:cs="Times New Roman"/>
        </w:rPr>
        <w:t>Antipina</w:t>
      </w:r>
      <w:proofErr w:type="spellEnd"/>
      <w:r w:rsidRPr="00212453">
        <w:rPr>
          <w:rFonts w:ascii="Times New Roman" w:hAnsi="Times New Roman" w:cs="Times New Roman"/>
        </w:rPr>
        <w:t xml:space="preserve">, L. Y.; Hu, J.; Yue, C.; Sánchez, A. M.; Sorokin, P. B.; Mao, Z.; Wei, J. Direct Fabrication of Ultrathin Single-Crystal Nanowires from </w:t>
      </w:r>
      <w:proofErr w:type="spellStart"/>
      <w:r w:rsidRPr="00212453">
        <w:rPr>
          <w:rFonts w:ascii="Times New Roman" w:hAnsi="Times New Roman" w:cs="Times New Roman"/>
        </w:rPr>
        <w:t>vdW</w:t>
      </w:r>
      <w:proofErr w:type="spellEnd"/>
      <w:r w:rsidRPr="00212453">
        <w:rPr>
          <w:rFonts w:ascii="Times New Roman" w:hAnsi="Times New Roman" w:cs="Times New Roman"/>
        </w:rPr>
        <w:t xml:space="preserve"> Materials. Nano Lett. 2016, 16, 6188–6195.</w:t>
      </w:r>
    </w:p>
    <w:p w14:paraId="32895E88" w14:textId="737DF53B" w:rsidR="00D66DB6" w:rsidRPr="00212453" w:rsidRDefault="00C74CA3" w:rsidP="00C74CA3">
      <w:pPr>
        <w:numPr>
          <w:ilvl w:val="0"/>
          <w:numId w:val="1"/>
        </w:numPr>
        <w:jc w:val="both"/>
        <w:rPr>
          <w:rFonts w:ascii="Times New Roman" w:hAnsi="Times New Roman" w:cs="Times New Roman"/>
        </w:rPr>
      </w:pPr>
      <w:r w:rsidRPr="00212453">
        <w:rPr>
          <w:rFonts w:ascii="Times New Roman" w:hAnsi="Times New Roman" w:cs="Times New Roman"/>
        </w:rPr>
        <w:t xml:space="preserve">Sukhanova, E. V.; </w:t>
      </w:r>
      <w:proofErr w:type="spellStart"/>
      <w:r w:rsidRPr="00212453">
        <w:rPr>
          <w:rFonts w:ascii="Times New Roman" w:hAnsi="Times New Roman" w:cs="Times New Roman"/>
        </w:rPr>
        <w:t>Visotin</w:t>
      </w:r>
      <w:proofErr w:type="spellEnd"/>
      <w:r w:rsidRPr="00212453">
        <w:rPr>
          <w:rFonts w:ascii="Times New Roman" w:hAnsi="Times New Roman" w:cs="Times New Roman"/>
        </w:rPr>
        <w:t xml:space="preserve">, M. A.; Popov, Z. I.; Sorokin, P. B. Stability and Gas Sensing Properties of </w:t>
      </w:r>
      <w:proofErr w:type="spellStart"/>
      <w:r w:rsidRPr="00212453">
        <w:rPr>
          <w:rFonts w:ascii="Times New Roman" w:hAnsi="Times New Roman" w:cs="Times New Roman"/>
        </w:rPr>
        <w:t>Ta₂X₃M</w:t>
      </w:r>
      <w:proofErr w:type="spellEnd"/>
      <w:r w:rsidRPr="00212453">
        <w:rPr>
          <w:rFonts w:ascii="Times New Roman" w:hAnsi="Times New Roman" w:cs="Times New Roman"/>
        </w:rPr>
        <w:t>₈ Nanoribbons. Phys. Chem. Chem. Phys. 2020, 22, 14651–14659.</w:t>
      </w:r>
    </w:p>
    <w:sectPr w:rsidR="00D66DB6" w:rsidRPr="002124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E1136"/>
    <w:multiLevelType w:val="multilevel"/>
    <w:tmpl w:val="F81A8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D00FE2"/>
    <w:multiLevelType w:val="multilevel"/>
    <w:tmpl w:val="0792B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3D41AA"/>
    <w:multiLevelType w:val="multilevel"/>
    <w:tmpl w:val="9670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267A2D"/>
    <w:multiLevelType w:val="multilevel"/>
    <w:tmpl w:val="D1507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2884249">
    <w:abstractNumId w:val="3"/>
  </w:num>
  <w:num w:numId="2" w16cid:durableId="1011761009">
    <w:abstractNumId w:val="1"/>
  </w:num>
  <w:num w:numId="3" w16cid:durableId="716734211">
    <w:abstractNumId w:val="2"/>
  </w:num>
  <w:num w:numId="4" w16cid:durableId="285698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1EE"/>
    <w:rsid w:val="000450D4"/>
    <w:rsid w:val="0012076F"/>
    <w:rsid w:val="001872A8"/>
    <w:rsid w:val="00212453"/>
    <w:rsid w:val="00231978"/>
    <w:rsid w:val="00252D25"/>
    <w:rsid w:val="0031208B"/>
    <w:rsid w:val="003301C4"/>
    <w:rsid w:val="00377728"/>
    <w:rsid w:val="003805F5"/>
    <w:rsid w:val="004364BB"/>
    <w:rsid w:val="005407E0"/>
    <w:rsid w:val="007058DD"/>
    <w:rsid w:val="007D7685"/>
    <w:rsid w:val="00814676"/>
    <w:rsid w:val="008159D4"/>
    <w:rsid w:val="008456C9"/>
    <w:rsid w:val="009C1F6D"/>
    <w:rsid w:val="00A157E8"/>
    <w:rsid w:val="00AF33E3"/>
    <w:rsid w:val="00B054AA"/>
    <w:rsid w:val="00B250E9"/>
    <w:rsid w:val="00B53E53"/>
    <w:rsid w:val="00B861FD"/>
    <w:rsid w:val="00BD642A"/>
    <w:rsid w:val="00C113A5"/>
    <w:rsid w:val="00C74CA3"/>
    <w:rsid w:val="00D571EE"/>
    <w:rsid w:val="00D66DB6"/>
    <w:rsid w:val="00DD3148"/>
    <w:rsid w:val="00ED1B0D"/>
    <w:rsid w:val="00EF783E"/>
    <w:rsid w:val="00F07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2081F"/>
  <w15:chartTrackingRefBased/>
  <w15:docId w15:val="{0208E60F-5481-4F28-BB3B-95AB529C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1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571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571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1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1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1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1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1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1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1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71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571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1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1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1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1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1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1EE"/>
    <w:rPr>
      <w:rFonts w:eastAsiaTheme="majorEastAsia" w:cstheme="majorBidi"/>
      <w:color w:val="272727" w:themeColor="text1" w:themeTint="D8"/>
    </w:rPr>
  </w:style>
  <w:style w:type="paragraph" w:styleId="Title">
    <w:name w:val="Title"/>
    <w:basedOn w:val="Normal"/>
    <w:next w:val="Normal"/>
    <w:link w:val="TitleChar"/>
    <w:uiPriority w:val="10"/>
    <w:qFormat/>
    <w:rsid w:val="00D571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1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1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1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1EE"/>
    <w:pPr>
      <w:spacing w:before="160"/>
      <w:jc w:val="center"/>
    </w:pPr>
    <w:rPr>
      <w:i/>
      <w:iCs/>
      <w:color w:val="404040" w:themeColor="text1" w:themeTint="BF"/>
    </w:rPr>
  </w:style>
  <w:style w:type="character" w:customStyle="1" w:styleId="QuoteChar">
    <w:name w:val="Quote Char"/>
    <w:basedOn w:val="DefaultParagraphFont"/>
    <w:link w:val="Quote"/>
    <w:uiPriority w:val="29"/>
    <w:rsid w:val="00D571EE"/>
    <w:rPr>
      <w:i/>
      <w:iCs/>
      <w:color w:val="404040" w:themeColor="text1" w:themeTint="BF"/>
    </w:rPr>
  </w:style>
  <w:style w:type="paragraph" w:styleId="ListParagraph">
    <w:name w:val="List Paragraph"/>
    <w:basedOn w:val="Normal"/>
    <w:uiPriority w:val="34"/>
    <w:qFormat/>
    <w:rsid w:val="00D571EE"/>
    <w:pPr>
      <w:ind w:left="720"/>
      <w:contextualSpacing/>
    </w:pPr>
  </w:style>
  <w:style w:type="character" w:styleId="IntenseEmphasis">
    <w:name w:val="Intense Emphasis"/>
    <w:basedOn w:val="DefaultParagraphFont"/>
    <w:uiPriority w:val="21"/>
    <w:qFormat/>
    <w:rsid w:val="00D571EE"/>
    <w:rPr>
      <w:i/>
      <w:iCs/>
      <w:color w:val="0F4761" w:themeColor="accent1" w:themeShade="BF"/>
    </w:rPr>
  </w:style>
  <w:style w:type="paragraph" w:styleId="IntenseQuote">
    <w:name w:val="Intense Quote"/>
    <w:basedOn w:val="Normal"/>
    <w:next w:val="Normal"/>
    <w:link w:val="IntenseQuoteChar"/>
    <w:uiPriority w:val="30"/>
    <w:qFormat/>
    <w:rsid w:val="00D571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1EE"/>
    <w:rPr>
      <w:i/>
      <w:iCs/>
      <w:color w:val="0F4761" w:themeColor="accent1" w:themeShade="BF"/>
    </w:rPr>
  </w:style>
  <w:style w:type="character" w:styleId="IntenseReference">
    <w:name w:val="Intense Reference"/>
    <w:basedOn w:val="DefaultParagraphFont"/>
    <w:uiPriority w:val="32"/>
    <w:qFormat/>
    <w:rsid w:val="00D571EE"/>
    <w:rPr>
      <w:b/>
      <w:bCs/>
      <w:smallCaps/>
      <w:color w:val="0F4761" w:themeColor="accent1" w:themeShade="BF"/>
      <w:spacing w:val="5"/>
    </w:rPr>
  </w:style>
  <w:style w:type="paragraph" w:styleId="Caption">
    <w:name w:val="caption"/>
    <w:basedOn w:val="Normal"/>
    <w:next w:val="Normal"/>
    <w:uiPriority w:val="35"/>
    <w:unhideWhenUsed/>
    <w:qFormat/>
    <w:rsid w:val="00D66DB6"/>
    <w:pPr>
      <w:spacing w:after="200" w:line="240" w:lineRule="auto"/>
    </w:pPr>
    <w:rPr>
      <w:i/>
      <w:iCs/>
      <w:color w:val="0E2841" w:themeColor="text2"/>
      <w:sz w:val="18"/>
      <w:szCs w:val="18"/>
    </w:rPr>
  </w:style>
  <w:style w:type="paragraph" w:styleId="NormalWeb">
    <w:name w:val="Normal (Web)"/>
    <w:basedOn w:val="Normal"/>
    <w:uiPriority w:val="99"/>
    <w:semiHidden/>
    <w:unhideWhenUsed/>
    <w:rsid w:val="001872A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264</TotalTime>
  <Pages>15</Pages>
  <Words>4964</Words>
  <Characters>28300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Sidra Younus</dc:creator>
  <cp:keywords/>
  <dc:description/>
  <cp:lastModifiedBy>Editor Acc 101</cp:lastModifiedBy>
  <cp:revision>16</cp:revision>
  <dcterms:created xsi:type="dcterms:W3CDTF">2026-04-07T19:33:00Z</dcterms:created>
  <dcterms:modified xsi:type="dcterms:W3CDTF">2026-04-17T08:33:00Z</dcterms:modified>
</cp:coreProperties>
</file>