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335D4" w14:textId="77777777" w:rsidR="000A143A" w:rsidRDefault="000A143A" w:rsidP="00D82BC1">
      <w:pPr>
        <w:keepNext/>
        <w:keepLines/>
        <w:spacing w:before="480" w:after="0"/>
        <w:jc w:val="right"/>
        <w:outlineLvl w:val="0"/>
        <w:rPr>
          <w:rFonts w:ascii="Times New Roman" w:eastAsiaTheme="majorEastAsia" w:hAnsi="Times New Roman" w:cs="Times New Roman"/>
          <w:b/>
          <w:bCs/>
          <w:color w:val="000000" w:themeColor="text1"/>
          <w:sz w:val="32"/>
          <w:szCs w:val="32"/>
          <w:lang w:val="en-US"/>
        </w:rPr>
      </w:pPr>
      <w:r w:rsidRPr="000A143A">
        <w:rPr>
          <w:rFonts w:ascii="Times New Roman" w:eastAsiaTheme="majorEastAsia" w:hAnsi="Times New Roman" w:cs="Times New Roman"/>
          <w:b/>
          <w:bCs/>
          <w:color w:val="000000" w:themeColor="text1"/>
          <w:sz w:val="32"/>
          <w:szCs w:val="32"/>
          <w:lang w:val="en-US"/>
        </w:rPr>
        <w:t>Original Research Article</w:t>
      </w:r>
    </w:p>
    <w:p w14:paraId="2AFBD729" w14:textId="77777777" w:rsidR="000A143A" w:rsidRDefault="000A143A" w:rsidP="00D82BC1">
      <w:pPr>
        <w:keepNext/>
        <w:keepLines/>
        <w:spacing w:before="480" w:after="0"/>
        <w:jc w:val="right"/>
        <w:outlineLvl w:val="0"/>
        <w:rPr>
          <w:rFonts w:ascii="Times New Roman" w:eastAsiaTheme="majorEastAsia" w:hAnsi="Times New Roman" w:cs="Times New Roman"/>
          <w:b/>
          <w:bCs/>
          <w:color w:val="000000" w:themeColor="text1"/>
          <w:sz w:val="32"/>
          <w:szCs w:val="32"/>
          <w:lang w:val="en-US"/>
        </w:rPr>
      </w:pPr>
    </w:p>
    <w:p w14:paraId="56F0BCC9" w14:textId="05550DB7" w:rsidR="007F39A7" w:rsidRDefault="00643E60" w:rsidP="00D82BC1">
      <w:pPr>
        <w:keepNext/>
        <w:keepLines/>
        <w:spacing w:before="480" w:after="0"/>
        <w:jc w:val="right"/>
        <w:outlineLvl w:val="0"/>
        <w:rPr>
          <w:rFonts w:ascii="Times New Roman" w:eastAsiaTheme="majorEastAsia" w:hAnsi="Times New Roman" w:cs="Times New Roman"/>
          <w:b/>
          <w:bCs/>
          <w:color w:val="000000" w:themeColor="text1"/>
          <w:sz w:val="32"/>
          <w:szCs w:val="32"/>
          <w:lang w:val="en-US"/>
        </w:rPr>
      </w:pPr>
      <w:r>
        <w:rPr>
          <w:rFonts w:ascii="Times New Roman" w:eastAsiaTheme="majorEastAsia" w:hAnsi="Times New Roman" w:cs="Times New Roman"/>
          <w:b/>
          <w:bCs/>
          <w:color w:val="000000" w:themeColor="text1"/>
          <w:sz w:val="32"/>
          <w:szCs w:val="32"/>
          <w:lang w:val="en-US"/>
        </w:rPr>
        <w:t xml:space="preserve"> </w:t>
      </w:r>
      <w:r w:rsidR="004B1463">
        <w:rPr>
          <w:rFonts w:ascii="Times New Roman" w:eastAsiaTheme="majorEastAsia" w:hAnsi="Times New Roman" w:cs="Times New Roman"/>
          <w:b/>
          <w:bCs/>
          <w:color w:val="000000" w:themeColor="text1"/>
          <w:sz w:val="32"/>
          <w:szCs w:val="32"/>
          <w:lang w:val="en-US"/>
        </w:rPr>
        <w:t xml:space="preserve"> </w:t>
      </w:r>
      <w:r w:rsidR="004C111A">
        <w:rPr>
          <w:rFonts w:ascii="Times New Roman" w:eastAsiaTheme="majorEastAsia" w:hAnsi="Times New Roman" w:cs="Times New Roman"/>
          <w:b/>
          <w:bCs/>
          <w:color w:val="000000" w:themeColor="text1"/>
          <w:sz w:val="32"/>
          <w:szCs w:val="32"/>
          <w:lang w:val="en-US"/>
        </w:rPr>
        <w:t xml:space="preserve">MECHANICAL </w:t>
      </w:r>
      <w:r w:rsidR="004B1463">
        <w:rPr>
          <w:rFonts w:ascii="Times New Roman" w:eastAsiaTheme="majorEastAsia" w:hAnsi="Times New Roman" w:cs="Times New Roman"/>
          <w:b/>
          <w:bCs/>
          <w:color w:val="000000" w:themeColor="text1"/>
          <w:sz w:val="32"/>
          <w:szCs w:val="32"/>
          <w:lang w:val="en-US"/>
        </w:rPr>
        <w:t>PROPERTIES</w:t>
      </w:r>
      <w:r w:rsidR="00967B1B">
        <w:rPr>
          <w:rFonts w:ascii="Times New Roman" w:eastAsiaTheme="majorEastAsia" w:hAnsi="Times New Roman" w:cs="Times New Roman"/>
          <w:b/>
          <w:bCs/>
          <w:color w:val="000000" w:themeColor="text1"/>
          <w:sz w:val="32"/>
          <w:szCs w:val="32"/>
          <w:lang w:val="en-US"/>
        </w:rPr>
        <w:t xml:space="preserve"> OF</w:t>
      </w:r>
      <w:r w:rsidR="00206FB8">
        <w:rPr>
          <w:rFonts w:ascii="Times New Roman" w:eastAsiaTheme="majorEastAsia" w:hAnsi="Times New Roman" w:cs="Times New Roman"/>
          <w:b/>
          <w:bCs/>
          <w:color w:val="000000" w:themeColor="text1"/>
          <w:sz w:val="32"/>
          <w:szCs w:val="32"/>
          <w:lang w:val="en-US"/>
        </w:rPr>
        <w:t xml:space="preserve"> </w:t>
      </w:r>
      <w:r w:rsidR="004B1463">
        <w:rPr>
          <w:rFonts w:ascii="Times New Roman" w:eastAsiaTheme="majorEastAsia" w:hAnsi="Times New Roman" w:cs="Times New Roman"/>
          <w:b/>
          <w:bCs/>
          <w:color w:val="000000" w:themeColor="text1"/>
          <w:sz w:val="32"/>
          <w:szCs w:val="32"/>
          <w:lang w:val="en-US"/>
        </w:rPr>
        <w:t xml:space="preserve">CHOPPED GLASS </w:t>
      </w:r>
      <w:r w:rsidR="00206FB8">
        <w:rPr>
          <w:rFonts w:ascii="Times New Roman" w:eastAsiaTheme="majorEastAsia" w:hAnsi="Times New Roman" w:cs="Times New Roman"/>
          <w:b/>
          <w:bCs/>
          <w:color w:val="000000" w:themeColor="text1"/>
          <w:sz w:val="32"/>
          <w:szCs w:val="32"/>
          <w:lang w:val="en-US"/>
        </w:rPr>
        <w:t>FIBRE REINFORCED POLYESTER</w:t>
      </w:r>
    </w:p>
    <w:p w14:paraId="3A3EEE42" w14:textId="1A7A03C8" w:rsidR="00733E0D" w:rsidRDefault="00733E0D" w:rsidP="00D82BC1">
      <w:pPr>
        <w:keepNext/>
        <w:keepLines/>
        <w:spacing w:before="480" w:after="0"/>
        <w:jc w:val="right"/>
        <w:outlineLvl w:val="0"/>
        <w:rPr>
          <w:rFonts w:ascii="Times New Roman" w:eastAsiaTheme="majorEastAsia" w:hAnsi="Times New Roman" w:cs="Times New Roman"/>
          <w:b/>
          <w:bCs/>
          <w:color w:val="000000" w:themeColor="text1"/>
          <w:sz w:val="32"/>
          <w:szCs w:val="32"/>
          <w:lang w:val="en-US"/>
        </w:rPr>
      </w:pPr>
    </w:p>
    <w:p w14:paraId="1E12A9F4" w14:textId="77777777" w:rsidR="00456113" w:rsidRDefault="00456113" w:rsidP="004B1463">
      <w:pPr>
        <w:keepNext/>
        <w:keepLines/>
        <w:spacing w:after="0"/>
        <w:jc w:val="center"/>
        <w:outlineLvl w:val="0"/>
        <w:rPr>
          <w:rFonts w:ascii="Times New Roman" w:eastAsiaTheme="majorEastAsia" w:hAnsi="Times New Roman" w:cs="Times New Roman"/>
          <w:b/>
          <w:bCs/>
          <w:color w:val="000000" w:themeColor="text1"/>
          <w:sz w:val="24"/>
          <w:szCs w:val="24"/>
          <w:lang w:val="en-US"/>
        </w:rPr>
      </w:pPr>
    </w:p>
    <w:p w14:paraId="70714011" w14:textId="37003589" w:rsidR="004B1463" w:rsidRDefault="00765B84" w:rsidP="004B1463">
      <w:pPr>
        <w:keepNext/>
        <w:keepLines/>
        <w:spacing w:after="0"/>
        <w:jc w:val="center"/>
        <w:outlineLvl w:val="0"/>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ABSTRACT</w:t>
      </w:r>
      <w:r w:rsidR="004B1463">
        <w:rPr>
          <w:rFonts w:ascii="Times New Roman" w:eastAsiaTheme="majorEastAsia" w:hAnsi="Times New Roman" w:cs="Times New Roman"/>
          <w:b/>
          <w:bCs/>
          <w:color w:val="000000" w:themeColor="text1"/>
          <w:sz w:val="24"/>
          <w:szCs w:val="24"/>
          <w:lang w:val="en-US"/>
        </w:rPr>
        <w:t xml:space="preserve"> </w:t>
      </w:r>
    </w:p>
    <w:p w14:paraId="43B3D0A6" w14:textId="60091AE2" w:rsidR="00ED04BA" w:rsidRDefault="00C100EF" w:rsidP="00003D9C">
      <w:pPr>
        <w:keepNext/>
        <w:keepLines/>
        <w:spacing w:after="0"/>
        <w:jc w:val="both"/>
        <w:outlineLvl w:val="0"/>
        <w:rPr>
          <w:rFonts w:ascii="Times New Roman" w:eastAsiaTheme="majorEastAsia" w:hAnsi="Times New Roman" w:cs="Times New Roman"/>
          <w:b/>
          <w:bCs/>
          <w:color w:val="000000" w:themeColor="text1"/>
          <w:sz w:val="24"/>
          <w:szCs w:val="24"/>
          <w:lang w:val="en-US"/>
        </w:rPr>
      </w:pPr>
      <w:r>
        <w:rPr>
          <w:rFonts w:ascii="Times New Roman" w:hAnsi="Times New Roman" w:cs="Times New Roman"/>
          <w:bCs/>
          <w:color w:val="000000" w:themeColor="text1"/>
          <w:sz w:val="24"/>
          <w:szCs w:val="24"/>
          <w:lang w:val="en-US"/>
        </w:rPr>
        <w:t>Fiber - reinforced composite materials can be divided into two main categories, namely continuous or woven fiber reinforced materials and short fiber reinforced materials example chopped strand mat reinforced materials</w:t>
      </w:r>
      <w:r>
        <w:rPr>
          <w:rFonts w:ascii="Times New Roman" w:hAnsi="Times New Roman" w:cs="Times New Roman"/>
          <w:bCs/>
          <w:color w:val="000000" w:themeColor="text1"/>
          <w:sz w:val="24"/>
          <w:szCs w:val="24"/>
          <w:lang w:val="en-US"/>
        </w:rPr>
        <w:t xml:space="preserve">. </w:t>
      </w:r>
      <w:bookmarkStart w:id="0" w:name="_GoBack"/>
      <w:bookmarkEnd w:id="0"/>
      <w:r>
        <w:rPr>
          <w:rFonts w:ascii="Times New Roman" w:eastAsiaTheme="majorEastAsia" w:hAnsi="Times New Roman" w:cs="Times New Roman"/>
          <w:bCs/>
          <w:color w:val="000000" w:themeColor="text1"/>
          <w:sz w:val="24"/>
          <w:szCs w:val="24"/>
          <w:lang w:val="en-US"/>
        </w:rPr>
        <w:t>The present study aimed to determine</w:t>
      </w:r>
      <w:r w:rsidR="00003D9C">
        <w:rPr>
          <w:rFonts w:ascii="Times New Roman" w:eastAsiaTheme="majorEastAsia" w:hAnsi="Times New Roman" w:cs="Times New Roman"/>
          <w:bCs/>
          <w:color w:val="000000" w:themeColor="text1"/>
          <w:sz w:val="24"/>
          <w:szCs w:val="24"/>
          <w:lang w:val="en-US"/>
        </w:rPr>
        <w:t xml:space="preserve"> the effect of reinforcing u</w:t>
      </w:r>
      <w:r w:rsidR="00356068" w:rsidRPr="00DB1EFF">
        <w:rPr>
          <w:rFonts w:ascii="Times New Roman" w:eastAsiaTheme="majorEastAsia" w:hAnsi="Times New Roman" w:cs="Times New Roman"/>
          <w:bCs/>
          <w:color w:val="000000" w:themeColor="text1"/>
          <w:sz w:val="24"/>
          <w:szCs w:val="24"/>
          <w:lang w:val="en-US"/>
        </w:rPr>
        <w:t>nsaturate</w:t>
      </w:r>
      <w:r w:rsidR="00003D9C">
        <w:rPr>
          <w:rFonts w:ascii="Times New Roman" w:eastAsiaTheme="majorEastAsia" w:hAnsi="Times New Roman" w:cs="Times New Roman"/>
          <w:bCs/>
          <w:color w:val="000000" w:themeColor="text1"/>
          <w:sz w:val="24"/>
          <w:szCs w:val="24"/>
          <w:lang w:val="en-US"/>
        </w:rPr>
        <w:t xml:space="preserve">d polyester </w:t>
      </w:r>
      <w:r w:rsidR="00356068" w:rsidRPr="00DB1EFF">
        <w:rPr>
          <w:rFonts w:ascii="Times New Roman" w:eastAsiaTheme="majorEastAsia" w:hAnsi="Times New Roman" w:cs="Times New Roman"/>
          <w:bCs/>
          <w:color w:val="000000" w:themeColor="text1"/>
          <w:sz w:val="24"/>
          <w:szCs w:val="24"/>
          <w:lang w:val="en-US"/>
        </w:rPr>
        <w:t>with</w:t>
      </w:r>
      <w:r w:rsidR="00733E0D" w:rsidRPr="00DB1EFF">
        <w:rPr>
          <w:rFonts w:ascii="Times New Roman" w:eastAsiaTheme="majorEastAsia" w:hAnsi="Times New Roman" w:cs="Times New Roman"/>
          <w:bCs/>
          <w:color w:val="000000" w:themeColor="text1"/>
          <w:sz w:val="24"/>
          <w:szCs w:val="24"/>
          <w:lang w:val="en-US"/>
        </w:rPr>
        <w:t xml:space="preserve"> </w:t>
      </w:r>
      <w:r w:rsidR="004D242D" w:rsidRPr="00DB1EFF">
        <w:rPr>
          <w:rFonts w:ascii="Times New Roman" w:eastAsiaTheme="majorEastAsia" w:hAnsi="Times New Roman" w:cs="Times New Roman"/>
          <w:bCs/>
          <w:color w:val="000000" w:themeColor="text1"/>
          <w:sz w:val="24"/>
          <w:szCs w:val="24"/>
          <w:lang w:val="en-US"/>
        </w:rPr>
        <w:t>glass</w:t>
      </w:r>
      <w:r w:rsidR="004D242D">
        <w:rPr>
          <w:rFonts w:ascii="Times New Roman" w:eastAsiaTheme="majorEastAsia" w:hAnsi="Times New Roman" w:cs="Times New Roman"/>
          <w:bCs/>
          <w:color w:val="000000" w:themeColor="text1"/>
          <w:sz w:val="24"/>
          <w:szCs w:val="24"/>
          <w:lang w:val="en-US"/>
        </w:rPr>
        <w:t xml:space="preserve"> fiber </w:t>
      </w:r>
      <w:r w:rsidR="000162BE" w:rsidRPr="00DB1EFF">
        <w:rPr>
          <w:rFonts w:ascii="Times New Roman" w:eastAsiaTheme="majorEastAsia" w:hAnsi="Times New Roman" w:cs="Times New Roman"/>
          <w:bCs/>
          <w:color w:val="000000" w:themeColor="text1"/>
          <w:sz w:val="24"/>
          <w:szCs w:val="24"/>
          <w:lang w:val="en-US"/>
        </w:rPr>
        <w:t xml:space="preserve">chopped </w:t>
      </w:r>
      <w:r w:rsidR="00CE1877">
        <w:rPr>
          <w:rFonts w:ascii="Times New Roman" w:eastAsiaTheme="majorEastAsia" w:hAnsi="Times New Roman" w:cs="Times New Roman"/>
          <w:bCs/>
          <w:color w:val="000000" w:themeColor="text1"/>
          <w:sz w:val="24"/>
          <w:szCs w:val="24"/>
          <w:lang w:val="en-US"/>
        </w:rPr>
        <w:t>strand mat</w:t>
      </w:r>
      <w:r w:rsidR="00170658">
        <w:rPr>
          <w:rFonts w:ascii="Times New Roman" w:eastAsiaTheme="majorEastAsia" w:hAnsi="Times New Roman" w:cs="Times New Roman"/>
          <w:bCs/>
          <w:color w:val="000000" w:themeColor="text1"/>
          <w:sz w:val="24"/>
          <w:szCs w:val="24"/>
          <w:lang w:val="en-US"/>
        </w:rPr>
        <w:t xml:space="preserve"> </w:t>
      </w:r>
      <w:r w:rsidR="00CE1877">
        <w:rPr>
          <w:rFonts w:ascii="Times New Roman" w:eastAsiaTheme="majorEastAsia" w:hAnsi="Times New Roman" w:cs="Times New Roman"/>
          <w:bCs/>
          <w:color w:val="000000" w:themeColor="text1"/>
          <w:sz w:val="24"/>
          <w:szCs w:val="24"/>
          <w:lang w:val="en-US"/>
        </w:rPr>
        <w:t>(</w:t>
      </w:r>
      <w:r w:rsidR="004D242D">
        <w:rPr>
          <w:rFonts w:ascii="Times New Roman" w:eastAsiaTheme="majorEastAsia" w:hAnsi="Times New Roman" w:cs="Times New Roman"/>
          <w:bCs/>
          <w:color w:val="000000" w:themeColor="text1"/>
          <w:sz w:val="24"/>
          <w:szCs w:val="24"/>
          <w:lang w:val="en-US"/>
        </w:rPr>
        <w:t>GF</w:t>
      </w:r>
      <w:r w:rsidR="00CE1877">
        <w:rPr>
          <w:rFonts w:ascii="Times New Roman" w:eastAsiaTheme="majorEastAsia" w:hAnsi="Times New Roman" w:cs="Times New Roman"/>
          <w:bCs/>
          <w:color w:val="000000" w:themeColor="text1"/>
          <w:sz w:val="24"/>
          <w:szCs w:val="24"/>
          <w:lang w:val="en-US"/>
        </w:rPr>
        <w:t>CSM)</w:t>
      </w:r>
      <w:r w:rsidR="00733E0D" w:rsidRPr="00DB1EFF">
        <w:rPr>
          <w:rFonts w:ascii="Times New Roman" w:eastAsiaTheme="majorEastAsia" w:hAnsi="Times New Roman" w:cs="Times New Roman"/>
          <w:bCs/>
          <w:color w:val="000000" w:themeColor="text1"/>
          <w:sz w:val="24"/>
          <w:szCs w:val="24"/>
          <w:lang w:val="en-US"/>
        </w:rPr>
        <w:t xml:space="preserve"> by hand lay-up technique. T</w:t>
      </w:r>
      <w:r w:rsidR="00DA6071" w:rsidRPr="00DB1EFF">
        <w:rPr>
          <w:rFonts w:ascii="Times New Roman" w:eastAsiaTheme="majorEastAsia" w:hAnsi="Times New Roman" w:cs="Times New Roman"/>
          <w:bCs/>
          <w:color w:val="000000" w:themeColor="text1"/>
          <w:sz w:val="24"/>
          <w:szCs w:val="24"/>
          <w:lang w:val="en-US"/>
        </w:rPr>
        <w:t>he mechanical properties of the</w:t>
      </w:r>
      <w:r w:rsidR="00356068" w:rsidRPr="00DB1EFF">
        <w:rPr>
          <w:rFonts w:ascii="Times New Roman" w:eastAsiaTheme="majorEastAsia" w:hAnsi="Times New Roman" w:cs="Times New Roman"/>
          <w:bCs/>
          <w:color w:val="000000" w:themeColor="text1"/>
          <w:sz w:val="24"/>
          <w:szCs w:val="24"/>
          <w:lang w:val="en-US"/>
        </w:rPr>
        <w:t xml:space="preserve"> </w:t>
      </w:r>
      <w:r w:rsidR="00090946" w:rsidRPr="00090946">
        <w:rPr>
          <w:rFonts w:ascii="Times New Roman" w:eastAsiaTheme="majorEastAsia" w:hAnsi="Times New Roman" w:cs="Times New Roman"/>
          <w:bCs/>
          <w:color w:val="000000" w:themeColor="text1"/>
          <w:sz w:val="24"/>
          <w:szCs w:val="24"/>
          <w:lang w:val="en-US"/>
        </w:rPr>
        <w:t>GFCSM</w:t>
      </w:r>
      <w:r w:rsidR="00090946">
        <w:rPr>
          <w:rFonts w:ascii="Times New Roman" w:eastAsiaTheme="majorEastAsia" w:hAnsi="Times New Roman" w:cs="Times New Roman"/>
          <w:bCs/>
          <w:color w:val="000000" w:themeColor="text1"/>
          <w:sz w:val="24"/>
          <w:szCs w:val="24"/>
          <w:lang w:val="en-US"/>
        </w:rPr>
        <w:t xml:space="preserve"> </w:t>
      </w:r>
      <w:r w:rsidR="00003D9C">
        <w:rPr>
          <w:rFonts w:ascii="Times New Roman" w:eastAsiaTheme="majorEastAsia" w:hAnsi="Times New Roman" w:cs="Times New Roman"/>
          <w:bCs/>
          <w:color w:val="000000" w:themeColor="text1"/>
          <w:sz w:val="24"/>
          <w:szCs w:val="24"/>
          <w:lang w:val="en-US"/>
        </w:rPr>
        <w:t xml:space="preserve">polyester </w:t>
      </w:r>
      <w:r w:rsidR="00356068" w:rsidRPr="00DB1EFF">
        <w:rPr>
          <w:rFonts w:ascii="Times New Roman" w:eastAsiaTheme="majorEastAsia" w:hAnsi="Times New Roman" w:cs="Times New Roman"/>
          <w:bCs/>
          <w:color w:val="000000" w:themeColor="text1"/>
          <w:sz w:val="24"/>
          <w:szCs w:val="24"/>
          <w:lang w:val="en-US"/>
        </w:rPr>
        <w:t xml:space="preserve">composite </w:t>
      </w:r>
      <w:r w:rsidR="00736FB8" w:rsidRPr="00DB1EFF">
        <w:rPr>
          <w:rFonts w:ascii="Times New Roman" w:eastAsiaTheme="majorEastAsia" w:hAnsi="Times New Roman" w:cs="Times New Roman"/>
          <w:bCs/>
          <w:color w:val="000000" w:themeColor="text1"/>
          <w:sz w:val="24"/>
          <w:szCs w:val="24"/>
          <w:lang w:val="en-US"/>
        </w:rPr>
        <w:t>such as tensile strength, load extension, tensile modulus, energy-at-break, flexural modulus, load de</w:t>
      </w:r>
      <w:r w:rsidR="00003D9C">
        <w:rPr>
          <w:rFonts w:ascii="Times New Roman" w:eastAsiaTheme="majorEastAsia" w:hAnsi="Times New Roman" w:cs="Times New Roman"/>
          <w:bCs/>
          <w:color w:val="000000" w:themeColor="text1"/>
          <w:sz w:val="24"/>
          <w:szCs w:val="24"/>
          <w:lang w:val="en-US"/>
        </w:rPr>
        <w:t>flection, impact strength were analyzed and obtained</w:t>
      </w:r>
      <w:r w:rsidR="00736FB8" w:rsidRPr="00DB1EFF">
        <w:rPr>
          <w:rFonts w:ascii="Times New Roman" w:eastAsiaTheme="majorEastAsia" w:hAnsi="Times New Roman" w:cs="Times New Roman"/>
          <w:bCs/>
          <w:color w:val="000000" w:themeColor="text1"/>
          <w:sz w:val="24"/>
          <w:szCs w:val="24"/>
          <w:lang w:val="en-US"/>
        </w:rPr>
        <w:t>. It was observed that the various mechanical properties were improved with inco</w:t>
      </w:r>
      <w:r w:rsidR="00DB1EFF">
        <w:rPr>
          <w:rFonts w:ascii="Times New Roman" w:eastAsiaTheme="majorEastAsia" w:hAnsi="Times New Roman" w:cs="Times New Roman"/>
          <w:bCs/>
          <w:color w:val="000000" w:themeColor="text1"/>
          <w:sz w:val="24"/>
          <w:szCs w:val="24"/>
          <w:lang w:val="en-US"/>
        </w:rPr>
        <w:t xml:space="preserve">rporation of </w:t>
      </w:r>
      <w:r w:rsidR="000826C0">
        <w:rPr>
          <w:rFonts w:ascii="Times New Roman" w:eastAsiaTheme="majorEastAsia" w:hAnsi="Times New Roman" w:cs="Times New Roman"/>
          <w:bCs/>
          <w:color w:val="000000" w:themeColor="text1"/>
          <w:sz w:val="24"/>
          <w:szCs w:val="24"/>
          <w:lang w:val="en-US"/>
        </w:rPr>
        <w:t xml:space="preserve">glass fiber </w:t>
      </w:r>
      <w:r w:rsidR="00DB1EFF">
        <w:rPr>
          <w:rFonts w:ascii="Times New Roman" w:eastAsiaTheme="majorEastAsia" w:hAnsi="Times New Roman" w:cs="Times New Roman"/>
          <w:bCs/>
          <w:color w:val="000000" w:themeColor="text1"/>
          <w:sz w:val="24"/>
          <w:szCs w:val="24"/>
          <w:lang w:val="en-US"/>
        </w:rPr>
        <w:t xml:space="preserve">chopped </w:t>
      </w:r>
      <w:r w:rsidR="00CE1877">
        <w:rPr>
          <w:rFonts w:ascii="Times New Roman" w:eastAsiaTheme="majorEastAsia" w:hAnsi="Times New Roman" w:cs="Times New Roman"/>
          <w:bCs/>
          <w:color w:val="000000" w:themeColor="text1"/>
          <w:sz w:val="24"/>
          <w:szCs w:val="24"/>
          <w:lang w:val="en-US"/>
        </w:rPr>
        <w:t>strand mat</w:t>
      </w:r>
      <w:r w:rsidR="00736FB8" w:rsidRPr="00DB1EFF">
        <w:rPr>
          <w:rFonts w:ascii="Times New Roman" w:eastAsiaTheme="majorEastAsia" w:hAnsi="Times New Roman" w:cs="Times New Roman"/>
          <w:bCs/>
          <w:color w:val="000000" w:themeColor="text1"/>
          <w:sz w:val="24"/>
          <w:szCs w:val="24"/>
          <w:lang w:val="en-US"/>
        </w:rPr>
        <w:t>. The tensile strength</w:t>
      </w:r>
      <w:r w:rsidR="00A01399">
        <w:rPr>
          <w:rFonts w:ascii="Times New Roman" w:eastAsiaTheme="majorEastAsia" w:hAnsi="Times New Roman" w:cs="Times New Roman"/>
          <w:bCs/>
          <w:color w:val="000000" w:themeColor="text1"/>
          <w:sz w:val="24"/>
          <w:szCs w:val="24"/>
          <w:lang w:val="en-US"/>
        </w:rPr>
        <w:t xml:space="preserve"> increased from 29.6 MPA to 98.4 MPA</w:t>
      </w:r>
      <w:r w:rsidR="00736FB8" w:rsidRPr="00DB1EFF">
        <w:rPr>
          <w:rFonts w:ascii="Times New Roman" w:eastAsiaTheme="majorEastAsia" w:hAnsi="Times New Roman" w:cs="Times New Roman"/>
          <w:bCs/>
          <w:color w:val="000000" w:themeColor="text1"/>
          <w:sz w:val="24"/>
          <w:szCs w:val="24"/>
          <w:lang w:val="en-US"/>
        </w:rPr>
        <w:t>, load-extension</w:t>
      </w:r>
      <w:r w:rsidR="00A01399">
        <w:rPr>
          <w:rFonts w:ascii="Times New Roman" w:eastAsiaTheme="majorEastAsia" w:hAnsi="Times New Roman" w:cs="Times New Roman"/>
          <w:bCs/>
          <w:color w:val="000000" w:themeColor="text1"/>
          <w:sz w:val="24"/>
          <w:szCs w:val="24"/>
          <w:lang w:val="en-US"/>
        </w:rPr>
        <w:t xml:space="preserve"> from 1906 N to 5904 N</w:t>
      </w:r>
      <w:r w:rsidR="00736FB8" w:rsidRPr="00DB1EFF">
        <w:rPr>
          <w:rFonts w:ascii="Times New Roman" w:eastAsiaTheme="majorEastAsia" w:hAnsi="Times New Roman" w:cs="Times New Roman"/>
          <w:bCs/>
          <w:color w:val="000000" w:themeColor="text1"/>
          <w:sz w:val="24"/>
          <w:szCs w:val="24"/>
          <w:lang w:val="en-US"/>
        </w:rPr>
        <w:t>, energy-at-break</w:t>
      </w:r>
      <w:r w:rsidR="00A5432C">
        <w:rPr>
          <w:rFonts w:ascii="Times New Roman" w:eastAsiaTheme="majorEastAsia" w:hAnsi="Times New Roman" w:cs="Times New Roman"/>
          <w:bCs/>
          <w:color w:val="000000" w:themeColor="text1"/>
          <w:sz w:val="24"/>
          <w:szCs w:val="24"/>
          <w:lang w:val="en-US"/>
        </w:rPr>
        <w:t xml:space="preserve"> was highest for composite sample with 2 plies of GFCSM mat decreasing slightly for samples with 3 plies. </w:t>
      </w:r>
      <w:r w:rsidR="00F03D62">
        <w:rPr>
          <w:rFonts w:ascii="Times New Roman" w:eastAsiaTheme="majorEastAsia" w:hAnsi="Times New Roman" w:cs="Times New Roman"/>
          <w:bCs/>
          <w:color w:val="000000" w:themeColor="text1"/>
          <w:sz w:val="24"/>
          <w:szCs w:val="24"/>
          <w:lang w:val="en-US"/>
        </w:rPr>
        <w:t>Also, i</w:t>
      </w:r>
      <w:r w:rsidR="00A5432C">
        <w:rPr>
          <w:rFonts w:ascii="Times New Roman" w:eastAsiaTheme="majorEastAsia" w:hAnsi="Times New Roman" w:cs="Times New Roman"/>
          <w:bCs/>
          <w:color w:val="000000" w:themeColor="text1"/>
          <w:sz w:val="24"/>
          <w:szCs w:val="24"/>
          <w:lang w:val="en-US"/>
        </w:rPr>
        <w:t>ncreased</w:t>
      </w:r>
      <w:r w:rsidR="00736FB8" w:rsidRPr="00DB1EFF">
        <w:rPr>
          <w:rFonts w:ascii="Times New Roman" w:eastAsiaTheme="majorEastAsia" w:hAnsi="Times New Roman" w:cs="Times New Roman"/>
          <w:bCs/>
          <w:color w:val="000000" w:themeColor="text1"/>
          <w:sz w:val="24"/>
          <w:szCs w:val="24"/>
          <w:lang w:val="en-US"/>
        </w:rPr>
        <w:t xml:space="preserve"> flexural modulus, impact strength, load deflection </w:t>
      </w:r>
      <w:r w:rsidR="00A5432C">
        <w:rPr>
          <w:rFonts w:ascii="Times New Roman" w:eastAsiaTheme="majorEastAsia" w:hAnsi="Times New Roman" w:cs="Times New Roman"/>
          <w:bCs/>
          <w:color w:val="000000" w:themeColor="text1"/>
          <w:sz w:val="24"/>
          <w:szCs w:val="24"/>
          <w:lang w:val="en-US"/>
        </w:rPr>
        <w:t>was observed for the GFCSM composite against the neat polyester samples</w:t>
      </w:r>
      <w:r w:rsidR="00736FB8" w:rsidRPr="00DB1EFF">
        <w:rPr>
          <w:rFonts w:ascii="Times New Roman" w:eastAsiaTheme="majorEastAsia" w:hAnsi="Times New Roman" w:cs="Times New Roman"/>
          <w:bCs/>
          <w:color w:val="000000" w:themeColor="text1"/>
          <w:sz w:val="24"/>
          <w:szCs w:val="24"/>
          <w:lang w:val="en-US"/>
        </w:rPr>
        <w:t xml:space="preserve">. </w:t>
      </w:r>
      <w:r w:rsidR="00F00811" w:rsidRPr="00DB1EFF">
        <w:rPr>
          <w:rFonts w:ascii="Times New Roman" w:eastAsiaTheme="majorEastAsia" w:hAnsi="Times New Roman" w:cs="Times New Roman"/>
          <w:bCs/>
          <w:color w:val="000000" w:themeColor="text1"/>
          <w:sz w:val="24"/>
          <w:szCs w:val="24"/>
          <w:lang w:val="en-US"/>
        </w:rPr>
        <w:t>However</w:t>
      </w:r>
      <w:r w:rsidR="00422308" w:rsidRPr="00DB1EFF">
        <w:rPr>
          <w:rFonts w:ascii="Times New Roman" w:eastAsiaTheme="majorEastAsia" w:hAnsi="Times New Roman" w:cs="Times New Roman"/>
          <w:bCs/>
          <w:color w:val="000000" w:themeColor="text1"/>
          <w:sz w:val="24"/>
          <w:szCs w:val="24"/>
          <w:lang w:val="en-US"/>
        </w:rPr>
        <w:t xml:space="preserve">, </w:t>
      </w:r>
      <w:r w:rsidR="00F03D62">
        <w:rPr>
          <w:rFonts w:ascii="Times New Roman" w:eastAsiaTheme="majorEastAsia" w:hAnsi="Times New Roman" w:cs="Times New Roman"/>
          <w:bCs/>
          <w:color w:val="000000" w:themeColor="text1"/>
          <w:sz w:val="24"/>
          <w:szCs w:val="24"/>
          <w:lang w:val="en-US"/>
        </w:rPr>
        <w:t xml:space="preserve">a decrease in </w:t>
      </w:r>
      <w:r w:rsidR="00F03D62" w:rsidRPr="00DB1EFF">
        <w:rPr>
          <w:rFonts w:ascii="Times New Roman" w:eastAsiaTheme="majorEastAsia" w:hAnsi="Times New Roman" w:cs="Times New Roman"/>
          <w:bCs/>
          <w:color w:val="000000" w:themeColor="text1"/>
          <w:sz w:val="24"/>
          <w:szCs w:val="24"/>
          <w:lang w:val="en-US"/>
        </w:rPr>
        <w:t>tensile modulus</w:t>
      </w:r>
      <w:r w:rsidR="00F03D62" w:rsidRPr="00F03D62">
        <w:rPr>
          <w:rFonts w:ascii="Times New Roman" w:eastAsiaTheme="majorEastAsia" w:hAnsi="Times New Roman" w:cs="Times New Roman"/>
          <w:bCs/>
          <w:color w:val="000000" w:themeColor="text1"/>
          <w:sz w:val="24"/>
          <w:szCs w:val="24"/>
          <w:lang w:val="en-US"/>
        </w:rPr>
        <w:t xml:space="preserve"> </w:t>
      </w:r>
      <w:r w:rsidR="00F03D62">
        <w:rPr>
          <w:rFonts w:ascii="Times New Roman" w:eastAsiaTheme="majorEastAsia" w:hAnsi="Times New Roman" w:cs="Times New Roman"/>
          <w:bCs/>
          <w:color w:val="000000" w:themeColor="text1"/>
          <w:sz w:val="24"/>
          <w:szCs w:val="24"/>
          <w:lang w:val="en-US"/>
        </w:rPr>
        <w:t>was observed for GFCSM composite</w:t>
      </w:r>
      <w:r w:rsidR="006C130A">
        <w:rPr>
          <w:rFonts w:ascii="Times New Roman" w:eastAsiaTheme="majorEastAsia" w:hAnsi="Times New Roman" w:cs="Times New Roman"/>
          <w:bCs/>
          <w:color w:val="000000" w:themeColor="text1"/>
          <w:sz w:val="24"/>
          <w:szCs w:val="24"/>
          <w:lang w:val="en-US"/>
        </w:rPr>
        <w:t xml:space="preserve"> indicating reduction in stiffness due to incorporation of the GFCSM mat</w:t>
      </w:r>
      <w:r w:rsidR="00F00811" w:rsidRPr="00DB1EFF">
        <w:rPr>
          <w:rFonts w:ascii="Times New Roman" w:eastAsiaTheme="majorEastAsia" w:hAnsi="Times New Roman" w:cs="Times New Roman"/>
          <w:bCs/>
          <w:color w:val="000000" w:themeColor="text1"/>
          <w:sz w:val="24"/>
          <w:szCs w:val="24"/>
          <w:lang w:val="en-US"/>
        </w:rPr>
        <w:t>.</w:t>
      </w:r>
      <w:r w:rsidR="00FB7A17" w:rsidRPr="00DB1EFF">
        <w:rPr>
          <w:rFonts w:ascii="Times New Roman" w:eastAsiaTheme="majorEastAsia" w:hAnsi="Times New Roman" w:cs="Times New Roman"/>
          <w:bCs/>
          <w:color w:val="000000" w:themeColor="text1"/>
          <w:sz w:val="24"/>
          <w:szCs w:val="24"/>
          <w:lang w:val="en-US"/>
        </w:rPr>
        <w:t xml:space="preserve"> </w:t>
      </w:r>
    </w:p>
    <w:p w14:paraId="64584F89" w14:textId="2AF809AA" w:rsidR="00E43188" w:rsidRPr="00DF505B" w:rsidRDefault="00003D9C" w:rsidP="00997F83">
      <w:pPr>
        <w:keepNext/>
        <w:keepLines/>
        <w:spacing w:before="480" w:after="0"/>
        <w:jc w:val="both"/>
        <w:outlineLvl w:val="0"/>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K</w:t>
      </w:r>
      <w:r w:rsidR="00422308" w:rsidRPr="00DF505B">
        <w:rPr>
          <w:rFonts w:ascii="Times New Roman" w:eastAsiaTheme="majorEastAsia" w:hAnsi="Times New Roman" w:cs="Times New Roman"/>
          <w:b/>
          <w:bCs/>
          <w:color w:val="000000" w:themeColor="text1"/>
          <w:sz w:val="24"/>
          <w:szCs w:val="24"/>
          <w:lang w:val="en-US"/>
        </w:rPr>
        <w:t>EYWORDS:</w:t>
      </w:r>
      <w:r w:rsidR="00AA6A0D" w:rsidRPr="00DF505B">
        <w:rPr>
          <w:rFonts w:ascii="Times New Roman" w:eastAsiaTheme="majorEastAsia" w:hAnsi="Times New Roman" w:cs="Times New Roman"/>
          <w:b/>
          <w:bCs/>
          <w:color w:val="000000" w:themeColor="text1"/>
          <w:sz w:val="24"/>
          <w:szCs w:val="24"/>
          <w:lang w:val="en-US"/>
        </w:rPr>
        <w:t xml:space="preserve"> </w:t>
      </w:r>
      <w:r w:rsidR="00636C9C" w:rsidRPr="00636C9C">
        <w:rPr>
          <w:rFonts w:ascii="Times New Roman" w:eastAsiaTheme="majorEastAsia" w:hAnsi="Times New Roman" w:cs="Times New Roman"/>
          <w:bCs/>
          <w:color w:val="000000" w:themeColor="text1"/>
          <w:sz w:val="24"/>
          <w:szCs w:val="24"/>
          <w:lang w:val="en-US"/>
        </w:rPr>
        <w:t>Polyester</w:t>
      </w:r>
      <w:r w:rsidR="00636C9C">
        <w:rPr>
          <w:rFonts w:ascii="Times New Roman" w:eastAsiaTheme="majorEastAsia" w:hAnsi="Times New Roman" w:cs="Times New Roman"/>
          <w:bCs/>
          <w:color w:val="000000" w:themeColor="text1"/>
          <w:sz w:val="24"/>
          <w:szCs w:val="24"/>
          <w:lang w:val="en-US"/>
        </w:rPr>
        <w:t>,</w:t>
      </w:r>
      <w:r w:rsidR="00FB7A17">
        <w:rPr>
          <w:rFonts w:ascii="Times New Roman" w:eastAsiaTheme="majorEastAsia" w:hAnsi="Times New Roman" w:cs="Times New Roman"/>
          <w:b/>
          <w:bCs/>
          <w:color w:val="000000" w:themeColor="text1"/>
          <w:sz w:val="24"/>
          <w:szCs w:val="24"/>
          <w:lang w:val="en-US"/>
        </w:rPr>
        <w:t xml:space="preserve"> </w:t>
      </w:r>
      <w:r w:rsidR="000826C0">
        <w:rPr>
          <w:rFonts w:ascii="Times New Roman" w:eastAsiaTheme="majorEastAsia" w:hAnsi="Times New Roman" w:cs="Times New Roman"/>
          <w:bCs/>
          <w:color w:val="000000" w:themeColor="text1"/>
          <w:sz w:val="24"/>
          <w:szCs w:val="24"/>
          <w:lang w:val="en-US"/>
        </w:rPr>
        <w:t>Glass fiber c</w:t>
      </w:r>
      <w:r w:rsidR="00454681">
        <w:rPr>
          <w:rFonts w:ascii="Times New Roman" w:eastAsiaTheme="majorEastAsia" w:hAnsi="Times New Roman" w:cs="Times New Roman"/>
          <w:bCs/>
          <w:color w:val="000000" w:themeColor="text1"/>
          <w:sz w:val="24"/>
          <w:szCs w:val="24"/>
          <w:lang w:val="en-US"/>
        </w:rPr>
        <w:t xml:space="preserve">hopped </w:t>
      </w:r>
      <w:r w:rsidR="00CE1877">
        <w:rPr>
          <w:rFonts w:ascii="Times New Roman" w:eastAsiaTheme="majorEastAsia" w:hAnsi="Times New Roman" w:cs="Times New Roman"/>
          <w:bCs/>
          <w:color w:val="000000" w:themeColor="text1"/>
          <w:sz w:val="24"/>
          <w:szCs w:val="24"/>
          <w:lang w:val="en-US"/>
        </w:rPr>
        <w:t>strand mat</w:t>
      </w:r>
      <w:r w:rsidR="008B0089">
        <w:rPr>
          <w:rFonts w:ascii="Times New Roman" w:eastAsiaTheme="majorEastAsia" w:hAnsi="Times New Roman" w:cs="Times New Roman"/>
          <w:bCs/>
          <w:color w:val="000000" w:themeColor="text1"/>
          <w:sz w:val="24"/>
          <w:szCs w:val="24"/>
          <w:lang w:val="en-US"/>
        </w:rPr>
        <w:t xml:space="preserve">, </w:t>
      </w:r>
      <w:r w:rsidR="00AA6A0D" w:rsidRPr="00DF505B">
        <w:rPr>
          <w:rFonts w:ascii="Times New Roman" w:eastAsiaTheme="majorEastAsia" w:hAnsi="Times New Roman" w:cs="Times New Roman"/>
          <w:bCs/>
          <w:color w:val="000000" w:themeColor="text1"/>
          <w:sz w:val="24"/>
          <w:szCs w:val="24"/>
          <w:lang w:val="en-US"/>
        </w:rPr>
        <w:t>C</w:t>
      </w:r>
      <w:r w:rsidR="009E5460" w:rsidRPr="00DF505B">
        <w:rPr>
          <w:rFonts w:ascii="Times New Roman" w:eastAsiaTheme="majorEastAsia" w:hAnsi="Times New Roman" w:cs="Times New Roman"/>
          <w:bCs/>
          <w:color w:val="000000" w:themeColor="text1"/>
          <w:sz w:val="24"/>
          <w:szCs w:val="24"/>
          <w:lang w:val="en-US"/>
        </w:rPr>
        <w:t>omposite</w:t>
      </w:r>
      <w:r w:rsidR="00636C9C">
        <w:rPr>
          <w:rFonts w:ascii="Times New Roman" w:eastAsiaTheme="majorEastAsia" w:hAnsi="Times New Roman" w:cs="Times New Roman"/>
          <w:bCs/>
          <w:color w:val="000000" w:themeColor="text1"/>
          <w:sz w:val="24"/>
          <w:szCs w:val="24"/>
          <w:lang w:val="en-US"/>
        </w:rPr>
        <w:t>, Mechanical properti</w:t>
      </w:r>
      <w:r w:rsidR="00FB7A17">
        <w:rPr>
          <w:rFonts w:ascii="Times New Roman" w:eastAsiaTheme="majorEastAsia" w:hAnsi="Times New Roman" w:cs="Times New Roman"/>
          <w:bCs/>
          <w:color w:val="000000" w:themeColor="text1"/>
          <w:sz w:val="24"/>
          <w:szCs w:val="24"/>
          <w:lang w:val="en-US"/>
        </w:rPr>
        <w:t>e</w:t>
      </w:r>
      <w:r w:rsidR="00636C9C">
        <w:rPr>
          <w:rFonts w:ascii="Times New Roman" w:eastAsiaTheme="majorEastAsia" w:hAnsi="Times New Roman" w:cs="Times New Roman"/>
          <w:bCs/>
          <w:color w:val="000000" w:themeColor="text1"/>
          <w:sz w:val="24"/>
          <w:szCs w:val="24"/>
          <w:lang w:val="en-US"/>
        </w:rPr>
        <w:t>s</w:t>
      </w:r>
      <w:r w:rsidR="00422308" w:rsidRPr="00DF505B">
        <w:rPr>
          <w:rFonts w:ascii="Times New Roman" w:eastAsiaTheme="majorEastAsia" w:hAnsi="Times New Roman" w:cs="Times New Roman"/>
          <w:bCs/>
          <w:color w:val="000000" w:themeColor="text1"/>
          <w:sz w:val="24"/>
          <w:szCs w:val="24"/>
          <w:lang w:val="en-US"/>
        </w:rPr>
        <w:t xml:space="preserve"> </w:t>
      </w:r>
      <w:r w:rsidR="00422308" w:rsidRPr="00DF505B">
        <w:rPr>
          <w:rFonts w:ascii="Times New Roman" w:eastAsiaTheme="majorEastAsia" w:hAnsi="Times New Roman" w:cs="Times New Roman"/>
          <w:b/>
          <w:bCs/>
          <w:color w:val="000000" w:themeColor="text1"/>
          <w:sz w:val="24"/>
          <w:szCs w:val="24"/>
          <w:lang w:val="en-US"/>
        </w:rPr>
        <w:t xml:space="preserve">         </w:t>
      </w:r>
    </w:p>
    <w:p w14:paraId="2AF035CE" w14:textId="77777777" w:rsidR="00A73F77" w:rsidRPr="0007577E" w:rsidRDefault="00A73F77" w:rsidP="0007577E">
      <w:pPr>
        <w:pStyle w:val="Heading2"/>
        <w:sectPr w:rsidR="00A73F77" w:rsidRPr="0007577E" w:rsidSect="00E94DF0">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5C4CDD0D" w14:textId="77777777" w:rsidR="00903273" w:rsidRDefault="00903273" w:rsidP="00903273">
      <w:pPr>
        <w:keepNext/>
        <w:keepLines/>
        <w:spacing w:after="0"/>
        <w:jc w:val="both"/>
        <w:outlineLvl w:val="0"/>
        <w:rPr>
          <w:rFonts w:ascii="Times New Roman" w:eastAsiaTheme="majorEastAsia" w:hAnsi="Times New Roman" w:cs="Times New Roman"/>
          <w:b/>
          <w:bCs/>
          <w:color w:val="000000" w:themeColor="text1"/>
          <w:sz w:val="24"/>
          <w:szCs w:val="24"/>
          <w:lang w:val="en-US"/>
        </w:rPr>
      </w:pPr>
    </w:p>
    <w:p w14:paraId="0BC924ED" w14:textId="77777777" w:rsidR="00765B84" w:rsidRPr="00DF505B" w:rsidRDefault="00FB7A17" w:rsidP="00903273">
      <w:pPr>
        <w:keepNext/>
        <w:keepLines/>
        <w:spacing w:after="0"/>
        <w:jc w:val="both"/>
        <w:outlineLvl w:val="0"/>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 xml:space="preserve">1.0 </w:t>
      </w:r>
      <w:r w:rsidR="009E5460" w:rsidRPr="00DF505B">
        <w:rPr>
          <w:rFonts w:ascii="Times New Roman" w:eastAsiaTheme="majorEastAsia" w:hAnsi="Times New Roman" w:cs="Times New Roman"/>
          <w:b/>
          <w:bCs/>
          <w:color w:val="000000" w:themeColor="text1"/>
          <w:sz w:val="24"/>
          <w:szCs w:val="24"/>
          <w:lang w:val="en-US"/>
        </w:rPr>
        <w:t>Introduction</w:t>
      </w:r>
    </w:p>
    <w:p w14:paraId="3E9A4C79" w14:textId="77777777" w:rsidR="00765B84" w:rsidRDefault="00765B84" w:rsidP="00903273">
      <w:pPr>
        <w:autoSpaceDE w:val="0"/>
        <w:autoSpaceDN w:val="0"/>
        <w:adjustRightInd w:val="0"/>
        <w:spacing w:after="0"/>
        <w:jc w:val="both"/>
        <w:rPr>
          <w:rFonts w:ascii="Times New Roman" w:hAnsi="Times New Roman" w:cs="Times New Roman"/>
          <w:color w:val="000000" w:themeColor="text1"/>
          <w:sz w:val="24"/>
          <w:szCs w:val="24"/>
          <w:lang w:val="en-US"/>
        </w:rPr>
      </w:pPr>
    </w:p>
    <w:p w14:paraId="40749686" w14:textId="6A7F1FAA" w:rsidR="00A27AA2" w:rsidRDefault="00CE1877" w:rsidP="00A27AA2">
      <w:pPr>
        <w:autoSpaceDE w:val="0"/>
        <w:autoSpaceDN w:val="0"/>
        <w:adjustRightInd w:val="0"/>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Fiber</w:t>
      </w:r>
      <w:r w:rsidR="00F83ABA">
        <w:rPr>
          <w:rFonts w:ascii="Times New Roman" w:hAnsi="Times New Roman" w:cs="Times New Roman"/>
          <w:bCs/>
          <w:color w:val="000000" w:themeColor="text1"/>
          <w:sz w:val="24"/>
          <w:szCs w:val="24"/>
          <w:lang w:val="en-US"/>
        </w:rPr>
        <w:t xml:space="preserve"> – reinforced composite materials have gained popularity in high- performance products that need to be light weight such as aerospace components</w:t>
      </w:r>
      <w:r w:rsidR="00677B8D">
        <w:rPr>
          <w:rFonts w:ascii="Times New Roman" w:hAnsi="Times New Roman" w:cs="Times New Roman"/>
          <w:bCs/>
          <w:color w:val="000000" w:themeColor="text1"/>
          <w:sz w:val="24"/>
          <w:szCs w:val="24"/>
          <w:lang w:val="en-US"/>
        </w:rPr>
        <w:t xml:space="preserve">, </w:t>
      </w:r>
      <w:r w:rsidR="00473461">
        <w:rPr>
          <w:rFonts w:ascii="Times New Roman" w:hAnsi="Times New Roman" w:cs="Times New Roman"/>
          <w:bCs/>
          <w:color w:val="000000" w:themeColor="text1"/>
          <w:sz w:val="24"/>
          <w:szCs w:val="24"/>
          <w:lang w:val="en-US"/>
        </w:rPr>
        <w:t>yacht</w:t>
      </w:r>
      <w:r w:rsidR="00677B8D">
        <w:rPr>
          <w:rFonts w:ascii="Times New Roman" w:hAnsi="Times New Roman" w:cs="Times New Roman"/>
          <w:bCs/>
          <w:color w:val="000000" w:themeColor="text1"/>
          <w:sz w:val="24"/>
          <w:szCs w:val="24"/>
          <w:lang w:val="en-US"/>
        </w:rPr>
        <w:t xml:space="preserve"> and scull hulls</w:t>
      </w:r>
      <w:r w:rsidR="00F83ABA">
        <w:rPr>
          <w:rFonts w:ascii="Times New Roman" w:hAnsi="Times New Roman" w:cs="Times New Roman"/>
          <w:bCs/>
          <w:color w:val="000000" w:themeColor="text1"/>
          <w:sz w:val="24"/>
          <w:szCs w:val="24"/>
          <w:lang w:val="en-US"/>
        </w:rPr>
        <w:t>,</w:t>
      </w:r>
      <w:r w:rsidR="00F83ABA" w:rsidRPr="00F83ABA">
        <w:rPr>
          <w:rFonts w:ascii="Times New Roman" w:hAnsi="Times New Roman" w:cs="Times New Roman"/>
          <w:bCs/>
          <w:color w:val="000000" w:themeColor="text1"/>
          <w:sz w:val="24"/>
          <w:szCs w:val="24"/>
          <w:lang w:val="en-US"/>
        </w:rPr>
        <w:t xml:space="preserve"> </w:t>
      </w:r>
      <w:r w:rsidR="00677B8D">
        <w:rPr>
          <w:rFonts w:ascii="Times New Roman" w:hAnsi="Times New Roman" w:cs="Times New Roman"/>
          <w:bCs/>
          <w:color w:val="000000" w:themeColor="text1"/>
          <w:sz w:val="24"/>
          <w:szCs w:val="24"/>
          <w:lang w:val="en-US"/>
        </w:rPr>
        <w:t>f</w:t>
      </w:r>
      <w:r w:rsidR="00F83ABA">
        <w:rPr>
          <w:rFonts w:ascii="Times New Roman" w:hAnsi="Times New Roman" w:cs="Times New Roman"/>
          <w:bCs/>
          <w:color w:val="000000" w:themeColor="text1"/>
          <w:sz w:val="24"/>
          <w:szCs w:val="24"/>
          <w:lang w:val="en-US"/>
        </w:rPr>
        <w:t>ishing rod, storage tanks</w:t>
      </w:r>
      <w:r w:rsidR="00677B8D">
        <w:rPr>
          <w:rFonts w:ascii="Times New Roman" w:hAnsi="Times New Roman" w:cs="Times New Roman"/>
          <w:bCs/>
          <w:color w:val="000000" w:themeColor="text1"/>
          <w:sz w:val="24"/>
          <w:szCs w:val="24"/>
          <w:lang w:val="en-US"/>
        </w:rPr>
        <w:t>,</w:t>
      </w:r>
      <w:r w:rsidR="00F83ABA">
        <w:rPr>
          <w:rFonts w:ascii="Times New Roman" w:hAnsi="Times New Roman" w:cs="Times New Roman"/>
          <w:bCs/>
          <w:color w:val="000000" w:themeColor="text1"/>
          <w:sz w:val="24"/>
          <w:szCs w:val="24"/>
          <w:lang w:val="en-US"/>
        </w:rPr>
        <w:t xml:space="preserve"> bicycle frames,</w:t>
      </w:r>
      <w:r w:rsidR="00677B8D">
        <w:rPr>
          <w:rFonts w:ascii="Times New Roman" w:hAnsi="Times New Roman" w:cs="Times New Roman"/>
          <w:bCs/>
          <w:color w:val="000000" w:themeColor="text1"/>
          <w:sz w:val="24"/>
          <w:szCs w:val="24"/>
          <w:lang w:val="en-US"/>
        </w:rPr>
        <w:t xml:space="preserve"> swimming pool panels</w:t>
      </w:r>
      <w:r w:rsidR="00473461">
        <w:rPr>
          <w:rFonts w:ascii="Times New Roman" w:hAnsi="Times New Roman" w:cs="Times New Roman"/>
          <w:bCs/>
          <w:color w:val="000000" w:themeColor="text1"/>
          <w:sz w:val="24"/>
          <w:szCs w:val="24"/>
          <w:lang w:val="en-US"/>
        </w:rPr>
        <w:t>, wind turbine blades</w:t>
      </w:r>
      <w:r w:rsidR="00677B8D">
        <w:rPr>
          <w:rFonts w:ascii="Times New Roman" w:hAnsi="Times New Roman" w:cs="Times New Roman"/>
          <w:bCs/>
          <w:color w:val="000000" w:themeColor="text1"/>
          <w:sz w:val="24"/>
          <w:szCs w:val="24"/>
          <w:lang w:val="en-US"/>
        </w:rPr>
        <w:t xml:space="preserve"> and</w:t>
      </w:r>
      <w:r w:rsidR="00473461">
        <w:rPr>
          <w:rFonts w:ascii="Times New Roman" w:hAnsi="Times New Roman" w:cs="Times New Roman"/>
          <w:bCs/>
          <w:color w:val="000000" w:themeColor="text1"/>
          <w:sz w:val="24"/>
          <w:szCs w:val="24"/>
          <w:lang w:val="en-US"/>
        </w:rPr>
        <w:t xml:space="preserve"> automotive body</w:t>
      </w:r>
      <w:r w:rsidR="00677B8D">
        <w:rPr>
          <w:rFonts w:ascii="Times New Roman" w:hAnsi="Times New Roman" w:cs="Times New Roman"/>
          <w:bCs/>
          <w:color w:val="000000" w:themeColor="text1"/>
          <w:sz w:val="24"/>
          <w:szCs w:val="24"/>
          <w:lang w:val="en-US"/>
        </w:rPr>
        <w:t xml:space="preserve"> parts</w:t>
      </w:r>
      <w:r w:rsidR="00F83ABA">
        <w:rPr>
          <w:rFonts w:ascii="Times New Roman" w:hAnsi="Times New Roman" w:cs="Times New Roman"/>
          <w:bCs/>
          <w:color w:val="000000" w:themeColor="text1"/>
          <w:sz w:val="24"/>
          <w:szCs w:val="24"/>
          <w:lang w:val="en-US"/>
        </w:rPr>
        <w:t>,</w:t>
      </w:r>
      <w:r w:rsidR="00930FBA" w:rsidRPr="00930FBA">
        <w:rPr>
          <w:rFonts w:ascii="Times New Roman" w:hAnsi="Times New Roman" w:cs="Times New Roman"/>
          <w:bCs/>
          <w:color w:val="000000" w:themeColor="text1"/>
          <w:sz w:val="24"/>
          <w:szCs w:val="24"/>
          <w:lang w:val="en-US"/>
        </w:rPr>
        <w:t xml:space="preserve"> due to their exceptional mechanical properties, durability, and resistance to corrosion</w:t>
      </w:r>
      <w:r w:rsidR="00473461">
        <w:rPr>
          <w:rFonts w:ascii="Times New Roman" w:hAnsi="Times New Roman" w:cs="Times New Roman"/>
          <w:bCs/>
          <w:color w:val="000000" w:themeColor="text1"/>
          <w:sz w:val="24"/>
          <w:szCs w:val="24"/>
          <w:lang w:val="en-US"/>
        </w:rPr>
        <w:t xml:space="preserve"> (Abdul, 2010)</w:t>
      </w:r>
      <w:r w:rsidR="00F83ABA">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Fiber - reinforced composite materials can be divided into two main categories, namely continuous or woven fiber reinforced materials and short fiber reinforced materials example chopped strand mat reinfor</w:t>
      </w:r>
      <w:r w:rsidR="000826C0">
        <w:rPr>
          <w:rFonts w:ascii="Times New Roman" w:hAnsi="Times New Roman" w:cs="Times New Roman"/>
          <w:bCs/>
          <w:color w:val="000000" w:themeColor="text1"/>
          <w:sz w:val="24"/>
          <w:szCs w:val="24"/>
          <w:lang w:val="en-US"/>
        </w:rPr>
        <w:t>ced materials (Alberto, 2013). Glass fiber c</w:t>
      </w:r>
      <w:r w:rsidR="007F1DB0">
        <w:rPr>
          <w:rFonts w:ascii="Times New Roman" w:hAnsi="Times New Roman" w:cs="Times New Roman"/>
          <w:bCs/>
          <w:color w:val="000000" w:themeColor="text1"/>
          <w:sz w:val="24"/>
          <w:szCs w:val="24"/>
          <w:lang w:val="en-US"/>
        </w:rPr>
        <w:t xml:space="preserve">hopped strand mat has </w:t>
      </w:r>
      <w:proofErr w:type="gramStart"/>
      <w:r w:rsidR="007F1DB0">
        <w:rPr>
          <w:rFonts w:ascii="Times New Roman" w:hAnsi="Times New Roman" w:cs="Times New Roman"/>
          <w:bCs/>
          <w:color w:val="000000" w:themeColor="text1"/>
          <w:sz w:val="24"/>
          <w:szCs w:val="24"/>
          <w:lang w:val="en-US"/>
        </w:rPr>
        <w:t>short  strand</w:t>
      </w:r>
      <w:proofErr w:type="gramEnd"/>
      <w:r w:rsidR="007F1DB0">
        <w:rPr>
          <w:rFonts w:ascii="Times New Roman" w:hAnsi="Times New Roman" w:cs="Times New Roman"/>
          <w:bCs/>
          <w:color w:val="000000" w:themeColor="text1"/>
          <w:sz w:val="24"/>
          <w:szCs w:val="24"/>
          <w:lang w:val="en-US"/>
        </w:rPr>
        <w:t xml:space="preserve"> of  fibers held together with a resin binder, randomly oriented and is often used where  high thickness is required (Callister, 2010).</w:t>
      </w:r>
      <w:r w:rsidR="007F1DB0" w:rsidRPr="00A27AA2">
        <w:rPr>
          <w:rFonts w:ascii="Times New Roman" w:hAnsi="Times New Roman" w:cs="Times New Roman"/>
          <w:bCs/>
          <w:color w:val="000000" w:themeColor="text1"/>
          <w:sz w:val="24"/>
          <w:szCs w:val="24"/>
          <w:lang w:val="en-US"/>
        </w:rPr>
        <w:t xml:space="preserve"> </w:t>
      </w:r>
      <w:r w:rsidR="000826C0">
        <w:rPr>
          <w:rFonts w:ascii="Times New Roman" w:hAnsi="Times New Roman" w:cs="Times New Roman"/>
          <w:bCs/>
          <w:color w:val="000000" w:themeColor="text1"/>
          <w:sz w:val="24"/>
          <w:szCs w:val="24"/>
          <w:lang w:val="en-US"/>
        </w:rPr>
        <w:t xml:space="preserve">The matrix </w:t>
      </w:r>
      <w:r w:rsidR="000826C0">
        <w:rPr>
          <w:rFonts w:ascii="Times New Roman" w:hAnsi="Times New Roman" w:cs="Times New Roman"/>
          <w:bCs/>
          <w:color w:val="000000" w:themeColor="text1"/>
          <w:sz w:val="24"/>
          <w:szCs w:val="24"/>
          <w:lang w:val="en-US"/>
        </w:rPr>
        <w:lastRenderedPageBreak/>
        <w:t>binds the fiber</w:t>
      </w:r>
      <w:r w:rsidR="007F1DB0">
        <w:rPr>
          <w:rFonts w:ascii="Times New Roman" w:hAnsi="Times New Roman" w:cs="Times New Roman"/>
          <w:bCs/>
          <w:color w:val="000000" w:themeColor="text1"/>
          <w:sz w:val="24"/>
          <w:szCs w:val="24"/>
          <w:lang w:val="en-US"/>
        </w:rPr>
        <w:t>s together, holding them aligned in the important stressed directions which serves as the load transferring medium (Phiri et al,</w:t>
      </w:r>
      <w:r w:rsidR="000826C0">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2024). It protects the reinforcing filaments from mechanical damage and from Environmental attack (</w:t>
      </w:r>
      <w:proofErr w:type="spellStart"/>
      <w:r w:rsidR="007F1DB0">
        <w:rPr>
          <w:rFonts w:ascii="Times New Roman" w:hAnsi="Times New Roman" w:cs="Times New Roman"/>
          <w:bCs/>
          <w:color w:val="000000" w:themeColor="text1"/>
          <w:sz w:val="24"/>
          <w:szCs w:val="24"/>
          <w:lang w:val="en-US"/>
        </w:rPr>
        <w:t>Baley</w:t>
      </w:r>
      <w:proofErr w:type="spellEnd"/>
      <w:r w:rsidR="007F1DB0">
        <w:rPr>
          <w:rFonts w:ascii="Times New Roman" w:hAnsi="Times New Roman" w:cs="Times New Roman"/>
          <w:bCs/>
          <w:color w:val="000000" w:themeColor="text1"/>
          <w:sz w:val="24"/>
          <w:szCs w:val="24"/>
          <w:lang w:val="en-US"/>
        </w:rPr>
        <w:t xml:space="preserve"> et al.20</w:t>
      </w:r>
      <w:r w:rsidR="000826C0">
        <w:rPr>
          <w:rFonts w:ascii="Times New Roman" w:hAnsi="Times New Roman" w:cs="Times New Roman"/>
          <w:bCs/>
          <w:color w:val="000000" w:themeColor="text1"/>
          <w:sz w:val="24"/>
          <w:szCs w:val="24"/>
          <w:lang w:val="en-US"/>
        </w:rPr>
        <w:t xml:space="preserve">09: </w:t>
      </w:r>
      <w:proofErr w:type="spellStart"/>
      <w:r w:rsidR="000826C0">
        <w:rPr>
          <w:rFonts w:ascii="Times New Roman" w:hAnsi="Times New Roman" w:cs="Times New Roman"/>
          <w:bCs/>
          <w:color w:val="000000" w:themeColor="text1"/>
          <w:sz w:val="24"/>
          <w:szCs w:val="24"/>
          <w:lang w:val="en-US"/>
        </w:rPr>
        <w:t>Barreira</w:t>
      </w:r>
      <w:proofErr w:type="spellEnd"/>
      <w:r w:rsidR="000826C0">
        <w:rPr>
          <w:rFonts w:ascii="Times New Roman" w:hAnsi="Times New Roman" w:cs="Times New Roman"/>
          <w:bCs/>
          <w:color w:val="000000" w:themeColor="text1"/>
          <w:sz w:val="24"/>
          <w:szCs w:val="24"/>
          <w:lang w:val="en-US"/>
        </w:rPr>
        <w:t xml:space="preserve"> –Pinto et al. 2023). </w:t>
      </w:r>
      <w:r w:rsidR="007F1DB0" w:rsidRPr="00930FBA">
        <w:rPr>
          <w:rFonts w:ascii="Times New Roman" w:hAnsi="Times New Roman" w:cs="Times New Roman"/>
          <w:bCs/>
          <w:color w:val="000000" w:themeColor="text1"/>
          <w:sz w:val="24"/>
          <w:szCs w:val="24"/>
          <w:lang w:val="en-US"/>
        </w:rPr>
        <w:t>Among v</w:t>
      </w:r>
      <w:r w:rsidR="007F1DB0">
        <w:rPr>
          <w:rFonts w:ascii="Times New Roman" w:hAnsi="Times New Roman" w:cs="Times New Roman"/>
          <w:bCs/>
          <w:color w:val="000000" w:themeColor="text1"/>
          <w:sz w:val="24"/>
          <w:szCs w:val="24"/>
          <w:lang w:val="en-US"/>
        </w:rPr>
        <w:t>arious types of  fiber reinforced polymers (FRP), glass fiber</w:t>
      </w:r>
      <w:r w:rsidR="007F1DB0" w:rsidRPr="00930FBA">
        <w:rPr>
          <w:rFonts w:ascii="Times New Roman" w:hAnsi="Times New Roman" w:cs="Times New Roman"/>
          <w:bCs/>
          <w:color w:val="000000" w:themeColor="text1"/>
          <w:sz w:val="24"/>
          <w:szCs w:val="24"/>
          <w:lang w:val="en-US"/>
        </w:rPr>
        <w:t xml:space="preserve"> reinforced polymers (GFRP) are widely used due to their excellent strength-to-weight ratio, low cost, and ease of pr</w:t>
      </w:r>
      <w:r w:rsidR="007F1DB0">
        <w:rPr>
          <w:rFonts w:ascii="Times New Roman" w:hAnsi="Times New Roman" w:cs="Times New Roman"/>
          <w:bCs/>
          <w:color w:val="000000" w:themeColor="text1"/>
          <w:sz w:val="24"/>
          <w:szCs w:val="24"/>
          <w:lang w:val="en-US"/>
        </w:rPr>
        <w:t>ocessing (</w:t>
      </w:r>
      <w:proofErr w:type="spellStart"/>
      <w:r w:rsidR="007F1DB0">
        <w:rPr>
          <w:rFonts w:ascii="Times New Roman" w:hAnsi="Times New Roman" w:cs="Times New Roman"/>
          <w:bCs/>
          <w:color w:val="000000" w:themeColor="text1"/>
          <w:sz w:val="24"/>
          <w:szCs w:val="24"/>
          <w:lang w:val="en-US"/>
        </w:rPr>
        <w:t>Elkafrawy</w:t>
      </w:r>
      <w:proofErr w:type="spellEnd"/>
      <w:r w:rsidR="007F1DB0">
        <w:rPr>
          <w:rFonts w:ascii="Times New Roman" w:hAnsi="Times New Roman" w:cs="Times New Roman"/>
          <w:bCs/>
          <w:color w:val="000000" w:themeColor="text1"/>
          <w:sz w:val="24"/>
          <w:szCs w:val="24"/>
          <w:lang w:val="en-US"/>
        </w:rPr>
        <w:t xml:space="preserve"> et al 2024; </w:t>
      </w:r>
      <w:proofErr w:type="spellStart"/>
      <w:r w:rsidR="007F1DB0">
        <w:rPr>
          <w:rFonts w:ascii="Times New Roman" w:hAnsi="Times New Roman" w:cs="Times New Roman"/>
          <w:bCs/>
          <w:color w:val="000000" w:themeColor="text1"/>
          <w:sz w:val="24"/>
          <w:szCs w:val="24"/>
          <w:lang w:val="en-US"/>
        </w:rPr>
        <w:t>Rajak</w:t>
      </w:r>
      <w:proofErr w:type="spellEnd"/>
      <w:r w:rsidR="007F1DB0">
        <w:rPr>
          <w:rFonts w:ascii="Times New Roman" w:hAnsi="Times New Roman" w:cs="Times New Roman"/>
          <w:bCs/>
          <w:color w:val="000000" w:themeColor="text1"/>
          <w:sz w:val="24"/>
          <w:szCs w:val="24"/>
          <w:lang w:val="en-US"/>
        </w:rPr>
        <w:t xml:space="preserve"> et al 2019: </w:t>
      </w:r>
      <w:proofErr w:type="spellStart"/>
      <w:r w:rsidR="007F1DB0">
        <w:rPr>
          <w:rFonts w:ascii="Times New Roman" w:hAnsi="Times New Roman" w:cs="Times New Roman"/>
          <w:bCs/>
          <w:color w:val="000000" w:themeColor="text1"/>
          <w:sz w:val="24"/>
          <w:szCs w:val="24"/>
          <w:lang w:val="en-US"/>
        </w:rPr>
        <w:t>Bagherpour</w:t>
      </w:r>
      <w:proofErr w:type="spellEnd"/>
      <w:r w:rsidR="007F1DB0">
        <w:rPr>
          <w:rFonts w:ascii="Times New Roman" w:hAnsi="Times New Roman" w:cs="Times New Roman"/>
          <w:bCs/>
          <w:color w:val="000000" w:themeColor="text1"/>
          <w:sz w:val="24"/>
          <w:szCs w:val="24"/>
          <w:lang w:val="en-US"/>
        </w:rPr>
        <w:t xml:space="preserve"> </w:t>
      </w:r>
      <w:r w:rsidR="007F1DB0" w:rsidRPr="005B4CBD">
        <w:rPr>
          <w:rFonts w:ascii="Times New Roman" w:hAnsi="Times New Roman" w:cs="Times New Roman"/>
          <w:bCs/>
          <w:color w:val="000000" w:themeColor="text1"/>
          <w:sz w:val="24"/>
          <w:szCs w:val="24"/>
          <w:lang w:val="en-US"/>
        </w:rPr>
        <w:t>2012</w:t>
      </w:r>
      <w:r w:rsidR="007F1DB0">
        <w:rPr>
          <w:rFonts w:ascii="Times New Roman" w:hAnsi="Times New Roman" w:cs="Times New Roman"/>
          <w:bCs/>
          <w:color w:val="000000" w:themeColor="text1"/>
          <w:sz w:val="24"/>
          <w:szCs w:val="24"/>
          <w:lang w:val="en-US"/>
        </w:rPr>
        <w:t xml:space="preserve">). </w:t>
      </w:r>
      <w:r w:rsidR="004D242D">
        <w:rPr>
          <w:rFonts w:ascii="Times New Roman" w:hAnsi="Times New Roman" w:cs="Times New Roman"/>
          <w:bCs/>
          <w:color w:val="000000" w:themeColor="text1"/>
          <w:sz w:val="24"/>
          <w:szCs w:val="24"/>
          <w:lang w:val="en-US"/>
        </w:rPr>
        <w:t>G</w:t>
      </w:r>
      <w:r w:rsidR="004D242D" w:rsidRPr="004D242D">
        <w:rPr>
          <w:rFonts w:ascii="Times New Roman" w:hAnsi="Times New Roman" w:cs="Times New Roman"/>
          <w:bCs/>
          <w:color w:val="000000" w:themeColor="text1"/>
          <w:sz w:val="24"/>
          <w:szCs w:val="24"/>
          <w:lang w:val="en-US"/>
        </w:rPr>
        <w:t>lass fiber chopped strand mat</w:t>
      </w:r>
      <w:r w:rsidR="00930FBA" w:rsidRPr="00930FBA">
        <w:rPr>
          <w:rFonts w:ascii="Times New Roman" w:hAnsi="Times New Roman" w:cs="Times New Roman"/>
          <w:bCs/>
          <w:color w:val="000000" w:themeColor="text1"/>
          <w:sz w:val="24"/>
          <w:szCs w:val="24"/>
          <w:lang w:val="en-US"/>
        </w:rPr>
        <w:t xml:space="preserve"> offers advantages in terms of ease of processing, cost-effectiveness, and flexibility in design </w:t>
      </w:r>
      <w:r w:rsidR="00844D2A">
        <w:rPr>
          <w:rFonts w:ascii="Times New Roman" w:hAnsi="Times New Roman" w:cs="Times New Roman"/>
          <w:bCs/>
          <w:color w:val="000000" w:themeColor="text1"/>
          <w:sz w:val="24"/>
          <w:szCs w:val="24"/>
          <w:lang w:val="en-US"/>
        </w:rPr>
        <w:t>(</w:t>
      </w:r>
      <w:proofErr w:type="spellStart"/>
      <w:r w:rsidR="00844D2A">
        <w:rPr>
          <w:rFonts w:ascii="Times New Roman" w:hAnsi="Times New Roman" w:cs="Times New Roman"/>
          <w:bCs/>
          <w:color w:val="000000" w:themeColor="text1"/>
          <w:sz w:val="24"/>
          <w:szCs w:val="24"/>
          <w:lang w:val="en-US"/>
        </w:rPr>
        <w:t>Bino</w:t>
      </w:r>
      <w:proofErr w:type="spellEnd"/>
      <w:r w:rsidR="00844D2A">
        <w:rPr>
          <w:rFonts w:ascii="Times New Roman" w:hAnsi="Times New Roman" w:cs="Times New Roman"/>
          <w:bCs/>
          <w:color w:val="000000" w:themeColor="text1"/>
          <w:sz w:val="24"/>
          <w:szCs w:val="24"/>
          <w:lang w:val="en-US"/>
        </w:rPr>
        <w:t xml:space="preserve"> et al 2017).</w:t>
      </w:r>
      <w:r w:rsidR="007F1DB0">
        <w:rPr>
          <w:rFonts w:ascii="Times New Roman" w:hAnsi="Times New Roman" w:cs="Times New Roman"/>
          <w:bCs/>
          <w:color w:val="000000" w:themeColor="text1"/>
          <w:sz w:val="24"/>
          <w:szCs w:val="24"/>
          <w:lang w:val="en-US"/>
        </w:rPr>
        <w:t xml:space="preserve"> Various researchers have carried out studies on</w:t>
      </w:r>
      <w:r w:rsidR="00844D2A">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t</w:t>
      </w:r>
      <w:r w:rsidR="00AC4B2F">
        <w:rPr>
          <w:rFonts w:ascii="Times New Roman" w:hAnsi="Times New Roman" w:cs="Times New Roman"/>
          <w:bCs/>
          <w:color w:val="000000" w:themeColor="text1"/>
          <w:sz w:val="24"/>
          <w:szCs w:val="24"/>
          <w:lang w:val="en-US"/>
        </w:rPr>
        <w:t xml:space="preserve">he mechanical properties of </w:t>
      </w:r>
      <w:r w:rsidR="004D242D" w:rsidRPr="004D242D">
        <w:rPr>
          <w:rFonts w:ascii="Times New Roman" w:hAnsi="Times New Roman" w:cs="Times New Roman"/>
          <w:bCs/>
          <w:color w:val="000000" w:themeColor="text1"/>
          <w:sz w:val="24"/>
          <w:szCs w:val="24"/>
          <w:lang w:val="en-US"/>
        </w:rPr>
        <w:t xml:space="preserve">glass fiber chopped strand mat </w:t>
      </w:r>
      <w:r w:rsidR="00844D2A" w:rsidRPr="00930FBA">
        <w:rPr>
          <w:rFonts w:ascii="Times New Roman" w:hAnsi="Times New Roman" w:cs="Times New Roman"/>
          <w:bCs/>
          <w:color w:val="000000" w:themeColor="text1"/>
          <w:sz w:val="24"/>
          <w:szCs w:val="24"/>
          <w:lang w:val="en-US"/>
        </w:rPr>
        <w:t xml:space="preserve">reinforced polyester composites </w:t>
      </w:r>
      <w:r w:rsidR="00AC4B2F">
        <w:rPr>
          <w:rFonts w:ascii="Times New Roman" w:hAnsi="Times New Roman" w:cs="Times New Roman"/>
          <w:bCs/>
          <w:color w:val="000000" w:themeColor="text1"/>
          <w:sz w:val="24"/>
          <w:szCs w:val="24"/>
          <w:lang w:val="en-US"/>
        </w:rPr>
        <w:t>as functional materials</w:t>
      </w:r>
      <w:r w:rsidR="00930FBA" w:rsidRPr="00930FBA">
        <w:rPr>
          <w:rFonts w:ascii="Times New Roman" w:hAnsi="Times New Roman" w:cs="Times New Roman"/>
          <w:bCs/>
          <w:color w:val="000000" w:themeColor="text1"/>
          <w:sz w:val="24"/>
          <w:szCs w:val="24"/>
          <w:lang w:val="en-US"/>
        </w:rPr>
        <w:t xml:space="preserve"> </w:t>
      </w:r>
      <w:r w:rsidR="00AC4B2F">
        <w:rPr>
          <w:rFonts w:ascii="Times New Roman" w:hAnsi="Times New Roman" w:cs="Times New Roman"/>
          <w:bCs/>
          <w:color w:val="000000" w:themeColor="text1"/>
          <w:sz w:val="24"/>
          <w:szCs w:val="24"/>
          <w:lang w:val="en-US"/>
        </w:rPr>
        <w:t xml:space="preserve">(El-Tayeb et al. 2006; </w:t>
      </w:r>
      <w:r w:rsidR="003B54CA">
        <w:rPr>
          <w:rFonts w:ascii="Times New Roman" w:hAnsi="Times New Roman" w:cs="Times New Roman"/>
          <w:bCs/>
          <w:color w:val="000000" w:themeColor="text1"/>
          <w:sz w:val="24"/>
          <w:szCs w:val="24"/>
          <w:lang w:val="en-US"/>
        </w:rPr>
        <w:t>Rashid</w:t>
      </w:r>
      <w:r w:rsidR="00AC4B2F">
        <w:rPr>
          <w:rFonts w:ascii="Times New Roman" w:hAnsi="Times New Roman" w:cs="Times New Roman"/>
          <w:bCs/>
          <w:color w:val="000000" w:themeColor="text1"/>
          <w:sz w:val="24"/>
          <w:szCs w:val="24"/>
          <w:lang w:val="en-US"/>
        </w:rPr>
        <w:t xml:space="preserve"> </w:t>
      </w:r>
      <w:r w:rsidR="00AC4B2F" w:rsidRPr="00AC4B2F">
        <w:rPr>
          <w:rFonts w:ascii="Times New Roman" w:hAnsi="Times New Roman" w:cs="Times New Roman"/>
          <w:bCs/>
          <w:color w:val="000000" w:themeColor="text1"/>
          <w:sz w:val="24"/>
          <w:szCs w:val="24"/>
          <w:lang w:val="en-US"/>
        </w:rPr>
        <w:t>et al 2</w:t>
      </w:r>
      <w:r w:rsidR="00AC4B2F">
        <w:rPr>
          <w:rFonts w:ascii="Times New Roman" w:hAnsi="Times New Roman" w:cs="Times New Roman"/>
          <w:bCs/>
          <w:color w:val="000000" w:themeColor="text1"/>
          <w:sz w:val="24"/>
          <w:szCs w:val="24"/>
          <w:lang w:val="en-US"/>
        </w:rPr>
        <w:t>019;</w:t>
      </w:r>
      <w:r w:rsidR="00E42827">
        <w:rPr>
          <w:rFonts w:ascii="Times New Roman" w:hAnsi="Times New Roman" w:cs="Times New Roman"/>
          <w:bCs/>
          <w:color w:val="000000" w:themeColor="text1"/>
          <w:sz w:val="24"/>
          <w:szCs w:val="24"/>
          <w:lang w:val="en-US"/>
        </w:rPr>
        <w:t xml:space="preserve"> Nayak et al 2018).</w:t>
      </w:r>
      <w:r w:rsidR="007F1DB0">
        <w:rPr>
          <w:rFonts w:ascii="Times New Roman" w:hAnsi="Times New Roman" w:cs="Times New Roman"/>
          <w:bCs/>
          <w:color w:val="000000" w:themeColor="text1"/>
          <w:sz w:val="24"/>
          <w:szCs w:val="24"/>
          <w:lang w:val="en-US"/>
        </w:rPr>
        <w:t xml:space="preserve"> Also, other researchers have observed enhancement </w:t>
      </w:r>
      <w:proofErr w:type="gramStart"/>
      <w:r w:rsidR="007F1DB0">
        <w:rPr>
          <w:rFonts w:ascii="Times New Roman" w:hAnsi="Times New Roman" w:cs="Times New Roman"/>
          <w:bCs/>
          <w:color w:val="000000" w:themeColor="text1"/>
          <w:sz w:val="24"/>
          <w:szCs w:val="24"/>
          <w:lang w:val="en-US"/>
        </w:rPr>
        <w:t xml:space="preserve">of </w:t>
      </w:r>
      <w:r w:rsidR="00A27AA2">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functional</w:t>
      </w:r>
      <w:proofErr w:type="gramEnd"/>
      <w:r w:rsidR="00A27AA2">
        <w:rPr>
          <w:rFonts w:ascii="Times New Roman" w:hAnsi="Times New Roman" w:cs="Times New Roman"/>
          <w:bCs/>
          <w:color w:val="000000" w:themeColor="text1"/>
          <w:sz w:val="24"/>
          <w:szCs w:val="24"/>
          <w:lang w:val="en-US"/>
        </w:rPr>
        <w:t xml:space="preserve"> properties</w:t>
      </w:r>
      <w:r w:rsidR="00A27AA2" w:rsidRPr="00C3675A">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 xml:space="preserve">with </w:t>
      </w:r>
      <w:r w:rsidR="0045047E">
        <w:rPr>
          <w:rFonts w:ascii="Times New Roman" w:hAnsi="Times New Roman" w:cs="Times New Roman"/>
          <w:bCs/>
          <w:color w:val="000000" w:themeColor="text1"/>
          <w:sz w:val="24"/>
          <w:szCs w:val="24"/>
          <w:lang w:val="en-US"/>
        </w:rPr>
        <w:t xml:space="preserve">increased percentage of GFCSM and layer arrangement </w:t>
      </w:r>
      <w:r w:rsidR="00A27AA2">
        <w:rPr>
          <w:rFonts w:ascii="Times New Roman" w:hAnsi="Times New Roman" w:cs="Times New Roman"/>
          <w:bCs/>
          <w:color w:val="000000" w:themeColor="text1"/>
          <w:sz w:val="24"/>
          <w:szCs w:val="24"/>
          <w:lang w:val="en-US"/>
        </w:rPr>
        <w:t>(</w:t>
      </w:r>
      <w:proofErr w:type="spellStart"/>
      <w:r w:rsidR="00A27AA2">
        <w:rPr>
          <w:rFonts w:ascii="Times New Roman" w:hAnsi="Times New Roman" w:cs="Times New Roman"/>
          <w:bCs/>
          <w:color w:val="000000" w:themeColor="text1"/>
          <w:sz w:val="24"/>
          <w:szCs w:val="24"/>
          <w:lang w:val="en-US"/>
        </w:rPr>
        <w:t>Kohutair</w:t>
      </w:r>
      <w:proofErr w:type="spellEnd"/>
      <w:r w:rsidR="00A27AA2">
        <w:rPr>
          <w:rFonts w:ascii="Times New Roman" w:hAnsi="Times New Roman" w:cs="Times New Roman"/>
          <w:bCs/>
          <w:color w:val="000000" w:themeColor="text1"/>
          <w:sz w:val="24"/>
          <w:szCs w:val="24"/>
          <w:lang w:val="en-US"/>
        </w:rPr>
        <w:t xml:space="preserve"> et al 2025: Obasi et al 2021; Ganesh and Lalit 2020: </w:t>
      </w:r>
      <w:proofErr w:type="spellStart"/>
      <w:r w:rsidR="00A27AA2">
        <w:rPr>
          <w:rFonts w:ascii="Times New Roman" w:hAnsi="Times New Roman" w:cs="Times New Roman"/>
          <w:bCs/>
          <w:color w:val="000000" w:themeColor="text1"/>
          <w:sz w:val="24"/>
          <w:szCs w:val="24"/>
          <w:lang w:val="en-US"/>
        </w:rPr>
        <w:t>Banea</w:t>
      </w:r>
      <w:proofErr w:type="spellEnd"/>
      <w:r w:rsidR="00A27AA2">
        <w:rPr>
          <w:rFonts w:ascii="Times New Roman" w:hAnsi="Times New Roman" w:cs="Times New Roman"/>
          <w:bCs/>
          <w:color w:val="000000" w:themeColor="text1"/>
          <w:sz w:val="24"/>
          <w:szCs w:val="24"/>
          <w:lang w:val="en-US"/>
        </w:rPr>
        <w:t xml:space="preserve"> 2023). </w:t>
      </w:r>
      <w:r w:rsidR="00174306">
        <w:rPr>
          <w:rFonts w:ascii="Times New Roman" w:hAnsi="Times New Roman" w:cs="Times New Roman"/>
          <w:bCs/>
          <w:color w:val="000000" w:themeColor="text1"/>
          <w:sz w:val="24"/>
          <w:szCs w:val="24"/>
          <w:lang w:val="en-US"/>
        </w:rPr>
        <w:t>As a result</w:t>
      </w:r>
      <w:r w:rsidR="00174306" w:rsidRPr="00174306">
        <w:rPr>
          <w:rFonts w:ascii="Times New Roman" w:hAnsi="Times New Roman" w:cs="Times New Roman"/>
          <w:bCs/>
          <w:color w:val="000000" w:themeColor="text1"/>
          <w:sz w:val="24"/>
          <w:szCs w:val="24"/>
          <w:lang w:val="en-US"/>
        </w:rPr>
        <w:t xml:space="preserve"> of their high specific strength, specific stif</w:t>
      </w:r>
      <w:r w:rsidR="00174306">
        <w:rPr>
          <w:rFonts w:ascii="Times New Roman" w:hAnsi="Times New Roman" w:cs="Times New Roman"/>
          <w:bCs/>
          <w:color w:val="000000" w:themeColor="text1"/>
          <w:sz w:val="24"/>
          <w:szCs w:val="24"/>
          <w:lang w:val="en-US"/>
        </w:rPr>
        <w:t xml:space="preserve">fness and </w:t>
      </w:r>
      <w:r w:rsidR="0045047E">
        <w:rPr>
          <w:rFonts w:ascii="Times New Roman" w:hAnsi="Times New Roman" w:cs="Times New Roman"/>
          <w:bCs/>
          <w:color w:val="000000" w:themeColor="text1"/>
          <w:sz w:val="24"/>
          <w:szCs w:val="24"/>
          <w:lang w:val="en-US"/>
        </w:rPr>
        <w:t>tailor able</w:t>
      </w:r>
      <w:r w:rsidR="00174306">
        <w:rPr>
          <w:rFonts w:ascii="Times New Roman" w:hAnsi="Times New Roman" w:cs="Times New Roman"/>
          <w:bCs/>
          <w:color w:val="000000" w:themeColor="text1"/>
          <w:sz w:val="24"/>
          <w:szCs w:val="24"/>
          <w:lang w:val="en-US"/>
        </w:rPr>
        <w:t xml:space="preserve"> properties, </w:t>
      </w:r>
      <w:r w:rsidR="0045047E">
        <w:rPr>
          <w:rFonts w:ascii="Times New Roman" w:hAnsi="Times New Roman" w:cs="Times New Roman"/>
          <w:bCs/>
          <w:color w:val="000000" w:themeColor="text1"/>
          <w:sz w:val="24"/>
          <w:szCs w:val="24"/>
          <w:lang w:val="en-US"/>
        </w:rPr>
        <w:t xml:space="preserve">glass </w:t>
      </w:r>
      <w:r w:rsidR="00174306">
        <w:rPr>
          <w:rFonts w:ascii="Times New Roman" w:hAnsi="Times New Roman" w:cs="Times New Roman"/>
          <w:bCs/>
          <w:color w:val="000000" w:themeColor="text1"/>
          <w:sz w:val="24"/>
          <w:szCs w:val="24"/>
          <w:lang w:val="en-US"/>
        </w:rPr>
        <w:t>f</w:t>
      </w:r>
      <w:r w:rsidR="00174306" w:rsidRPr="00174306">
        <w:rPr>
          <w:rFonts w:ascii="Times New Roman" w:hAnsi="Times New Roman" w:cs="Times New Roman"/>
          <w:bCs/>
          <w:color w:val="000000" w:themeColor="text1"/>
          <w:sz w:val="24"/>
          <w:szCs w:val="24"/>
          <w:lang w:val="en-US"/>
        </w:rPr>
        <w:t xml:space="preserve">iber-reinforced composites are increasingly being </w:t>
      </w:r>
      <w:r w:rsidR="00174306">
        <w:rPr>
          <w:rFonts w:ascii="Times New Roman" w:hAnsi="Times New Roman" w:cs="Times New Roman"/>
          <w:bCs/>
          <w:color w:val="000000" w:themeColor="text1"/>
          <w:sz w:val="24"/>
          <w:szCs w:val="24"/>
          <w:lang w:val="en-US"/>
        </w:rPr>
        <w:t>considered</w:t>
      </w:r>
      <w:r w:rsidR="00174306" w:rsidRPr="00174306">
        <w:rPr>
          <w:rFonts w:ascii="Times New Roman" w:hAnsi="Times New Roman" w:cs="Times New Roman"/>
          <w:bCs/>
          <w:color w:val="000000" w:themeColor="text1"/>
          <w:sz w:val="24"/>
          <w:szCs w:val="24"/>
          <w:lang w:val="en-US"/>
        </w:rPr>
        <w:t xml:space="preserve"> as substitutes</w:t>
      </w:r>
      <w:r w:rsidR="00174306">
        <w:rPr>
          <w:rFonts w:ascii="Times New Roman" w:hAnsi="Times New Roman" w:cs="Times New Roman"/>
          <w:bCs/>
          <w:color w:val="000000" w:themeColor="text1"/>
          <w:sz w:val="24"/>
          <w:szCs w:val="24"/>
          <w:lang w:val="en-US"/>
        </w:rPr>
        <w:t xml:space="preserve"> for conventional materials. </w:t>
      </w:r>
      <w:r w:rsidR="00A27AA2">
        <w:rPr>
          <w:rFonts w:ascii="Times New Roman" w:hAnsi="Times New Roman" w:cs="Times New Roman"/>
          <w:bCs/>
          <w:color w:val="000000" w:themeColor="text1"/>
          <w:sz w:val="24"/>
          <w:szCs w:val="24"/>
          <w:lang w:val="en-US"/>
        </w:rPr>
        <w:t>The tensile strength of ternary polymer composites such as polyamide 6, 6 /polystyrene is enhanced by adding glass beads (</w:t>
      </w:r>
      <w:proofErr w:type="spellStart"/>
      <w:r w:rsidR="00A27AA2">
        <w:rPr>
          <w:rFonts w:ascii="Times New Roman" w:hAnsi="Times New Roman" w:cs="Times New Roman"/>
          <w:bCs/>
          <w:color w:val="000000" w:themeColor="text1"/>
          <w:sz w:val="24"/>
          <w:szCs w:val="24"/>
          <w:lang w:val="en-US"/>
        </w:rPr>
        <w:t>Tjong</w:t>
      </w:r>
      <w:proofErr w:type="spellEnd"/>
      <w:r w:rsidR="00A27AA2">
        <w:rPr>
          <w:rFonts w:ascii="Times New Roman" w:hAnsi="Times New Roman" w:cs="Times New Roman"/>
          <w:bCs/>
          <w:color w:val="000000" w:themeColor="text1"/>
          <w:sz w:val="24"/>
          <w:szCs w:val="24"/>
          <w:lang w:val="en-US"/>
        </w:rPr>
        <w:t xml:space="preserve"> and Xu, 2014; Kim et al 2023; Tan et al 2018). Also the modulus of epoxy/ glass bead composites increased with glass bead (Wang, et al,</w:t>
      </w:r>
      <w:r w:rsidR="00F96660">
        <w:rPr>
          <w:rFonts w:ascii="Times New Roman" w:hAnsi="Times New Roman" w:cs="Times New Roman"/>
          <w:bCs/>
          <w:color w:val="000000" w:themeColor="text1"/>
          <w:sz w:val="24"/>
          <w:szCs w:val="24"/>
          <w:lang w:val="en-US"/>
        </w:rPr>
        <w:t xml:space="preserve"> </w:t>
      </w:r>
      <w:r w:rsidR="00A27AA2">
        <w:rPr>
          <w:rFonts w:ascii="Times New Roman" w:hAnsi="Times New Roman" w:cs="Times New Roman"/>
          <w:bCs/>
          <w:color w:val="000000" w:themeColor="text1"/>
          <w:sz w:val="24"/>
          <w:szCs w:val="24"/>
          <w:lang w:val="en-US"/>
        </w:rPr>
        <w:t>2008).</w:t>
      </w:r>
      <w:r w:rsidR="00A27AA2" w:rsidRPr="00A27AA2">
        <w:rPr>
          <w:rFonts w:ascii="Times New Roman" w:hAnsi="Times New Roman" w:cs="Times New Roman"/>
          <w:bCs/>
          <w:color w:val="000000" w:themeColor="text1"/>
          <w:sz w:val="24"/>
          <w:szCs w:val="24"/>
          <w:lang w:val="en-US"/>
        </w:rPr>
        <w:t xml:space="preserve"> </w:t>
      </w:r>
      <w:r w:rsidR="00A27AA2" w:rsidRPr="00930FBA">
        <w:rPr>
          <w:rFonts w:ascii="Times New Roman" w:hAnsi="Times New Roman" w:cs="Times New Roman"/>
          <w:bCs/>
          <w:color w:val="000000" w:themeColor="text1"/>
          <w:sz w:val="24"/>
          <w:szCs w:val="24"/>
          <w:lang w:val="en-US"/>
        </w:rPr>
        <w:t>The mechanical properties</w:t>
      </w:r>
      <w:r w:rsidR="00003D9C">
        <w:rPr>
          <w:rFonts w:ascii="Times New Roman" w:hAnsi="Times New Roman" w:cs="Times New Roman"/>
          <w:bCs/>
          <w:color w:val="000000" w:themeColor="text1"/>
          <w:sz w:val="24"/>
          <w:szCs w:val="24"/>
          <w:lang w:val="en-US"/>
        </w:rPr>
        <w:t xml:space="preserve"> of</w:t>
      </w:r>
      <w:r w:rsidR="0045047E">
        <w:rPr>
          <w:rFonts w:ascii="Times New Roman" w:hAnsi="Times New Roman" w:cs="Times New Roman"/>
          <w:bCs/>
          <w:color w:val="000000" w:themeColor="text1"/>
          <w:sz w:val="24"/>
          <w:szCs w:val="24"/>
          <w:lang w:val="en-US"/>
        </w:rPr>
        <w:t xml:space="preserve"> glass fiber</w:t>
      </w:r>
      <w:r w:rsidR="00A27AA2" w:rsidRPr="00930FBA">
        <w:rPr>
          <w:rFonts w:ascii="Times New Roman" w:hAnsi="Times New Roman" w:cs="Times New Roman"/>
          <w:bCs/>
          <w:color w:val="000000" w:themeColor="text1"/>
          <w:sz w:val="24"/>
          <w:szCs w:val="24"/>
          <w:lang w:val="en-US"/>
        </w:rPr>
        <w:t xml:space="preserve"> reinforced polyester composites are influenced by </w:t>
      </w:r>
      <w:r w:rsidR="0045047E">
        <w:rPr>
          <w:rFonts w:ascii="Times New Roman" w:hAnsi="Times New Roman" w:cs="Times New Roman"/>
          <w:bCs/>
          <w:color w:val="000000" w:themeColor="text1"/>
          <w:sz w:val="24"/>
          <w:szCs w:val="24"/>
          <w:lang w:val="en-US"/>
        </w:rPr>
        <w:t>several factors, including fiber length, fiber volume fraction, fiber orientation, and fiber</w:t>
      </w:r>
      <w:r w:rsidR="00A27AA2" w:rsidRPr="00930FBA">
        <w:rPr>
          <w:rFonts w:ascii="Times New Roman" w:hAnsi="Times New Roman" w:cs="Times New Roman"/>
          <w:bCs/>
          <w:color w:val="000000" w:themeColor="text1"/>
          <w:sz w:val="24"/>
          <w:szCs w:val="24"/>
          <w:lang w:val="en-US"/>
        </w:rPr>
        <w:t xml:space="preserve">-matrix interfacial </w:t>
      </w:r>
      <w:r w:rsidR="00AC4B2F">
        <w:rPr>
          <w:rFonts w:ascii="Times New Roman" w:hAnsi="Times New Roman" w:cs="Times New Roman"/>
          <w:bCs/>
          <w:color w:val="000000" w:themeColor="text1"/>
          <w:sz w:val="24"/>
          <w:szCs w:val="24"/>
          <w:lang w:val="en-US"/>
        </w:rPr>
        <w:t>bonding [</w:t>
      </w:r>
      <w:proofErr w:type="spellStart"/>
      <w:r w:rsidR="00086977">
        <w:rPr>
          <w:rFonts w:ascii="Times New Roman" w:hAnsi="Times New Roman" w:cs="Times New Roman"/>
          <w:bCs/>
          <w:color w:val="000000" w:themeColor="text1"/>
          <w:sz w:val="24"/>
          <w:szCs w:val="24"/>
          <w:lang w:val="en-US"/>
        </w:rPr>
        <w:t>Varga</w:t>
      </w:r>
      <w:proofErr w:type="spellEnd"/>
      <w:r w:rsidR="00086977">
        <w:rPr>
          <w:rFonts w:ascii="Times New Roman" w:hAnsi="Times New Roman" w:cs="Times New Roman"/>
          <w:bCs/>
          <w:color w:val="000000" w:themeColor="text1"/>
          <w:sz w:val="24"/>
          <w:szCs w:val="24"/>
          <w:lang w:val="en-US"/>
        </w:rPr>
        <w:t xml:space="preserve"> et al 2010; </w:t>
      </w:r>
      <w:proofErr w:type="spellStart"/>
      <w:r w:rsidR="00174306">
        <w:rPr>
          <w:rFonts w:ascii="Times New Roman" w:hAnsi="Times New Roman" w:cs="Times New Roman"/>
          <w:bCs/>
          <w:color w:val="000000" w:themeColor="text1"/>
          <w:sz w:val="24"/>
          <w:szCs w:val="24"/>
          <w:lang w:val="en-US"/>
        </w:rPr>
        <w:t>Aramide</w:t>
      </w:r>
      <w:proofErr w:type="spellEnd"/>
      <w:r w:rsidR="00174306">
        <w:rPr>
          <w:rFonts w:ascii="Times New Roman" w:hAnsi="Times New Roman" w:cs="Times New Roman"/>
          <w:bCs/>
          <w:color w:val="000000" w:themeColor="text1"/>
          <w:sz w:val="24"/>
          <w:szCs w:val="24"/>
          <w:lang w:val="en-US"/>
        </w:rPr>
        <w:t xml:space="preserve"> et al 2012;</w:t>
      </w:r>
      <w:r w:rsidR="00003D9C" w:rsidRPr="00003D9C">
        <w:t xml:space="preserve"> </w:t>
      </w:r>
      <w:proofErr w:type="spellStart"/>
      <w:r w:rsidR="00003D9C">
        <w:rPr>
          <w:rFonts w:ascii="Times New Roman" w:hAnsi="Times New Roman" w:cs="Times New Roman"/>
          <w:bCs/>
          <w:color w:val="000000" w:themeColor="text1"/>
          <w:sz w:val="24"/>
          <w:szCs w:val="24"/>
          <w:lang w:val="en-US"/>
        </w:rPr>
        <w:t>Adekomaya</w:t>
      </w:r>
      <w:proofErr w:type="spellEnd"/>
      <w:r w:rsidR="00003D9C">
        <w:rPr>
          <w:rFonts w:ascii="Times New Roman" w:hAnsi="Times New Roman" w:cs="Times New Roman"/>
          <w:bCs/>
          <w:color w:val="000000" w:themeColor="text1"/>
          <w:sz w:val="24"/>
          <w:szCs w:val="24"/>
          <w:lang w:val="en-US"/>
        </w:rPr>
        <w:t xml:space="preserve">  &amp; </w:t>
      </w:r>
      <w:proofErr w:type="spellStart"/>
      <w:r w:rsidR="00003D9C">
        <w:rPr>
          <w:rFonts w:ascii="Times New Roman" w:hAnsi="Times New Roman" w:cs="Times New Roman"/>
          <w:bCs/>
          <w:color w:val="000000" w:themeColor="text1"/>
          <w:sz w:val="24"/>
          <w:szCs w:val="24"/>
          <w:lang w:val="en-US"/>
        </w:rPr>
        <w:t>Adama</w:t>
      </w:r>
      <w:proofErr w:type="spellEnd"/>
      <w:r w:rsidR="00003D9C">
        <w:rPr>
          <w:rFonts w:ascii="Times New Roman" w:hAnsi="Times New Roman" w:cs="Times New Roman"/>
          <w:bCs/>
          <w:color w:val="000000" w:themeColor="text1"/>
          <w:sz w:val="24"/>
          <w:szCs w:val="24"/>
          <w:lang w:val="en-US"/>
        </w:rPr>
        <w:t xml:space="preserve"> </w:t>
      </w:r>
      <w:r w:rsidR="00003D9C" w:rsidRPr="00003D9C">
        <w:rPr>
          <w:rFonts w:ascii="Times New Roman" w:hAnsi="Times New Roman" w:cs="Times New Roman"/>
          <w:bCs/>
          <w:color w:val="000000" w:themeColor="text1"/>
          <w:sz w:val="24"/>
          <w:szCs w:val="24"/>
          <w:lang w:val="en-US"/>
        </w:rPr>
        <w:t>2017</w:t>
      </w:r>
      <w:r w:rsidR="00AC1EF4">
        <w:rPr>
          <w:rFonts w:ascii="Times New Roman" w:hAnsi="Times New Roman" w:cs="Times New Roman"/>
          <w:bCs/>
          <w:color w:val="000000" w:themeColor="text1"/>
          <w:sz w:val="24"/>
          <w:szCs w:val="24"/>
          <w:lang w:val="en-US"/>
        </w:rPr>
        <w:t xml:space="preserve">; </w:t>
      </w:r>
      <w:proofErr w:type="spellStart"/>
      <w:r w:rsidR="00AC1EF4">
        <w:rPr>
          <w:rFonts w:ascii="Times New Roman" w:hAnsi="Times New Roman" w:cs="Times New Roman"/>
          <w:bCs/>
          <w:color w:val="000000" w:themeColor="text1"/>
          <w:sz w:val="24"/>
          <w:szCs w:val="24"/>
          <w:lang w:val="en-US"/>
        </w:rPr>
        <w:t>Milosan</w:t>
      </w:r>
      <w:proofErr w:type="spellEnd"/>
      <w:r w:rsidR="00AC1EF4">
        <w:rPr>
          <w:rFonts w:ascii="Times New Roman" w:hAnsi="Times New Roman" w:cs="Times New Roman"/>
          <w:bCs/>
          <w:color w:val="000000" w:themeColor="text1"/>
          <w:sz w:val="24"/>
          <w:szCs w:val="24"/>
          <w:lang w:val="en-US"/>
        </w:rPr>
        <w:t xml:space="preserve"> et al 2025</w:t>
      </w:r>
      <w:r w:rsidR="00F95745">
        <w:rPr>
          <w:rFonts w:ascii="Times New Roman" w:hAnsi="Times New Roman" w:cs="Times New Roman"/>
          <w:bCs/>
          <w:color w:val="000000" w:themeColor="text1"/>
          <w:sz w:val="24"/>
          <w:szCs w:val="24"/>
          <w:lang w:val="en-US"/>
        </w:rPr>
        <w:t xml:space="preserve">; </w:t>
      </w:r>
      <w:proofErr w:type="spellStart"/>
      <w:r w:rsidR="00F95745">
        <w:rPr>
          <w:rFonts w:ascii="Times New Roman" w:hAnsi="Times New Roman" w:cs="Times New Roman"/>
          <w:bCs/>
          <w:color w:val="000000" w:themeColor="text1"/>
          <w:sz w:val="24"/>
          <w:szCs w:val="24"/>
          <w:lang w:val="en-US"/>
        </w:rPr>
        <w:t>Brenes</w:t>
      </w:r>
      <w:proofErr w:type="spellEnd"/>
      <w:r w:rsidR="00F95745">
        <w:rPr>
          <w:rFonts w:ascii="Times New Roman" w:hAnsi="Times New Roman" w:cs="Times New Roman"/>
          <w:bCs/>
          <w:color w:val="000000" w:themeColor="text1"/>
          <w:sz w:val="24"/>
          <w:szCs w:val="24"/>
          <w:lang w:val="en-US"/>
        </w:rPr>
        <w:t xml:space="preserve">-Acosta &amp; </w:t>
      </w:r>
      <w:proofErr w:type="spellStart"/>
      <w:r w:rsidR="00F95745" w:rsidRPr="00F95745">
        <w:rPr>
          <w:rFonts w:ascii="Times New Roman" w:hAnsi="Times New Roman" w:cs="Times New Roman"/>
          <w:bCs/>
          <w:color w:val="000000" w:themeColor="text1"/>
          <w:sz w:val="24"/>
          <w:szCs w:val="24"/>
        </w:rPr>
        <w:t>Stradi</w:t>
      </w:r>
      <w:proofErr w:type="spellEnd"/>
      <w:r w:rsidR="00F95745" w:rsidRPr="00F95745">
        <w:rPr>
          <w:rFonts w:ascii="Times New Roman" w:hAnsi="Times New Roman" w:cs="Times New Roman"/>
          <w:bCs/>
          <w:color w:val="000000" w:themeColor="text1"/>
          <w:sz w:val="24"/>
          <w:szCs w:val="24"/>
        </w:rPr>
        <w:t>-Granados</w:t>
      </w:r>
      <w:r w:rsidR="00F95745">
        <w:rPr>
          <w:rFonts w:ascii="Times New Roman" w:hAnsi="Times New Roman" w:cs="Times New Roman"/>
          <w:bCs/>
          <w:color w:val="000000" w:themeColor="text1"/>
          <w:sz w:val="24"/>
          <w:szCs w:val="24"/>
          <w:lang w:val="en-US"/>
        </w:rPr>
        <w:t xml:space="preserve"> 2014</w:t>
      </w:r>
      <w:r w:rsidR="00A27AA2" w:rsidRPr="00930FBA">
        <w:rPr>
          <w:rFonts w:ascii="Times New Roman" w:hAnsi="Times New Roman" w:cs="Times New Roman"/>
          <w:bCs/>
          <w:color w:val="000000" w:themeColor="text1"/>
          <w:sz w:val="24"/>
          <w:szCs w:val="24"/>
          <w:lang w:val="en-US"/>
        </w:rPr>
        <w:t>].</w:t>
      </w:r>
      <w:r w:rsidR="00174306" w:rsidRPr="00174306">
        <w:t xml:space="preserve"> </w:t>
      </w:r>
    </w:p>
    <w:p w14:paraId="6FF84FE7" w14:textId="36981E6B" w:rsidR="003B6517" w:rsidRDefault="0045047E" w:rsidP="00903273">
      <w:pPr>
        <w:autoSpaceDE w:val="0"/>
        <w:autoSpaceDN w:val="0"/>
        <w:adjustRightInd w:val="0"/>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Fiber</w:t>
      </w:r>
      <w:r w:rsidR="00930FBA">
        <w:rPr>
          <w:rFonts w:ascii="Times New Roman" w:hAnsi="Times New Roman" w:cs="Times New Roman"/>
          <w:bCs/>
          <w:color w:val="000000" w:themeColor="text1"/>
          <w:sz w:val="24"/>
          <w:szCs w:val="24"/>
          <w:lang w:val="en-US"/>
        </w:rPr>
        <w:t xml:space="preserve"> volume fraction is </w:t>
      </w:r>
      <w:proofErr w:type="gramStart"/>
      <w:r w:rsidR="00930FBA">
        <w:rPr>
          <w:rFonts w:ascii="Times New Roman" w:hAnsi="Times New Roman" w:cs="Times New Roman"/>
          <w:bCs/>
          <w:color w:val="000000" w:themeColor="text1"/>
          <w:sz w:val="24"/>
          <w:szCs w:val="24"/>
          <w:lang w:val="en-US"/>
        </w:rPr>
        <w:t>an</w:t>
      </w:r>
      <w:proofErr w:type="gramEnd"/>
      <w:r w:rsidR="00930FBA" w:rsidRPr="00930FBA">
        <w:rPr>
          <w:rFonts w:ascii="Times New Roman" w:hAnsi="Times New Roman" w:cs="Times New Roman"/>
          <w:bCs/>
          <w:color w:val="000000" w:themeColor="text1"/>
          <w:sz w:val="24"/>
          <w:szCs w:val="24"/>
          <w:lang w:val="en-US"/>
        </w:rPr>
        <w:t xml:space="preserve"> </w:t>
      </w:r>
      <w:r w:rsidRPr="00930FBA">
        <w:rPr>
          <w:rFonts w:ascii="Times New Roman" w:hAnsi="Times New Roman" w:cs="Times New Roman"/>
          <w:bCs/>
          <w:color w:val="000000" w:themeColor="text1"/>
          <w:sz w:val="24"/>
          <w:szCs w:val="24"/>
          <w:lang w:val="en-US"/>
        </w:rPr>
        <w:t>significant</w:t>
      </w:r>
      <w:r w:rsidR="00930FBA" w:rsidRPr="00930FBA">
        <w:rPr>
          <w:rFonts w:ascii="Times New Roman" w:hAnsi="Times New Roman" w:cs="Times New Roman"/>
          <w:bCs/>
          <w:color w:val="000000" w:themeColor="text1"/>
          <w:sz w:val="24"/>
          <w:szCs w:val="24"/>
          <w:lang w:val="en-US"/>
        </w:rPr>
        <w:t xml:space="preserve"> </w:t>
      </w:r>
      <w:r w:rsidRPr="00930FBA">
        <w:rPr>
          <w:rFonts w:ascii="Times New Roman" w:hAnsi="Times New Roman" w:cs="Times New Roman"/>
          <w:bCs/>
          <w:color w:val="000000" w:themeColor="text1"/>
          <w:sz w:val="24"/>
          <w:szCs w:val="24"/>
          <w:lang w:val="en-US"/>
        </w:rPr>
        <w:t>factor</w:t>
      </w:r>
      <w:r w:rsidR="00930FBA" w:rsidRPr="00930FBA">
        <w:rPr>
          <w:rFonts w:ascii="Times New Roman" w:hAnsi="Times New Roman" w:cs="Times New Roman"/>
          <w:bCs/>
          <w:color w:val="000000" w:themeColor="text1"/>
          <w:sz w:val="24"/>
          <w:szCs w:val="24"/>
          <w:lang w:val="en-US"/>
        </w:rPr>
        <w:t xml:space="preserve"> that affects the mechanical p</w:t>
      </w:r>
      <w:r>
        <w:rPr>
          <w:rFonts w:ascii="Times New Roman" w:hAnsi="Times New Roman" w:cs="Times New Roman"/>
          <w:bCs/>
          <w:color w:val="000000" w:themeColor="text1"/>
          <w:sz w:val="24"/>
          <w:szCs w:val="24"/>
          <w:lang w:val="en-US"/>
        </w:rPr>
        <w:t>roperties of chopped glass fiber</w:t>
      </w:r>
      <w:r w:rsidR="00930FBA" w:rsidRPr="00930FBA">
        <w:rPr>
          <w:rFonts w:ascii="Times New Roman" w:hAnsi="Times New Roman" w:cs="Times New Roman"/>
          <w:bCs/>
          <w:color w:val="000000" w:themeColor="text1"/>
          <w:sz w:val="24"/>
          <w:szCs w:val="24"/>
          <w:lang w:val="en-US"/>
        </w:rPr>
        <w:t xml:space="preserve"> reinforced polyes</w:t>
      </w:r>
      <w:r>
        <w:rPr>
          <w:rFonts w:ascii="Times New Roman" w:hAnsi="Times New Roman" w:cs="Times New Roman"/>
          <w:bCs/>
          <w:color w:val="000000" w:themeColor="text1"/>
          <w:sz w:val="24"/>
          <w:szCs w:val="24"/>
          <w:lang w:val="en-US"/>
        </w:rPr>
        <w:t>ter composites. Increase in fiber volume fraction often</w:t>
      </w:r>
      <w:r w:rsidR="00930FBA" w:rsidRPr="00930FBA">
        <w:rPr>
          <w:rFonts w:ascii="Times New Roman" w:hAnsi="Times New Roman" w:cs="Times New Roman"/>
          <w:bCs/>
          <w:color w:val="000000" w:themeColor="text1"/>
          <w:sz w:val="24"/>
          <w:szCs w:val="24"/>
          <w:lang w:val="en-US"/>
        </w:rPr>
        <w:t xml:space="preserve"> lead</w:t>
      </w:r>
      <w:r>
        <w:rPr>
          <w:rFonts w:ascii="Times New Roman" w:hAnsi="Times New Roman" w:cs="Times New Roman"/>
          <w:bCs/>
          <w:color w:val="000000" w:themeColor="text1"/>
          <w:sz w:val="24"/>
          <w:szCs w:val="24"/>
          <w:lang w:val="en-US"/>
        </w:rPr>
        <w:t>s</w:t>
      </w:r>
      <w:r w:rsidR="00930FBA" w:rsidRPr="00930FBA">
        <w:rPr>
          <w:rFonts w:ascii="Times New Roman" w:hAnsi="Times New Roman" w:cs="Times New Roman"/>
          <w:bCs/>
          <w:color w:val="000000" w:themeColor="text1"/>
          <w:sz w:val="24"/>
          <w:szCs w:val="24"/>
          <w:lang w:val="en-US"/>
        </w:rPr>
        <w:t xml:space="preserve"> to </w:t>
      </w:r>
      <w:r>
        <w:rPr>
          <w:rFonts w:ascii="Times New Roman" w:hAnsi="Times New Roman" w:cs="Times New Roman"/>
          <w:bCs/>
          <w:color w:val="000000" w:themeColor="text1"/>
          <w:sz w:val="24"/>
          <w:szCs w:val="24"/>
          <w:lang w:val="en-US"/>
        </w:rPr>
        <w:t>enhanced</w:t>
      </w:r>
      <w:r w:rsidR="00930FBA" w:rsidRPr="00930FBA">
        <w:rPr>
          <w:rFonts w:ascii="Times New Roman" w:hAnsi="Times New Roman" w:cs="Times New Roman"/>
          <w:bCs/>
          <w:color w:val="000000" w:themeColor="text1"/>
          <w:sz w:val="24"/>
          <w:szCs w:val="24"/>
          <w:lang w:val="en-US"/>
        </w:rPr>
        <w:t xml:space="preserve"> mechanical</w:t>
      </w:r>
      <w:r>
        <w:rPr>
          <w:rFonts w:ascii="Times New Roman" w:hAnsi="Times New Roman" w:cs="Times New Roman"/>
          <w:bCs/>
          <w:color w:val="000000" w:themeColor="text1"/>
          <w:sz w:val="24"/>
          <w:szCs w:val="24"/>
          <w:lang w:val="en-US"/>
        </w:rPr>
        <w:t xml:space="preserve"> properties, but excessive fiber content would lead to poor fiber</w:t>
      </w:r>
      <w:r w:rsidR="000A3B50">
        <w:rPr>
          <w:rFonts w:ascii="Times New Roman" w:hAnsi="Times New Roman" w:cs="Times New Roman"/>
          <w:bCs/>
          <w:color w:val="000000" w:themeColor="text1"/>
          <w:sz w:val="24"/>
          <w:szCs w:val="24"/>
          <w:lang w:val="en-US"/>
        </w:rPr>
        <w:t xml:space="preserve"> dispersion and decrease in</w:t>
      </w:r>
      <w:r w:rsidR="00930FBA" w:rsidRPr="00930FBA">
        <w:rPr>
          <w:rFonts w:ascii="Times New Roman" w:hAnsi="Times New Roman" w:cs="Times New Roman"/>
          <w:bCs/>
          <w:color w:val="000000" w:themeColor="text1"/>
          <w:sz w:val="24"/>
          <w:szCs w:val="24"/>
          <w:lang w:val="en-US"/>
        </w:rPr>
        <w:t xml:space="preserve"> mechanical properties </w:t>
      </w:r>
      <w:r>
        <w:rPr>
          <w:rFonts w:ascii="Times New Roman" w:hAnsi="Times New Roman" w:cs="Times New Roman"/>
          <w:bCs/>
          <w:color w:val="000000" w:themeColor="text1"/>
          <w:sz w:val="24"/>
          <w:szCs w:val="24"/>
          <w:lang w:val="en-US"/>
        </w:rPr>
        <w:t>(</w:t>
      </w:r>
      <w:proofErr w:type="spellStart"/>
      <w:r>
        <w:rPr>
          <w:rFonts w:ascii="Times New Roman" w:hAnsi="Times New Roman" w:cs="Times New Roman"/>
          <w:bCs/>
          <w:color w:val="000000" w:themeColor="text1"/>
          <w:sz w:val="24"/>
          <w:szCs w:val="24"/>
          <w:lang w:val="en-US"/>
        </w:rPr>
        <w:t>Qiao</w:t>
      </w:r>
      <w:proofErr w:type="spellEnd"/>
      <w:r>
        <w:rPr>
          <w:rFonts w:ascii="Times New Roman" w:hAnsi="Times New Roman" w:cs="Times New Roman"/>
          <w:bCs/>
          <w:color w:val="000000" w:themeColor="text1"/>
          <w:sz w:val="24"/>
          <w:szCs w:val="24"/>
          <w:lang w:val="en-US"/>
        </w:rPr>
        <w:t xml:space="preserve"> et al. 2022</w:t>
      </w:r>
      <w:r w:rsidR="000A3B50">
        <w:rPr>
          <w:rFonts w:ascii="Times New Roman" w:hAnsi="Times New Roman" w:cs="Times New Roman"/>
          <w:bCs/>
          <w:color w:val="000000" w:themeColor="text1"/>
          <w:sz w:val="24"/>
          <w:szCs w:val="24"/>
          <w:lang w:val="en-US"/>
        </w:rPr>
        <w:t xml:space="preserve">; </w:t>
      </w:r>
      <w:proofErr w:type="spellStart"/>
      <w:r w:rsidR="000A3B50">
        <w:rPr>
          <w:rFonts w:ascii="Times New Roman" w:hAnsi="Times New Roman" w:cs="Times New Roman"/>
          <w:bCs/>
          <w:color w:val="000000" w:themeColor="text1"/>
          <w:sz w:val="24"/>
          <w:szCs w:val="24"/>
        </w:rPr>
        <w:t>Chahar</w:t>
      </w:r>
      <w:proofErr w:type="spellEnd"/>
      <w:r w:rsidR="000A3B50">
        <w:rPr>
          <w:rFonts w:ascii="Times New Roman" w:hAnsi="Times New Roman" w:cs="Times New Roman"/>
          <w:bCs/>
          <w:color w:val="000000" w:themeColor="text1"/>
          <w:sz w:val="24"/>
          <w:szCs w:val="24"/>
        </w:rPr>
        <w:t xml:space="preserve"> and Kumar 2025</w:t>
      </w:r>
      <w:r w:rsidR="001D176D">
        <w:rPr>
          <w:rFonts w:ascii="Times New Roman" w:hAnsi="Times New Roman" w:cs="Times New Roman"/>
          <w:bCs/>
          <w:color w:val="000000" w:themeColor="text1"/>
          <w:sz w:val="24"/>
          <w:szCs w:val="24"/>
        </w:rPr>
        <w:t xml:space="preserve">; </w:t>
      </w:r>
      <w:proofErr w:type="spellStart"/>
      <w:r w:rsidR="001D176D">
        <w:rPr>
          <w:rFonts w:ascii="Times New Roman" w:hAnsi="Times New Roman" w:cs="Times New Roman"/>
          <w:bCs/>
          <w:color w:val="000000" w:themeColor="text1"/>
          <w:sz w:val="24"/>
          <w:szCs w:val="24"/>
        </w:rPr>
        <w:t>Anyiam</w:t>
      </w:r>
      <w:proofErr w:type="spellEnd"/>
      <w:r w:rsidR="001D176D">
        <w:rPr>
          <w:rFonts w:ascii="Times New Roman" w:hAnsi="Times New Roman" w:cs="Times New Roman"/>
          <w:bCs/>
          <w:color w:val="000000" w:themeColor="text1"/>
          <w:sz w:val="24"/>
          <w:szCs w:val="24"/>
        </w:rPr>
        <w:t xml:space="preserve"> et al 2026</w:t>
      </w:r>
      <w:r>
        <w:rPr>
          <w:rFonts w:ascii="Times New Roman" w:hAnsi="Times New Roman" w:cs="Times New Roman"/>
          <w:bCs/>
          <w:color w:val="000000" w:themeColor="text1"/>
          <w:sz w:val="24"/>
          <w:szCs w:val="24"/>
          <w:lang w:val="en-US"/>
        </w:rPr>
        <w:t>).</w:t>
      </w:r>
      <w:r w:rsidR="00F83ABA" w:rsidRPr="00F83ABA">
        <w:rPr>
          <w:rFonts w:ascii="Times New Roman" w:hAnsi="Times New Roman" w:cs="Times New Roman"/>
          <w:bCs/>
          <w:color w:val="000000" w:themeColor="text1"/>
          <w:sz w:val="24"/>
          <w:szCs w:val="24"/>
          <w:lang w:val="en-US"/>
        </w:rPr>
        <w:t xml:space="preserve"> </w:t>
      </w:r>
      <w:r w:rsidR="00F83ABA">
        <w:rPr>
          <w:rFonts w:ascii="Times New Roman" w:hAnsi="Times New Roman" w:cs="Times New Roman"/>
          <w:bCs/>
          <w:color w:val="000000" w:themeColor="text1"/>
          <w:sz w:val="24"/>
          <w:szCs w:val="24"/>
          <w:lang w:val="en-US"/>
        </w:rPr>
        <w:t>The extent to which strength and elasticity are enhanced in reinforced plastic depends on the me</w:t>
      </w:r>
      <w:r w:rsidR="005B4CBD">
        <w:rPr>
          <w:rFonts w:ascii="Times New Roman" w:hAnsi="Times New Roman" w:cs="Times New Roman"/>
          <w:bCs/>
          <w:color w:val="000000" w:themeColor="text1"/>
          <w:sz w:val="24"/>
          <w:szCs w:val="24"/>
          <w:lang w:val="en-US"/>
        </w:rPr>
        <w:t>chanical properties of the fiber</w:t>
      </w:r>
      <w:r w:rsidR="00F83ABA">
        <w:rPr>
          <w:rFonts w:ascii="Times New Roman" w:hAnsi="Times New Roman" w:cs="Times New Roman"/>
          <w:bCs/>
          <w:color w:val="000000" w:themeColor="text1"/>
          <w:sz w:val="24"/>
          <w:szCs w:val="24"/>
          <w:lang w:val="en-US"/>
        </w:rPr>
        <w:t xml:space="preserve"> and matrix, their volume relati</w:t>
      </w:r>
      <w:r w:rsidR="005B4CBD">
        <w:rPr>
          <w:rFonts w:ascii="Times New Roman" w:hAnsi="Times New Roman" w:cs="Times New Roman"/>
          <w:bCs/>
          <w:color w:val="000000" w:themeColor="text1"/>
          <w:sz w:val="24"/>
          <w:szCs w:val="24"/>
          <w:lang w:val="en-US"/>
        </w:rPr>
        <w:t>ve to one another, and the fiber</w:t>
      </w:r>
      <w:r w:rsidR="00F83ABA">
        <w:rPr>
          <w:rFonts w:ascii="Times New Roman" w:hAnsi="Times New Roman" w:cs="Times New Roman"/>
          <w:bCs/>
          <w:color w:val="000000" w:themeColor="text1"/>
          <w:sz w:val="24"/>
          <w:szCs w:val="24"/>
          <w:lang w:val="en-US"/>
        </w:rPr>
        <w:t xml:space="preserve"> length and o</w:t>
      </w:r>
      <w:r w:rsidR="005B4CBD">
        <w:rPr>
          <w:rFonts w:ascii="Times New Roman" w:hAnsi="Times New Roman" w:cs="Times New Roman"/>
          <w:bCs/>
          <w:color w:val="000000" w:themeColor="text1"/>
          <w:sz w:val="24"/>
          <w:szCs w:val="24"/>
          <w:lang w:val="en-US"/>
        </w:rPr>
        <w:t>rientation within the matrix (</w:t>
      </w:r>
      <w:proofErr w:type="spellStart"/>
      <w:r w:rsidR="005B4CBD">
        <w:rPr>
          <w:rFonts w:ascii="Times New Roman" w:hAnsi="Times New Roman" w:cs="Times New Roman"/>
          <w:bCs/>
          <w:color w:val="000000" w:themeColor="text1"/>
          <w:sz w:val="24"/>
          <w:szCs w:val="24"/>
          <w:lang w:val="en-US"/>
        </w:rPr>
        <w:t>Ra</w:t>
      </w:r>
      <w:r w:rsidR="00F83ABA">
        <w:rPr>
          <w:rFonts w:ascii="Times New Roman" w:hAnsi="Times New Roman" w:cs="Times New Roman"/>
          <w:bCs/>
          <w:color w:val="000000" w:themeColor="text1"/>
          <w:sz w:val="24"/>
          <w:szCs w:val="24"/>
          <w:lang w:val="en-US"/>
        </w:rPr>
        <w:t>jak</w:t>
      </w:r>
      <w:proofErr w:type="spellEnd"/>
      <w:r w:rsidR="00F83ABA">
        <w:rPr>
          <w:rFonts w:ascii="Times New Roman" w:hAnsi="Times New Roman" w:cs="Times New Roman"/>
          <w:bCs/>
          <w:color w:val="000000" w:themeColor="text1"/>
          <w:sz w:val="24"/>
          <w:szCs w:val="24"/>
          <w:lang w:val="en-US"/>
        </w:rPr>
        <w:t xml:space="preserve"> et al 2019).</w:t>
      </w:r>
      <w:r w:rsidR="00A27AA2">
        <w:rPr>
          <w:rFonts w:ascii="Times New Roman" w:hAnsi="Times New Roman" w:cs="Times New Roman"/>
          <w:bCs/>
          <w:color w:val="000000" w:themeColor="text1"/>
          <w:sz w:val="24"/>
          <w:szCs w:val="24"/>
          <w:lang w:val="en-US"/>
        </w:rPr>
        <w:t xml:space="preserve"> </w:t>
      </w:r>
      <w:r w:rsidR="00930FBA" w:rsidRPr="00930FBA">
        <w:rPr>
          <w:rFonts w:ascii="Times New Roman" w:hAnsi="Times New Roman" w:cs="Times New Roman"/>
          <w:bCs/>
          <w:color w:val="000000" w:themeColor="text1"/>
          <w:sz w:val="24"/>
          <w:szCs w:val="24"/>
          <w:lang w:val="en-US"/>
        </w:rPr>
        <w:t>Th</w:t>
      </w:r>
      <w:r w:rsidR="005B4CBD">
        <w:rPr>
          <w:rFonts w:ascii="Times New Roman" w:hAnsi="Times New Roman" w:cs="Times New Roman"/>
          <w:bCs/>
          <w:color w:val="000000" w:themeColor="text1"/>
          <w:sz w:val="24"/>
          <w:szCs w:val="24"/>
          <w:lang w:val="en-US"/>
        </w:rPr>
        <w:t>e fiber</w:t>
      </w:r>
      <w:r w:rsidR="00930FBA" w:rsidRPr="00930FBA">
        <w:rPr>
          <w:rFonts w:ascii="Times New Roman" w:hAnsi="Times New Roman" w:cs="Times New Roman"/>
          <w:bCs/>
          <w:color w:val="000000" w:themeColor="text1"/>
          <w:sz w:val="24"/>
          <w:szCs w:val="24"/>
          <w:lang w:val="en-US"/>
        </w:rPr>
        <w:t>-matrix interfacial bonding is also a critical factor that affects the mechanical p</w:t>
      </w:r>
      <w:r w:rsidR="005B4CBD">
        <w:rPr>
          <w:rFonts w:ascii="Times New Roman" w:hAnsi="Times New Roman" w:cs="Times New Roman"/>
          <w:bCs/>
          <w:color w:val="000000" w:themeColor="text1"/>
          <w:sz w:val="24"/>
          <w:szCs w:val="24"/>
          <w:lang w:val="en-US"/>
        </w:rPr>
        <w:t>roperties of chopped glass fiber</w:t>
      </w:r>
      <w:r w:rsidR="00930FBA" w:rsidRPr="00930FBA">
        <w:rPr>
          <w:rFonts w:ascii="Times New Roman" w:hAnsi="Times New Roman" w:cs="Times New Roman"/>
          <w:bCs/>
          <w:color w:val="000000" w:themeColor="text1"/>
          <w:sz w:val="24"/>
          <w:szCs w:val="24"/>
          <w:lang w:val="en-US"/>
        </w:rPr>
        <w:t xml:space="preserve"> reinforced </w:t>
      </w:r>
      <w:r w:rsidR="005B4CBD">
        <w:rPr>
          <w:rFonts w:ascii="Times New Roman" w:hAnsi="Times New Roman" w:cs="Times New Roman"/>
          <w:bCs/>
          <w:color w:val="000000" w:themeColor="text1"/>
          <w:sz w:val="24"/>
          <w:szCs w:val="24"/>
          <w:lang w:val="en-US"/>
        </w:rPr>
        <w:t>polyester composites. Good fiber</w:t>
      </w:r>
      <w:r w:rsidR="00930FBA" w:rsidRPr="00930FBA">
        <w:rPr>
          <w:rFonts w:ascii="Times New Roman" w:hAnsi="Times New Roman" w:cs="Times New Roman"/>
          <w:bCs/>
          <w:color w:val="000000" w:themeColor="text1"/>
          <w:sz w:val="24"/>
          <w:szCs w:val="24"/>
          <w:lang w:val="en-US"/>
        </w:rPr>
        <w:t>-matrix interfacial bonding is essential for effective</w:t>
      </w:r>
      <w:r w:rsidR="005B4CBD">
        <w:rPr>
          <w:rFonts w:ascii="Times New Roman" w:hAnsi="Times New Roman" w:cs="Times New Roman"/>
          <w:bCs/>
          <w:color w:val="000000" w:themeColor="text1"/>
          <w:sz w:val="24"/>
          <w:szCs w:val="24"/>
          <w:lang w:val="en-US"/>
        </w:rPr>
        <w:t xml:space="preserve"> load transfer between the fiber</w:t>
      </w:r>
      <w:r w:rsidR="00930FBA" w:rsidRPr="00930FBA">
        <w:rPr>
          <w:rFonts w:ascii="Times New Roman" w:hAnsi="Times New Roman" w:cs="Times New Roman"/>
          <w:bCs/>
          <w:color w:val="000000" w:themeColor="text1"/>
          <w:sz w:val="24"/>
          <w:szCs w:val="24"/>
          <w:lang w:val="en-US"/>
        </w:rPr>
        <w:t xml:space="preserve"> and matrix, resulting in improved mechanical properties </w:t>
      </w:r>
      <w:r w:rsidR="000A3B50">
        <w:rPr>
          <w:rFonts w:ascii="Times New Roman" w:hAnsi="Times New Roman" w:cs="Times New Roman"/>
          <w:bCs/>
          <w:color w:val="000000" w:themeColor="text1"/>
          <w:sz w:val="24"/>
          <w:szCs w:val="24"/>
          <w:lang w:val="en-US"/>
        </w:rPr>
        <w:t>(Toro et al 2022).</w:t>
      </w:r>
      <w:r w:rsidR="00A27AA2">
        <w:rPr>
          <w:rFonts w:ascii="Times New Roman" w:hAnsi="Times New Roman" w:cs="Times New Roman"/>
          <w:bCs/>
          <w:color w:val="000000" w:themeColor="text1"/>
          <w:sz w:val="24"/>
          <w:szCs w:val="24"/>
          <w:lang w:val="en-US"/>
        </w:rPr>
        <w:t xml:space="preserve"> </w:t>
      </w:r>
      <w:r w:rsidR="00930FBA" w:rsidRPr="00930FBA">
        <w:rPr>
          <w:rFonts w:ascii="Times New Roman" w:hAnsi="Times New Roman" w:cs="Times New Roman"/>
          <w:bCs/>
          <w:color w:val="000000" w:themeColor="text1"/>
          <w:sz w:val="24"/>
          <w:szCs w:val="24"/>
          <w:lang w:val="en-US"/>
        </w:rPr>
        <w:t xml:space="preserve">In </w:t>
      </w:r>
      <w:r w:rsidR="005B4CBD">
        <w:rPr>
          <w:rFonts w:ascii="Times New Roman" w:hAnsi="Times New Roman" w:cs="Times New Roman"/>
          <w:bCs/>
          <w:color w:val="000000" w:themeColor="text1"/>
          <w:sz w:val="24"/>
          <w:szCs w:val="24"/>
          <w:lang w:val="en-US"/>
        </w:rPr>
        <w:t xml:space="preserve">this study, </w:t>
      </w:r>
      <w:r w:rsidR="00B936F5">
        <w:rPr>
          <w:rFonts w:ascii="Times New Roman" w:hAnsi="Times New Roman" w:cs="Times New Roman"/>
          <w:bCs/>
          <w:color w:val="000000" w:themeColor="text1"/>
          <w:sz w:val="24"/>
          <w:szCs w:val="24"/>
          <w:lang w:val="en-US"/>
        </w:rPr>
        <w:t xml:space="preserve">the effect of the incorporation of glass fiber chopped strand mat </w:t>
      </w:r>
      <w:r w:rsidR="00930FBA" w:rsidRPr="00930FBA">
        <w:rPr>
          <w:rFonts w:ascii="Times New Roman" w:hAnsi="Times New Roman" w:cs="Times New Roman"/>
          <w:bCs/>
          <w:color w:val="000000" w:themeColor="text1"/>
          <w:sz w:val="24"/>
          <w:szCs w:val="24"/>
          <w:lang w:val="en-US"/>
        </w:rPr>
        <w:t>on the mechanical pr</w:t>
      </w:r>
      <w:r w:rsidR="00B936F5">
        <w:rPr>
          <w:rFonts w:ascii="Times New Roman" w:hAnsi="Times New Roman" w:cs="Times New Roman"/>
          <w:bCs/>
          <w:color w:val="000000" w:themeColor="text1"/>
          <w:sz w:val="24"/>
          <w:szCs w:val="24"/>
          <w:lang w:val="en-US"/>
        </w:rPr>
        <w:t xml:space="preserve">operties of </w:t>
      </w:r>
      <w:r w:rsidR="005B4CBD">
        <w:rPr>
          <w:rFonts w:ascii="Times New Roman" w:hAnsi="Times New Roman" w:cs="Times New Roman"/>
          <w:bCs/>
          <w:color w:val="000000" w:themeColor="text1"/>
          <w:sz w:val="24"/>
          <w:szCs w:val="24"/>
          <w:lang w:val="en-US"/>
        </w:rPr>
        <w:t>glass fiber</w:t>
      </w:r>
      <w:r w:rsidR="00B936F5">
        <w:rPr>
          <w:rFonts w:ascii="Times New Roman" w:hAnsi="Times New Roman" w:cs="Times New Roman"/>
          <w:bCs/>
          <w:color w:val="000000" w:themeColor="text1"/>
          <w:sz w:val="24"/>
          <w:szCs w:val="24"/>
          <w:lang w:val="en-US"/>
        </w:rPr>
        <w:t xml:space="preserve"> chopped strand mat</w:t>
      </w:r>
      <w:r w:rsidR="005B4CBD">
        <w:rPr>
          <w:rFonts w:ascii="Times New Roman" w:hAnsi="Times New Roman" w:cs="Times New Roman"/>
          <w:bCs/>
          <w:color w:val="000000" w:themeColor="text1"/>
          <w:sz w:val="24"/>
          <w:szCs w:val="24"/>
          <w:lang w:val="en-US"/>
        </w:rPr>
        <w:t xml:space="preserve"> </w:t>
      </w:r>
      <w:r w:rsidR="00930FBA" w:rsidRPr="00930FBA">
        <w:rPr>
          <w:rFonts w:ascii="Times New Roman" w:hAnsi="Times New Roman" w:cs="Times New Roman"/>
          <w:bCs/>
          <w:color w:val="000000" w:themeColor="text1"/>
          <w:sz w:val="24"/>
          <w:szCs w:val="24"/>
          <w:lang w:val="en-US"/>
        </w:rPr>
        <w:t xml:space="preserve">reinforced polyester composites were investigated. The mechanical properties, including </w:t>
      </w:r>
      <w:r w:rsidR="00B936F5" w:rsidRPr="00B936F5">
        <w:rPr>
          <w:rFonts w:ascii="Times New Roman" w:hAnsi="Times New Roman" w:cs="Times New Roman"/>
          <w:bCs/>
          <w:color w:val="000000" w:themeColor="text1"/>
          <w:sz w:val="24"/>
          <w:szCs w:val="24"/>
          <w:lang w:val="en-US"/>
        </w:rPr>
        <w:t xml:space="preserve">tensile strength, load-extension, energy-at-break, flexural modulus, impact strength, load deflection </w:t>
      </w:r>
      <w:r w:rsidR="00B936F5">
        <w:rPr>
          <w:rFonts w:ascii="Times New Roman" w:hAnsi="Times New Roman" w:cs="Times New Roman"/>
          <w:bCs/>
          <w:color w:val="000000" w:themeColor="text1"/>
          <w:sz w:val="24"/>
          <w:szCs w:val="24"/>
          <w:lang w:val="en-US"/>
        </w:rPr>
        <w:t>and</w:t>
      </w:r>
      <w:r w:rsidR="00B936F5" w:rsidRPr="00B936F5">
        <w:rPr>
          <w:rFonts w:ascii="Times New Roman" w:hAnsi="Times New Roman" w:cs="Times New Roman"/>
          <w:bCs/>
          <w:color w:val="000000" w:themeColor="text1"/>
          <w:sz w:val="24"/>
          <w:szCs w:val="24"/>
          <w:lang w:val="en-US"/>
        </w:rPr>
        <w:t xml:space="preserve"> tensile modulus</w:t>
      </w:r>
      <w:r w:rsidR="00B936F5">
        <w:rPr>
          <w:rFonts w:ascii="Times New Roman" w:hAnsi="Times New Roman" w:cs="Times New Roman"/>
          <w:bCs/>
          <w:color w:val="000000" w:themeColor="text1"/>
          <w:sz w:val="24"/>
          <w:szCs w:val="24"/>
          <w:lang w:val="en-US"/>
        </w:rPr>
        <w:t xml:space="preserve"> </w:t>
      </w:r>
      <w:r w:rsidR="00930FBA" w:rsidRPr="00930FBA">
        <w:rPr>
          <w:rFonts w:ascii="Times New Roman" w:hAnsi="Times New Roman" w:cs="Times New Roman"/>
          <w:bCs/>
          <w:color w:val="000000" w:themeColor="text1"/>
          <w:sz w:val="24"/>
          <w:szCs w:val="24"/>
          <w:lang w:val="en-US"/>
        </w:rPr>
        <w:t>were evaluated</w:t>
      </w:r>
      <w:r w:rsidR="00930FBA">
        <w:rPr>
          <w:rFonts w:ascii="Times New Roman" w:hAnsi="Times New Roman" w:cs="Times New Roman"/>
          <w:bCs/>
          <w:color w:val="000000" w:themeColor="text1"/>
          <w:sz w:val="24"/>
          <w:szCs w:val="24"/>
          <w:lang w:val="en-US"/>
        </w:rPr>
        <w:t xml:space="preserve">. </w:t>
      </w:r>
      <w:r w:rsidR="00B936F5">
        <w:rPr>
          <w:rFonts w:ascii="Times New Roman" w:hAnsi="Times New Roman" w:cs="Times New Roman"/>
          <w:bCs/>
          <w:color w:val="000000" w:themeColor="text1"/>
          <w:sz w:val="24"/>
          <w:szCs w:val="24"/>
          <w:lang w:val="en-US"/>
        </w:rPr>
        <w:t>Results obtained from</w:t>
      </w:r>
      <w:r w:rsidR="00930FBA" w:rsidRPr="00930FBA">
        <w:rPr>
          <w:rFonts w:ascii="Times New Roman" w:hAnsi="Times New Roman" w:cs="Times New Roman"/>
          <w:bCs/>
          <w:color w:val="000000" w:themeColor="text1"/>
          <w:sz w:val="24"/>
          <w:szCs w:val="24"/>
          <w:lang w:val="en-US"/>
        </w:rPr>
        <w:t xml:space="preserve"> this study will provide valuable insights into the development of </w:t>
      </w:r>
      <w:r w:rsidR="00B936F5">
        <w:rPr>
          <w:rFonts w:ascii="Times New Roman" w:hAnsi="Times New Roman" w:cs="Times New Roman"/>
          <w:bCs/>
          <w:color w:val="000000" w:themeColor="text1"/>
          <w:sz w:val="24"/>
          <w:szCs w:val="24"/>
          <w:lang w:val="en-US"/>
        </w:rPr>
        <w:t>functional</w:t>
      </w:r>
      <w:r w:rsidR="005B4CBD">
        <w:rPr>
          <w:rFonts w:ascii="Times New Roman" w:hAnsi="Times New Roman" w:cs="Times New Roman"/>
          <w:bCs/>
          <w:color w:val="000000" w:themeColor="text1"/>
          <w:sz w:val="24"/>
          <w:szCs w:val="24"/>
          <w:lang w:val="en-US"/>
        </w:rPr>
        <w:t xml:space="preserve"> glass fiber</w:t>
      </w:r>
      <w:r w:rsidR="00930FBA" w:rsidRPr="00930FBA">
        <w:rPr>
          <w:rFonts w:ascii="Times New Roman" w:hAnsi="Times New Roman" w:cs="Times New Roman"/>
          <w:bCs/>
          <w:color w:val="000000" w:themeColor="text1"/>
          <w:sz w:val="24"/>
          <w:szCs w:val="24"/>
          <w:lang w:val="en-US"/>
        </w:rPr>
        <w:t xml:space="preserve"> </w:t>
      </w:r>
      <w:r w:rsidR="00B936F5">
        <w:rPr>
          <w:rFonts w:ascii="Times New Roman" w:hAnsi="Times New Roman" w:cs="Times New Roman"/>
          <w:bCs/>
          <w:color w:val="000000" w:themeColor="text1"/>
          <w:sz w:val="24"/>
          <w:szCs w:val="24"/>
          <w:lang w:val="en-US"/>
        </w:rPr>
        <w:t>chopped</w:t>
      </w:r>
      <w:r w:rsidR="00B936F5" w:rsidRPr="00930FBA">
        <w:rPr>
          <w:rFonts w:ascii="Times New Roman" w:hAnsi="Times New Roman" w:cs="Times New Roman"/>
          <w:bCs/>
          <w:color w:val="000000" w:themeColor="text1"/>
          <w:sz w:val="24"/>
          <w:szCs w:val="24"/>
          <w:lang w:val="en-US"/>
        </w:rPr>
        <w:t xml:space="preserve"> </w:t>
      </w:r>
      <w:r w:rsidR="00B936F5">
        <w:rPr>
          <w:rFonts w:ascii="Times New Roman" w:hAnsi="Times New Roman" w:cs="Times New Roman"/>
          <w:bCs/>
          <w:color w:val="000000" w:themeColor="text1"/>
          <w:sz w:val="24"/>
          <w:szCs w:val="24"/>
          <w:lang w:val="en-US"/>
        </w:rPr>
        <w:t xml:space="preserve">strand mat </w:t>
      </w:r>
      <w:r w:rsidR="00930FBA" w:rsidRPr="00930FBA">
        <w:rPr>
          <w:rFonts w:ascii="Times New Roman" w:hAnsi="Times New Roman" w:cs="Times New Roman"/>
          <w:bCs/>
          <w:color w:val="000000" w:themeColor="text1"/>
          <w:sz w:val="24"/>
          <w:szCs w:val="24"/>
          <w:lang w:val="en-US"/>
        </w:rPr>
        <w:t xml:space="preserve">reinforced polyester </w:t>
      </w:r>
      <w:r w:rsidR="00B936F5">
        <w:rPr>
          <w:rFonts w:ascii="Times New Roman" w:hAnsi="Times New Roman" w:cs="Times New Roman"/>
          <w:bCs/>
          <w:color w:val="000000" w:themeColor="text1"/>
          <w:sz w:val="24"/>
          <w:szCs w:val="24"/>
          <w:lang w:val="en-US"/>
        </w:rPr>
        <w:t xml:space="preserve">composites for various industrial </w:t>
      </w:r>
      <w:r w:rsidR="00930FBA" w:rsidRPr="00930FBA">
        <w:rPr>
          <w:rFonts w:ascii="Times New Roman" w:hAnsi="Times New Roman" w:cs="Times New Roman"/>
          <w:bCs/>
          <w:color w:val="000000" w:themeColor="text1"/>
          <w:sz w:val="24"/>
          <w:szCs w:val="24"/>
          <w:lang w:val="en-US"/>
        </w:rPr>
        <w:t xml:space="preserve">applications. </w:t>
      </w:r>
    </w:p>
    <w:p w14:paraId="241E3F24" w14:textId="77777777" w:rsidR="009F63FF" w:rsidRPr="00DF505B" w:rsidRDefault="009F63FF" w:rsidP="00997F83">
      <w:pPr>
        <w:spacing w:after="0"/>
        <w:jc w:val="both"/>
        <w:rPr>
          <w:rFonts w:ascii="Times New Roman" w:hAnsi="Times New Roman" w:cs="Times New Roman"/>
          <w:sz w:val="24"/>
          <w:szCs w:val="24"/>
        </w:rPr>
      </w:pPr>
    </w:p>
    <w:p w14:paraId="3769030C" w14:textId="77777777" w:rsidR="00765B84" w:rsidRDefault="00765B84" w:rsidP="00997F83">
      <w:pPr>
        <w:spacing w:after="0"/>
        <w:rPr>
          <w:rFonts w:ascii="Times New Roman" w:hAnsi="Times New Roman" w:cs="Times New Roman"/>
          <w:b/>
          <w:sz w:val="24"/>
          <w:szCs w:val="24"/>
          <w:lang w:val="en-US"/>
        </w:rPr>
      </w:pPr>
    </w:p>
    <w:p w14:paraId="52A6BB53" w14:textId="77777777" w:rsidR="00765B84" w:rsidRDefault="00AF6351" w:rsidP="00997F8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2.0</w:t>
      </w:r>
      <w:r w:rsidR="00E73217" w:rsidRPr="00DF505B">
        <w:rPr>
          <w:rFonts w:ascii="Times New Roman" w:hAnsi="Times New Roman" w:cs="Times New Roman"/>
          <w:b/>
          <w:sz w:val="24"/>
          <w:szCs w:val="24"/>
          <w:lang w:val="en-US"/>
        </w:rPr>
        <w:t xml:space="preserve"> M</w:t>
      </w:r>
      <w:r w:rsidR="00AA6A0D" w:rsidRPr="00DF505B">
        <w:rPr>
          <w:rFonts w:ascii="Times New Roman" w:hAnsi="Times New Roman" w:cs="Times New Roman"/>
          <w:b/>
          <w:sz w:val="24"/>
          <w:szCs w:val="24"/>
          <w:lang w:val="en-US"/>
        </w:rPr>
        <w:t>aterials</w:t>
      </w:r>
      <w:r w:rsidR="009F63FF" w:rsidRPr="00DF505B">
        <w:rPr>
          <w:rFonts w:ascii="Times New Roman" w:hAnsi="Times New Roman" w:cs="Times New Roman"/>
          <w:b/>
          <w:sz w:val="24"/>
          <w:szCs w:val="24"/>
          <w:lang w:val="en-US"/>
        </w:rPr>
        <w:t xml:space="preserve"> </w:t>
      </w:r>
      <w:r w:rsidR="00AA6A0D" w:rsidRPr="00DF505B">
        <w:rPr>
          <w:rFonts w:ascii="Times New Roman" w:hAnsi="Times New Roman" w:cs="Times New Roman"/>
          <w:b/>
          <w:sz w:val="24"/>
          <w:szCs w:val="24"/>
          <w:lang w:val="en-US"/>
        </w:rPr>
        <w:t>and</w:t>
      </w:r>
      <w:r w:rsidR="009F63FF" w:rsidRPr="00DF505B">
        <w:rPr>
          <w:rFonts w:ascii="Times New Roman" w:hAnsi="Times New Roman" w:cs="Times New Roman"/>
          <w:b/>
          <w:sz w:val="24"/>
          <w:szCs w:val="24"/>
          <w:lang w:val="en-US"/>
        </w:rPr>
        <w:t xml:space="preserve"> M</w:t>
      </w:r>
      <w:r w:rsidR="00AA6A0D" w:rsidRPr="00DF505B">
        <w:rPr>
          <w:rFonts w:ascii="Times New Roman" w:hAnsi="Times New Roman" w:cs="Times New Roman"/>
          <w:b/>
          <w:sz w:val="24"/>
          <w:szCs w:val="24"/>
          <w:lang w:val="en-US"/>
        </w:rPr>
        <w:t>ethod</w:t>
      </w:r>
      <w:r w:rsidR="008E30C9">
        <w:rPr>
          <w:rFonts w:ascii="Times New Roman" w:hAnsi="Times New Roman" w:cs="Times New Roman"/>
          <w:b/>
          <w:sz w:val="24"/>
          <w:szCs w:val="24"/>
          <w:lang w:val="en-US"/>
        </w:rPr>
        <w:t>s</w:t>
      </w:r>
    </w:p>
    <w:p w14:paraId="616D426E" w14:textId="77777777" w:rsidR="00AF6351" w:rsidRPr="00DF505B" w:rsidRDefault="00AF6351" w:rsidP="00997F8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2.1 Material</w:t>
      </w:r>
    </w:p>
    <w:p w14:paraId="379A69A7" w14:textId="77777777" w:rsidR="009F63FF" w:rsidRPr="00AB5A95" w:rsidRDefault="00E73217" w:rsidP="00AB5A95">
      <w:pPr>
        <w:spacing w:after="0"/>
        <w:jc w:val="both"/>
        <w:rPr>
          <w:rFonts w:ascii="Times New Roman" w:hAnsi="Times New Roman" w:cs="Times New Roman"/>
          <w:sz w:val="24"/>
          <w:szCs w:val="24"/>
          <w:lang w:val="en-US"/>
        </w:rPr>
      </w:pPr>
      <w:r w:rsidRPr="00DF505B">
        <w:rPr>
          <w:rFonts w:ascii="Times New Roman" w:hAnsi="Times New Roman" w:cs="Times New Roman"/>
          <w:sz w:val="24"/>
          <w:szCs w:val="24"/>
          <w:lang w:val="en-US"/>
        </w:rPr>
        <w:t>The g</w:t>
      </w:r>
      <w:r w:rsidR="009F63FF" w:rsidRPr="00DF505B">
        <w:rPr>
          <w:rFonts w:ascii="Times New Roman" w:hAnsi="Times New Roman" w:cs="Times New Roman"/>
          <w:sz w:val="24"/>
          <w:szCs w:val="24"/>
          <w:lang w:val="en-US"/>
        </w:rPr>
        <w:t>eneral purpos</w:t>
      </w:r>
      <w:r w:rsidR="00DE39BD" w:rsidRPr="00DF505B">
        <w:rPr>
          <w:rFonts w:ascii="Times New Roman" w:hAnsi="Times New Roman" w:cs="Times New Roman"/>
          <w:sz w:val="24"/>
          <w:szCs w:val="24"/>
          <w:lang w:val="en-US"/>
        </w:rPr>
        <w:t>e grade unsaturated</w:t>
      </w:r>
      <w:r w:rsidR="009F63FF" w:rsidRPr="00DF505B">
        <w:rPr>
          <w:rFonts w:ascii="Times New Roman" w:hAnsi="Times New Roman" w:cs="Times New Roman"/>
          <w:sz w:val="24"/>
          <w:szCs w:val="24"/>
          <w:lang w:val="en-US"/>
        </w:rPr>
        <w:t xml:space="preserve"> poly</w:t>
      </w:r>
      <w:r w:rsidR="00DE39BD" w:rsidRPr="00DF505B">
        <w:rPr>
          <w:rFonts w:ascii="Times New Roman" w:hAnsi="Times New Roman" w:cs="Times New Roman"/>
          <w:sz w:val="24"/>
          <w:szCs w:val="24"/>
          <w:lang w:val="en-US"/>
        </w:rPr>
        <w:t>ester resin</w:t>
      </w:r>
      <w:r w:rsidR="00B936F5">
        <w:rPr>
          <w:rFonts w:ascii="Times New Roman" w:hAnsi="Times New Roman" w:cs="Times New Roman"/>
          <w:sz w:val="24"/>
          <w:szCs w:val="24"/>
          <w:lang w:val="en-US"/>
        </w:rPr>
        <w:t xml:space="preserve">, poly (vinyl alcohol), gel coat ,cobalt </w:t>
      </w:r>
      <w:proofErr w:type="spellStart"/>
      <w:r w:rsidR="00B936F5">
        <w:rPr>
          <w:rFonts w:ascii="Times New Roman" w:hAnsi="Times New Roman" w:cs="Times New Roman"/>
          <w:sz w:val="24"/>
          <w:szCs w:val="24"/>
          <w:lang w:val="en-US"/>
        </w:rPr>
        <w:t>naphthanate</w:t>
      </w:r>
      <w:proofErr w:type="spellEnd"/>
      <w:r w:rsidR="00B936F5">
        <w:rPr>
          <w:rFonts w:ascii="Times New Roman" w:hAnsi="Times New Roman" w:cs="Times New Roman"/>
          <w:sz w:val="24"/>
          <w:szCs w:val="24"/>
          <w:lang w:val="en-US"/>
        </w:rPr>
        <w:t xml:space="preserve"> solution and blue pigment and </w:t>
      </w:r>
      <w:r w:rsidR="005071FE">
        <w:rPr>
          <w:rFonts w:ascii="Times New Roman" w:hAnsi="Times New Roman" w:cs="Times New Roman"/>
          <w:sz w:val="24"/>
          <w:szCs w:val="24"/>
          <w:lang w:val="en-US"/>
        </w:rPr>
        <w:t xml:space="preserve">glass </w:t>
      </w:r>
      <w:r w:rsidR="00B936F5">
        <w:rPr>
          <w:rFonts w:ascii="Times New Roman" w:hAnsi="Times New Roman" w:cs="Times New Roman"/>
          <w:sz w:val="24"/>
          <w:szCs w:val="24"/>
          <w:lang w:val="en-US"/>
        </w:rPr>
        <w:t>fiber chopped strand mat</w:t>
      </w:r>
      <w:r w:rsidR="00DE39BD" w:rsidRPr="00DF505B">
        <w:rPr>
          <w:rFonts w:ascii="Times New Roman" w:hAnsi="Times New Roman" w:cs="Times New Roman"/>
          <w:sz w:val="24"/>
          <w:szCs w:val="24"/>
          <w:lang w:val="en-US"/>
        </w:rPr>
        <w:t xml:space="preserve"> </w:t>
      </w:r>
      <w:r w:rsidRPr="00DF505B">
        <w:rPr>
          <w:rFonts w:ascii="Times New Roman" w:hAnsi="Times New Roman" w:cs="Times New Roman"/>
          <w:sz w:val="24"/>
          <w:szCs w:val="24"/>
          <w:lang w:val="en-US"/>
        </w:rPr>
        <w:t>used in this study</w:t>
      </w:r>
      <w:r w:rsidR="00DE39BD" w:rsidRPr="00DF505B">
        <w:rPr>
          <w:rFonts w:ascii="Times New Roman" w:hAnsi="Times New Roman" w:cs="Times New Roman"/>
          <w:sz w:val="24"/>
          <w:szCs w:val="24"/>
          <w:lang w:val="en-US"/>
        </w:rPr>
        <w:t xml:space="preserve"> </w:t>
      </w:r>
      <w:r w:rsidR="00DE39BD" w:rsidRPr="00DF505B">
        <w:rPr>
          <w:rFonts w:ascii="Times New Roman" w:hAnsi="Times New Roman" w:cs="Times New Roman"/>
          <w:sz w:val="24"/>
          <w:szCs w:val="24"/>
          <w:lang w:val="en-US"/>
        </w:rPr>
        <w:lastRenderedPageBreak/>
        <w:t>w</w:t>
      </w:r>
      <w:r w:rsidR="005071FE">
        <w:rPr>
          <w:rFonts w:ascii="Times New Roman" w:hAnsi="Times New Roman" w:cs="Times New Roman"/>
          <w:sz w:val="24"/>
          <w:szCs w:val="24"/>
          <w:lang w:val="en-US"/>
        </w:rPr>
        <w:t>ere</w:t>
      </w:r>
      <w:r w:rsidR="00DE39BD" w:rsidRPr="00DF505B">
        <w:rPr>
          <w:rFonts w:ascii="Times New Roman" w:hAnsi="Times New Roman" w:cs="Times New Roman"/>
          <w:sz w:val="24"/>
          <w:szCs w:val="24"/>
          <w:lang w:val="en-US"/>
        </w:rPr>
        <w:t xml:space="preserve"> </w:t>
      </w:r>
      <w:r w:rsidR="009F63FF" w:rsidRPr="00DF505B">
        <w:rPr>
          <w:rFonts w:ascii="Times New Roman" w:hAnsi="Times New Roman" w:cs="Times New Roman"/>
          <w:sz w:val="24"/>
          <w:szCs w:val="24"/>
          <w:lang w:val="en-US"/>
        </w:rPr>
        <w:t>obtained from</w:t>
      </w:r>
      <w:r w:rsidR="008E30C9">
        <w:rPr>
          <w:rFonts w:ascii="Times New Roman" w:hAnsi="Times New Roman" w:cs="Times New Roman"/>
          <w:sz w:val="24"/>
          <w:szCs w:val="24"/>
          <w:lang w:val="en-US"/>
        </w:rPr>
        <w:t xml:space="preserve"> the</w:t>
      </w:r>
      <w:r w:rsidR="009F63FF" w:rsidRPr="00DF505B">
        <w:rPr>
          <w:rFonts w:ascii="Times New Roman" w:hAnsi="Times New Roman" w:cs="Times New Roman"/>
          <w:sz w:val="24"/>
          <w:szCs w:val="24"/>
          <w:lang w:val="en-US"/>
        </w:rPr>
        <w:t xml:space="preserve"> Center for Composite Research and Development,</w:t>
      </w:r>
      <w:r w:rsidR="008E30C9">
        <w:rPr>
          <w:rFonts w:ascii="Times New Roman" w:hAnsi="Times New Roman" w:cs="Times New Roman"/>
          <w:sz w:val="24"/>
          <w:szCs w:val="24"/>
          <w:lang w:val="en-US"/>
        </w:rPr>
        <w:t xml:space="preserve"> </w:t>
      </w:r>
      <w:proofErr w:type="spellStart"/>
      <w:r w:rsidR="008E30C9">
        <w:rPr>
          <w:rFonts w:ascii="Times New Roman" w:hAnsi="Times New Roman" w:cs="Times New Roman"/>
          <w:sz w:val="24"/>
          <w:szCs w:val="24"/>
          <w:lang w:val="en-US"/>
        </w:rPr>
        <w:t>JuNeng</w:t>
      </w:r>
      <w:proofErr w:type="spellEnd"/>
      <w:r w:rsidR="008E30C9">
        <w:rPr>
          <w:rFonts w:ascii="Times New Roman" w:hAnsi="Times New Roman" w:cs="Times New Roman"/>
          <w:sz w:val="24"/>
          <w:szCs w:val="24"/>
          <w:lang w:val="en-US"/>
        </w:rPr>
        <w:t xml:space="preserve"> Nigeria Limited, Nsukka</w:t>
      </w:r>
      <w:r w:rsidR="004B1463">
        <w:rPr>
          <w:rFonts w:ascii="Times New Roman" w:hAnsi="Times New Roman" w:cs="Times New Roman"/>
          <w:sz w:val="24"/>
          <w:szCs w:val="24"/>
          <w:lang w:val="en-US"/>
        </w:rPr>
        <w:t>.</w:t>
      </w:r>
      <w:r w:rsidR="00A05EEC">
        <w:rPr>
          <w:rFonts w:ascii="Times New Roman" w:hAnsi="Times New Roman" w:cs="Times New Roman"/>
          <w:sz w:val="24"/>
          <w:szCs w:val="24"/>
          <w:lang w:val="en-US"/>
        </w:rPr>
        <w:t xml:space="preserve"> </w:t>
      </w:r>
    </w:p>
    <w:p w14:paraId="12BF421D" w14:textId="1B835B8B" w:rsidR="00672331" w:rsidRPr="00F95745" w:rsidRDefault="00AF6351" w:rsidP="00997F83">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2.2 </w:t>
      </w:r>
      <w:r w:rsidR="00672331" w:rsidRPr="00DF505B">
        <w:rPr>
          <w:rFonts w:ascii="Times New Roman" w:hAnsi="Times New Roman" w:cs="Times New Roman"/>
          <w:b/>
          <w:sz w:val="24"/>
          <w:szCs w:val="24"/>
          <w:lang w:val="en-US"/>
        </w:rPr>
        <w:t xml:space="preserve">Preparation of </w:t>
      </w:r>
      <w:r w:rsidR="002E5902" w:rsidRPr="00DF505B">
        <w:rPr>
          <w:rFonts w:ascii="Times New Roman" w:hAnsi="Times New Roman" w:cs="Times New Roman"/>
          <w:b/>
          <w:sz w:val="24"/>
          <w:szCs w:val="24"/>
          <w:lang w:val="en-US"/>
        </w:rPr>
        <w:t>C</w:t>
      </w:r>
      <w:r w:rsidR="00206FB8">
        <w:rPr>
          <w:rFonts w:ascii="Times New Roman" w:hAnsi="Times New Roman" w:cs="Times New Roman"/>
          <w:b/>
          <w:sz w:val="24"/>
          <w:szCs w:val="24"/>
          <w:lang w:val="en-US"/>
        </w:rPr>
        <w:t>omposite</w:t>
      </w:r>
      <w:r w:rsidR="002E5902" w:rsidRPr="00DF505B">
        <w:rPr>
          <w:rFonts w:ascii="Times New Roman" w:hAnsi="Times New Roman" w:cs="Times New Roman"/>
          <w:b/>
          <w:sz w:val="24"/>
          <w:szCs w:val="24"/>
          <w:lang w:val="en-US"/>
        </w:rPr>
        <w:t xml:space="preserve"> </w:t>
      </w:r>
    </w:p>
    <w:p w14:paraId="4E58088F" w14:textId="3580F286" w:rsidR="00EE2FA4" w:rsidRDefault="00D62195" w:rsidP="00207A40">
      <w:p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The </w:t>
      </w:r>
      <w:r w:rsidR="00356068">
        <w:rPr>
          <w:rFonts w:ascii="Times New Roman" w:hAnsi="Times New Roman" w:cs="Times New Roman"/>
          <w:sz w:val="24"/>
          <w:szCs w:val="24"/>
          <w:lang w:val="en-US"/>
        </w:rPr>
        <w:t xml:space="preserve">composite </w:t>
      </w:r>
      <w:r w:rsidR="008E30C9">
        <w:rPr>
          <w:rFonts w:ascii="Times New Roman" w:hAnsi="Times New Roman" w:cs="Times New Roman"/>
          <w:sz w:val="24"/>
          <w:szCs w:val="24"/>
          <w:lang w:val="en-US"/>
        </w:rPr>
        <w:t xml:space="preserve">was prepared by mixing </w:t>
      </w:r>
      <w:r w:rsidR="009F63FF" w:rsidRPr="00DF505B">
        <w:rPr>
          <w:rFonts w:ascii="Times New Roman" w:hAnsi="Times New Roman" w:cs="Times New Roman"/>
          <w:sz w:val="24"/>
          <w:szCs w:val="24"/>
          <w:lang w:val="en-US"/>
        </w:rPr>
        <w:t>unsaturated polyester resin</w:t>
      </w:r>
      <w:r w:rsidR="00206FB8">
        <w:rPr>
          <w:rFonts w:ascii="Times New Roman" w:hAnsi="Times New Roman" w:cs="Times New Roman"/>
          <w:sz w:val="24"/>
          <w:szCs w:val="24"/>
          <w:lang w:val="en-US"/>
        </w:rPr>
        <w:t>,</w:t>
      </w:r>
      <w:r w:rsidR="00095A31">
        <w:rPr>
          <w:rFonts w:ascii="Times New Roman" w:hAnsi="Times New Roman" w:cs="Times New Roman"/>
          <w:sz w:val="24"/>
          <w:szCs w:val="24"/>
          <w:lang w:val="en-US"/>
        </w:rPr>
        <w:t xml:space="preserve"> </w:t>
      </w:r>
      <w:r w:rsidR="009F63FF" w:rsidRPr="00DF505B">
        <w:rPr>
          <w:rFonts w:ascii="Times New Roman" w:hAnsi="Times New Roman" w:cs="Times New Roman"/>
          <w:sz w:val="24"/>
          <w:szCs w:val="24"/>
          <w:lang w:val="en-US"/>
        </w:rPr>
        <w:t>methyl ethyl ketone peroxide (catalyst)</w:t>
      </w:r>
      <w:r w:rsidR="002E5902" w:rsidRPr="00DF505B">
        <w:rPr>
          <w:rFonts w:ascii="Times New Roman" w:hAnsi="Times New Roman" w:cs="Times New Roman"/>
          <w:sz w:val="24"/>
          <w:szCs w:val="24"/>
          <w:lang w:val="en-US"/>
        </w:rPr>
        <w:t>,</w:t>
      </w:r>
      <w:r w:rsidR="008E30C9">
        <w:rPr>
          <w:rFonts w:ascii="Times New Roman" w:hAnsi="Times New Roman" w:cs="Times New Roman"/>
          <w:sz w:val="24"/>
          <w:szCs w:val="24"/>
          <w:lang w:val="en-US"/>
        </w:rPr>
        <w:t xml:space="preserve">  </w:t>
      </w:r>
      <w:r w:rsidR="009F63FF" w:rsidRPr="00DF505B">
        <w:rPr>
          <w:rFonts w:ascii="Times New Roman" w:hAnsi="Times New Roman" w:cs="Times New Roman"/>
          <w:sz w:val="24"/>
          <w:szCs w:val="24"/>
          <w:lang w:val="en-US"/>
        </w:rPr>
        <w:t xml:space="preserve"> cobalt initiator </w:t>
      </w:r>
      <w:r w:rsidR="002E5902" w:rsidRPr="00DF505B">
        <w:rPr>
          <w:rFonts w:ascii="Times New Roman" w:hAnsi="Times New Roman" w:cs="Times New Roman"/>
          <w:sz w:val="24"/>
          <w:szCs w:val="24"/>
          <w:lang w:val="en-US"/>
        </w:rPr>
        <w:t>and</w:t>
      </w:r>
      <w:r w:rsidR="008E30C9">
        <w:rPr>
          <w:rFonts w:ascii="Times New Roman" w:hAnsi="Times New Roman" w:cs="Times New Roman"/>
          <w:sz w:val="24"/>
          <w:szCs w:val="24"/>
          <w:lang w:val="en-US"/>
        </w:rPr>
        <w:t xml:space="preserve"> the blue</w:t>
      </w:r>
      <w:r w:rsidR="009F63FF" w:rsidRPr="00DF505B">
        <w:rPr>
          <w:rFonts w:ascii="Times New Roman" w:hAnsi="Times New Roman" w:cs="Times New Roman"/>
          <w:sz w:val="24"/>
          <w:szCs w:val="24"/>
          <w:lang w:val="en-US"/>
        </w:rPr>
        <w:t xml:space="preserve"> p</w:t>
      </w:r>
      <w:r w:rsidR="002E5902" w:rsidRPr="00DF505B">
        <w:rPr>
          <w:rFonts w:ascii="Times New Roman" w:hAnsi="Times New Roman" w:cs="Times New Roman"/>
          <w:sz w:val="24"/>
          <w:szCs w:val="24"/>
          <w:lang w:val="en-US"/>
        </w:rPr>
        <w:t>igment.</w:t>
      </w:r>
      <w:r w:rsidR="009A5080" w:rsidRPr="00DF505B">
        <w:rPr>
          <w:rFonts w:ascii="Times New Roman" w:hAnsi="Times New Roman" w:cs="Times New Roman"/>
          <w:sz w:val="24"/>
          <w:szCs w:val="24"/>
          <w:lang w:val="en-US"/>
        </w:rPr>
        <w:t xml:space="preserve"> </w:t>
      </w:r>
      <w:r>
        <w:rPr>
          <w:rFonts w:ascii="Times New Roman" w:hAnsi="Times New Roman" w:cs="Times New Roman"/>
          <w:sz w:val="24"/>
          <w:szCs w:val="24"/>
          <w:lang w:val="en-US"/>
        </w:rPr>
        <w:t>The mixture was reinforced with</w:t>
      </w:r>
      <w:r w:rsidR="00095A31">
        <w:rPr>
          <w:rFonts w:ascii="Times New Roman" w:hAnsi="Times New Roman" w:cs="Times New Roman"/>
          <w:sz w:val="24"/>
          <w:szCs w:val="24"/>
          <w:lang w:val="en-US"/>
        </w:rPr>
        <w:t xml:space="preserve">   </w:t>
      </w:r>
      <w:r w:rsidR="000826C0" w:rsidRPr="00DF505B">
        <w:rPr>
          <w:rFonts w:ascii="Times New Roman" w:hAnsi="Times New Roman" w:cs="Times New Roman"/>
          <w:sz w:val="24"/>
          <w:szCs w:val="24"/>
          <w:lang w:val="en-US"/>
        </w:rPr>
        <w:t xml:space="preserve">glass </w:t>
      </w:r>
      <w:r w:rsidR="000826C0">
        <w:rPr>
          <w:rFonts w:ascii="Times New Roman" w:hAnsi="Times New Roman" w:cs="Times New Roman"/>
          <w:sz w:val="24"/>
          <w:szCs w:val="24"/>
          <w:lang w:val="en-US"/>
        </w:rPr>
        <w:t>fiber c</w:t>
      </w:r>
      <w:r w:rsidR="009A5080" w:rsidRPr="00DF505B">
        <w:rPr>
          <w:rFonts w:ascii="Times New Roman" w:hAnsi="Times New Roman" w:cs="Times New Roman"/>
          <w:sz w:val="24"/>
          <w:szCs w:val="24"/>
          <w:lang w:val="en-US"/>
        </w:rPr>
        <w:t>hopped</w:t>
      </w:r>
      <w:r w:rsidR="000826C0">
        <w:rPr>
          <w:rFonts w:ascii="Times New Roman" w:hAnsi="Times New Roman" w:cs="Times New Roman"/>
          <w:sz w:val="24"/>
          <w:szCs w:val="24"/>
          <w:lang w:val="en-US"/>
        </w:rPr>
        <w:t xml:space="preserve"> strand mat</w:t>
      </w:r>
      <w:r w:rsidR="009A5080" w:rsidRPr="00DF505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hand lay-up </w:t>
      </w:r>
      <w:r w:rsidR="00BE5635">
        <w:rPr>
          <w:rFonts w:ascii="Times New Roman" w:hAnsi="Times New Roman" w:cs="Times New Roman"/>
          <w:sz w:val="24"/>
          <w:szCs w:val="24"/>
          <w:lang w:val="en-US"/>
        </w:rPr>
        <w:t>technique</w:t>
      </w:r>
      <w:r w:rsidR="00EE2FA4" w:rsidRPr="00EE2FA4">
        <w:rPr>
          <w:rFonts w:ascii="Times New Roman" w:hAnsi="Times New Roman" w:cs="Times New Roman"/>
          <w:b/>
          <w:sz w:val="24"/>
          <w:szCs w:val="24"/>
        </w:rPr>
        <w:t xml:space="preserve"> </w:t>
      </w:r>
      <w:r w:rsidR="00EE2FA4" w:rsidRPr="00EE2FA4">
        <w:rPr>
          <w:rFonts w:ascii="Times New Roman" w:hAnsi="Times New Roman" w:cs="Times New Roman"/>
          <w:sz w:val="24"/>
          <w:szCs w:val="24"/>
        </w:rPr>
        <w:t>using a wheel barrow bucket</w:t>
      </w:r>
      <w:r w:rsidR="00EE2FA4">
        <w:rPr>
          <w:rFonts w:ascii="Times New Roman" w:hAnsi="Times New Roman" w:cs="Times New Roman"/>
          <w:sz w:val="24"/>
          <w:szCs w:val="24"/>
        </w:rPr>
        <w:t xml:space="preserve">, </w:t>
      </w:r>
      <w:r w:rsidR="00EE2FA4" w:rsidRPr="00EE2FA4">
        <w:rPr>
          <w:rFonts w:ascii="Times New Roman" w:hAnsi="Times New Roman" w:cs="Times New Roman"/>
          <w:b/>
          <w:sz w:val="24"/>
          <w:szCs w:val="24"/>
        </w:rPr>
        <w:t xml:space="preserve"> </w:t>
      </w:r>
      <w:r w:rsidR="00EE2FA4">
        <w:rPr>
          <w:rFonts w:ascii="Times New Roman" w:hAnsi="Times New Roman" w:cs="Times New Roman"/>
          <w:sz w:val="24"/>
          <w:szCs w:val="24"/>
        </w:rPr>
        <w:t>b</w:t>
      </w:r>
      <w:r w:rsidR="000826C0">
        <w:rPr>
          <w:rFonts w:ascii="Times New Roman" w:hAnsi="Times New Roman" w:cs="Times New Roman"/>
          <w:sz w:val="24"/>
          <w:szCs w:val="24"/>
        </w:rPr>
        <w:t>efore the composite preparation</w:t>
      </w:r>
      <w:r w:rsidR="00EE2FA4" w:rsidRPr="00EE2FA4">
        <w:rPr>
          <w:rFonts w:ascii="Times New Roman" w:hAnsi="Times New Roman" w:cs="Times New Roman"/>
          <w:sz w:val="24"/>
          <w:szCs w:val="24"/>
        </w:rPr>
        <w:t xml:space="preserve"> the </w:t>
      </w:r>
      <w:r w:rsidR="00EE2FA4">
        <w:rPr>
          <w:rFonts w:ascii="Times New Roman" w:hAnsi="Times New Roman" w:cs="Times New Roman"/>
          <w:sz w:val="24"/>
          <w:szCs w:val="24"/>
        </w:rPr>
        <w:t xml:space="preserve">mould surface was polished </w:t>
      </w:r>
      <w:r w:rsidR="00EE2FA4" w:rsidRPr="00EE2FA4">
        <w:rPr>
          <w:rFonts w:ascii="Times New Roman" w:hAnsi="Times New Roman" w:cs="Times New Roman"/>
          <w:sz w:val="24"/>
          <w:szCs w:val="24"/>
        </w:rPr>
        <w:t>and a mould releasing agent (</w:t>
      </w:r>
      <w:proofErr w:type="spellStart"/>
      <w:r w:rsidR="00EE2FA4" w:rsidRPr="00EE2FA4">
        <w:rPr>
          <w:rFonts w:ascii="Times New Roman" w:hAnsi="Times New Roman" w:cs="Times New Roman"/>
          <w:sz w:val="24"/>
          <w:szCs w:val="24"/>
        </w:rPr>
        <w:t>waxpol</w:t>
      </w:r>
      <w:proofErr w:type="spellEnd"/>
      <w:r w:rsidR="00EE2FA4" w:rsidRPr="00EE2FA4">
        <w:rPr>
          <w:rFonts w:ascii="Times New Roman" w:hAnsi="Times New Roman" w:cs="Times New Roman"/>
          <w:sz w:val="24"/>
          <w:szCs w:val="24"/>
        </w:rPr>
        <w:t>) was applie</w:t>
      </w:r>
      <w:r w:rsidR="00EE2FA4">
        <w:rPr>
          <w:rFonts w:ascii="Times New Roman" w:hAnsi="Times New Roman" w:cs="Times New Roman"/>
          <w:sz w:val="24"/>
          <w:szCs w:val="24"/>
        </w:rPr>
        <w:t>d on the surface of the mould</w:t>
      </w:r>
      <w:r w:rsidR="002A3312">
        <w:rPr>
          <w:rFonts w:ascii="Times New Roman" w:hAnsi="Times New Roman" w:cs="Times New Roman"/>
          <w:sz w:val="24"/>
          <w:szCs w:val="24"/>
          <w:lang w:val="en-US"/>
        </w:rPr>
        <w:t>.</w:t>
      </w:r>
      <w:r w:rsidR="00D26312" w:rsidRPr="00DF505B">
        <w:rPr>
          <w:rFonts w:ascii="Times New Roman" w:hAnsi="Times New Roman" w:cs="Times New Roman"/>
          <w:sz w:val="24"/>
          <w:szCs w:val="24"/>
          <w:lang w:val="en-US"/>
        </w:rPr>
        <w:t xml:space="preserve"> </w:t>
      </w:r>
      <w:r w:rsidR="00206FB8">
        <w:rPr>
          <w:rFonts w:ascii="Times New Roman" w:hAnsi="Times New Roman" w:cs="Times New Roman"/>
          <w:sz w:val="24"/>
          <w:szCs w:val="24"/>
          <w:lang w:val="en-US"/>
        </w:rPr>
        <w:t xml:space="preserve"> </w:t>
      </w:r>
      <w:r w:rsidR="00EE2FA4">
        <w:rPr>
          <w:rFonts w:ascii="Times New Roman" w:hAnsi="Times New Roman" w:cs="Times New Roman"/>
          <w:sz w:val="24"/>
          <w:szCs w:val="24"/>
          <w:lang w:val="en-US"/>
        </w:rPr>
        <w:t>Composite s</w:t>
      </w:r>
      <w:r w:rsidR="00AB5A95" w:rsidRPr="00AB5A95">
        <w:rPr>
          <w:rFonts w:ascii="Times New Roman" w:hAnsi="Times New Roman" w:cs="Times New Roman"/>
          <w:sz w:val="24"/>
          <w:szCs w:val="24"/>
          <w:lang w:val="en-US"/>
        </w:rPr>
        <w:t xml:space="preserve">amples of varying </w:t>
      </w:r>
      <w:r w:rsidR="005B4CBD">
        <w:rPr>
          <w:rFonts w:ascii="Times New Roman" w:hAnsi="Times New Roman" w:cs="Times New Roman"/>
          <w:sz w:val="24"/>
          <w:szCs w:val="24"/>
          <w:lang w:val="en-US"/>
        </w:rPr>
        <w:t>fiber</w:t>
      </w:r>
      <w:r w:rsidR="00EE2FA4">
        <w:rPr>
          <w:rFonts w:ascii="Times New Roman" w:hAnsi="Times New Roman" w:cs="Times New Roman"/>
          <w:sz w:val="24"/>
          <w:szCs w:val="24"/>
          <w:lang w:val="en-US"/>
        </w:rPr>
        <w:t xml:space="preserve"> content, ranging from (1 ply</w:t>
      </w:r>
      <w:r w:rsidR="00AB5A95">
        <w:rPr>
          <w:rFonts w:ascii="Times New Roman" w:hAnsi="Times New Roman" w:cs="Times New Roman"/>
          <w:sz w:val="24"/>
          <w:szCs w:val="24"/>
          <w:lang w:val="en-US"/>
        </w:rPr>
        <w:t xml:space="preserve"> </w:t>
      </w:r>
      <w:r w:rsidR="00BE5635">
        <w:rPr>
          <w:rFonts w:ascii="Times New Roman" w:hAnsi="Times New Roman" w:cs="Times New Roman"/>
          <w:sz w:val="24"/>
          <w:szCs w:val="24"/>
          <w:lang w:val="en-US"/>
        </w:rPr>
        <w:t>fiber</w:t>
      </w:r>
      <w:r w:rsidR="00EE2FA4">
        <w:rPr>
          <w:rFonts w:ascii="Times New Roman" w:hAnsi="Times New Roman" w:cs="Times New Roman"/>
          <w:sz w:val="24"/>
          <w:szCs w:val="24"/>
          <w:lang w:val="en-US"/>
        </w:rPr>
        <w:t xml:space="preserve"> content) to (3 plies</w:t>
      </w:r>
      <w:r w:rsidR="00AB5A95" w:rsidRPr="00AB5A95">
        <w:rPr>
          <w:rFonts w:ascii="Times New Roman" w:hAnsi="Times New Roman" w:cs="Times New Roman"/>
          <w:sz w:val="24"/>
          <w:szCs w:val="24"/>
          <w:lang w:val="en-US"/>
        </w:rPr>
        <w:t xml:space="preserve"> </w:t>
      </w:r>
      <w:r w:rsidR="00BE5635" w:rsidRPr="00AB5A95">
        <w:rPr>
          <w:rFonts w:ascii="Times New Roman" w:hAnsi="Times New Roman" w:cs="Times New Roman"/>
          <w:sz w:val="24"/>
          <w:szCs w:val="24"/>
          <w:lang w:val="en-US"/>
        </w:rPr>
        <w:t>fiber</w:t>
      </w:r>
      <w:r w:rsidR="00AB5A95" w:rsidRPr="00AB5A95">
        <w:rPr>
          <w:rFonts w:ascii="Times New Roman" w:hAnsi="Times New Roman" w:cs="Times New Roman"/>
          <w:sz w:val="24"/>
          <w:szCs w:val="24"/>
          <w:lang w:val="en-US"/>
        </w:rPr>
        <w:t xml:space="preserve"> content) were prepared</w:t>
      </w:r>
      <w:r w:rsidR="00EE2FA4">
        <w:rPr>
          <w:rFonts w:ascii="Times New Roman" w:hAnsi="Times New Roman" w:cs="Times New Roman"/>
          <w:sz w:val="24"/>
          <w:szCs w:val="24"/>
          <w:lang w:val="en-US"/>
        </w:rPr>
        <w:t xml:space="preserve"> by</w:t>
      </w:r>
      <w:r w:rsidR="00AB5A95" w:rsidRPr="00AB5A95">
        <w:rPr>
          <w:rFonts w:ascii="Times New Roman" w:hAnsi="Times New Roman" w:cs="Times New Roman"/>
          <w:sz w:val="24"/>
          <w:szCs w:val="24"/>
          <w:lang w:val="en-US"/>
        </w:rPr>
        <w:t xml:space="preserve"> </w:t>
      </w:r>
      <w:r w:rsidR="00EE2FA4">
        <w:rPr>
          <w:rFonts w:ascii="Times New Roman" w:hAnsi="Times New Roman" w:cs="Times New Roman"/>
          <w:sz w:val="24"/>
          <w:szCs w:val="24"/>
          <w:lang w:val="en-US"/>
        </w:rPr>
        <w:t xml:space="preserve">placing the </w:t>
      </w:r>
      <w:r w:rsidR="00207A40">
        <w:rPr>
          <w:rFonts w:ascii="Times New Roman" w:hAnsi="Times New Roman" w:cs="Times New Roman"/>
          <w:sz w:val="24"/>
          <w:szCs w:val="24"/>
          <w:lang w:val="en-US"/>
        </w:rPr>
        <w:t xml:space="preserve">glass </w:t>
      </w:r>
      <w:r w:rsidR="00EE2FA4">
        <w:rPr>
          <w:rFonts w:ascii="Times New Roman" w:hAnsi="Times New Roman" w:cs="Times New Roman"/>
          <w:sz w:val="24"/>
          <w:szCs w:val="24"/>
          <w:lang w:val="en-US"/>
        </w:rPr>
        <w:t>fiber</w:t>
      </w:r>
      <w:r w:rsidR="00207A40">
        <w:rPr>
          <w:rFonts w:ascii="Times New Roman" w:hAnsi="Times New Roman" w:cs="Times New Roman"/>
          <w:sz w:val="24"/>
          <w:szCs w:val="24"/>
          <w:lang w:val="en-US"/>
        </w:rPr>
        <w:t xml:space="preserve"> chopped strand</w:t>
      </w:r>
      <w:r w:rsidR="00EE2FA4">
        <w:rPr>
          <w:rFonts w:ascii="Times New Roman" w:hAnsi="Times New Roman" w:cs="Times New Roman"/>
          <w:sz w:val="24"/>
          <w:szCs w:val="24"/>
          <w:lang w:val="en-US"/>
        </w:rPr>
        <w:t xml:space="preserve"> mats in the </w:t>
      </w:r>
      <w:proofErr w:type="spellStart"/>
      <w:r w:rsidR="00EE2FA4">
        <w:rPr>
          <w:rFonts w:ascii="Times New Roman" w:hAnsi="Times New Roman" w:cs="Times New Roman"/>
          <w:sz w:val="24"/>
          <w:szCs w:val="24"/>
          <w:lang w:val="en-US"/>
        </w:rPr>
        <w:t>mo</w:t>
      </w:r>
      <w:r w:rsidR="00207A40">
        <w:rPr>
          <w:rFonts w:ascii="Times New Roman" w:hAnsi="Times New Roman" w:cs="Times New Roman"/>
          <w:sz w:val="24"/>
          <w:szCs w:val="24"/>
          <w:lang w:val="en-US"/>
        </w:rPr>
        <w:t>u</w:t>
      </w:r>
      <w:r w:rsidR="00EE2FA4">
        <w:rPr>
          <w:rFonts w:ascii="Times New Roman" w:hAnsi="Times New Roman" w:cs="Times New Roman"/>
          <w:sz w:val="24"/>
          <w:szCs w:val="24"/>
          <w:lang w:val="en-US"/>
        </w:rPr>
        <w:t>ld</w:t>
      </w:r>
      <w:proofErr w:type="spellEnd"/>
      <w:r w:rsidR="00EE2FA4">
        <w:rPr>
          <w:rFonts w:ascii="Times New Roman" w:hAnsi="Times New Roman" w:cs="Times New Roman"/>
          <w:sz w:val="24"/>
          <w:szCs w:val="24"/>
          <w:lang w:val="en-US"/>
        </w:rPr>
        <w:t xml:space="preserve"> </w:t>
      </w:r>
      <w:r w:rsidR="00207A40">
        <w:rPr>
          <w:rFonts w:ascii="Times New Roman" w:hAnsi="Times New Roman" w:cs="Times New Roman"/>
          <w:sz w:val="24"/>
          <w:szCs w:val="24"/>
        </w:rPr>
        <w:t>and the resin mixture poured evenly into the mould.</w:t>
      </w:r>
      <w:r w:rsidR="00207A40">
        <w:rPr>
          <w:rFonts w:ascii="Times New Roman" w:hAnsi="Times New Roman" w:cs="Times New Roman"/>
          <w:sz w:val="24"/>
          <w:szCs w:val="24"/>
          <w:lang w:val="en-US"/>
        </w:rPr>
        <w:t xml:space="preserve"> </w:t>
      </w:r>
      <w:r w:rsidR="00207A40">
        <w:rPr>
          <w:rFonts w:ascii="Times New Roman" w:hAnsi="Times New Roman" w:cs="Times New Roman"/>
          <w:sz w:val="24"/>
          <w:szCs w:val="24"/>
        </w:rPr>
        <w:t>A</w:t>
      </w:r>
      <w:r w:rsidR="00207A40" w:rsidRPr="00207A40">
        <w:rPr>
          <w:rFonts w:ascii="Times New Roman" w:hAnsi="Times New Roman" w:cs="Times New Roman"/>
          <w:sz w:val="24"/>
          <w:szCs w:val="24"/>
        </w:rPr>
        <w:t xml:space="preserve">ir bubbles were carefully removed using a metallic roller and the mat was allowed to wet completely. </w:t>
      </w:r>
      <w:r w:rsidR="00207A40">
        <w:rPr>
          <w:rFonts w:ascii="Times New Roman" w:hAnsi="Times New Roman" w:cs="Times New Roman"/>
          <w:sz w:val="24"/>
          <w:szCs w:val="24"/>
        </w:rPr>
        <w:t>The mould was closed and</w:t>
      </w:r>
      <w:r w:rsidR="00207A40" w:rsidRPr="00207A40">
        <w:rPr>
          <w:rFonts w:ascii="Times New Roman" w:hAnsi="Times New Roman" w:cs="Times New Roman"/>
          <w:sz w:val="24"/>
          <w:szCs w:val="24"/>
        </w:rPr>
        <w:t xml:space="preserve"> excess resin w</w:t>
      </w:r>
      <w:r w:rsidR="00207A40">
        <w:rPr>
          <w:rFonts w:ascii="Times New Roman" w:hAnsi="Times New Roman" w:cs="Times New Roman"/>
          <w:sz w:val="24"/>
          <w:szCs w:val="24"/>
        </w:rPr>
        <w:t xml:space="preserve">as allowed to flow out </w:t>
      </w:r>
      <w:r w:rsidR="00207A40" w:rsidRPr="00207A40">
        <w:rPr>
          <w:rFonts w:ascii="Times New Roman" w:hAnsi="Times New Roman" w:cs="Times New Roman"/>
          <w:sz w:val="24"/>
          <w:szCs w:val="24"/>
        </w:rPr>
        <w:t>by pr</w:t>
      </w:r>
      <w:r w:rsidR="00207A40">
        <w:rPr>
          <w:rFonts w:ascii="Times New Roman" w:hAnsi="Times New Roman" w:cs="Times New Roman"/>
          <w:sz w:val="24"/>
          <w:szCs w:val="24"/>
        </w:rPr>
        <w:t>essing with</w:t>
      </w:r>
      <w:r w:rsidR="00207A40" w:rsidRPr="00207A40">
        <w:rPr>
          <w:rFonts w:ascii="Times New Roman" w:hAnsi="Times New Roman" w:cs="Times New Roman"/>
          <w:sz w:val="24"/>
          <w:szCs w:val="24"/>
        </w:rPr>
        <w:t xml:space="preserve"> a hydraulic press. The pressure was held constant during the curing process at room temperature for 24 hours. The com</w:t>
      </w:r>
      <w:r w:rsidR="00207A40">
        <w:rPr>
          <w:rFonts w:ascii="Times New Roman" w:hAnsi="Times New Roman" w:cs="Times New Roman"/>
          <w:sz w:val="24"/>
          <w:szCs w:val="24"/>
        </w:rPr>
        <w:t>posite sheet was post cured at 7</w:t>
      </w:r>
      <w:r w:rsidR="00207A40" w:rsidRPr="00207A40">
        <w:rPr>
          <w:rFonts w:ascii="Times New Roman" w:hAnsi="Times New Roman" w:cs="Times New Roman"/>
          <w:sz w:val="24"/>
          <w:szCs w:val="24"/>
        </w:rPr>
        <w:t>0</w:t>
      </w:r>
      <w:r w:rsidR="00207A40" w:rsidRPr="00207A40">
        <w:rPr>
          <w:rFonts w:ascii="Times New Roman" w:hAnsi="Times New Roman" w:cs="Times New Roman"/>
          <w:sz w:val="24"/>
          <w:szCs w:val="24"/>
          <w:vertAlign w:val="superscript"/>
        </w:rPr>
        <w:t>o</w:t>
      </w:r>
      <w:r w:rsidR="00207A40" w:rsidRPr="00207A40">
        <w:rPr>
          <w:rFonts w:ascii="Times New Roman" w:hAnsi="Times New Roman" w:cs="Times New Roman"/>
          <w:sz w:val="24"/>
          <w:szCs w:val="24"/>
        </w:rPr>
        <w:t>C for 4 hours.</w:t>
      </w:r>
      <w:r w:rsidR="00086977">
        <w:rPr>
          <w:rFonts w:ascii="Times New Roman" w:hAnsi="Times New Roman" w:cs="Times New Roman"/>
          <w:sz w:val="24"/>
          <w:szCs w:val="24"/>
        </w:rPr>
        <w:t xml:space="preserve"> Samples were prepared in quadruplicates. </w:t>
      </w:r>
      <w:r w:rsidR="00EE2FA4" w:rsidRPr="00EE2FA4">
        <w:rPr>
          <w:rFonts w:ascii="Times New Roman" w:hAnsi="Times New Roman" w:cs="Times New Roman"/>
          <w:b/>
          <w:sz w:val="24"/>
          <w:szCs w:val="24"/>
        </w:rPr>
        <w:t xml:space="preserve"> </w:t>
      </w:r>
    </w:p>
    <w:p w14:paraId="224D2E5E" w14:textId="77777777" w:rsidR="00765B84" w:rsidRDefault="00765B84" w:rsidP="00997F83">
      <w:pPr>
        <w:spacing w:after="0"/>
        <w:jc w:val="both"/>
        <w:rPr>
          <w:rFonts w:ascii="Times New Roman" w:hAnsi="Times New Roman" w:cs="Times New Roman"/>
          <w:b/>
          <w:sz w:val="24"/>
          <w:szCs w:val="24"/>
          <w:lang w:val="en-US"/>
        </w:rPr>
      </w:pPr>
    </w:p>
    <w:p w14:paraId="05F88C84" w14:textId="77777777" w:rsidR="00765B84" w:rsidRDefault="00197C77" w:rsidP="00997F83">
      <w:pPr>
        <w:spacing w:after="0"/>
        <w:jc w:val="both"/>
        <w:rPr>
          <w:rFonts w:ascii="Times New Roman" w:hAnsi="Times New Roman" w:cs="Times New Roman"/>
          <w:b/>
          <w:caps/>
          <w:color w:val="000000" w:themeColor="text1"/>
          <w:sz w:val="24"/>
          <w:szCs w:val="24"/>
          <w:lang w:val="en-US"/>
        </w:rPr>
      </w:pPr>
      <w:r w:rsidRPr="00DF505B">
        <w:rPr>
          <w:rFonts w:ascii="Times New Roman" w:hAnsi="Times New Roman" w:cs="Times New Roman"/>
          <w:b/>
          <w:sz w:val="24"/>
          <w:szCs w:val="24"/>
          <w:lang w:val="en-US"/>
        </w:rPr>
        <w:t>2.3</w:t>
      </w:r>
      <w:r w:rsidRPr="00DF505B">
        <w:rPr>
          <w:rFonts w:ascii="Times New Roman" w:hAnsi="Times New Roman" w:cs="Times New Roman"/>
          <w:sz w:val="24"/>
          <w:szCs w:val="24"/>
          <w:lang w:val="en-US"/>
        </w:rPr>
        <w:t xml:space="preserve"> </w:t>
      </w:r>
      <w:proofErr w:type="spellStart"/>
      <w:r w:rsidRPr="00DF505B">
        <w:rPr>
          <w:rFonts w:ascii="Times New Roman" w:hAnsi="Times New Roman" w:cs="Times New Roman"/>
          <w:b/>
          <w:sz w:val="24"/>
          <w:szCs w:val="24"/>
          <w:lang w:val="en-US"/>
        </w:rPr>
        <w:t>Testing</w:t>
      </w:r>
      <w:r w:rsidR="007E01E8">
        <w:rPr>
          <w:rFonts w:ascii="Times New Roman" w:hAnsi="Times New Roman" w:cs="Times New Roman"/>
          <w:b/>
          <w:sz w:val="24"/>
          <w:szCs w:val="24"/>
          <w:lang w:val="en-US"/>
        </w:rPr>
        <w:t>s</w:t>
      </w:r>
      <w:proofErr w:type="spellEnd"/>
    </w:p>
    <w:p w14:paraId="2B33588E" w14:textId="77777777" w:rsidR="008B1417" w:rsidRPr="00DF505B" w:rsidRDefault="008B1417" w:rsidP="00997F83">
      <w:pPr>
        <w:spacing w:after="0"/>
        <w:jc w:val="both"/>
        <w:rPr>
          <w:rFonts w:ascii="Times New Roman" w:hAnsi="Times New Roman" w:cs="Times New Roman"/>
          <w:sz w:val="24"/>
          <w:szCs w:val="24"/>
          <w:lang w:val="en-US"/>
        </w:rPr>
      </w:pPr>
      <w:r w:rsidRPr="00DF505B">
        <w:rPr>
          <w:rFonts w:ascii="Times New Roman" w:hAnsi="Times New Roman" w:cs="Times New Roman"/>
          <w:sz w:val="24"/>
          <w:szCs w:val="24"/>
          <w:lang w:val="en-US"/>
        </w:rPr>
        <w:t>The te</w:t>
      </w:r>
      <w:r w:rsidR="001956AE">
        <w:rPr>
          <w:rFonts w:ascii="Times New Roman" w:hAnsi="Times New Roman" w:cs="Times New Roman"/>
          <w:sz w:val="24"/>
          <w:szCs w:val="24"/>
          <w:lang w:val="en-US"/>
        </w:rPr>
        <w:t>nsile</w:t>
      </w:r>
      <w:r w:rsidR="001956AE" w:rsidRPr="001956AE">
        <w:rPr>
          <w:rFonts w:ascii="Times New Roman" w:hAnsi="Times New Roman" w:cs="Times New Roman"/>
          <w:sz w:val="24"/>
          <w:szCs w:val="24"/>
          <w:lang w:val="en-US"/>
        </w:rPr>
        <w:t xml:space="preserve"> </w:t>
      </w:r>
      <w:r w:rsidR="009759D3">
        <w:rPr>
          <w:rFonts w:ascii="Times New Roman" w:hAnsi="Times New Roman" w:cs="Times New Roman"/>
          <w:sz w:val="24"/>
          <w:szCs w:val="24"/>
          <w:lang w:val="en-US"/>
        </w:rPr>
        <w:t xml:space="preserve">tests </w:t>
      </w:r>
      <w:r w:rsidR="001956AE" w:rsidRPr="001956AE">
        <w:rPr>
          <w:rFonts w:ascii="Times New Roman" w:hAnsi="Times New Roman" w:cs="Times New Roman"/>
          <w:sz w:val="24"/>
          <w:szCs w:val="24"/>
          <w:lang w:val="en-US"/>
        </w:rPr>
        <w:t>wer</w:t>
      </w:r>
      <w:r w:rsidR="001956AE">
        <w:rPr>
          <w:rFonts w:ascii="Times New Roman" w:hAnsi="Times New Roman" w:cs="Times New Roman"/>
          <w:sz w:val="24"/>
          <w:szCs w:val="24"/>
          <w:lang w:val="en-US"/>
        </w:rPr>
        <w:t>e conducted using</w:t>
      </w:r>
      <w:r w:rsidR="001956AE" w:rsidRPr="001956AE">
        <w:rPr>
          <w:rFonts w:ascii="Times New Roman" w:hAnsi="Times New Roman" w:cs="Times New Roman"/>
          <w:sz w:val="24"/>
          <w:szCs w:val="24"/>
          <w:lang w:val="en-US"/>
        </w:rPr>
        <w:t xml:space="preserve"> </w:t>
      </w:r>
      <w:r w:rsidR="00AC25D2">
        <w:rPr>
          <w:rFonts w:ascii="Times New Roman" w:hAnsi="Times New Roman" w:cs="Times New Roman"/>
          <w:sz w:val="24"/>
          <w:szCs w:val="24"/>
          <w:lang w:val="en-US"/>
        </w:rPr>
        <w:t xml:space="preserve">the Universal testing machine </w:t>
      </w:r>
      <w:r w:rsidR="001956AE">
        <w:rPr>
          <w:rFonts w:ascii="Times New Roman" w:hAnsi="Times New Roman" w:cs="Times New Roman"/>
          <w:sz w:val="24"/>
          <w:szCs w:val="24"/>
          <w:lang w:val="en-US"/>
        </w:rPr>
        <w:t>based on ASTM D 638 standards</w:t>
      </w:r>
      <w:r w:rsidR="00D84136">
        <w:rPr>
          <w:rFonts w:ascii="Times New Roman" w:hAnsi="Times New Roman" w:cs="Times New Roman"/>
          <w:sz w:val="24"/>
          <w:szCs w:val="24"/>
          <w:lang w:val="en-US"/>
        </w:rPr>
        <w:t>,</w:t>
      </w:r>
      <w:r w:rsidR="001956AE">
        <w:rPr>
          <w:rFonts w:ascii="Times New Roman" w:hAnsi="Times New Roman" w:cs="Times New Roman"/>
          <w:sz w:val="24"/>
          <w:szCs w:val="24"/>
          <w:lang w:val="en-US"/>
        </w:rPr>
        <w:t xml:space="preserve"> </w:t>
      </w:r>
      <w:r w:rsidR="00D84136">
        <w:rPr>
          <w:rFonts w:ascii="Times New Roman" w:hAnsi="Times New Roman" w:cs="Times New Roman"/>
          <w:sz w:val="24"/>
          <w:szCs w:val="24"/>
          <w:lang w:val="en-US"/>
        </w:rPr>
        <w:t xml:space="preserve">flexural strength </w:t>
      </w:r>
      <w:r w:rsidR="00BE5635">
        <w:rPr>
          <w:rFonts w:ascii="Times New Roman" w:hAnsi="Times New Roman" w:cs="Times New Roman"/>
          <w:sz w:val="24"/>
          <w:szCs w:val="24"/>
          <w:lang w:val="en-US"/>
        </w:rPr>
        <w:t>was based on</w:t>
      </w:r>
      <w:r w:rsidR="001931FA">
        <w:rPr>
          <w:rFonts w:ascii="Times New Roman" w:hAnsi="Times New Roman" w:cs="Times New Roman"/>
          <w:sz w:val="24"/>
          <w:szCs w:val="24"/>
          <w:lang w:val="en-US"/>
        </w:rPr>
        <w:t xml:space="preserve"> </w:t>
      </w:r>
      <w:r w:rsidR="000826C0">
        <w:rPr>
          <w:rFonts w:ascii="Times New Roman" w:hAnsi="Times New Roman" w:cs="Times New Roman"/>
          <w:sz w:val="24"/>
          <w:szCs w:val="24"/>
          <w:lang w:val="en-US"/>
        </w:rPr>
        <w:t>ASTM D 790</w:t>
      </w:r>
      <w:r w:rsidR="001931FA">
        <w:rPr>
          <w:rFonts w:ascii="Times New Roman" w:hAnsi="Times New Roman" w:cs="Times New Roman"/>
          <w:sz w:val="24"/>
          <w:szCs w:val="24"/>
          <w:lang w:val="en-US"/>
        </w:rPr>
        <w:t xml:space="preserve"> where the </w:t>
      </w:r>
      <w:r w:rsidR="001931FA" w:rsidRPr="001931FA">
        <w:rPr>
          <w:rFonts w:ascii="Times New Roman" w:hAnsi="Times New Roman" w:cs="Times New Roman"/>
          <w:sz w:val="24"/>
          <w:szCs w:val="24"/>
          <w:lang w:val="en-US"/>
        </w:rPr>
        <w:t xml:space="preserve">3-point bending </w:t>
      </w:r>
      <w:r w:rsidR="001931FA">
        <w:rPr>
          <w:rFonts w:ascii="Times New Roman" w:hAnsi="Times New Roman" w:cs="Times New Roman"/>
          <w:sz w:val="24"/>
          <w:szCs w:val="24"/>
          <w:lang w:val="en-US"/>
        </w:rPr>
        <w:t xml:space="preserve">method was carried out and </w:t>
      </w:r>
      <w:r w:rsidR="009759D3">
        <w:rPr>
          <w:rFonts w:ascii="Times New Roman" w:hAnsi="Times New Roman" w:cs="Times New Roman"/>
          <w:sz w:val="24"/>
          <w:szCs w:val="24"/>
          <w:lang w:val="en-US"/>
        </w:rPr>
        <w:t>the</w:t>
      </w:r>
      <w:r w:rsidR="001956AE">
        <w:rPr>
          <w:rFonts w:ascii="Times New Roman" w:hAnsi="Times New Roman" w:cs="Times New Roman"/>
          <w:sz w:val="24"/>
          <w:szCs w:val="24"/>
          <w:lang w:val="en-US"/>
        </w:rPr>
        <w:t xml:space="preserve"> </w:t>
      </w:r>
      <w:r w:rsidR="000826C0">
        <w:rPr>
          <w:rFonts w:ascii="Times New Roman" w:hAnsi="Times New Roman" w:cs="Times New Roman"/>
          <w:sz w:val="24"/>
          <w:szCs w:val="24"/>
          <w:lang w:val="en-US"/>
        </w:rPr>
        <w:t xml:space="preserve">impact strength was based on </w:t>
      </w:r>
      <w:r w:rsidR="00837542">
        <w:rPr>
          <w:rFonts w:ascii="Times New Roman" w:hAnsi="Times New Roman" w:cs="Times New Roman"/>
          <w:sz w:val="24"/>
          <w:szCs w:val="24"/>
          <w:lang w:val="en-US"/>
        </w:rPr>
        <w:t>ASTM D</w:t>
      </w:r>
      <w:r w:rsidR="00505ECA">
        <w:rPr>
          <w:rFonts w:ascii="Times New Roman" w:hAnsi="Times New Roman" w:cs="Times New Roman"/>
          <w:sz w:val="24"/>
          <w:szCs w:val="24"/>
          <w:lang w:val="en-US"/>
        </w:rPr>
        <w:t xml:space="preserve"> </w:t>
      </w:r>
      <w:r w:rsidR="000826C0">
        <w:rPr>
          <w:rFonts w:ascii="Times New Roman" w:hAnsi="Times New Roman" w:cs="Times New Roman"/>
          <w:sz w:val="24"/>
          <w:szCs w:val="24"/>
          <w:lang w:val="en-US"/>
        </w:rPr>
        <w:t xml:space="preserve">256. The </w:t>
      </w:r>
      <w:proofErr w:type="gramStart"/>
      <w:r w:rsidR="000826C0">
        <w:rPr>
          <w:rFonts w:ascii="Times New Roman" w:hAnsi="Times New Roman" w:cs="Times New Roman"/>
          <w:sz w:val="24"/>
          <w:szCs w:val="24"/>
          <w:lang w:val="en-US"/>
        </w:rPr>
        <w:t xml:space="preserve">mechanical </w:t>
      </w:r>
      <w:r w:rsidR="007E6B31">
        <w:rPr>
          <w:rFonts w:ascii="Times New Roman" w:hAnsi="Times New Roman" w:cs="Times New Roman"/>
          <w:sz w:val="24"/>
          <w:szCs w:val="24"/>
          <w:lang w:val="en-US"/>
        </w:rPr>
        <w:t xml:space="preserve"> properties</w:t>
      </w:r>
      <w:proofErr w:type="gramEnd"/>
      <w:r w:rsidR="007E6B31">
        <w:rPr>
          <w:rFonts w:ascii="Times New Roman" w:hAnsi="Times New Roman" w:cs="Times New Roman"/>
          <w:sz w:val="24"/>
          <w:szCs w:val="24"/>
          <w:lang w:val="en-US"/>
        </w:rPr>
        <w:t xml:space="preserve"> of the prep</w:t>
      </w:r>
      <w:r w:rsidR="00B84465">
        <w:rPr>
          <w:rFonts w:ascii="Times New Roman" w:hAnsi="Times New Roman" w:cs="Times New Roman"/>
          <w:sz w:val="24"/>
          <w:szCs w:val="24"/>
          <w:lang w:val="en-US"/>
        </w:rPr>
        <w:t xml:space="preserve">ared composite test samples </w:t>
      </w:r>
      <w:r w:rsidR="007E6B31">
        <w:rPr>
          <w:rFonts w:ascii="Times New Roman" w:hAnsi="Times New Roman" w:cs="Times New Roman"/>
          <w:sz w:val="24"/>
          <w:szCs w:val="24"/>
          <w:lang w:val="en-US"/>
        </w:rPr>
        <w:t xml:space="preserve">were determined using </w:t>
      </w:r>
      <w:r w:rsidR="00D84136">
        <w:rPr>
          <w:rFonts w:ascii="Times New Roman" w:hAnsi="Times New Roman" w:cs="Times New Roman"/>
          <w:sz w:val="24"/>
          <w:szCs w:val="24"/>
          <w:lang w:val="en-US"/>
        </w:rPr>
        <w:t>standard</w:t>
      </w:r>
      <w:r w:rsidR="007E6B31">
        <w:rPr>
          <w:rFonts w:ascii="Times New Roman" w:hAnsi="Times New Roman" w:cs="Times New Roman"/>
          <w:sz w:val="24"/>
          <w:szCs w:val="24"/>
          <w:lang w:val="en-US"/>
        </w:rPr>
        <w:t xml:space="preserve"> methods.</w:t>
      </w:r>
      <w:r w:rsidRPr="00DF505B">
        <w:rPr>
          <w:rFonts w:ascii="Times New Roman" w:hAnsi="Times New Roman" w:cs="Times New Roman"/>
          <w:sz w:val="24"/>
          <w:szCs w:val="24"/>
          <w:lang w:val="en-US"/>
        </w:rPr>
        <w:t xml:space="preserve">        </w:t>
      </w:r>
    </w:p>
    <w:p w14:paraId="6BD906B1" w14:textId="77777777" w:rsidR="008B1417" w:rsidRPr="00DF505B" w:rsidRDefault="008B1417" w:rsidP="00997F83">
      <w:pPr>
        <w:spacing w:after="0"/>
        <w:jc w:val="both"/>
        <w:rPr>
          <w:rFonts w:ascii="Times New Roman" w:hAnsi="Times New Roman" w:cs="Times New Roman"/>
          <w:sz w:val="24"/>
          <w:szCs w:val="24"/>
        </w:rPr>
      </w:pPr>
    </w:p>
    <w:p w14:paraId="7FE29C99" w14:textId="1E0E1DB5" w:rsidR="00765B84" w:rsidRPr="00774146" w:rsidRDefault="00197C77" w:rsidP="00774146">
      <w:pPr>
        <w:spacing w:after="0"/>
        <w:jc w:val="both"/>
        <w:rPr>
          <w:rFonts w:ascii="Times New Roman" w:hAnsi="Times New Roman" w:cs="Times New Roman"/>
          <w:sz w:val="24"/>
          <w:szCs w:val="24"/>
          <w:lang w:val="en-US"/>
        </w:rPr>
      </w:pPr>
      <w:r w:rsidRPr="00DF505B">
        <w:rPr>
          <w:rFonts w:ascii="Times New Roman" w:hAnsi="Times New Roman" w:cs="Times New Roman"/>
          <w:b/>
          <w:color w:val="000000" w:themeColor="text1"/>
          <w:sz w:val="24"/>
          <w:szCs w:val="24"/>
        </w:rPr>
        <w:t>3.0 Result</w:t>
      </w:r>
      <w:r w:rsidR="007E6B31">
        <w:rPr>
          <w:rFonts w:ascii="Times New Roman" w:hAnsi="Times New Roman" w:cs="Times New Roman"/>
          <w:b/>
          <w:color w:val="000000" w:themeColor="text1"/>
          <w:sz w:val="24"/>
          <w:szCs w:val="24"/>
        </w:rPr>
        <w:t>s</w:t>
      </w:r>
      <w:r w:rsidR="00E93694" w:rsidRPr="00DF505B">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06C4B0AF" wp14:editId="42BAE8F7">
                <wp:simplePos x="0" y="0"/>
                <wp:positionH relativeFrom="column">
                  <wp:posOffset>2596551</wp:posOffset>
                </wp:positionH>
                <wp:positionV relativeFrom="paragraph">
                  <wp:posOffset>240030</wp:posOffset>
                </wp:positionV>
                <wp:extent cx="335915" cy="51758"/>
                <wp:effectExtent l="0" t="0" r="6985" b="57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5915" cy="517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C0D67" w14:textId="77777777" w:rsidR="00207A40" w:rsidRDefault="00207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4B0AF" id="_x0000_t202" coordsize="21600,21600" o:spt="202" path="m,l,21600r21600,l21600,xe">
                <v:stroke joinstyle="miter"/>
                <v:path gradientshapeok="t" o:connecttype="rect"/>
              </v:shapetype>
              <v:shape id="Text Box 7" o:spid="_x0000_s1026" type="#_x0000_t202" style="position:absolute;left:0;text-align:left;margin-left:204.45pt;margin-top:18.9pt;width:26.45pt;height:4.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" stroked="f">
                <v:textbox>
                  <w:txbxContent>
                    <w:p w14:paraId="332C0D67" w14:textId="77777777" w:rsidR="00207A40" w:rsidRDefault="00207A40"/>
                  </w:txbxContent>
                </v:textbox>
              </v:shape>
            </w:pict>
          </mc:Fallback>
        </mc:AlternateContent>
      </w:r>
      <w:r w:rsidR="000A143A">
        <w:rPr>
          <w:rFonts w:ascii="Times New Roman" w:hAnsi="Times New Roman" w:cs="Times New Roman"/>
          <w:b/>
          <w:color w:val="000000" w:themeColor="text1"/>
          <w:sz w:val="24"/>
          <w:szCs w:val="24"/>
        </w:rPr>
        <w:t xml:space="preserve"> and discussion</w:t>
      </w:r>
    </w:p>
    <w:p w14:paraId="339E93CB" w14:textId="77777777" w:rsidR="002D4D7C" w:rsidRPr="00DF505B" w:rsidRDefault="00197C77" w:rsidP="00997F83">
      <w:pPr>
        <w:spacing w:after="0"/>
        <w:rPr>
          <w:rFonts w:ascii="Times New Roman" w:hAnsi="Times New Roman" w:cs="Times New Roman"/>
          <w:b/>
          <w:color w:val="000000" w:themeColor="text1"/>
          <w:sz w:val="24"/>
          <w:szCs w:val="24"/>
        </w:rPr>
      </w:pPr>
      <w:r w:rsidRPr="00DF505B">
        <w:rPr>
          <w:rFonts w:ascii="Times New Roman" w:hAnsi="Times New Roman" w:cs="Times New Roman"/>
          <w:b/>
          <w:caps/>
          <w:color w:val="000000" w:themeColor="text1"/>
          <w:sz w:val="24"/>
          <w:szCs w:val="24"/>
        </w:rPr>
        <w:t>3.1</w:t>
      </w:r>
      <w:r w:rsidR="002D4D7C" w:rsidRPr="00DF505B">
        <w:rPr>
          <w:rFonts w:ascii="Times New Roman" w:hAnsi="Times New Roman" w:cs="Times New Roman"/>
          <w:b/>
          <w:caps/>
          <w:color w:val="000000" w:themeColor="text1"/>
          <w:sz w:val="24"/>
          <w:szCs w:val="24"/>
        </w:rPr>
        <w:t xml:space="preserve"> T</w:t>
      </w:r>
      <w:r w:rsidR="00AA6A0D" w:rsidRPr="00DF505B">
        <w:rPr>
          <w:rFonts w:ascii="Times New Roman" w:hAnsi="Times New Roman" w:cs="Times New Roman"/>
          <w:b/>
          <w:color w:val="000000" w:themeColor="text1"/>
          <w:sz w:val="24"/>
          <w:szCs w:val="24"/>
        </w:rPr>
        <w:t>ensile</w:t>
      </w:r>
      <w:r w:rsidR="002D4D7C" w:rsidRPr="00DF505B">
        <w:rPr>
          <w:rFonts w:ascii="Times New Roman" w:hAnsi="Times New Roman" w:cs="Times New Roman"/>
          <w:b/>
          <w:caps/>
          <w:color w:val="000000" w:themeColor="text1"/>
          <w:sz w:val="24"/>
          <w:szCs w:val="24"/>
        </w:rPr>
        <w:t xml:space="preserve"> S</w:t>
      </w:r>
      <w:r w:rsidR="00AA6A0D" w:rsidRPr="00DF505B">
        <w:rPr>
          <w:rFonts w:ascii="Times New Roman" w:hAnsi="Times New Roman" w:cs="Times New Roman"/>
          <w:b/>
          <w:color w:val="000000" w:themeColor="text1"/>
          <w:sz w:val="24"/>
          <w:szCs w:val="24"/>
        </w:rPr>
        <w:t>trength</w:t>
      </w:r>
    </w:p>
    <w:p w14:paraId="6598901C" w14:textId="53191D8C" w:rsidR="00903273" w:rsidRDefault="00301B4E" w:rsidP="00DB1EF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w:t>
      </w:r>
      <w:r w:rsidR="002D4D7C" w:rsidRPr="00DF505B">
        <w:rPr>
          <w:rFonts w:ascii="Times New Roman" w:hAnsi="Times New Roman" w:cs="Times New Roman"/>
          <w:color w:val="000000" w:themeColor="text1"/>
          <w:sz w:val="24"/>
          <w:szCs w:val="24"/>
        </w:rPr>
        <w:t>1</w:t>
      </w:r>
      <w:r w:rsidR="000D4715">
        <w:rPr>
          <w:rFonts w:ascii="Times New Roman" w:hAnsi="Times New Roman" w:cs="Times New Roman"/>
          <w:color w:val="000000" w:themeColor="text1"/>
          <w:sz w:val="24"/>
          <w:szCs w:val="24"/>
        </w:rPr>
        <w:t>a and 1b illustrates</w:t>
      </w:r>
      <w:r w:rsidR="00505ECA">
        <w:rPr>
          <w:rFonts w:ascii="Times New Roman" w:hAnsi="Times New Roman" w:cs="Times New Roman"/>
          <w:color w:val="000000" w:themeColor="text1"/>
          <w:sz w:val="24"/>
          <w:szCs w:val="24"/>
        </w:rPr>
        <w:t xml:space="preserve"> the tensile strength of </w:t>
      </w:r>
      <w:r w:rsidR="000D4715">
        <w:rPr>
          <w:rFonts w:ascii="Times New Roman" w:hAnsi="Times New Roman" w:cs="Times New Roman"/>
          <w:color w:val="000000" w:themeColor="text1"/>
          <w:sz w:val="24"/>
          <w:szCs w:val="24"/>
        </w:rPr>
        <w:t xml:space="preserve">neat </w:t>
      </w:r>
      <w:r w:rsidR="00E67B87">
        <w:rPr>
          <w:rFonts w:ascii="Times New Roman" w:hAnsi="Times New Roman" w:cs="Times New Roman"/>
          <w:color w:val="000000" w:themeColor="text1"/>
          <w:sz w:val="24"/>
          <w:szCs w:val="24"/>
        </w:rPr>
        <w:t>polyester</w:t>
      </w:r>
      <w:r w:rsidR="00301272">
        <w:rPr>
          <w:rFonts w:ascii="Times New Roman" w:hAnsi="Times New Roman" w:cs="Times New Roman"/>
          <w:color w:val="000000" w:themeColor="text1"/>
          <w:sz w:val="24"/>
          <w:szCs w:val="24"/>
        </w:rPr>
        <w:t xml:space="preserve"> and</w:t>
      </w:r>
      <w:r w:rsidR="002D4D7C" w:rsidRPr="00DF505B">
        <w:rPr>
          <w:rFonts w:ascii="Times New Roman" w:hAnsi="Times New Roman" w:cs="Times New Roman"/>
          <w:color w:val="000000" w:themeColor="text1"/>
          <w:sz w:val="24"/>
          <w:szCs w:val="24"/>
        </w:rPr>
        <w:t xml:space="preserve"> chopped strand glass fibre</w:t>
      </w:r>
      <w:r w:rsidR="000D4715">
        <w:rPr>
          <w:rFonts w:ascii="Times New Roman" w:hAnsi="Times New Roman" w:cs="Times New Roman"/>
          <w:color w:val="000000" w:themeColor="text1"/>
          <w:sz w:val="24"/>
          <w:szCs w:val="24"/>
        </w:rPr>
        <w:t xml:space="preserve"> reinforced polyester</w:t>
      </w:r>
      <w:r w:rsidR="005D46A1">
        <w:rPr>
          <w:rFonts w:ascii="Times New Roman" w:hAnsi="Times New Roman" w:cs="Times New Roman"/>
          <w:color w:val="000000" w:themeColor="text1"/>
          <w:sz w:val="24"/>
          <w:szCs w:val="24"/>
        </w:rPr>
        <w:t>. From F</w:t>
      </w:r>
      <w:r>
        <w:rPr>
          <w:rFonts w:ascii="Times New Roman" w:hAnsi="Times New Roman" w:cs="Times New Roman"/>
          <w:color w:val="000000" w:themeColor="text1"/>
          <w:sz w:val="24"/>
          <w:szCs w:val="24"/>
        </w:rPr>
        <w:t xml:space="preserve">igure </w:t>
      </w:r>
      <w:r w:rsidR="005D46A1">
        <w:rPr>
          <w:rFonts w:ascii="Times New Roman" w:hAnsi="Times New Roman" w:cs="Times New Roman"/>
          <w:color w:val="000000" w:themeColor="text1"/>
          <w:sz w:val="24"/>
          <w:szCs w:val="24"/>
        </w:rPr>
        <w:t>1b</w:t>
      </w:r>
      <w:r w:rsidR="002D4D7C" w:rsidRPr="00DF505B">
        <w:rPr>
          <w:rFonts w:ascii="Times New Roman" w:hAnsi="Times New Roman" w:cs="Times New Roman"/>
          <w:color w:val="000000" w:themeColor="text1"/>
          <w:sz w:val="24"/>
          <w:szCs w:val="24"/>
        </w:rPr>
        <w:t xml:space="preserve"> the tensile strength </w:t>
      </w:r>
      <w:r w:rsidR="00E011CA" w:rsidRPr="00DF505B">
        <w:rPr>
          <w:rFonts w:ascii="Times New Roman" w:hAnsi="Times New Roman" w:cs="Times New Roman"/>
          <w:color w:val="000000" w:themeColor="text1"/>
          <w:sz w:val="24"/>
          <w:szCs w:val="24"/>
        </w:rPr>
        <w:t xml:space="preserve">of polyester composite increased with addition of chopped </w:t>
      </w:r>
      <w:r w:rsidR="0034242D">
        <w:rPr>
          <w:rFonts w:ascii="Times New Roman" w:hAnsi="Times New Roman" w:cs="Times New Roman"/>
          <w:color w:val="000000" w:themeColor="text1"/>
          <w:sz w:val="24"/>
          <w:szCs w:val="24"/>
        </w:rPr>
        <w:t>strand glass fibre</w:t>
      </w:r>
      <w:r w:rsidR="00E011CA" w:rsidRPr="00DF505B">
        <w:rPr>
          <w:rFonts w:ascii="Times New Roman" w:hAnsi="Times New Roman" w:cs="Times New Roman"/>
          <w:color w:val="000000" w:themeColor="text1"/>
          <w:sz w:val="24"/>
          <w:szCs w:val="24"/>
        </w:rPr>
        <w:t>, the</w:t>
      </w:r>
      <w:r w:rsidR="00505ECA">
        <w:rPr>
          <w:rFonts w:ascii="Times New Roman" w:hAnsi="Times New Roman" w:cs="Times New Roman"/>
          <w:color w:val="000000" w:themeColor="text1"/>
          <w:sz w:val="24"/>
          <w:szCs w:val="24"/>
        </w:rPr>
        <w:t xml:space="preserve"> increase</w:t>
      </w:r>
      <w:r w:rsidR="00ED2052">
        <w:rPr>
          <w:rFonts w:ascii="Times New Roman" w:hAnsi="Times New Roman" w:cs="Times New Roman"/>
          <w:color w:val="000000" w:themeColor="text1"/>
          <w:sz w:val="24"/>
          <w:szCs w:val="24"/>
        </w:rPr>
        <w:t xml:space="preserve">d tensile strength in the chopped fibre polyester was as a result of the </w:t>
      </w:r>
      <w:r w:rsidR="00627C06">
        <w:rPr>
          <w:rFonts w:ascii="Times New Roman" w:hAnsi="Times New Roman" w:cs="Times New Roman"/>
          <w:color w:val="000000" w:themeColor="text1"/>
          <w:sz w:val="24"/>
          <w:szCs w:val="24"/>
        </w:rPr>
        <w:t xml:space="preserve">chopped </w:t>
      </w:r>
      <w:r w:rsidR="00ED2052">
        <w:rPr>
          <w:rFonts w:ascii="Times New Roman" w:hAnsi="Times New Roman" w:cs="Times New Roman"/>
          <w:color w:val="000000" w:themeColor="text1"/>
          <w:sz w:val="24"/>
          <w:szCs w:val="24"/>
        </w:rPr>
        <w:t xml:space="preserve">glass fibre </w:t>
      </w:r>
      <w:r w:rsidR="00627C06">
        <w:rPr>
          <w:rFonts w:ascii="Times New Roman" w:hAnsi="Times New Roman" w:cs="Times New Roman"/>
          <w:color w:val="000000" w:themeColor="text1"/>
          <w:sz w:val="24"/>
          <w:szCs w:val="24"/>
        </w:rPr>
        <w:t>which allowed for load</w:t>
      </w:r>
      <w:r w:rsidR="00ED2052" w:rsidRPr="00ED2052">
        <w:rPr>
          <w:rFonts w:ascii="Times New Roman" w:hAnsi="Times New Roman" w:cs="Times New Roman"/>
          <w:color w:val="000000" w:themeColor="text1"/>
          <w:sz w:val="24"/>
          <w:szCs w:val="24"/>
        </w:rPr>
        <w:t xml:space="preserve"> bear</w:t>
      </w:r>
      <w:r w:rsidR="00627C06">
        <w:rPr>
          <w:rFonts w:ascii="Times New Roman" w:hAnsi="Times New Roman" w:cs="Times New Roman"/>
          <w:color w:val="000000" w:themeColor="text1"/>
          <w:sz w:val="24"/>
          <w:szCs w:val="24"/>
        </w:rPr>
        <w:t>ing of</w:t>
      </w:r>
      <w:r w:rsidR="00ED2052" w:rsidRPr="00ED2052">
        <w:rPr>
          <w:rFonts w:ascii="Times New Roman" w:hAnsi="Times New Roman" w:cs="Times New Roman"/>
          <w:color w:val="000000" w:themeColor="text1"/>
          <w:sz w:val="24"/>
          <w:szCs w:val="24"/>
        </w:rPr>
        <w:t xml:space="preserve"> a significant portion of the applied load</w:t>
      </w:r>
      <w:r w:rsidR="0034242D">
        <w:rPr>
          <w:rFonts w:ascii="Times New Roman" w:hAnsi="Times New Roman" w:cs="Times New Roman"/>
          <w:color w:val="000000" w:themeColor="text1"/>
          <w:sz w:val="24"/>
          <w:szCs w:val="24"/>
        </w:rPr>
        <w:t xml:space="preserve"> (</w:t>
      </w:r>
      <w:proofErr w:type="spellStart"/>
      <w:r w:rsidR="0034242D">
        <w:rPr>
          <w:rFonts w:ascii="Times New Roman" w:hAnsi="Times New Roman" w:cs="Times New Roman"/>
          <w:color w:val="000000" w:themeColor="text1"/>
          <w:sz w:val="24"/>
          <w:szCs w:val="24"/>
        </w:rPr>
        <w:t>Bazli</w:t>
      </w:r>
      <w:proofErr w:type="spellEnd"/>
      <w:r w:rsidR="0034242D">
        <w:rPr>
          <w:rFonts w:ascii="Times New Roman" w:hAnsi="Times New Roman" w:cs="Times New Roman"/>
          <w:color w:val="000000" w:themeColor="text1"/>
          <w:sz w:val="24"/>
          <w:szCs w:val="24"/>
        </w:rPr>
        <w:t xml:space="preserve"> et al 2019)</w:t>
      </w:r>
      <w:r w:rsidR="00ED2052" w:rsidRPr="00ED2052">
        <w:rPr>
          <w:rFonts w:ascii="Times New Roman" w:hAnsi="Times New Roman" w:cs="Times New Roman"/>
          <w:color w:val="000000" w:themeColor="text1"/>
          <w:sz w:val="24"/>
          <w:szCs w:val="24"/>
        </w:rPr>
        <w:t>.</w:t>
      </w:r>
      <w:r w:rsidR="00627C06">
        <w:rPr>
          <w:rFonts w:ascii="Times New Roman" w:hAnsi="Times New Roman" w:cs="Times New Roman"/>
          <w:color w:val="000000" w:themeColor="text1"/>
          <w:sz w:val="24"/>
          <w:szCs w:val="24"/>
        </w:rPr>
        <w:t xml:space="preserve"> Also, the fibre reinforcement aided in </w:t>
      </w:r>
      <w:r w:rsidR="00ED2052" w:rsidRPr="00ED2052">
        <w:rPr>
          <w:rFonts w:ascii="Times New Roman" w:hAnsi="Times New Roman" w:cs="Times New Roman"/>
          <w:color w:val="000000" w:themeColor="text1"/>
          <w:sz w:val="24"/>
          <w:szCs w:val="24"/>
        </w:rPr>
        <w:t>resisting de</w:t>
      </w:r>
      <w:r w:rsidR="00627C06">
        <w:rPr>
          <w:rFonts w:ascii="Times New Roman" w:hAnsi="Times New Roman" w:cs="Times New Roman"/>
          <w:color w:val="000000" w:themeColor="text1"/>
          <w:sz w:val="24"/>
          <w:szCs w:val="24"/>
        </w:rPr>
        <w:t>formation and crack propagation,</w:t>
      </w:r>
      <w:r w:rsidR="00ED2052" w:rsidRPr="00ED2052">
        <w:rPr>
          <w:rFonts w:ascii="Times New Roman" w:hAnsi="Times New Roman" w:cs="Times New Roman"/>
          <w:color w:val="000000" w:themeColor="text1"/>
          <w:sz w:val="24"/>
          <w:szCs w:val="24"/>
        </w:rPr>
        <w:t xml:space="preserve"> </w:t>
      </w:r>
      <w:r w:rsidR="00627C06">
        <w:rPr>
          <w:rFonts w:ascii="Times New Roman" w:hAnsi="Times New Roman" w:cs="Times New Roman"/>
          <w:color w:val="000000" w:themeColor="text1"/>
          <w:sz w:val="24"/>
          <w:szCs w:val="24"/>
        </w:rPr>
        <w:t>enhancing the</w:t>
      </w:r>
      <w:r w:rsidR="00ED2052" w:rsidRPr="00ED2052">
        <w:rPr>
          <w:rFonts w:ascii="Times New Roman" w:hAnsi="Times New Roman" w:cs="Times New Roman"/>
          <w:color w:val="000000" w:themeColor="text1"/>
          <w:sz w:val="24"/>
          <w:szCs w:val="24"/>
        </w:rPr>
        <w:t xml:space="preserve"> ability </w:t>
      </w:r>
      <w:r w:rsidR="00627C06">
        <w:rPr>
          <w:rFonts w:ascii="Times New Roman" w:hAnsi="Times New Roman" w:cs="Times New Roman"/>
          <w:color w:val="000000" w:themeColor="text1"/>
          <w:sz w:val="24"/>
          <w:szCs w:val="24"/>
        </w:rPr>
        <w:t xml:space="preserve">of the composite </w:t>
      </w:r>
      <w:r w:rsidR="00ED2052" w:rsidRPr="00ED2052">
        <w:rPr>
          <w:rFonts w:ascii="Times New Roman" w:hAnsi="Times New Roman" w:cs="Times New Roman"/>
          <w:color w:val="000000" w:themeColor="text1"/>
          <w:sz w:val="24"/>
          <w:szCs w:val="24"/>
        </w:rPr>
        <w:t>to withstand tensile forces</w:t>
      </w:r>
      <w:r w:rsidR="0034242D">
        <w:rPr>
          <w:rFonts w:ascii="Times New Roman" w:hAnsi="Times New Roman" w:cs="Times New Roman"/>
          <w:color w:val="000000" w:themeColor="text1"/>
          <w:sz w:val="24"/>
          <w:szCs w:val="24"/>
        </w:rPr>
        <w:t xml:space="preserve"> (</w:t>
      </w:r>
      <w:proofErr w:type="spellStart"/>
      <w:r w:rsidR="0034242D">
        <w:rPr>
          <w:rFonts w:ascii="Times New Roman" w:hAnsi="Times New Roman" w:cs="Times New Roman"/>
          <w:color w:val="000000" w:themeColor="text1"/>
          <w:sz w:val="24"/>
          <w:szCs w:val="24"/>
        </w:rPr>
        <w:t>Lyu</w:t>
      </w:r>
      <w:proofErr w:type="spellEnd"/>
      <w:r w:rsidR="0034242D">
        <w:rPr>
          <w:rFonts w:ascii="Times New Roman" w:hAnsi="Times New Roman" w:cs="Times New Roman"/>
          <w:color w:val="000000" w:themeColor="text1"/>
          <w:sz w:val="24"/>
          <w:szCs w:val="24"/>
        </w:rPr>
        <w:t xml:space="preserve"> et al 2025)</w:t>
      </w:r>
      <w:r w:rsidR="00ED2052" w:rsidRPr="00ED2052">
        <w:rPr>
          <w:rFonts w:ascii="Times New Roman" w:hAnsi="Times New Roman" w:cs="Times New Roman"/>
          <w:color w:val="000000" w:themeColor="text1"/>
          <w:sz w:val="24"/>
          <w:szCs w:val="24"/>
        </w:rPr>
        <w:t>.</w:t>
      </w:r>
      <w:r w:rsidR="00627C06">
        <w:rPr>
          <w:rFonts w:ascii="Times New Roman" w:hAnsi="Times New Roman" w:cs="Times New Roman"/>
          <w:color w:val="000000" w:themeColor="text1"/>
          <w:sz w:val="24"/>
          <w:szCs w:val="24"/>
        </w:rPr>
        <w:t xml:space="preserve"> Other reasons include good interfacial bonding</w:t>
      </w:r>
      <w:r w:rsidR="00ED2052" w:rsidRPr="00ED2052">
        <w:rPr>
          <w:rFonts w:ascii="Times New Roman" w:hAnsi="Times New Roman" w:cs="Times New Roman"/>
          <w:color w:val="000000" w:themeColor="text1"/>
          <w:sz w:val="24"/>
          <w:szCs w:val="24"/>
        </w:rPr>
        <w:t xml:space="preserve"> between </w:t>
      </w:r>
      <w:r w:rsidR="00627C06">
        <w:rPr>
          <w:rFonts w:ascii="Times New Roman" w:hAnsi="Times New Roman" w:cs="Times New Roman"/>
          <w:color w:val="000000" w:themeColor="text1"/>
          <w:sz w:val="24"/>
          <w:szCs w:val="24"/>
        </w:rPr>
        <w:t>the chopped glass fibres and polyester</w:t>
      </w:r>
      <w:r w:rsidR="0034242D">
        <w:rPr>
          <w:rFonts w:ascii="Times New Roman" w:hAnsi="Times New Roman" w:cs="Times New Roman"/>
          <w:color w:val="000000" w:themeColor="text1"/>
          <w:sz w:val="24"/>
          <w:szCs w:val="24"/>
        </w:rPr>
        <w:t xml:space="preserve"> as well as crack bridging</w:t>
      </w:r>
      <w:r w:rsidR="00ED2052" w:rsidRPr="00ED2052">
        <w:rPr>
          <w:rFonts w:ascii="Times New Roman" w:hAnsi="Times New Roman" w:cs="Times New Roman"/>
          <w:color w:val="000000" w:themeColor="text1"/>
          <w:sz w:val="24"/>
          <w:szCs w:val="24"/>
        </w:rPr>
        <w:t xml:space="preserve"> </w:t>
      </w:r>
      <w:r w:rsidR="0034242D">
        <w:rPr>
          <w:rFonts w:ascii="Times New Roman" w:hAnsi="Times New Roman" w:cs="Times New Roman"/>
          <w:color w:val="000000" w:themeColor="text1"/>
          <w:sz w:val="24"/>
          <w:szCs w:val="24"/>
        </w:rPr>
        <w:t>which increases fracture toughness and improves</w:t>
      </w:r>
      <w:r w:rsidR="00E011CA" w:rsidRPr="00DF505B">
        <w:rPr>
          <w:rFonts w:ascii="Times New Roman" w:hAnsi="Times New Roman" w:cs="Times New Roman"/>
          <w:color w:val="000000" w:themeColor="text1"/>
          <w:sz w:val="24"/>
          <w:szCs w:val="24"/>
        </w:rPr>
        <w:t xml:space="preserve"> stress transfer from the matrix to the filler. </w:t>
      </w:r>
      <w:r w:rsidR="00574151">
        <w:rPr>
          <w:rFonts w:ascii="Times New Roman" w:hAnsi="Times New Roman" w:cs="Times New Roman"/>
          <w:color w:val="000000" w:themeColor="text1"/>
          <w:sz w:val="24"/>
          <w:szCs w:val="24"/>
        </w:rPr>
        <w:t>(</w:t>
      </w:r>
      <w:proofErr w:type="spellStart"/>
      <w:r w:rsidR="00574151">
        <w:rPr>
          <w:rFonts w:ascii="Times New Roman" w:hAnsi="Times New Roman" w:cs="Times New Roman"/>
          <w:color w:val="000000" w:themeColor="text1"/>
          <w:sz w:val="24"/>
          <w:szCs w:val="24"/>
        </w:rPr>
        <w:t>AlSuhaibani</w:t>
      </w:r>
      <w:proofErr w:type="spellEnd"/>
      <w:r w:rsidR="00574151">
        <w:rPr>
          <w:rFonts w:ascii="Times New Roman" w:hAnsi="Times New Roman" w:cs="Times New Roman"/>
          <w:color w:val="000000" w:themeColor="text1"/>
          <w:sz w:val="24"/>
          <w:szCs w:val="24"/>
        </w:rPr>
        <w:t xml:space="preserve"> et al 2025). </w:t>
      </w:r>
      <w:r w:rsidR="00E011CA" w:rsidRPr="00DF505B">
        <w:rPr>
          <w:rFonts w:ascii="Times New Roman" w:hAnsi="Times New Roman" w:cs="Times New Roman"/>
          <w:color w:val="000000" w:themeColor="text1"/>
          <w:sz w:val="24"/>
          <w:szCs w:val="24"/>
        </w:rPr>
        <w:t>Th</w:t>
      </w:r>
      <w:r w:rsidR="00574151">
        <w:rPr>
          <w:rFonts w:ascii="Times New Roman" w:hAnsi="Times New Roman" w:cs="Times New Roman"/>
          <w:color w:val="000000" w:themeColor="text1"/>
          <w:sz w:val="24"/>
          <w:szCs w:val="24"/>
        </w:rPr>
        <w:t>is increase in tensile strength with incorporation</w:t>
      </w:r>
      <w:r w:rsidR="00E011CA" w:rsidRPr="00DF505B">
        <w:rPr>
          <w:rFonts w:ascii="Times New Roman" w:hAnsi="Times New Roman" w:cs="Times New Roman"/>
          <w:color w:val="000000" w:themeColor="text1"/>
          <w:sz w:val="24"/>
          <w:szCs w:val="24"/>
        </w:rPr>
        <w:t xml:space="preserve"> of glass fibre </w:t>
      </w:r>
      <w:proofErr w:type="gramStart"/>
      <w:r w:rsidR="00E011CA" w:rsidRPr="00DF505B">
        <w:rPr>
          <w:rFonts w:ascii="Times New Roman" w:hAnsi="Times New Roman" w:cs="Times New Roman"/>
          <w:color w:val="000000" w:themeColor="text1"/>
          <w:sz w:val="24"/>
          <w:szCs w:val="24"/>
        </w:rPr>
        <w:t>is in agreement</w:t>
      </w:r>
      <w:proofErr w:type="gramEnd"/>
      <w:r w:rsidR="00E011CA" w:rsidRPr="00DF505B">
        <w:rPr>
          <w:rFonts w:ascii="Times New Roman" w:hAnsi="Times New Roman" w:cs="Times New Roman"/>
          <w:color w:val="000000" w:themeColor="text1"/>
          <w:sz w:val="24"/>
          <w:szCs w:val="24"/>
        </w:rPr>
        <w:t xml:space="preserve"> </w:t>
      </w:r>
      <w:r w:rsidR="00E67B87">
        <w:rPr>
          <w:rFonts w:ascii="Times New Roman" w:hAnsi="Times New Roman" w:cs="Times New Roman"/>
          <w:color w:val="000000" w:themeColor="text1"/>
          <w:sz w:val="24"/>
          <w:szCs w:val="24"/>
        </w:rPr>
        <w:t xml:space="preserve">with </w:t>
      </w:r>
      <w:r w:rsidR="00E011CA" w:rsidRPr="00DF505B">
        <w:rPr>
          <w:rFonts w:ascii="Times New Roman" w:hAnsi="Times New Roman" w:cs="Times New Roman"/>
          <w:color w:val="000000" w:themeColor="text1"/>
          <w:sz w:val="24"/>
          <w:szCs w:val="24"/>
        </w:rPr>
        <w:t>the findings of th</w:t>
      </w:r>
      <w:r w:rsidR="00E67B87">
        <w:rPr>
          <w:rFonts w:ascii="Times New Roman" w:hAnsi="Times New Roman" w:cs="Times New Roman"/>
          <w:color w:val="000000" w:themeColor="text1"/>
          <w:sz w:val="24"/>
          <w:szCs w:val="24"/>
        </w:rPr>
        <w:t>e Mater (2012) who worked on tensile properties of</w:t>
      </w:r>
      <w:r w:rsidR="00505ECA">
        <w:rPr>
          <w:rFonts w:ascii="Times New Roman" w:hAnsi="Times New Roman" w:cs="Times New Roman"/>
          <w:color w:val="000000" w:themeColor="text1"/>
          <w:sz w:val="24"/>
          <w:szCs w:val="24"/>
        </w:rPr>
        <w:t xml:space="preserve"> grapheme filled polyester</w:t>
      </w:r>
      <w:r w:rsidR="00DB1EFF">
        <w:rPr>
          <w:rFonts w:ascii="Times New Roman" w:hAnsi="Times New Roman" w:cs="Times New Roman"/>
          <w:color w:val="000000" w:themeColor="text1"/>
          <w:sz w:val="24"/>
          <w:szCs w:val="24"/>
        </w:rPr>
        <w:t xml:space="preserve"> as wel</w:t>
      </w:r>
      <w:r w:rsidR="00CE208F">
        <w:rPr>
          <w:rFonts w:ascii="Times New Roman" w:hAnsi="Times New Roman" w:cs="Times New Roman"/>
          <w:color w:val="000000" w:themeColor="text1"/>
          <w:sz w:val="24"/>
          <w:szCs w:val="24"/>
        </w:rPr>
        <w:t xml:space="preserve">l as </w:t>
      </w:r>
      <w:r w:rsidR="00027F8A">
        <w:rPr>
          <w:rFonts w:ascii="Times New Roman" w:hAnsi="Times New Roman" w:cs="Times New Roman"/>
          <w:color w:val="000000" w:themeColor="text1"/>
          <w:sz w:val="24"/>
          <w:szCs w:val="24"/>
        </w:rPr>
        <w:t xml:space="preserve">works of </w:t>
      </w:r>
      <w:r w:rsidR="00CE208F">
        <w:rPr>
          <w:rFonts w:ascii="Times New Roman" w:hAnsi="Times New Roman" w:cs="Times New Roman"/>
          <w:color w:val="000000" w:themeColor="text1"/>
          <w:sz w:val="24"/>
          <w:szCs w:val="24"/>
        </w:rPr>
        <w:t>El-</w:t>
      </w:r>
      <w:proofErr w:type="spellStart"/>
      <w:r w:rsidR="00CE208F">
        <w:rPr>
          <w:rFonts w:ascii="Times New Roman" w:hAnsi="Times New Roman" w:cs="Times New Roman"/>
          <w:color w:val="000000" w:themeColor="text1"/>
          <w:sz w:val="24"/>
          <w:szCs w:val="24"/>
        </w:rPr>
        <w:t>Wazerya</w:t>
      </w:r>
      <w:proofErr w:type="spellEnd"/>
      <w:r w:rsidR="00CE208F">
        <w:rPr>
          <w:rFonts w:ascii="Times New Roman" w:hAnsi="Times New Roman" w:cs="Times New Roman"/>
          <w:color w:val="000000" w:themeColor="text1"/>
          <w:sz w:val="24"/>
          <w:szCs w:val="24"/>
        </w:rPr>
        <w:t xml:space="preserve"> et. al</w:t>
      </w:r>
      <w:r w:rsidR="00E011CA" w:rsidRPr="00DF505B">
        <w:rPr>
          <w:rFonts w:ascii="Times New Roman" w:hAnsi="Times New Roman" w:cs="Times New Roman"/>
          <w:color w:val="000000" w:themeColor="text1"/>
          <w:sz w:val="24"/>
          <w:szCs w:val="24"/>
        </w:rPr>
        <w:t>.</w:t>
      </w:r>
      <w:r w:rsidR="00DB1EFF">
        <w:rPr>
          <w:rFonts w:ascii="Times New Roman" w:hAnsi="Times New Roman" w:cs="Times New Roman"/>
          <w:color w:val="000000" w:themeColor="text1"/>
          <w:sz w:val="24"/>
          <w:szCs w:val="24"/>
        </w:rPr>
        <w:t xml:space="preserve"> 2017</w:t>
      </w:r>
      <w:r w:rsidR="00027F8A">
        <w:rPr>
          <w:rFonts w:ascii="Times New Roman" w:hAnsi="Times New Roman" w:cs="Times New Roman"/>
          <w:color w:val="000000" w:themeColor="text1"/>
          <w:sz w:val="24"/>
          <w:szCs w:val="24"/>
        </w:rPr>
        <w:t xml:space="preserve"> and Subramanya et al 2024</w:t>
      </w:r>
      <w:r w:rsidR="00DB1EFF">
        <w:rPr>
          <w:rFonts w:ascii="Times New Roman" w:hAnsi="Times New Roman" w:cs="Times New Roman"/>
          <w:color w:val="000000" w:themeColor="text1"/>
          <w:sz w:val="24"/>
          <w:szCs w:val="24"/>
        </w:rPr>
        <w:t>.</w:t>
      </w:r>
    </w:p>
    <w:p w14:paraId="28DD794F" w14:textId="77777777" w:rsidR="00903273" w:rsidRDefault="00903273" w:rsidP="00DB1EFF">
      <w:pPr>
        <w:spacing w:after="0"/>
        <w:jc w:val="both"/>
        <w:rPr>
          <w:rFonts w:ascii="Times New Roman" w:hAnsi="Times New Roman" w:cs="Times New Roman"/>
          <w:color w:val="000000" w:themeColor="text1"/>
          <w:sz w:val="24"/>
          <w:szCs w:val="24"/>
        </w:rPr>
      </w:pPr>
    </w:p>
    <w:p w14:paraId="53839E32" w14:textId="77777777" w:rsidR="00774146" w:rsidRDefault="00774146" w:rsidP="00997F83">
      <w:pPr>
        <w:spacing w:after="0"/>
        <w:jc w:val="both"/>
        <w:rPr>
          <w:rFonts w:ascii="Times New Roman" w:hAnsi="Times New Roman" w:cs="Times New Roman"/>
          <w:color w:val="000000" w:themeColor="text1"/>
          <w:sz w:val="24"/>
          <w:szCs w:val="24"/>
        </w:rPr>
      </w:pPr>
    </w:p>
    <w:p w14:paraId="7B58BD7A" w14:textId="77777777" w:rsidR="00AC25D2" w:rsidRDefault="00AC25D2" w:rsidP="00997F83">
      <w:pPr>
        <w:spacing w:after="0"/>
        <w:jc w:val="both"/>
        <w:rPr>
          <w:rFonts w:ascii="Times New Roman" w:hAnsi="Times New Roman" w:cs="Times New Roman"/>
          <w:color w:val="000000" w:themeColor="text1"/>
          <w:sz w:val="24"/>
          <w:szCs w:val="24"/>
        </w:rPr>
      </w:pPr>
    </w:p>
    <w:p w14:paraId="1669DEF1" w14:textId="58371DAA" w:rsidR="00AC25D2" w:rsidRDefault="00AC25D2" w:rsidP="00997F83">
      <w:pPr>
        <w:spacing w:after="0"/>
        <w:jc w:val="both"/>
        <w:rPr>
          <w:rFonts w:ascii="Times New Roman" w:hAnsi="Times New Roman" w:cs="Times New Roman"/>
          <w:color w:val="000000" w:themeColor="text1"/>
          <w:sz w:val="24"/>
          <w:szCs w:val="24"/>
        </w:rPr>
      </w:pPr>
    </w:p>
    <w:p w14:paraId="5579D541" w14:textId="3DF6F7EE" w:rsidR="00306B15" w:rsidRDefault="00306B15" w:rsidP="00997F83">
      <w:pPr>
        <w:spacing w:after="0"/>
        <w:jc w:val="both"/>
        <w:rPr>
          <w:rFonts w:ascii="Times New Roman" w:hAnsi="Times New Roman" w:cs="Times New Roman"/>
          <w:color w:val="000000" w:themeColor="text1"/>
          <w:sz w:val="24"/>
          <w:szCs w:val="24"/>
        </w:rPr>
      </w:pPr>
    </w:p>
    <w:p w14:paraId="46922CB8" w14:textId="70CA5EB7" w:rsidR="00306B15" w:rsidRDefault="00306B15" w:rsidP="00997F83">
      <w:pPr>
        <w:spacing w:after="0"/>
        <w:jc w:val="both"/>
        <w:rPr>
          <w:rFonts w:ascii="Times New Roman" w:hAnsi="Times New Roman" w:cs="Times New Roman"/>
          <w:color w:val="000000" w:themeColor="text1"/>
          <w:sz w:val="24"/>
          <w:szCs w:val="24"/>
        </w:rPr>
      </w:pPr>
    </w:p>
    <w:p w14:paraId="1EA08473" w14:textId="77777777" w:rsidR="00306B15" w:rsidRDefault="00306B15" w:rsidP="00997F83">
      <w:pPr>
        <w:spacing w:after="0"/>
        <w:jc w:val="both"/>
        <w:rPr>
          <w:rFonts w:ascii="Times New Roman" w:hAnsi="Times New Roman" w:cs="Times New Roman"/>
          <w:color w:val="000000" w:themeColor="text1"/>
          <w:sz w:val="24"/>
          <w:szCs w:val="24"/>
        </w:rPr>
      </w:pPr>
    </w:p>
    <w:p w14:paraId="769A937F" w14:textId="77777777" w:rsidR="00AC25D2" w:rsidRDefault="00AC25D2" w:rsidP="00997F83">
      <w:pPr>
        <w:spacing w:after="0"/>
        <w:jc w:val="both"/>
        <w:rPr>
          <w:rFonts w:ascii="Times New Roman" w:hAnsi="Times New Roman" w:cs="Times New Roman"/>
          <w:color w:val="000000" w:themeColor="text1"/>
          <w:sz w:val="24"/>
          <w:szCs w:val="24"/>
        </w:rPr>
      </w:pPr>
    </w:p>
    <w:p w14:paraId="59FFD069" w14:textId="71937688" w:rsidR="00AD0442" w:rsidRDefault="00B84465" w:rsidP="00171EE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5EB3B57" w14:textId="77777777" w:rsidR="00AD0442" w:rsidRDefault="00AC25D2" w:rsidP="00171EE0">
      <w:pPr>
        <w:spacing w:after="0"/>
        <w:jc w:val="both"/>
        <w:rPr>
          <w:rFonts w:ascii="Times New Roman" w:hAnsi="Times New Roman" w:cs="Times New Roman"/>
          <w:color w:val="000000" w:themeColor="text1"/>
          <w:sz w:val="24"/>
          <w:szCs w:val="24"/>
        </w:rPr>
      </w:pPr>
      <w:r w:rsidRPr="00DF505B">
        <w:rPr>
          <w:rFonts w:ascii="Times New Roman" w:hAnsi="Times New Roman" w:cs="Times New Roman"/>
          <w:noProof/>
          <w:color w:val="000000" w:themeColor="text1"/>
          <w:sz w:val="24"/>
          <w:szCs w:val="24"/>
          <w:lang w:val="en-US" w:eastAsia="en-US"/>
        </w:rPr>
        <w:drawing>
          <wp:anchor distT="0" distB="0" distL="114300" distR="114300" simplePos="0" relativeHeight="251665408" behindDoc="0" locked="0" layoutInCell="1" allowOverlap="1" wp14:anchorId="178818D6" wp14:editId="053CBCEF">
            <wp:simplePos x="0" y="0"/>
            <wp:positionH relativeFrom="column">
              <wp:posOffset>2854960</wp:posOffset>
            </wp:positionH>
            <wp:positionV relativeFrom="paragraph">
              <wp:posOffset>103505</wp:posOffset>
            </wp:positionV>
            <wp:extent cx="2604770" cy="2700020"/>
            <wp:effectExtent l="0" t="0" r="24130" b="2413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DF505B">
        <w:rPr>
          <w:rFonts w:ascii="Times New Roman" w:hAnsi="Times New Roman" w:cs="Times New Roman"/>
          <w:noProof/>
          <w:color w:val="000000" w:themeColor="text1"/>
          <w:sz w:val="24"/>
          <w:szCs w:val="24"/>
          <w:lang w:val="en-US" w:eastAsia="en-US"/>
        </w:rPr>
        <w:drawing>
          <wp:anchor distT="0" distB="0" distL="114300" distR="114300" simplePos="0" relativeHeight="251676672" behindDoc="0" locked="0" layoutInCell="1" allowOverlap="1" wp14:anchorId="7AA28517" wp14:editId="47D8C4FB">
            <wp:simplePos x="0" y="0"/>
            <wp:positionH relativeFrom="column">
              <wp:posOffset>-155575</wp:posOffset>
            </wp:positionH>
            <wp:positionV relativeFrom="paragraph">
              <wp:posOffset>103505</wp:posOffset>
            </wp:positionV>
            <wp:extent cx="2691130" cy="2700020"/>
            <wp:effectExtent l="0" t="0" r="13970" b="2413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C50415C" w14:textId="77777777" w:rsidR="00AD0442" w:rsidRDefault="00AD0442" w:rsidP="00171EE0">
      <w:pPr>
        <w:spacing w:after="0"/>
        <w:jc w:val="both"/>
        <w:rPr>
          <w:rFonts w:ascii="Times New Roman" w:hAnsi="Times New Roman" w:cs="Times New Roman"/>
          <w:color w:val="000000" w:themeColor="text1"/>
          <w:sz w:val="24"/>
          <w:szCs w:val="24"/>
        </w:rPr>
      </w:pPr>
    </w:p>
    <w:p w14:paraId="5DE84E92" w14:textId="77777777" w:rsidR="00AD0442" w:rsidRDefault="00AD0442" w:rsidP="00171EE0">
      <w:pPr>
        <w:spacing w:after="0"/>
        <w:jc w:val="both"/>
        <w:rPr>
          <w:rFonts w:ascii="Times New Roman" w:hAnsi="Times New Roman" w:cs="Times New Roman"/>
          <w:color w:val="000000" w:themeColor="text1"/>
          <w:sz w:val="24"/>
          <w:szCs w:val="24"/>
        </w:rPr>
      </w:pPr>
    </w:p>
    <w:p w14:paraId="341B2376" w14:textId="77777777" w:rsidR="00AD0442" w:rsidRDefault="00AD0442" w:rsidP="00171EE0">
      <w:pPr>
        <w:spacing w:after="0"/>
        <w:jc w:val="both"/>
        <w:rPr>
          <w:rFonts w:ascii="Times New Roman" w:hAnsi="Times New Roman" w:cs="Times New Roman"/>
          <w:color w:val="000000" w:themeColor="text1"/>
          <w:sz w:val="24"/>
          <w:szCs w:val="24"/>
        </w:rPr>
      </w:pPr>
    </w:p>
    <w:p w14:paraId="102C3957" w14:textId="77777777" w:rsidR="00AD0442" w:rsidRDefault="00AD0442" w:rsidP="00171EE0">
      <w:pPr>
        <w:spacing w:after="0"/>
        <w:jc w:val="both"/>
        <w:rPr>
          <w:rFonts w:ascii="Times New Roman" w:hAnsi="Times New Roman" w:cs="Times New Roman"/>
          <w:color w:val="000000" w:themeColor="text1"/>
          <w:sz w:val="24"/>
          <w:szCs w:val="24"/>
        </w:rPr>
      </w:pPr>
    </w:p>
    <w:p w14:paraId="0BA07F6C" w14:textId="77777777" w:rsidR="00AD0442" w:rsidRDefault="00AD0442" w:rsidP="00171EE0">
      <w:pPr>
        <w:spacing w:after="0"/>
        <w:jc w:val="both"/>
        <w:rPr>
          <w:rFonts w:ascii="Times New Roman" w:hAnsi="Times New Roman" w:cs="Times New Roman"/>
          <w:color w:val="000000" w:themeColor="text1"/>
          <w:sz w:val="24"/>
          <w:szCs w:val="24"/>
        </w:rPr>
      </w:pPr>
    </w:p>
    <w:p w14:paraId="27450A48" w14:textId="77777777" w:rsidR="00AC25D2" w:rsidRDefault="00AC25D2" w:rsidP="00171EE0">
      <w:pPr>
        <w:spacing w:after="0"/>
        <w:jc w:val="both"/>
        <w:rPr>
          <w:rFonts w:ascii="Times New Roman" w:hAnsi="Times New Roman" w:cs="Times New Roman"/>
          <w:color w:val="000000" w:themeColor="text1"/>
          <w:sz w:val="24"/>
          <w:szCs w:val="24"/>
        </w:rPr>
      </w:pPr>
    </w:p>
    <w:p w14:paraId="1EA840E7" w14:textId="77777777" w:rsidR="00AC25D2" w:rsidRDefault="00AC25D2" w:rsidP="00171EE0">
      <w:pPr>
        <w:spacing w:after="0"/>
        <w:jc w:val="both"/>
        <w:rPr>
          <w:rFonts w:ascii="Times New Roman" w:hAnsi="Times New Roman" w:cs="Times New Roman"/>
          <w:color w:val="000000" w:themeColor="text1"/>
          <w:sz w:val="24"/>
          <w:szCs w:val="24"/>
        </w:rPr>
      </w:pPr>
    </w:p>
    <w:p w14:paraId="37CEA21B" w14:textId="77777777" w:rsidR="00AC25D2" w:rsidRDefault="00AC25D2" w:rsidP="00171EE0">
      <w:pPr>
        <w:spacing w:after="0"/>
        <w:jc w:val="both"/>
        <w:rPr>
          <w:rFonts w:ascii="Times New Roman" w:hAnsi="Times New Roman" w:cs="Times New Roman"/>
          <w:color w:val="000000" w:themeColor="text1"/>
          <w:sz w:val="24"/>
          <w:szCs w:val="24"/>
        </w:rPr>
      </w:pPr>
    </w:p>
    <w:p w14:paraId="0D2DA487" w14:textId="77777777" w:rsidR="00AC25D2" w:rsidRDefault="00AC25D2" w:rsidP="00171EE0">
      <w:pPr>
        <w:spacing w:after="0"/>
        <w:jc w:val="both"/>
        <w:rPr>
          <w:rFonts w:ascii="Times New Roman" w:hAnsi="Times New Roman" w:cs="Times New Roman"/>
          <w:color w:val="000000" w:themeColor="text1"/>
          <w:sz w:val="24"/>
          <w:szCs w:val="24"/>
        </w:rPr>
      </w:pPr>
    </w:p>
    <w:p w14:paraId="2B0D83CB" w14:textId="77777777" w:rsidR="00AC25D2" w:rsidRDefault="00AC25D2" w:rsidP="00171EE0">
      <w:pPr>
        <w:spacing w:after="0"/>
        <w:jc w:val="both"/>
        <w:rPr>
          <w:rFonts w:ascii="Times New Roman" w:hAnsi="Times New Roman" w:cs="Times New Roman"/>
          <w:color w:val="000000" w:themeColor="text1"/>
          <w:sz w:val="24"/>
          <w:szCs w:val="24"/>
        </w:rPr>
      </w:pPr>
    </w:p>
    <w:p w14:paraId="4085D7CA" w14:textId="77777777" w:rsidR="00AC25D2" w:rsidRDefault="00AC25D2" w:rsidP="00171EE0">
      <w:pPr>
        <w:spacing w:after="0"/>
        <w:jc w:val="both"/>
        <w:rPr>
          <w:rFonts w:ascii="Times New Roman" w:hAnsi="Times New Roman" w:cs="Times New Roman"/>
          <w:color w:val="000000" w:themeColor="text1"/>
          <w:sz w:val="24"/>
          <w:szCs w:val="24"/>
        </w:rPr>
      </w:pPr>
    </w:p>
    <w:p w14:paraId="69B44070" w14:textId="77777777" w:rsidR="00AD0442" w:rsidRDefault="00AD0442" w:rsidP="00171EE0">
      <w:pPr>
        <w:spacing w:after="0"/>
        <w:jc w:val="both"/>
        <w:rPr>
          <w:rFonts w:ascii="Times New Roman" w:hAnsi="Times New Roman" w:cs="Times New Roman"/>
          <w:color w:val="000000" w:themeColor="text1"/>
          <w:sz w:val="24"/>
          <w:szCs w:val="24"/>
        </w:rPr>
      </w:pPr>
    </w:p>
    <w:p w14:paraId="431903A5" w14:textId="77777777" w:rsidR="00AD0442" w:rsidRPr="009759D3" w:rsidRDefault="009759D3" w:rsidP="009759D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C25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AD0442" w:rsidRPr="009759D3">
        <w:rPr>
          <w:rFonts w:ascii="Times New Roman" w:hAnsi="Times New Roman" w:cs="Times New Roman"/>
          <w:color w:val="000000" w:themeColor="text1"/>
          <w:sz w:val="24"/>
          <w:szCs w:val="24"/>
        </w:rPr>
        <w:t xml:space="preserve">  </w:t>
      </w:r>
      <w:r w:rsidR="00AC25D2">
        <w:rPr>
          <w:rFonts w:ascii="Times New Roman" w:hAnsi="Times New Roman" w:cs="Times New Roman"/>
          <w:color w:val="000000" w:themeColor="text1"/>
          <w:sz w:val="24"/>
          <w:szCs w:val="24"/>
        </w:rPr>
        <w:t xml:space="preserve">   </w:t>
      </w:r>
      <w:r w:rsidR="00AD0442" w:rsidRPr="009759D3">
        <w:rPr>
          <w:rFonts w:ascii="Times New Roman" w:hAnsi="Times New Roman" w:cs="Times New Roman"/>
          <w:color w:val="000000" w:themeColor="text1"/>
          <w:sz w:val="24"/>
          <w:szCs w:val="24"/>
        </w:rPr>
        <w:t xml:space="preserve">                                                                </w:t>
      </w:r>
      <w:proofErr w:type="gramStart"/>
      <w:r w:rsidR="00AD0442" w:rsidRPr="009759D3">
        <w:rPr>
          <w:rFonts w:ascii="Times New Roman" w:hAnsi="Times New Roman" w:cs="Times New Roman"/>
          <w:color w:val="000000" w:themeColor="text1"/>
          <w:sz w:val="24"/>
          <w:szCs w:val="24"/>
        </w:rPr>
        <w:t xml:space="preserve">   (</w:t>
      </w:r>
      <w:proofErr w:type="gramEnd"/>
      <w:r w:rsidR="00AD0442" w:rsidRPr="009759D3">
        <w:rPr>
          <w:rFonts w:ascii="Times New Roman" w:hAnsi="Times New Roman" w:cs="Times New Roman"/>
          <w:color w:val="000000" w:themeColor="text1"/>
          <w:sz w:val="24"/>
          <w:szCs w:val="24"/>
        </w:rPr>
        <w:t>b)</w:t>
      </w:r>
    </w:p>
    <w:p w14:paraId="31ADAD8E" w14:textId="77777777" w:rsidR="00171EE0" w:rsidRDefault="00171EE0" w:rsidP="00171EE0">
      <w:pPr>
        <w:spacing w:after="0"/>
        <w:jc w:val="both"/>
        <w:rPr>
          <w:rFonts w:ascii="Times New Roman" w:hAnsi="Times New Roman" w:cs="Times New Roman"/>
          <w:color w:val="000000" w:themeColor="text1"/>
          <w:sz w:val="24"/>
          <w:szCs w:val="24"/>
        </w:rPr>
      </w:pPr>
    </w:p>
    <w:p w14:paraId="6EE7E78A" w14:textId="7DC77623" w:rsidR="00171EE0" w:rsidRDefault="00D5648B" w:rsidP="00171EE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 Tensile Strength of (a)</w:t>
      </w:r>
      <w:r w:rsidR="000826C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Neat Polyester and (b) </w:t>
      </w:r>
      <w:r w:rsidR="000826C0">
        <w:rPr>
          <w:rFonts w:ascii="Times New Roman" w:hAnsi="Times New Roman" w:cs="Times New Roman"/>
          <w:color w:val="000000" w:themeColor="text1"/>
          <w:sz w:val="24"/>
          <w:szCs w:val="24"/>
        </w:rPr>
        <w:t>GFCSM</w:t>
      </w:r>
      <w:r>
        <w:rPr>
          <w:rFonts w:ascii="Times New Roman" w:hAnsi="Times New Roman" w:cs="Times New Roman"/>
          <w:color w:val="000000" w:themeColor="text1"/>
          <w:sz w:val="24"/>
          <w:szCs w:val="24"/>
        </w:rPr>
        <w:t xml:space="preserve"> reinforced polyester composite</w:t>
      </w:r>
    </w:p>
    <w:p w14:paraId="51AA99DC" w14:textId="77777777" w:rsidR="00997F83" w:rsidRDefault="00997F83" w:rsidP="00997F83">
      <w:pPr>
        <w:spacing w:after="0"/>
        <w:jc w:val="both"/>
        <w:rPr>
          <w:rFonts w:ascii="Times New Roman" w:hAnsi="Times New Roman" w:cs="Times New Roman"/>
          <w:b/>
          <w:caps/>
          <w:color w:val="000000" w:themeColor="text1"/>
          <w:sz w:val="24"/>
          <w:szCs w:val="24"/>
        </w:rPr>
      </w:pPr>
    </w:p>
    <w:p w14:paraId="18DD6929" w14:textId="77777777" w:rsidR="00DD0186" w:rsidRPr="00DF505B" w:rsidRDefault="00197C77" w:rsidP="00997F83">
      <w:pPr>
        <w:spacing w:after="0"/>
        <w:jc w:val="both"/>
        <w:rPr>
          <w:rFonts w:ascii="Times New Roman" w:hAnsi="Times New Roman" w:cs="Times New Roman"/>
          <w:b/>
          <w:caps/>
          <w:color w:val="000000" w:themeColor="text1"/>
          <w:sz w:val="24"/>
          <w:szCs w:val="24"/>
        </w:rPr>
      </w:pPr>
      <w:r w:rsidRPr="00DF505B">
        <w:rPr>
          <w:rFonts w:ascii="Times New Roman" w:hAnsi="Times New Roman" w:cs="Times New Roman"/>
          <w:b/>
          <w:caps/>
          <w:color w:val="000000" w:themeColor="text1"/>
          <w:sz w:val="24"/>
          <w:szCs w:val="24"/>
        </w:rPr>
        <w:t>3</w:t>
      </w:r>
      <w:r w:rsidR="007E6B31">
        <w:rPr>
          <w:rFonts w:ascii="Times New Roman" w:hAnsi="Times New Roman" w:cs="Times New Roman"/>
          <w:b/>
          <w:caps/>
          <w:color w:val="000000" w:themeColor="text1"/>
          <w:sz w:val="24"/>
          <w:szCs w:val="24"/>
        </w:rPr>
        <w:t>.2 l</w:t>
      </w:r>
      <w:r w:rsidR="00B22462">
        <w:rPr>
          <w:rFonts w:ascii="Times New Roman" w:hAnsi="Times New Roman" w:cs="Times New Roman"/>
          <w:b/>
          <w:caps/>
          <w:color w:val="000000" w:themeColor="text1"/>
          <w:sz w:val="24"/>
          <w:szCs w:val="24"/>
        </w:rPr>
        <w:t>oad-exten</w:t>
      </w:r>
      <w:r w:rsidR="00574C84">
        <w:rPr>
          <w:rFonts w:ascii="Times New Roman" w:hAnsi="Times New Roman" w:cs="Times New Roman"/>
          <w:b/>
          <w:caps/>
          <w:color w:val="000000" w:themeColor="text1"/>
          <w:sz w:val="24"/>
          <w:szCs w:val="24"/>
        </w:rPr>
        <w:t>sion</w:t>
      </w:r>
    </w:p>
    <w:p w14:paraId="53F054B3" w14:textId="683E3081" w:rsidR="00D80B75" w:rsidRDefault="00DD0186"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Figure</w:t>
      </w:r>
      <w:r w:rsidR="00301272">
        <w:rPr>
          <w:rFonts w:ascii="Times New Roman" w:hAnsi="Times New Roman" w:cs="Times New Roman"/>
          <w:color w:val="000000" w:themeColor="text1"/>
          <w:sz w:val="24"/>
          <w:szCs w:val="24"/>
        </w:rPr>
        <w:t>s</w:t>
      </w:r>
      <w:r w:rsidR="000D4715">
        <w:rPr>
          <w:rFonts w:ascii="Times New Roman" w:hAnsi="Times New Roman" w:cs="Times New Roman"/>
          <w:color w:val="000000" w:themeColor="text1"/>
          <w:sz w:val="24"/>
          <w:szCs w:val="24"/>
        </w:rPr>
        <w:t>.2a</w:t>
      </w:r>
      <w:r w:rsidR="00505ECA">
        <w:rPr>
          <w:rFonts w:ascii="Times New Roman" w:hAnsi="Times New Roman" w:cs="Times New Roman"/>
          <w:color w:val="000000" w:themeColor="text1"/>
          <w:sz w:val="24"/>
          <w:szCs w:val="24"/>
        </w:rPr>
        <w:t xml:space="preserve"> and </w:t>
      </w:r>
      <w:r w:rsidR="000D4715">
        <w:rPr>
          <w:rFonts w:ascii="Times New Roman" w:hAnsi="Times New Roman" w:cs="Times New Roman"/>
          <w:color w:val="000000" w:themeColor="text1"/>
          <w:sz w:val="24"/>
          <w:szCs w:val="24"/>
        </w:rPr>
        <w:t>2b</w:t>
      </w:r>
      <w:r w:rsidRPr="00DF505B">
        <w:rPr>
          <w:rFonts w:ascii="Times New Roman" w:hAnsi="Times New Roman" w:cs="Times New Roman"/>
          <w:color w:val="000000" w:themeColor="text1"/>
          <w:sz w:val="24"/>
          <w:szCs w:val="24"/>
        </w:rPr>
        <w:t xml:space="preserve"> show the effec</w:t>
      </w:r>
      <w:r w:rsidR="007E6B31">
        <w:rPr>
          <w:rFonts w:ascii="Times New Roman" w:hAnsi="Times New Roman" w:cs="Times New Roman"/>
          <w:color w:val="000000" w:themeColor="text1"/>
          <w:sz w:val="24"/>
          <w:szCs w:val="24"/>
        </w:rPr>
        <w:t xml:space="preserve">t of </w:t>
      </w:r>
      <w:r w:rsidR="000826C0">
        <w:rPr>
          <w:rFonts w:ascii="Times New Roman" w:hAnsi="Times New Roman" w:cs="Times New Roman"/>
          <w:color w:val="000000" w:themeColor="text1"/>
          <w:sz w:val="24"/>
          <w:szCs w:val="24"/>
        </w:rPr>
        <w:t xml:space="preserve">glass fibre </w:t>
      </w:r>
      <w:r w:rsidR="007E6B31">
        <w:rPr>
          <w:rFonts w:ascii="Times New Roman" w:hAnsi="Times New Roman" w:cs="Times New Roman"/>
          <w:color w:val="000000" w:themeColor="text1"/>
          <w:sz w:val="24"/>
          <w:szCs w:val="24"/>
        </w:rPr>
        <w:t xml:space="preserve">chopped strand </w:t>
      </w:r>
      <w:r w:rsidR="000826C0">
        <w:rPr>
          <w:rFonts w:ascii="Times New Roman" w:hAnsi="Times New Roman" w:cs="Times New Roman"/>
          <w:color w:val="000000" w:themeColor="text1"/>
          <w:sz w:val="24"/>
          <w:szCs w:val="24"/>
        </w:rPr>
        <w:t xml:space="preserve">mat </w:t>
      </w:r>
      <w:r w:rsidR="007E6B31">
        <w:rPr>
          <w:rFonts w:ascii="Times New Roman" w:hAnsi="Times New Roman" w:cs="Times New Roman"/>
          <w:color w:val="000000" w:themeColor="text1"/>
          <w:sz w:val="24"/>
          <w:szCs w:val="24"/>
        </w:rPr>
        <w:t>on the load-extension</w:t>
      </w:r>
      <w:r w:rsidRPr="00DF505B">
        <w:rPr>
          <w:rFonts w:ascii="Times New Roman" w:hAnsi="Times New Roman" w:cs="Times New Roman"/>
          <w:color w:val="000000" w:themeColor="text1"/>
          <w:sz w:val="24"/>
          <w:szCs w:val="24"/>
        </w:rPr>
        <w:t xml:space="preserve"> </w:t>
      </w:r>
      <w:r w:rsidR="00505ECA">
        <w:rPr>
          <w:rFonts w:ascii="Times New Roman" w:hAnsi="Times New Roman" w:cs="Times New Roman"/>
          <w:color w:val="000000" w:themeColor="text1"/>
          <w:sz w:val="24"/>
          <w:szCs w:val="24"/>
        </w:rPr>
        <w:t xml:space="preserve">of </w:t>
      </w:r>
      <w:r w:rsidRPr="00DF505B">
        <w:rPr>
          <w:rFonts w:ascii="Times New Roman" w:hAnsi="Times New Roman" w:cs="Times New Roman"/>
          <w:color w:val="000000" w:themeColor="text1"/>
          <w:sz w:val="24"/>
          <w:szCs w:val="24"/>
        </w:rPr>
        <w:t>polyester compo</w:t>
      </w:r>
      <w:r w:rsidR="005D46A1">
        <w:rPr>
          <w:rFonts w:ascii="Times New Roman" w:hAnsi="Times New Roman" w:cs="Times New Roman"/>
          <w:color w:val="000000" w:themeColor="text1"/>
          <w:sz w:val="24"/>
          <w:szCs w:val="24"/>
        </w:rPr>
        <w:t>site.</w:t>
      </w:r>
      <w:r w:rsidR="003B3B33">
        <w:rPr>
          <w:rFonts w:ascii="Times New Roman" w:hAnsi="Times New Roman" w:cs="Times New Roman"/>
          <w:color w:val="000000" w:themeColor="text1"/>
          <w:sz w:val="24"/>
          <w:szCs w:val="24"/>
        </w:rPr>
        <w:t xml:space="preserve"> The incorporation</w:t>
      </w:r>
      <w:r w:rsidR="003B3B33" w:rsidRPr="003B3B33">
        <w:rPr>
          <w:rFonts w:ascii="Times New Roman" w:hAnsi="Times New Roman" w:cs="Times New Roman"/>
          <w:color w:val="000000" w:themeColor="text1"/>
          <w:sz w:val="24"/>
          <w:szCs w:val="24"/>
        </w:rPr>
        <w:t xml:space="preserve"> of chopped glass fibre to </w:t>
      </w:r>
      <w:r w:rsidR="003B3B33">
        <w:rPr>
          <w:rFonts w:ascii="Times New Roman" w:hAnsi="Times New Roman" w:cs="Times New Roman"/>
          <w:color w:val="000000" w:themeColor="text1"/>
          <w:sz w:val="24"/>
          <w:szCs w:val="24"/>
        </w:rPr>
        <w:t>the polyester</w:t>
      </w:r>
      <w:r w:rsidR="003B3B33" w:rsidRPr="003B3B33">
        <w:rPr>
          <w:rFonts w:ascii="Times New Roman" w:hAnsi="Times New Roman" w:cs="Times New Roman"/>
          <w:color w:val="000000" w:themeColor="text1"/>
          <w:sz w:val="24"/>
          <w:szCs w:val="24"/>
        </w:rPr>
        <w:t xml:space="preserve"> typically increas</w:t>
      </w:r>
      <w:r w:rsidR="003B3B33">
        <w:rPr>
          <w:rFonts w:ascii="Times New Roman" w:hAnsi="Times New Roman" w:cs="Times New Roman"/>
          <w:color w:val="000000" w:themeColor="text1"/>
          <w:sz w:val="24"/>
          <w:szCs w:val="24"/>
        </w:rPr>
        <w:t>ed</w:t>
      </w:r>
      <w:r w:rsidR="003B3B33" w:rsidRPr="003B3B33">
        <w:rPr>
          <w:rFonts w:ascii="Times New Roman" w:hAnsi="Times New Roman" w:cs="Times New Roman"/>
          <w:color w:val="000000" w:themeColor="text1"/>
          <w:sz w:val="24"/>
          <w:szCs w:val="24"/>
        </w:rPr>
        <w:t xml:space="preserve"> its </w:t>
      </w:r>
      <w:r w:rsidR="003B3B33">
        <w:rPr>
          <w:rFonts w:ascii="Times New Roman" w:hAnsi="Times New Roman" w:cs="Times New Roman"/>
          <w:color w:val="000000" w:themeColor="text1"/>
          <w:sz w:val="24"/>
          <w:szCs w:val="24"/>
        </w:rPr>
        <w:t>load-extension properties by</w:t>
      </w:r>
      <w:r w:rsidR="003B3B33" w:rsidRPr="003B3B33">
        <w:rPr>
          <w:rFonts w:ascii="Times New Roman" w:hAnsi="Times New Roman" w:cs="Times New Roman"/>
          <w:color w:val="000000" w:themeColor="text1"/>
          <w:sz w:val="24"/>
          <w:szCs w:val="24"/>
        </w:rPr>
        <w:t xml:space="preserve"> transforming the failure mode from brittle to </w:t>
      </w:r>
      <w:r w:rsidR="003B3B33">
        <w:rPr>
          <w:rFonts w:ascii="Times New Roman" w:hAnsi="Times New Roman" w:cs="Times New Roman"/>
          <w:color w:val="000000" w:themeColor="text1"/>
          <w:sz w:val="24"/>
          <w:szCs w:val="24"/>
        </w:rPr>
        <w:t xml:space="preserve">a </w:t>
      </w:r>
      <w:r w:rsidR="003B3B33" w:rsidRPr="003B3B33">
        <w:rPr>
          <w:rFonts w:ascii="Times New Roman" w:hAnsi="Times New Roman" w:cs="Times New Roman"/>
          <w:color w:val="000000" w:themeColor="text1"/>
          <w:sz w:val="24"/>
          <w:szCs w:val="24"/>
        </w:rPr>
        <w:t xml:space="preserve">more ductile </w:t>
      </w:r>
      <w:r w:rsidR="003B3B33">
        <w:rPr>
          <w:rFonts w:ascii="Times New Roman" w:hAnsi="Times New Roman" w:cs="Times New Roman"/>
          <w:color w:val="000000" w:themeColor="text1"/>
          <w:sz w:val="24"/>
          <w:szCs w:val="24"/>
        </w:rPr>
        <w:t>polymeric material as presented in Figure 2b</w:t>
      </w:r>
      <w:r w:rsidR="003B3B33" w:rsidRPr="003B3B33">
        <w:rPr>
          <w:rFonts w:ascii="Times New Roman" w:hAnsi="Times New Roman" w:cs="Times New Roman"/>
          <w:color w:val="000000" w:themeColor="text1"/>
          <w:sz w:val="24"/>
          <w:szCs w:val="24"/>
        </w:rPr>
        <w:t>. The effect on load-extension propert</w:t>
      </w:r>
      <w:r w:rsidR="00C61550">
        <w:rPr>
          <w:rFonts w:ascii="Times New Roman" w:hAnsi="Times New Roman" w:cs="Times New Roman"/>
          <w:color w:val="000000" w:themeColor="text1"/>
          <w:sz w:val="24"/>
          <w:szCs w:val="24"/>
        </w:rPr>
        <w:t>ies is highly dependent on fibre length, fibre</w:t>
      </w:r>
      <w:r w:rsidR="003B3B33" w:rsidRPr="003B3B33">
        <w:rPr>
          <w:rFonts w:ascii="Times New Roman" w:hAnsi="Times New Roman" w:cs="Times New Roman"/>
          <w:color w:val="000000" w:themeColor="text1"/>
          <w:sz w:val="24"/>
          <w:szCs w:val="24"/>
        </w:rPr>
        <w:t xml:space="preserve"> content, and orientation</w:t>
      </w:r>
      <w:r w:rsidR="003B3B33">
        <w:rPr>
          <w:rFonts w:ascii="Times New Roman" w:hAnsi="Times New Roman" w:cs="Times New Roman"/>
          <w:color w:val="000000" w:themeColor="text1"/>
          <w:sz w:val="24"/>
          <w:szCs w:val="24"/>
        </w:rPr>
        <w:t xml:space="preserve"> (Zhang et al 2021). </w:t>
      </w:r>
      <w:r w:rsidRPr="00DF505B">
        <w:rPr>
          <w:rFonts w:ascii="Times New Roman" w:hAnsi="Times New Roman" w:cs="Times New Roman"/>
          <w:color w:val="000000" w:themeColor="text1"/>
          <w:sz w:val="24"/>
          <w:szCs w:val="24"/>
        </w:rPr>
        <w:t>Similar observation</w:t>
      </w:r>
      <w:r w:rsidR="003B3B33">
        <w:rPr>
          <w:rFonts w:ascii="Times New Roman" w:hAnsi="Times New Roman" w:cs="Times New Roman"/>
          <w:color w:val="000000" w:themeColor="text1"/>
          <w:sz w:val="24"/>
          <w:szCs w:val="24"/>
        </w:rPr>
        <w:t>s were</w:t>
      </w:r>
      <w:r w:rsidRPr="00DF505B">
        <w:rPr>
          <w:rFonts w:ascii="Times New Roman" w:hAnsi="Times New Roman" w:cs="Times New Roman"/>
          <w:color w:val="000000" w:themeColor="text1"/>
          <w:sz w:val="24"/>
          <w:szCs w:val="24"/>
        </w:rPr>
        <w:t xml:space="preserve"> made by</w:t>
      </w:r>
      <w:r w:rsidR="00801ABF">
        <w:rPr>
          <w:rFonts w:ascii="Times New Roman" w:hAnsi="Times New Roman" w:cs="Times New Roman"/>
          <w:color w:val="000000" w:themeColor="text1"/>
          <w:sz w:val="24"/>
          <w:szCs w:val="24"/>
        </w:rPr>
        <w:t xml:space="preserve"> </w:t>
      </w:r>
      <w:proofErr w:type="spellStart"/>
      <w:r w:rsidR="00B54197">
        <w:rPr>
          <w:rFonts w:ascii="Times New Roman" w:hAnsi="Times New Roman" w:cs="Times New Roman"/>
          <w:color w:val="000000" w:themeColor="text1"/>
          <w:sz w:val="24"/>
          <w:szCs w:val="24"/>
        </w:rPr>
        <w:t>Cakir</w:t>
      </w:r>
      <w:proofErr w:type="spellEnd"/>
      <w:r w:rsidR="00B54197">
        <w:rPr>
          <w:rFonts w:ascii="Times New Roman" w:hAnsi="Times New Roman" w:cs="Times New Roman"/>
          <w:color w:val="000000" w:themeColor="text1"/>
          <w:sz w:val="24"/>
          <w:szCs w:val="24"/>
        </w:rPr>
        <w:t xml:space="preserve"> 2021</w:t>
      </w:r>
      <w:r w:rsidR="003B3B33">
        <w:rPr>
          <w:rFonts w:ascii="Times New Roman" w:hAnsi="Times New Roman" w:cs="Times New Roman"/>
          <w:color w:val="000000" w:themeColor="text1"/>
          <w:sz w:val="24"/>
          <w:szCs w:val="24"/>
        </w:rPr>
        <w:t xml:space="preserve"> and</w:t>
      </w:r>
      <w:r w:rsidR="0027724F" w:rsidRPr="0027724F">
        <w:rPr>
          <w:rFonts w:ascii="Times New Roman" w:hAnsi="Times New Roman" w:cs="Times New Roman"/>
          <w:color w:val="000000" w:themeColor="text1"/>
          <w:sz w:val="24"/>
          <w:szCs w:val="24"/>
        </w:rPr>
        <w:t xml:space="preserve"> </w:t>
      </w:r>
      <w:proofErr w:type="spellStart"/>
      <w:r w:rsidR="003B3B33">
        <w:rPr>
          <w:rFonts w:ascii="Times New Roman" w:hAnsi="Times New Roman" w:cs="Times New Roman"/>
          <w:color w:val="000000" w:themeColor="text1"/>
          <w:sz w:val="24"/>
          <w:szCs w:val="24"/>
        </w:rPr>
        <w:t>Jaewoon</w:t>
      </w:r>
      <w:proofErr w:type="spellEnd"/>
      <w:r w:rsidR="003B3B33">
        <w:rPr>
          <w:rFonts w:ascii="Times New Roman" w:hAnsi="Times New Roman" w:cs="Times New Roman"/>
          <w:color w:val="000000" w:themeColor="text1"/>
          <w:sz w:val="24"/>
          <w:szCs w:val="24"/>
        </w:rPr>
        <w:t xml:space="preserve"> et al. 2017 </w:t>
      </w:r>
      <w:r w:rsidRPr="00DF505B">
        <w:rPr>
          <w:rFonts w:ascii="Times New Roman" w:hAnsi="Times New Roman" w:cs="Times New Roman"/>
          <w:color w:val="000000" w:themeColor="text1"/>
          <w:sz w:val="24"/>
          <w:szCs w:val="24"/>
        </w:rPr>
        <w:t>who studied the effect of</w:t>
      </w:r>
      <w:r w:rsidR="00801ABF">
        <w:rPr>
          <w:rFonts w:ascii="Times New Roman" w:hAnsi="Times New Roman" w:cs="Times New Roman"/>
          <w:color w:val="000000" w:themeColor="text1"/>
          <w:sz w:val="24"/>
          <w:szCs w:val="24"/>
        </w:rPr>
        <w:t xml:space="preserve"> woven glass fibre reinforcement on </w:t>
      </w:r>
      <w:r w:rsidR="0027724F">
        <w:rPr>
          <w:rFonts w:ascii="Times New Roman" w:hAnsi="Times New Roman" w:cs="Times New Roman"/>
          <w:color w:val="000000" w:themeColor="text1"/>
          <w:sz w:val="24"/>
          <w:szCs w:val="24"/>
        </w:rPr>
        <w:t>varying matrices</w:t>
      </w:r>
      <w:r w:rsidRPr="00DF505B">
        <w:rPr>
          <w:rFonts w:ascii="Times New Roman" w:hAnsi="Times New Roman" w:cs="Times New Roman"/>
          <w:color w:val="000000" w:themeColor="text1"/>
          <w:sz w:val="24"/>
          <w:szCs w:val="24"/>
        </w:rPr>
        <w:t>.</w:t>
      </w:r>
    </w:p>
    <w:p w14:paraId="13D26F7C" w14:textId="3DDFF615" w:rsidR="00171EE0" w:rsidRDefault="00A41023"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noProof/>
          <w:color w:val="000000" w:themeColor="text1"/>
          <w:sz w:val="24"/>
          <w:szCs w:val="24"/>
          <w:lang w:val="en-US" w:eastAsia="en-US"/>
        </w:rPr>
        <w:drawing>
          <wp:anchor distT="0" distB="0" distL="114300" distR="114300" simplePos="0" relativeHeight="251667456" behindDoc="0" locked="0" layoutInCell="1" allowOverlap="1" wp14:anchorId="6209B450" wp14:editId="295746D1">
            <wp:simplePos x="0" y="0"/>
            <wp:positionH relativeFrom="column">
              <wp:posOffset>2932981</wp:posOffset>
            </wp:positionH>
            <wp:positionV relativeFrom="paragraph">
              <wp:posOffset>156150</wp:posOffset>
            </wp:positionV>
            <wp:extent cx="2665562" cy="2639683"/>
            <wp:effectExtent l="0" t="0" r="20955" b="2794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DF505B">
        <w:rPr>
          <w:rFonts w:ascii="Times New Roman" w:hAnsi="Times New Roman" w:cs="Times New Roman"/>
          <w:noProof/>
          <w:color w:val="000000" w:themeColor="text1"/>
          <w:sz w:val="24"/>
          <w:szCs w:val="24"/>
          <w:lang w:val="en-US" w:eastAsia="en-US"/>
        </w:rPr>
        <w:drawing>
          <wp:anchor distT="0" distB="0" distL="114300" distR="114300" simplePos="0" relativeHeight="251666432" behindDoc="0" locked="0" layoutInCell="1" allowOverlap="1" wp14:anchorId="14448D08" wp14:editId="24E31BDD">
            <wp:simplePos x="0" y="0"/>
            <wp:positionH relativeFrom="column">
              <wp:posOffset>-26035</wp:posOffset>
            </wp:positionH>
            <wp:positionV relativeFrom="paragraph">
              <wp:posOffset>155575</wp:posOffset>
            </wp:positionV>
            <wp:extent cx="2639060" cy="2639060"/>
            <wp:effectExtent l="0" t="0" r="27940" b="2794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B0B9BE7" w14:textId="77777777" w:rsidR="00171EE0" w:rsidRDefault="00171EE0" w:rsidP="00997F83">
      <w:pPr>
        <w:spacing w:after="0"/>
        <w:jc w:val="both"/>
        <w:rPr>
          <w:rFonts w:ascii="Times New Roman" w:hAnsi="Times New Roman" w:cs="Times New Roman"/>
          <w:color w:val="000000" w:themeColor="text1"/>
          <w:sz w:val="24"/>
          <w:szCs w:val="24"/>
        </w:rPr>
      </w:pPr>
    </w:p>
    <w:p w14:paraId="5768A035" w14:textId="77777777" w:rsidR="00A31C73" w:rsidRDefault="00A31C73" w:rsidP="00997F83">
      <w:pPr>
        <w:spacing w:after="0"/>
        <w:jc w:val="both"/>
        <w:rPr>
          <w:rFonts w:ascii="Times New Roman" w:hAnsi="Times New Roman" w:cs="Times New Roman"/>
          <w:color w:val="000000" w:themeColor="text1"/>
          <w:sz w:val="24"/>
          <w:szCs w:val="24"/>
        </w:rPr>
      </w:pPr>
    </w:p>
    <w:p w14:paraId="63D6E4AF" w14:textId="77777777" w:rsidR="00D5648B" w:rsidRDefault="00D5648B" w:rsidP="00997F83">
      <w:pPr>
        <w:spacing w:after="0"/>
        <w:jc w:val="both"/>
        <w:rPr>
          <w:rFonts w:ascii="Times New Roman" w:hAnsi="Times New Roman" w:cs="Times New Roman"/>
          <w:color w:val="000000" w:themeColor="text1"/>
          <w:sz w:val="24"/>
          <w:szCs w:val="24"/>
        </w:rPr>
      </w:pPr>
    </w:p>
    <w:p w14:paraId="46100469" w14:textId="77777777" w:rsidR="00D5648B" w:rsidRDefault="00D5648B" w:rsidP="00997F83">
      <w:pPr>
        <w:spacing w:after="0"/>
        <w:jc w:val="both"/>
        <w:rPr>
          <w:rFonts w:ascii="Times New Roman" w:hAnsi="Times New Roman" w:cs="Times New Roman"/>
          <w:color w:val="000000" w:themeColor="text1"/>
          <w:sz w:val="24"/>
          <w:szCs w:val="24"/>
        </w:rPr>
      </w:pPr>
    </w:p>
    <w:p w14:paraId="6F860D21" w14:textId="77777777" w:rsidR="00D5648B" w:rsidRDefault="00D5648B" w:rsidP="00997F83">
      <w:pPr>
        <w:spacing w:after="0"/>
        <w:jc w:val="both"/>
        <w:rPr>
          <w:rFonts w:ascii="Times New Roman" w:hAnsi="Times New Roman" w:cs="Times New Roman"/>
          <w:color w:val="000000" w:themeColor="text1"/>
          <w:sz w:val="24"/>
          <w:szCs w:val="24"/>
        </w:rPr>
      </w:pPr>
    </w:p>
    <w:p w14:paraId="04B294CA" w14:textId="77777777" w:rsidR="00D5648B" w:rsidRDefault="00D5648B" w:rsidP="00997F83">
      <w:pPr>
        <w:spacing w:after="0"/>
        <w:jc w:val="both"/>
        <w:rPr>
          <w:rFonts w:ascii="Times New Roman" w:hAnsi="Times New Roman" w:cs="Times New Roman"/>
          <w:color w:val="000000" w:themeColor="text1"/>
          <w:sz w:val="24"/>
          <w:szCs w:val="24"/>
        </w:rPr>
      </w:pPr>
    </w:p>
    <w:p w14:paraId="5202CF24" w14:textId="77777777" w:rsidR="00D5648B" w:rsidRDefault="00D5648B" w:rsidP="00997F83">
      <w:pPr>
        <w:spacing w:after="0"/>
        <w:jc w:val="both"/>
        <w:rPr>
          <w:rFonts w:ascii="Times New Roman" w:hAnsi="Times New Roman" w:cs="Times New Roman"/>
          <w:color w:val="000000" w:themeColor="text1"/>
          <w:sz w:val="24"/>
          <w:szCs w:val="24"/>
        </w:rPr>
      </w:pPr>
    </w:p>
    <w:p w14:paraId="50D1760A" w14:textId="77777777" w:rsidR="00D5648B" w:rsidRDefault="00D5648B" w:rsidP="00997F83">
      <w:pPr>
        <w:spacing w:after="0"/>
        <w:jc w:val="both"/>
        <w:rPr>
          <w:rFonts w:ascii="Times New Roman" w:hAnsi="Times New Roman" w:cs="Times New Roman"/>
          <w:color w:val="000000" w:themeColor="text1"/>
          <w:sz w:val="24"/>
          <w:szCs w:val="24"/>
        </w:rPr>
      </w:pPr>
    </w:p>
    <w:p w14:paraId="0EAA2EEF" w14:textId="77777777" w:rsidR="00D5648B" w:rsidRDefault="00D5648B" w:rsidP="00997F83">
      <w:pPr>
        <w:spacing w:after="0"/>
        <w:jc w:val="both"/>
        <w:rPr>
          <w:rFonts w:ascii="Times New Roman" w:hAnsi="Times New Roman" w:cs="Times New Roman"/>
          <w:color w:val="000000" w:themeColor="text1"/>
          <w:sz w:val="24"/>
          <w:szCs w:val="24"/>
        </w:rPr>
      </w:pPr>
    </w:p>
    <w:p w14:paraId="31D73D60" w14:textId="77777777" w:rsidR="00D5648B" w:rsidRDefault="00D5648B" w:rsidP="00997F83">
      <w:pPr>
        <w:spacing w:after="0"/>
        <w:jc w:val="both"/>
        <w:rPr>
          <w:rFonts w:ascii="Times New Roman" w:hAnsi="Times New Roman" w:cs="Times New Roman"/>
          <w:color w:val="000000" w:themeColor="text1"/>
          <w:sz w:val="24"/>
          <w:szCs w:val="24"/>
        </w:rPr>
      </w:pPr>
    </w:p>
    <w:p w14:paraId="295A4858" w14:textId="77777777" w:rsidR="00D5648B" w:rsidRDefault="00D5648B" w:rsidP="00997F83">
      <w:pPr>
        <w:spacing w:after="0"/>
        <w:jc w:val="both"/>
        <w:rPr>
          <w:rFonts w:ascii="Times New Roman" w:hAnsi="Times New Roman" w:cs="Times New Roman"/>
          <w:color w:val="000000" w:themeColor="text1"/>
          <w:sz w:val="24"/>
          <w:szCs w:val="24"/>
        </w:rPr>
      </w:pPr>
    </w:p>
    <w:p w14:paraId="079621DA" w14:textId="77777777" w:rsidR="00AD4F1B" w:rsidRDefault="00AD4F1B" w:rsidP="00997F83">
      <w:pPr>
        <w:spacing w:after="0"/>
        <w:jc w:val="both"/>
        <w:rPr>
          <w:rFonts w:ascii="Times New Roman" w:hAnsi="Times New Roman" w:cs="Times New Roman"/>
          <w:color w:val="000000" w:themeColor="text1"/>
          <w:sz w:val="24"/>
          <w:szCs w:val="24"/>
        </w:rPr>
      </w:pPr>
    </w:p>
    <w:p w14:paraId="259D5F6B" w14:textId="77777777" w:rsidR="000D4715" w:rsidRDefault="000D4715" w:rsidP="00997F83">
      <w:pPr>
        <w:spacing w:after="0"/>
        <w:jc w:val="both"/>
        <w:rPr>
          <w:rFonts w:ascii="Times New Roman" w:hAnsi="Times New Roman" w:cs="Times New Roman"/>
          <w:color w:val="000000" w:themeColor="text1"/>
          <w:sz w:val="24"/>
          <w:szCs w:val="24"/>
        </w:rPr>
      </w:pPr>
    </w:p>
    <w:p w14:paraId="216260B1" w14:textId="77777777" w:rsidR="00AD4F1B" w:rsidRPr="000D4715" w:rsidRDefault="000D4715" w:rsidP="000D4715">
      <w:pPr>
        <w:pStyle w:val="ListParagraph"/>
        <w:numPr>
          <w:ilvl w:val="0"/>
          <w:numId w:val="5"/>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     </w:t>
      </w:r>
    </w:p>
    <w:p w14:paraId="458A1019" w14:textId="5BB2686F" w:rsidR="00AD4F1B" w:rsidRDefault="00AD4F1B" w:rsidP="00997F8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2: Load-Extension of (a) Neat Polyester (b) </w:t>
      </w:r>
      <w:r w:rsidR="000826C0" w:rsidRPr="000826C0">
        <w:rPr>
          <w:rFonts w:ascii="Times New Roman" w:hAnsi="Times New Roman" w:cs="Times New Roman"/>
          <w:color w:val="000000" w:themeColor="text1"/>
          <w:sz w:val="24"/>
          <w:szCs w:val="24"/>
        </w:rPr>
        <w:t>GFCSM</w:t>
      </w:r>
      <w:r>
        <w:rPr>
          <w:rFonts w:ascii="Times New Roman" w:hAnsi="Times New Roman" w:cs="Times New Roman"/>
          <w:color w:val="000000" w:themeColor="text1"/>
          <w:sz w:val="24"/>
          <w:szCs w:val="24"/>
        </w:rPr>
        <w:t xml:space="preserve"> reinforced polyester composites</w:t>
      </w:r>
    </w:p>
    <w:p w14:paraId="413739EA" w14:textId="77777777" w:rsidR="00F95745" w:rsidRDefault="00F95745" w:rsidP="00997F83">
      <w:pPr>
        <w:spacing w:after="0"/>
        <w:jc w:val="both"/>
        <w:rPr>
          <w:rFonts w:ascii="Times New Roman" w:hAnsi="Times New Roman" w:cs="Times New Roman"/>
          <w:color w:val="000000" w:themeColor="text1"/>
          <w:sz w:val="24"/>
          <w:szCs w:val="24"/>
        </w:rPr>
      </w:pPr>
    </w:p>
    <w:p w14:paraId="7EB59F3E" w14:textId="77777777" w:rsidR="00F95745" w:rsidRDefault="00F95745" w:rsidP="00997F83">
      <w:pPr>
        <w:spacing w:after="0"/>
        <w:jc w:val="both"/>
        <w:rPr>
          <w:rFonts w:ascii="Times New Roman" w:hAnsi="Times New Roman" w:cs="Times New Roman"/>
          <w:color w:val="000000" w:themeColor="text1"/>
          <w:sz w:val="24"/>
          <w:szCs w:val="24"/>
        </w:rPr>
      </w:pPr>
    </w:p>
    <w:p w14:paraId="5C986A91" w14:textId="77777777" w:rsidR="00C9499E" w:rsidRDefault="00C9499E" w:rsidP="00997F83">
      <w:pPr>
        <w:spacing w:after="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3.3 </w:t>
      </w:r>
      <w:r>
        <w:rPr>
          <w:rFonts w:ascii="Times New Roman" w:hAnsi="Times New Roman" w:cs="Times New Roman"/>
          <w:b/>
          <w:color w:val="000000" w:themeColor="text1"/>
          <w:sz w:val="24"/>
          <w:szCs w:val="24"/>
        </w:rPr>
        <w:t>Tensile Modulus</w:t>
      </w:r>
    </w:p>
    <w:p w14:paraId="5E3D348F" w14:textId="3D212F38" w:rsidR="00171EE0" w:rsidRPr="00C61550" w:rsidRDefault="001D0E4A"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 xml:space="preserve">The data on the </w:t>
      </w:r>
      <w:r w:rsidR="005D46A1">
        <w:rPr>
          <w:rFonts w:ascii="Times New Roman" w:hAnsi="Times New Roman" w:cs="Times New Roman"/>
          <w:color w:val="000000" w:themeColor="text1"/>
          <w:sz w:val="24"/>
          <w:szCs w:val="24"/>
        </w:rPr>
        <w:t xml:space="preserve">tensile </w:t>
      </w:r>
      <w:r w:rsidRPr="00DF505B">
        <w:rPr>
          <w:rFonts w:ascii="Times New Roman" w:hAnsi="Times New Roman" w:cs="Times New Roman"/>
          <w:color w:val="000000" w:themeColor="text1"/>
          <w:sz w:val="24"/>
          <w:szCs w:val="24"/>
        </w:rPr>
        <w:t xml:space="preserve">modulus </w:t>
      </w:r>
      <w:r w:rsidR="00090946" w:rsidRPr="00090946">
        <w:rPr>
          <w:rFonts w:ascii="Times New Roman" w:hAnsi="Times New Roman" w:cs="Times New Roman"/>
          <w:color w:val="000000" w:themeColor="text1"/>
          <w:sz w:val="24"/>
          <w:szCs w:val="24"/>
        </w:rPr>
        <w:t xml:space="preserve">unfilled polyester and GFCSM composite </w:t>
      </w:r>
      <w:r w:rsidR="00801ABF">
        <w:rPr>
          <w:rFonts w:ascii="Times New Roman" w:hAnsi="Times New Roman" w:cs="Times New Roman"/>
          <w:color w:val="000000" w:themeColor="text1"/>
          <w:sz w:val="24"/>
          <w:szCs w:val="24"/>
        </w:rPr>
        <w:t xml:space="preserve">are </w:t>
      </w:r>
      <w:r w:rsidRPr="00DF505B">
        <w:rPr>
          <w:rFonts w:ascii="Times New Roman" w:hAnsi="Times New Roman" w:cs="Times New Roman"/>
          <w:color w:val="000000" w:themeColor="text1"/>
          <w:sz w:val="24"/>
          <w:szCs w:val="24"/>
        </w:rPr>
        <w:t>illust</w:t>
      </w:r>
      <w:r w:rsidR="000D4715">
        <w:rPr>
          <w:rFonts w:ascii="Times New Roman" w:hAnsi="Times New Roman" w:cs="Times New Roman"/>
          <w:color w:val="000000" w:themeColor="text1"/>
          <w:sz w:val="24"/>
          <w:szCs w:val="24"/>
        </w:rPr>
        <w:t xml:space="preserve">rated in </w:t>
      </w:r>
      <w:r w:rsidR="000D4715" w:rsidRPr="00C61550">
        <w:rPr>
          <w:rFonts w:ascii="Times New Roman" w:hAnsi="Times New Roman" w:cs="Times New Roman"/>
          <w:color w:val="000000" w:themeColor="text1"/>
          <w:sz w:val="24"/>
          <w:szCs w:val="24"/>
        </w:rPr>
        <w:t>F</w:t>
      </w:r>
      <w:r w:rsidR="00EA1AD6" w:rsidRPr="00C61550">
        <w:rPr>
          <w:rFonts w:ascii="Times New Roman" w:hAnsi="Times New Roman" w:cs="Times New Roman"/>
          <w:color w:val="000000" w:themeColor="text1"/>
          <w:sz w:val="24"/>
          <w:szCs w:val="24"/>
        </w:rPr>
        <w:t xml:space="preserve">igure </w:t>
      </w:r>
      <w:r w:rsidR="00090946" w:rsidRPr="00C61550">
        <w:rPr>
          <w:rFonts w:ascii="Times New Roman" w:hAnsi="Times New Roman" w:cs="Times New Roman"/>
          <w:color w:val="000000" w:themeColor="text1"/>
          <w:sz w:val="24"/>
          <w:szCs w:val="24"/>
        </w:rPr>
        <w:t>3b</w:t>
      </w:r>
      <w:r w:rsidR="005D46A1" w:rsidRPr="00C61550">
        <w:rPr>
          <w:rFonts w:ascii="Times New Roman" w:hAnsi="Times New Roman" w:cs="Times New Roman"/>
          <w:color w:val="000000" w:themeColor="text1"/>
          <w:sz w:val="24"/>
          <w:szCs w:val="24"/>
        </w:rPr>
        <w:t xml:space="preserve"> </w:t>
      </w:r>
      <w:r w:rsidR="00801ABF" w:rsidRPr="00C61550">
        <w:rPr>
          <w:rFonts w:ascii="Times New Roman" w:hAnsi="Times New Roman" w:cs="Times New Roman"/>
          <w:color w:val="000000" w:themeColor="text1"/>
          <w:sz w:val="24"/>
          <w:szCs w:val="24"/>
        </w:rPr>
        <w:t>and</w:t>
      </w:r>
      <w:r w:rsidR="00090946" w:rsidRPr="00C61550">
        <w:rPr>
          <w:rFonts w:ascii="Times New Roman" w:hAnsi="Times New Roman" w:cs="Times New Roman"/>
          <w:color w:val="000000" w:themeColor="text1"/>
          <w:sz w:val="24"/>
          <w:szCs w:val="24"/>
        </w:rPr>
        <w:t xml:space="preserve"> </w:t>
      </w:r>
      <w:r w:rsidR="005D46A1" w:rsidRPr="00C61550">
        <w:rPr>
          <w:rFonts w:ascii="Times New Roman" w:hAnsi="Times New Roman" w:cs="Times New Roman"/>
          <w:color w:val="000000" w:themeColor="text1"/>
          <w:sz w:val="24"/>
          <w:szCs w:val="24"/>
        </w:rPr>
        <w:t>3b</w:t>
      </w:r>
      <w:r w:rsidR="00AC5130" w:rsidRPr="00C61550">
        <w:rPr>
          <w:rFonts w:ascii="Times New Roman" w:hAnsi="Times New Roman" w:cs="Times New Roman"/>
          <w:color w:val="000000" w:themeColor="text1"/>
          <w:sz w:val="24"/>
          <w:szCs w:val="24"/>
        </w:rPr>
        <w:t xml:space="preserve">. </w:t>
      </w:r>
      <w:r w:rsidRPr="00C61550">
        <w:rPr>
          <w:rFonts w:ascii="Times New Roman" w:hAnsi="Times New Roman" w:cs="Times New Roman"/>
          <w:color w:val="000000" w:themeColor="text1"/>
          <w:sz w:val="24"/>
          <w:szCs w:val="24"/>
        </w:rPr>
        <w:t xml:space="preserve"> </w:t>
      </w:r>
      <w:r w:rsidR="00AC5130" w:rsidRPr="00C61550">
        <w:rPr>
          <w:rFonts w:ascii="Times New Roman" w:hAnsi="Times New Roman" w:cs="Times New Roman"/>
          <w:color w:val="000000" w:themeColor="text1"/>
          <w:sz w:val="24"/>
          <w:szCs w:val="24"/>
        </w:rPr>
        <w:t>Figure</w:t>
      </w:r>
      <w:r w:rsidR="00EA1AD6" w:rsidRPr="00C61550">
        <w:rPr>
          <w:rFonts w:ascii="Times New Roman" w:hAnsi="Times New Roman" w:cs="Times New Roman"/>
          <w:color w:val="000000" w:themeColor="text1"/>
          <w:sz w:val="24"/>
          <w:szCs w:val="24"/>
        </w:rPr>
        <w:t xml:space="preserve"> </w:t>
      </w:r>
      <w:r w:rsidR="005D46A1" w:rsidRPr="00C61550">
        <w:rPr>
          <w:rFonts w:ascii="Times New Roman" w:hAnsi="Times New Roman" w:cs="Times New Roman"/>
          <w:color w:val="000000" w:themeColor="text1"/>
          <w:sz w:val="24"/>
          <w:szCs w:val="24"/>
        </w:rPr>
        <w:t>3a and 3b</w:t>
      </w:r>
      <w:r w:rsidR="00385222" w:rsidRPr="00C61550">
        <w:rPr>
          <w:rFonts w:ascii="Times New Roman" w:hAnsi="Times New Roman" w:cs="Times New Roman"/>
          <w:color w:val="000000" w:themeColor="text1"/>
          <w:sz w:val="24"/>
          <w:szCs w:val="24"/>
          <w:lang w:val="en-US"/>
        </w:rPr>
        <w:t xml:space="preserve"> illustrates the relationship between </w:t>
      </w:r>
      <w:r w:rsidR="00385222" w:rsidRPr="00C61550">
        <w:rPr>
          <w:rFonts w:ascii="Times New Roman" w:hAnsi="Times New Roman" w:cs="Times New Roman"/>
          <w:bCs/>
          <w:color w:val="000000" w:themeColor="text1"/>
          <w:sz w:val="24"/>
          <w:szCs w:val="24"/>
          <w:lang w:val="en-US"/>
        </w:rPr>
        <w:t>Load (N)</w:t>
      </w:r>
      <w:r w:rsidR="00385222" w:rsidRPr="00C61550">
        <w:rPr>
          <w:rFonts w:ascii="Times New Roman" w:hAnsi="Times New Roman" w:cs="Times New Roman"/>
          <w:color w:val="000000" w:themeColor="text1"/>
          <w:sz w:val="24"/>
          <w:szCs w:val="24"/>
          <w:lang w:val="en-US"/>
        </w:rPr>
        <w:t> and </w:t>
      </w:r>
      <w:r w:rsidR="00385222" w:rsidRPr="00C61550">
        <w:rPr>
          <w:rFonts w:ascii="Times New Roman" w:hAnsi="Times New Roman" w:cs="Times New Roman"/>
          <w:bCs/>
          <w:color w:val="000000" w:themeColor="text1"/>
          <w:sz w:val="24"/>
          <w:szCs w:val="24"/>
          <w:lang w:val="en-US"/>
        </w:rPr>
        <w:t>Tensile Modulus (MPa)</w:t>
      </w:r>
      <w:r w:rsidR="00385222" w:rsidRPr="00C61550">
        <w:rPr>
          <w:rFonts w:ascii="Times New Roman" w:hAnsi="Times New Roman" w:cs="Times New Roman"/>
          <w:color w:val="000000" w:themeColor="text1"/>
          <w:sz w:val="24"/>
          <w:szCs w:val="24"/>
          <w:lang w:val="en-US"/>
        </w:rPr>
        <w:t xml:space="preserve"> for the </w:t>
      </w:r>
      <w:r w:rsidR="00090946" w:rsidRPr="00C61550">
        <w:rPr>
          <w:rFonts w:ascii="Times New Roman" w:hAnsi="Times New Roman" w:cs="Times New Roman"/>
          <w:color w:val="000000" w:themeColor="text1"/>
          <w:sz w:val="24"/>
          <w:szCs w:val="24"/>
          <w:lang w:val="en-US"/>
        </w:rPr>
        <w:t>un</w:t>
      </w:r>
      <w:r w:rsidR="00385222" w:rsidRPr="00C61550">
        <w:rPr>
          <w:rFonts w:ascii="Times New Roman" w:hAnsi="Times New Roman" w:cs="Times New Roman"/>
          <w:color w:val="000000" w:themeColor="text1"/>
          <w:sz w:val="24"/>
          <w:szCs w:val="24"/>
          <w:lang w:val="en-US"/>
        </w:rPr>
        <w:t>filled poly</w:t>
      </w:r>
      <w:r w:rsidR="00090946" w:rsidRPr="00C61550">
        <w:rPr>
          <w:rFonts w:ascii="Times New Roman" w:hAnsi="Times New Roman" w:cs="Times New Roman"/>
          <w:color w:val="000000" w:themeColor="text1"/>
          <w:sz w:val="24"/>
          <w:szCs w:val="24"/>
          <w:lang w:val="en-US"/>
        </w:rPr>
        <w:t>ester</w:t>
      </w:r>
      <w:r w:rsidR="00385222" w:rsidRPr="00C61550">
        <w:rPr>
          <w:rFonts w:ascii="Times New Roman" w:hAnsi="Times New Roman" w:cs="Times New Roman"/>
          <w:color w:val="000000" w:themeColor="text1"/>
          <w:sz w:val="24"/>
          <w:szCs w:val="24"/>
          <w:lang w:val="en-US"/>
        </w:rPr>
        <w:t xml:space="preserve"> and G</w:t>
      </w:r>
      <w:r w:rsidR="00090946" w:rsidRPr="00C61550">
        <w:rPr>
          <w:rFonts w:ascii="Times New Roman" w:hAnsi="Times New Roman" w:cs="Times New Roman"/>
          <w:color w:val="000000" w:themeColor="text1"/>
          <w:sz w:val="24"/>
          <w:szCs w:val="24"/>
          <w:lang w:val="en-US"/>
        </w:rPr>
        <w:t>F</w:t>
      </w:r>
      <w:r w:rsidR="00385222" w:rsidRPr="00C61550">
        <w:rPr>
          <w:rFonts w:ascii="Times New Roman" w:hAnsi="Times New Roman" w:cs="Times New Roman"/>
          <w:color w:val="000000" w:themeColor="text1"/>
          <w:sz w:val="24"/>
          <w:szCs w:val="24"/>
          <w:lang w:val="en-US"/>
        </w:rPr>
        <w:t>C</w:t>
      </w:r>
      <w:r w:rsidR="00090946" w:rsidRPr="00C61550">
        <w:rPr>
          <w:rFonts w:ascii="Times New Roman" w:hAnsi="Times New Roman" w:cs="Times New Roman"/>
          <w:color w:val="000000" w:themeColor="text1"/>
          <w:sz w:val="24"/>
          <w:szCs w:val="24"/>
          <w:lang w:val="en-US"/>
        </w:rPr>
        <w:t>SM composite</w:t>
      </w:r>
      <w:r w:rsidR="00385222" w:rsidRPr="00C61550">
        <w:rPr>
          <w:rFonts w:ascii="Times New Roman" w:hAnsi="Times New Roman" w:cs="Times New Roman"/>
          <w:color w:val="000000" w:themeColor="text1"/>
          <w:sz w:val="24"/>
          <w:szCs w:val="24"/>
          <w:lang w:val="en-US"/>
        </w:rPr>
        <w:t>. For the neat polyester, the tensile modulus increases sharply with the load, reaching a maximum peak of approximately </w:t>
      </w:r>
      <w:r w:rsidR="00385222" w:rsidRPr="00C61550">
        <w:rPr>
          <w:rFonts w:ascii="Times New Roman" w:hAnsi="Times New Roman" w:cs="Times New Roman"/>
          <w:bCs/>
          <w:color w:val="000000" w:themeColor="text1"/>
          <w:sz w:val="24"/>
          <w:szCs w:val="24"/>
          <w:lang w:val="en-US"/>
        </w:rPr>
        <w:t>2500 MPa</w:t>
      </w:r>
      <w:r w:rsidR="00385222" w:rsidRPr="00C61550">
        <w:rPr>
          <w:rFonts w:ascii="Times New Roman" w:hAnsi="Times New Roman" w:cs="Times New Roman"/>
          <w:color w:val="000000" w:themeColor="text1"/>
          <w:sz w:val="24"/>
          <w:szCs w:val="24"/>
          <w:lang w:val="en-US"/>
        </w:rPr>
        <w:t> at a load of around </w:t>
      </w:r>
      <w:r w:rsidR="00385222" w:rsidRPr="00C61550">
        <w:rPr>
          <w:rFonts w:ascii="Times New Roman" w:hAnsi="Times New Roman" w:cs="Times New Roman"/>
          <w:bCs/>
          <w:color w:val="000000" w:themeColor="text1"/>
          <w:sz w:val="24"/>
          <w:szCs w:val="24"/>
          <w:lang w:val="en-US"/>
        </w:rPr>
        <w:t>750 N</w:t>
      </w:r>
      <w:r w:rsidR="00385222" w:rsidRPr="00C61550">
        <w:rPr>
          <w:rFonts w:ascii="Times New Roman" w:hAnsi="Times New Roman" w:cs="Times New Roman"/>
          <w:color w:val="000000" w:themeColor="text1"/>
          <w:sz w:val="24"/>
          <w:szCs w:val="24"/>
          <w:lang w:val="en-US"/>
        </w:rPr>
        <w:t> after which the modulus drops significantly to about 1600 MPa. This shows a slight recovery before stabilizing near </w:t>
      </w:r>
      <w:r w:rsidR="00385222" w:rsidRPr="00C61550">
        <w:rPr>
          <w:rFonts w:ascii="Times New Roman" w:hAnsi="Times New Roman" w:cs="Times New Roman"/>
          <w:bCs/>
          <w:color w:val="000000" w:themeColor="text1"/>
          <w:sz w:val="24"/>
          <w:szCs w:val="24"/>
          <w:lang w:val="en-US"/>
        </w:rPr>
        <w:t>1500 MPa</w:t>
      </w:r>
      <w:r w:rsidR="00385222" w:rsidRPr="00C61550">
        <w:rPr>
          <w:rFonts w:ascii="Times New Roman" w:hAnsi="Times New Roman" w:cs="Times New Roman"/>
          <w:color w:val="000000" w:themeColor="text1"/>
          <w:sz w:val="24"/>
          <w:szCs w:val="24"/>
          <w:lang w:val="en-US"/>
        </w:rPr>
        <w:t> as the load approaches 1800 N exhibiting higher stiffness. For the G</w:t>
      </w:r>
      <w:r w:rsidR="00090946" w:rsidRPr="00C61550">
        <w:rPr>
          <w:rFonts w:ascii="Times New Roman" w:hAnsi="Times New Roman" w:cs="Times New Roman"/>
          <w:color w:val="000000" w:themeColor="text1"/>
          <w:sz w:val="24"/>
          <w:szCs w:val="24"/>
          <w:lang w:val="en-US"/>
        </w:rPr>
        <w:t>FCSM composite</w:t>
      </w:r>
      <w:r w:rsidR="00385222" w:rsidRPr="00C61550">
        <w:rPr>
          <w:rFonts w:ascii="Times New Roman" w:hAnsi="Times New Roman" w:cs="Times New Roman"/>
          <w:color w:val="000000" w:themeColor="text1"/>
          <w:sz w:val="24"/>
          <w:szCs w:val="24"/>
          <w:lang w:val="en-US"/>
        </w:rPr>
        <w:t>, there is an initial steep increase. The peak tensile modulus is lower, reaching approximately </w:t>
      </w:r>
      <w:r w:rsidR="00385222" w:rsidRPr="00C61550">
        <w:rPr>
          <w:rFonts w:ascii="Times New Roman" w:hAnsi="Times New Roman" w:cs="Times New Roman"/>
          <w:bCs/>
          <w:color w:val="000000" w:themeColor="text1"/>
          <w:sz w:val="24"/>
          <w:szCs w:val="24"/>
          <w:lang w:val="en-US"/>
        </w:rPr>
        <w:t>1600 MPa</w:t>
      </w:r>
      <w:r w:rsidR="00385222" w:rsidRPr="00C61550">
        <w:rPr>
          <w:rFonts w:ascii="Times New Roman" w:hAnsi="Times New Roman" w:cs="Times New Roman"/>
          <w:color w:val="000000" w:themeColor="text1"/>
          <w:sz w:val="24"/>
          <w:szCs w:val="24"/>
          <w:lang w:val="en-US"/>
        </w:rPr>
        <w:t> at a much higher load of roughly </w:t>
      </w:r>
      <w:r w:rsidR="00385222" w:rsidRPr="00C61550">
        <w:rPr>
          <w:rFonts w:ascii="Times New Roman" w:hAnsi="Times New Roman" w:cs="Times New Roman"/>
          <w:bCs/>
          <w:color w:val="000000" w:themeColor="text1"/>
          <w:sz w:val="24"/>
          <w:szCs w:val="24"/>
          <w:lang w:val="en-US"/>
        </w:rPr>
        <w:t>3000 N</w:t>
      </w:r>
      <w:r w:rsidR="00385222" w:rsidRPr="00C61550">
        <w:rPr>
          <w:rFonts w:ascii="Times New Roman" w:hAnsi="Times New Roman" w:cs="Times New Roman"/>
          <w:color w:val="000000" w:themeColor="text1"/>
          <w:sz w:val="24"/>
          <w:szCs w:val="24"/>
          <w:lang w:val="en-US"/>
        </w:rPr>
        <w:t>. Following the peak, the modulus fluctuates and trends downward, eventually settling around </w:t>
      </w:r>
      <w:r w:rsidR="00385222" w:rsidRPr="00C61550">
        <w:rPr>
          <w:rFonts w:ascii="Times New Roman" w:hAnsi="Times New Roman" w:cs="Times New Roman"/>
          <w:bCs/>
          <w:color w:val="000000" w:themeColor="text1"/>
          <w:sz w:val="24"/>
          <w:szCs w:val="24"/>
          <w:lang w:val="en-US"/>
        </w:rPr>
        <w:t>1000–1100 MPa</w:t>
      </w:r>
      <w:r w:rsidR="00090946" w:rsidRPr="00C61550">
        <w:rPr>
          <w:rFonts w:ascii="Times New Roman" w:hAnsi="Times New Roman" w:cs="Times New Roman"/>
          <w:color w:val="000000" w:themeColor="text1"/>
          <w:sz w:val="24"/>
          <w:szCs w:val="24"/>
          <w:lang w:val="en-US"/>
        </w:rPr>
        <w:t xml:space="preserve"> at a load of 6000 N </w:t>
      </w:r>
      <w:r w:rsidR="00385222" w:rsidRPr="00C61550">
        <w:rPr>
          <w:rFonts w:ascii="Times New Roman" w:hAnsi="Times New Roman" w:cs="Times New Roman"/>
          <w:color w:val="000000" w:themeColor="text1"/>
          <w:sz w:val="24"/>
          <w:szCs w:val="24"/>
          <w:lang w:val="en-US"/>
        </w:rPr>
        <w:t>indicating the composite material is less stiff than the neat polyester</w:t>
      </w:r>
      <w:r w:rsidR="00090946" w:rsidRPr="00C61550">
        <w:rPr>
          <w:rFonts w:ascii="Times New Roman" w:hAnsi="Times New Roman" w:cs="Times New Roman"/>
          <w:color w:val="000000" w:themeColor="text1"/>
          <w:sz w:val="24"/>
          <w:szCs w:val="24"/>
          <w:lang w:val="en-US"/>
        </w:rPr>
        <w:t xml:space="preserve">. </w:t>
      </w:r>
      <w:r w:rsidR="005D46A1" w:rsidRPr="00C61550">
        <w:rPr>
          <w:rFonts w:ascii="Times New Roman" w:hAnsi="Times New Roman" w:cs="Times New Roman"/>
          <w:color w:val="000000" w:themeColor="text1"/>
          <w:sz w:val="24"/>
          <w:szCs w:val="24"/>
        </w:rPr>
        <w:t>This observation</w:t>
      </w:r>
      <w:r w:rsidR="00CF48D1" w:rsidRPr="00C61550">
        <w:rPr>
          <w:rFonts w:ascii="Times New Roman" w:hAnsi="Times New Roman" w:cs="Times New Roman"/>
          <w:color w:val="000000" w:themeColor="text1"/>
          <w:sz w:val="24"/>
          <w:szCs w:val="24"/>
        </w:rPr>
        <w:t xml:space="preserve"> is in agreement</w:t>
      </w:r>
      <w:r w:rsidR="00BD4DD9" w:rsidRPr="00C61550">
        <w:rPr>
          <w:rFonts w:ascii="Times New Roman" w:hAnsi="Times New Roman" w:cs="Times New Roman"/>
          <w:color w:val="000000" w:themeColor="text1"/>
          <w:sz w:val="24"/>
          <w:szCs w:val="24"/>
        </w:rPr>
        <w:t xml:space="preserve"> </w:t>
      </w:r>
      <w:r w:rsidR="00454681" w:rsidRPr="00C61550">
        <w:rPr>
          <w:rFonts w:ascii="Times New Roman" w:hAnsi="Times New Roman" w:cs="Times New Roman"/>
          <w:color w:val="000000" w:themeColor="text1"/>
          <w:sz w:val="24"/>
          <w:szCs w:val="24"/>
        </w:rPr>
        <w:t xml:space="preserve">with </w:t>
      </w:r>
      <w:proofErr w:type="spellStart"/>
      <w:r w:rsidR="00BD4DD9" w:rsidRPr="00C61550">
        <w:rPr>
          <w:rFonts w:ascii="Times New Roman" w:hAnsi="Times New Roman" w:cs="Times New Roman"/>
          <w:color w:val="000000" w:themeColor="text1"/>
          <w:sz w:val="24"/>
          <w:szCs w:val="24"/>
        </w:rPr>
        <w:t>Pascault</w:t>
      </w:r>
      <w:proofErr w:type="spellEnd"/>
      <w:r w:rsidR="00BD4DD9" w:rsidRPr="00C61550">
        <w:rPr>
          <w:rFonts w:ascii="Times New Roman" w:hAnsi="Times New Roman" w:cs="Times New Roman"/>
          <w:color w:val="000000" w:themeColor="text1"/>
          <w:sz w:val="24"/>
          <w:szCs w:val="24"/>
        </w:rPr>
        <w:t xml:space="preserve"> et al.</w:t>
      </w:r>
      <w:r w:rsidR="00454681" w:rsidRPr="00C61550">
        <w:rPr>
          <w:rFonts w:ascii="Times New Roman" w:hAnsi="Times New Roman" w:cs="Times New Roman"/>
          <w:color w:val="000000" w:themeColor="text1"/>
          <w:sz w:val="24"/>
          <w:szCs w:val="24"/>
        </w:rPr>
        <w:t xml:space="preserve"> </w:t>
      </w:r>
      <w:r w:rsidR="00E7556B" w:rsidRPr="00C61550">
        <w:rPr>
          <w:rFonts w:ascii="Times New Roman" w:hAnsi="Times New Roman" w:cs="Times New Roman"/>
          <w:color w:val="000000" w:themeColor="text1"/>
          <w:sz w:val="24"/>
          <w:szCs w:val="24"/>
        </w:rPr>
        <w:t>(</w:t>
      </w:r>
      <w:r w:rsidR="00AC5130" w:rsidRPr="00C61550">
        <w:rPr>
          <w:rFonts w:ascii="Times New Roman" w:hAnsi="Times New Roman" w:cs="Times New Roman"/>
          <w:color w:val="000000" w:themeColor="text1"/>
          <w:sz w:val="24"/>
          <w:szCs w:val="24"/>
        </w:rPr>
        <w:t>201</w:t>
      </w:r>
      <w:r w:rsidR="00BD4DD9" w:rsidRPr="00C61550">
        <w:rPr>
          <w:rFonts w:ascii="Times New Roman" w:hAnsi="Times New Roman" w:cs="Times New Roman"/>
          <w:color w:val="000000" w:themeColor="text1"/>
          <w:sz w:val="24"/>
          <w:szCs w:val="24"/>
        </w:rPr>
        <w:t>2</w:t>
      </w:r>
      <w:r w:rsidR="00AC5130" w:rsidRPr="00C61550">
        <w:rPr>
          <w:rFonts w:ascii="Times New Roman" w:hAnsi="Times New Roman" w:cs="Times New Roman"/>
          <w:color w:val="000000" w:themeColor="text1"/>
          <w:sz w:val="24"/>
          <w:szCs w:val="24"/>
        </w:rPr>
        <w:t xml:space="preserve">) </w:t>
      </w:r>
      <w:r w:rsidR="00E7292F" w:rsidRPr="00C61550">
        <w:rPr>
          <w:rFonts w:ascii="Times New Roman" w:hAnsi="Times New Roman" w:cs="Times New Roman"/>
          <w:color w:val="000000" w:themeColor="text1"/>
          <w:sz w:val="24"/>
          <w:szCs w:val="24"/>
        </w:rPr>
        <w:t xml:space="preserve">and Lee et al 2017 </w:t>
      </w:r>
      <w:r w:rsidR="00AC5130" w:rsidRPr="00C61550">
        <w:rPr>
          <w:rFonts w:ascii="Times New Roman" w:hAnsi="Times New Roman" w:cs="Times New Roman"/>
          <w:color w:val="000000" w:themeColor="text1"/>
          <w:sz w:val="24"/>
          <w:szCs w:val="24"/>
        </w:rPr>
        <w:t>who worked on hybrid effect on tensile properties of hybrid short glass fibre.</w:t>
      </w:r>
    </w:p>
    <w:p w14:paraId="6D1643C3" w14:textId="77777777" w:rsidR="00853197" w:rsidRDefault="00853197" w:rsidP="00997F83">
      <w:pPr>
        <w:spacing w:after="0"/>
        <w:jc w:val="both"/>
        <w:rPr>
          <w:rFonts w:ascii="Times New Roman" w:hAnsi="Times New Roman" w:cs="Times New Roman"/>
          <w:color w:val="000000" w:themeColor="text1"/>
          <w:sz w:val="24"/>
          <w:szCs w:val="24"/>
        </w:rPr>
      </w:pPr>
    </w:p>
    <w:p w14:paraId="0A328CAD" w14:textId="6B11907E" w:rsidR="00DC16D2" w:rsidRDefault="003B3B33"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noProof/>
          <w:sz w:val="24"/>
          <w:szCs w:val="24"/>
          <w:lang w:val="en-US" w:eastAsia="en-US"/>
        </w:rPr>
        <w:drawing>
          <wp:anchor distT="0" distB="0" distL="114300" distR="114300" simplePos="0" relativeHeight="251668480" behindDoc="0" locked="0" layoutInCell="1" allowOverlap="1" wp14:anchorId="37B0AA5A" wp14:editId="0F8419F6">
            <wp:simplePos x="0" y="0"/>
            <wp:positionH relativeFrom="column">
              <wp:posOffset>3225165</wp:posOffset>
            </wp:positionH>
            <wp:positionV relativeFrom="paragraph">
              <wp:posOffset>26670</wp:posOffset>
            </wp:positionV>
            <wp:extent cx="2673985" cy="2734310"/>
            <wp:effectExtent l="0" t="0" r="12065" b="27940"/>
            <wp:wrapNone/>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20467A" w:rsidRPr="00DF505B">
        <w:rPr>
          <w:rFonts w:ascii="Times New Roman" w:hAnsi="Times New Roman" w:cs="Times New Roman"/>
          <w:noProof/>
          <w:sz w:val="24"/>
          <w:szCs w:val="24"/>
          <w:lang w:val="en-US" w:eastAsia="en-US"/>
        </w:rPr>
        <w:drawing>
          <wp:inline distT="0" distB="0" distL="0" distR="0" wp14:anchorId="568CFC86" wp14:editId="0BEC52AE">
            <wp:extent cx="2674189" cy="2725947"/>
            <wp:effectExtent l="0" t="0" r="12065" b="1778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D46A1">
        <w:rPr>
          <w:rFonts w:ascii="Times New Roman" w:hAnsi="Times New Roman" w:cs="Times New Roman"/>
          <w:color w:val="000000" w:themeColor="text1"/>
          <w:sz w:val="24"/>
          <w:szCs w:val="24"/>
        </w:rPr>
        <w:t xml:space="preserve">(a)                                                                   </w:t>
      </w:r>
      <w:proofErr w:type="gramStart"/>
      <w:r w:rsidR="005D46A1">
        <w:rPr>
          <w:rFonts w:ascii="Times New Roman" w:hAnsi="Times New Roman" w:cs="Times New Roman"/>
          <w:color w:val="000000" w:themeColor="text1"/>
          <w:sz w:val="24"/>
          <w:szCs w:val="24"/>
        </w:rPr>
        <w:t xml:space="preserve">   (</w:t>
      </w:r>
      <w:proofErr w:type="gramEnd"/>
      <w:r w:rsidR="005D46A1">
        <w:rPr>
          <w:rFonts w:ascii="Times New Roman" w:hAnsi="Times New Roman" w:cs="Times New Roman"/>
          <w:color w:val="000000" w:themeColor="text1"/>
          <w:sz w:val="24"/>
          <w:szCs w:val="24"/>
        </w:rPr>
        <w:t>b)</w:t>
      </w:r>
      <w:r w:rsidR="00B54197">
        <w:rPr>
          <w:rFonts w:ascii="Times New Roman" w:hAnsi="Times New Roman" w:cs="Times New Roman"/>
          <w:color w:val="000000" w:themeColor="text1"/>
          <w:sz w:val="24"/>
          <w:szCs w:val="24"/>
        </w:rPr>
        <w:t xml:space="preserve"> </w:t>
      </w:r>
    </w:p>
    <w:p w14:paraId="504B6DA3" w14:textId="77777777" w:rsidR="000826C0" w:rsidRDefault="000826C0" w:rsidP="00DC16D2">
      <w:pPr>
        <w:spacing w:after="0"/>
        <w:rPr>
          <w:rFonts w:ascii="Times New Roman" w:hAnsi="Times New Roman" w:cs="Times New Roman"/>
          <w:sz w:val="24"/>
          <w:szCs w:val="24"/>
        </w:rPr>
      </w:pPr>
    </w:p>
    <w:p w14:paraId="78B9E72B" w14:textId="7C897E65" w:rsidR="00171EE0" w:rsidRDefault="00853197" w:rsidP="00DC16D2">
      <w:pPr>
        <w:spacing w:after="0"/>
        <w:rPr>
          <w:rFonts w:ascii="Times New Roman" w:hAnsi="Times New Roman" w:cs="Times New Roman"/>
          <w:sz w:val="24"/>
          <w:szCs w:val="24"/>
        </w:rPr>
      </w:pPr>
      <w:r>
        <w:rPr>
          <w:rFonts w:ascii="Times New Roman" w:hAnsi="Times New Roman" w:cs="Times New Roman"/>
          <w:sz w:val="24"/>
          <w:szCs w:val="24"/>
        </w:rPr>
        <w:t xml:space="preserve">Figure 3: Tensile Modulus of (a) Neat polyester (b) </w:t>
      </w:r>
      <w:r w:rsidR="000826C0" w:rsidRPr="000826C0">
        <w:rPr>
          <w:rFonts w:ascii="Times New Roman" w:hAnsi="Times New Roman" w:cs="Times New Roman"/>
          <w:sz w:val="24"/>
          <w:szCs w:val="24"/>
        </w:rPr>
        <w:t>GFCSM</w:t>
      </w:r>
      <w:r w:rsidR="005D46A1">
        <w:rPr>
          <w:rFonts w:ascii="Times New Roman" w:hAnsi="Times New Roman" w:cs="Times New Roman"/>
          <w:sz w:val="24"/>
          <w:szCs w:val="24"/>
        </w:rPr>
        <w:t xml:space="preserve"> reinforced polyester </w:t>
      </w:r>
      <w:r>
        <w:rPr>
          <w:rFonts w:ascii="Times New Roman" w:hAnsi="Times New Roman" w:cs="Times New Roman"/>
          <w:sz w:val="24"/>
          <w:szCs w:val="24"/>
        </w:rPr>
        <w:t>composite</w:t>
      </w:r>
    </w:p>
    <w:p w14:paraId="0EE65E7A" w14:textId="77777777" w:rsidR="00A31C73" w:rsidRDefault="00A31C73" w:rsidP="00DC16D2">
      <w:pPr>
        <w:spacing w:after="0"/>
        <w:rPr>
          <w:rFonts w:ascii="Times New Roman" w:hAnsi="Times New Roman" w:cs="Times New Roman"/>
          <w:sz w:val="24"/>
          <w:szCs w:val="24"/>
        </w:rPr>
      </w:pPr>
    </w:p>
    <w:p w14:paraId="36C3198E" w14:textId="77777777" w:rsidR="007E173E" w:rsidRPr="00DF505B" w:rsidRDefault="00197C77" w:rsidP="00997F83">
      <w:pPr>
        <w:spacing w:after="0"/>
        <w:jc w:val="both"/>
        <w:rPr>
          <w:rFonts w:ascii="Times New Roman" w:hAnsi="Times New Roman" w:cs="Times New Roman"/>
          <w:b/>
          <w:caps/>
          <w:color w:val="000000" w:themeColor="text1"/>
          <w:sz w:val="24"/>
          <w:szCs w:val="24"/>
        </w:rPr>
      </w:pPr>
      <w:r w:rsidRPr="00DF505B">
        <w:rPr>
          <w:rFonts w:ascii="Times New Roman" w:hAnsi="Times New Roman" w:cs="Times New Roman"/>
          <w:b/>
          <w:caps/>
          <w:color w:val="000000" w:themeColor="text1"/>
          <w:sz w:val="24"/>
          <w:szCs w:val="24"/>
        </w:rPr>
        <w:t>3</w:t>
      </w:r>
      <w:r w:rsidR="00853197">
        <w:rPr>
          <w:rFonts w:ascii="Times New Roman" w:hAnsi="Times New Roman" w:cs="Times New Roman"/>
          <w:b/>
          <w:caps/>
          <w:color w:val="000000" w:themeColor="text1"/>
          <w:sz w:val="24"/>
          <w:szCs w:val="24"/>
        </w:rPr>
        <w:t>.4</w:t>
      </w:r>
      <w:r w:rsidR="007E173E" w:rsidRPr="00DF505B">
        <w:rPr>
          <w:rFonts w:ascii="Times New Roman" w:hAnsi="Times New Roman" w:cs="Times New Roman"/>
          <w:b/>
          <w:caps/>
          <w:color w:val="000000" w:themeColor="text1"/>
          <w:sz w:val="24"/>
          <w:szCs w:val="24"/>
        </w:rPr>
        <w:t xml:space="preserve"> Flexural Strength</w:t>
      </w:r>
    </w:p>
    <w:p w14:paraId="75B82F01" w14:textId="2CF38507" w:rsidR="007E173E" w:rsidRPr="00DF505B" w:rsidRDefault="007E173E"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The experimental data on the flexural strength of polyester composite are ill</w:t>
      </w:r>
      <w:r w:rsidR="00B23F94">
        <w:rPr>
          <w:rFonts w:ascii="Times New Roman" w:hAnsi="Times New Roman" w:cs="Times New Roman"/>
          <w:color w:val="000000" w:themeColor="text1"/>
          <w:sz w:val="24"/>
          <w:szCs w:val="24"/>
        </w:rPr>
        <w:t>ust</w:t>
      </w:r>
      <w:r w:rsidR="005D46A1">
        <w:rPr>
          <w:rFonts w:ascii="Times New Roman" w:hAnsi="Times New Roman" w:cs="Times New Roman"/>
          <w:color w:val="000000" w:themeColor="text1"/>
          <w:sz w:val="24"/>
          <w:szCs w:val="24"/>
        </w:rPr>
        <w:t xml:space="preserve">rated graphically in figure 4a </w:t>
      </w:r>
      <w:r w:rsidR="00801ABF">
        <w:rPr>
          <w:rFonts w:ascii="Times New Roman" w:hAnsi="Times New Roman" w:cs="Times New Roman"/>
          <w:color w:val="000000" w:themeColor="text1"/>
          <w:sz w:val="24"/>
          <w:szCs w:val="24"/>
        </w:rPr>
        <w:t>and</w:t>
      </w:r>
      <w:r w:rsidR="00B23F94">
        <w:rPr>
          <w:rFonts w:ascii="Times New Roman" w:hAnsi="Times New Roman" w:cs="Times New Roman"/>
          <w:color w:val="000000" w:themeColor="text1"/>
          <w:sz w:val="24"/>
          <w:szCs w:val="24"/>
        </w:rPr>
        <w:t xml:space="preserve"> </w:t>
      </w:r>
      <w:r w:rsidR="005D46A1">
        <w:rPr>
          <w:rFonts w:ascii="Times New Roman" w:hAnsi="Times New Roman" w:cs="Times New Roman"/>
          <w:color w:val="000000" w:themeColor="text1"/>
          <w:sz w:val="24"/>
          <w:szCs w:val="24"/>
        </w:rPr>
        <w:t>4b. The F</w:t>
      </w:r>
      <w:r w:rsidR="00832928" w:rsidRPr="00DF505B">
        <w:rPr>
          <w:rFonts w:ascii="Times New Roman" w:hAnsi="Times New Roman" w:cs="Times New Roman"/>
          <w:color w:val="000000" w:themeColor="text1"/>
          <w:sz w:val="24"/>
          <w:szCs w:val="24"/>
        </w:rPr>
        <w:t>igures show an increase in flexural strength as chopped strand glass fibre was incorporated into the polyester.</w:t>
      </w:r>
    </w:p>
    <w:p w14:paraId="35F03213" w14:textId="77777777" w:rsidR="00832928" w:rsidRDefault="00832928"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 xml:space="preserve">The increase in flexural strength </w:t>
      </w:r>
      <w:r w:rsidR="00574C84">
        <w:rPr>
          <w:rFonts w:ascii="Times New Roman" w:hAnsi="Times New Roman" w:cs="Times New Roman"/>
          <w:color w:val="000000" w:themeColor="text1"/>
          <w:sz w:val="24"/>
          <w:szCs w:val="24"/>
        </w:rPr>
        <w:t>is in</w:t>
      </w:r>
      <w:r w:rsidRPr="00DF505B">
        <w:rPr>
          <w:rFonts w:ascii="Times New Roman" w:hAnsi="Times New Roman" w:cs="Times New Roman"/>
          <w:color w:val="000000" w:themeColor="text1"/>
          <w:sz w:val="24"/>
          <w:szCs w:val="24"/>
        </w:rPr>
        <w:t xml:space="preserve"> agreement </w:t>
      </w:r>
      <w:r w:rsidR="00574C84">
        <w:rPr>
          <w:rFonts w:ascii="Times New Roman" w:hAnsi="Times New Roman" w:cs="Times New Roman"/>
          <w:color w:val="000000" w:themeColor="text1"/>
          <w:sz w:val="24"/>
          <w:szCs w:val="24"/>
        </w:rPr>
        <w:t xml:space="preserve">with </w:t>
      </w:r>
      <w:r w:rsidRPr="00DF505B">
        <w:rPr>
          <w:rFonts w:ascii="Times New Roman" w:hAnsi="Times New Roman" w:cs="Times New Roman"/>
          <w:color w:val="000000" w:themeColor="text1"/>
          <w:sz w:val="24"/>
          <w:szCs w:val="24"/>
        </w:rPr>
        <w:t>the work of</w:t>
      </w:r>
      <w:r w:rsidR="00B54197">
        <w:rPr>
          <w:rFonts w:ascii="Times New Roman" w:hAnsi="Times New Roman" w:cs="Times New Roman"/>
          <w:color w:val="000000" w:themeColor="text1"/>
          <w:sz w:val="24"/>
          <w:szCs w:val="24"/>
        </w:rPr>
        <w:t xml:space="preserve"> El </w:t>
      </w:r>
      <w:proofErr w:type="spellStart"/>
      <w:r w:rsidR="00B54197">
        <w:rPr>
          <w:rFonts w:ascii="Times New Roman" w:hAnsi="Times New Roman" w:cs="Times New Roman"/>
          <w:color w:val="000000" w:themeColor="text1"/>
          <w:sz w:val="24"/>
          <w:szCs w:val="24"/>
        </w:rPr>
        <w:t>Warzerya</w:t>
      </w:r>
      <w:proofErr w:type="spellEnd"/>
      <w:r w:rsidR="00B54197">
        <w:rPr>
          <w:rFonts w:ascii="Times New Roman" w:hAnsi="Times New Roman" w:cs="Times New Roman"/>
          <w:color w:val="000000" w:themeColor="text1"/>
          <w:sz w:val="24"/>
          <w:szCs w:val="24"/>
        </w:rPr>
        <w:t xml:space="preserve"> et al (2017</w:t>
      </w:r>
      <w:r w:rsidR="00574C84">
        <w:rPr>
          <w:rFonts w:ascii="Times New Roman" w:hAnsi="Times New Roman" w:cs="Times New Roman"/>
          <w:color w:val="000000" w:themeColor="text1"/>
          <w:sz w:val="24"/>
          <w:szCs w:val="24"/>
        </w:rPr>
        <w:t>)</w:t>
      </w:r>
      <w:r w:rsidRPr="00DF505B">
        <w:rPr>
          <w:rFonts w:ascii="Times New Roman" w:hAnsi="Times New Roman" w:cs="Times New Roman"/>
          <w:color w:val="000000" w:themeColor="text1"/>
          <w:sz w:val="24"/>
          <w:szCs w:val="24"/>
        </w:rPr>
        <w:t xml:space="preserve"> who studied the effect of woven glass fibre reinforcement on the flexural strength of the </w:t>
      </w:r>
      <w:r w:rsidR="001D0E4A" w:rsidRPr="00DF505B">
        <w:rPr>
          <w:rFonts w:ascii="Times New Roman" w:hAnsi="Times New Roman" w:cs="Times New Roman"/>
          <w:color w:val="000000" w:themeColor="text1"/>
          <w:sz w:val="24"/>
          <w:szCs w:val="24"/>
        </w:rPr>
        <w:t>composite</w:t>
      </w:r>
      <w:r w:rsidR="00574C84">
        <w:rPr>
          <w:rFonts w:ascii="Times New Roman" w:hAnsi="Times New Roman" w:cs="Times New Roman"/>
          <w:color w:val="000000" w:themeColor="text1"/>
          <w:sz w:val="24"/>
          <w:szCs w:val="24"/>
        </w:rPr>
        <w:t xml:space="preserve"> found that the flexural strength of the composite increased with increase in the </w:t>
      </w:r>
      <w:r w:rsidRPr="00DF505B">
        <w:rPr>
          <w:rFonts w:ascii="Times New Roman" w:hAnsi="Times New Roman" w:cs="Times New Roman"/>
          <w:color w:val="000000" w:themeColor="text1"/>
          <w:sz w:val="24"/>
          <w:szCs w:val="24"/>
        </w:rPr>
        <w:t xml:space="preserve"> woven glass fibre</w:t>
      </w:r>
      <w:r w:rsidR="00A52B9B">
        <w:rPr>
          <w:rFonts w:ascii="Times New Roman" w:hAnsi="Times New Roman" w:cs="Times New Roman"/>
          <w:color w:val="000000" w:themeColor="text1"/>
          <w:sz w:val="24"/>
          <w:szCs w:val="24"/>
        </w:rPr>
        <w:t xml:space="preserve"> as well as the works of </w:t>
      </w:r>
      <w:proofErr w:type="spellStart"/>
      <w:r w:rsidR="005650D7">
        <w:rPr>
          <w:rFonts w:ascii="Times New Roman" w:hAnsi="Times New Roman" w:cs="Times New Roman"/>
          <w:color w:val="000000" w:themeColor="text1"/>
          <w:sz w:val="24"/>
          <w:szCs w:val="24"/>
        </w:rPr>
        <w:t>Hibretu</w:t>
      </w:r>
      <w:proofErr w:type="spellEnd"/>
      <w:r w:rsidR="005650D7">
        <w:rPr>
          <w:rFonts w:ascii="Times New Roman" w:hAnsi="Times New Roman" w:cs="Times New Roman"/>
          <w:color w:val="000000" w:themeColor="text1"/>
          <w:sz w:val="24"/>
          <w:szCs w:val="24"/>
        </w:rPr>
        <w:t xml:space="preserve"> et al 2022</w:t>
      </w:r>
      <w:r w:rsidR="00A52B9B">
        <w:rPr>
          <w:rFonts w:ascii="Times New Roman" w:hAnsi="Times New Roman" w:cs="Times New Roman"/>
          <w:color w:val="000000" w:themeColor="text1"/>
          <w:sz w:val="24"/>
          <w:szCs w:val="24"/>
        </w:rPr>
        <w:t xml:space="preserve"> </w:t>
      </w:r>
      <w:r w:rsidRPr="00DF505B">
        <w:rPr>
          <w:rFonts w:ascii="Times New Roman" w:hAnsi="Times New Roman" w:cs="Times New Roman"/>
          <w:color w:val="000000" w:themeColor="text1"/>
          <w:sz w:val="24"/>
          <w:szCs w:val="24"/>
        </w:rPr>
        <w:t>.</w:t>
      </w:r>
    </w:p>
    <w:p w14:paraId="5ABDCE5B" w14:textId="77777777" w:rsidR="00171EE0" w:rsidRPr="00DF505B" w:rsidRDefault="00171EE0" w:rsidP="00997F83">
      <w:pPr>
        <w:spacing w:after="0"/>
        <w:jc w:val="both"/>
        <w:rPr>
          <w:rFonts w:ascii="Times New Roman" w:hAnsi="Times New Roman" w:cs="Times New Roman"/>
          <w:color w:val="000000" w:themeColor="text1"/>
          <w:sz w:val="24"/>
          <w:szCs w:val="24"/>
        </w:rPr>
      </w:pPr>
    </w:p>
    <w:p w14:paraId="3EA24F87" w14:textId="77777777" w:rsidR="00171EE0" w:rsidRDefault="00853197" w:rsidP="00171EE0">
      <w:pPr>
        <w:spacing w:after="0"/>
        <w:rPr>
          <w:rFonts w:ascii="Times New Roman" w:hAnsi="Times New Roman" w:cs="Times New Roman"/>
          <w:sz w:val="24"/>
          <w:szCs w:val="24"/>
        </w:rPr>
      </w:pPr>
      <w:r w:rsidRPr="00DF505B">
        <w:rPr>
          <w:rFonts w:ascii="Times New Roman" w:hAnsi="Times New Roman" w:cs="Times New Roman"/>
          <w:noProof/>
          <w:sz w:val="24"/>
          <w:szCs w:val="24"/>
          <w:lang w:val="en-US" w:eastAsia="en-US"/>
        </w:rPr>
        <w:lastRenderedPageBreak/>
        <w:drawing>
          <wp:anchor distT="0" distB="0" distL="114300" distR="114300" simplePos="0" relativeHeight="251669504" behindDoc="0" locked="0" layoutInCell="1" allowOverlap="1" wp14:anchorId="3A81B221" wp14:editId="1C9B718F">
            <wp:simplePos x="0" y="0"/>
            <wp:positionH relativeFrom="column">
              <wp:posOffset>2794360</wp:posOffset>
            </wp:positionH>
            <wp:positionV relativeFrom="paragraph">
              <wp:posOffset>-1905</wp:posOffset>
            </wp:positionV>
            <wp:extent cx="2700068" cy="2941608"/>
            <wp:effectExtent l="0" t="0" r="24130" b="11430"/>
            <wp:wrapNone/>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171EE0" w:rsidRPr="00DF505B">
        <w:rPr>
          <w:rFonts w:ascii="Times New Roman" w:hAnsi="Times New Roman" w:cs="Times New Roman"/>
          <w:noProof/>
          <w:sz w:val="24"/>
          <w:szCs w:val="24"/>
          <w:lang w:val="en-US" w:eastAsia="en-US"/>
        </w:rPr>
        <w:drawing>
          <wp:inline distT="0" distB="0" distL="0" distR="0" wp14:anchorId="12603F10" wp14:editId="11600090">
            <wp:extent cx="2613804" cy="2941608"/>
            <wp:effectExtent l="0" t="0" r="15240" b="1143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84465">
        <w:rPr>
          <w:rFonts w:ascii="Times New Roman" w:hAnsi="Times New Roman" w:cs="Times New Roman"/>
          <w:sz w:val="24"/>
          <w:szCs w:val="24"/>
        </w:rPr>
        <w:t xml:space="preserve">(a)                                                                     </w:t>
      </w:r>
      <w:proofErr w:type="gramStart"/>
      <w:r w:rsidR="00B84465">
        <w:rPr>
          <w:rFonts w:ascii="Times New Roman" w:hAnsi="Times New Roman" w:cs="Times New Roman"/>
          <w:sz w:val="24"/>
          <w:szCs w:val="24"/>
        </w:rPr>
        <w:t xml:space="preserve">   (</w:t>
      </w:r>
      <w:proofErr w:type="gramEnd"/>
      <w:r w:rsidR="00B84465">
        <w:rPr>
          <w:rFonts w:ascii="Times New Roman" w:hAnsi="Times New Roman" w:cs="Times New Roman"/>
          <w:sz w:val="24"/>
          <w:szCs w:val="24"/>
        </w:rPr>
        <w:t>b)</w:t>
      </w:r>
    </w:p>
    <w:p w14:paraId="73D1B90B" w14:textId="77777777" w:rsidR="00A31C73" w:rsidRPr="00DF505B" w:rsidRDefault="00A31C73" w:rsidP="00171EE0">
      <w:pPr>
        <w:spacing w:after="0"/>
        <w:rPr>
          <w:rFonts w:ascii="Times New Roman" w:hAnsi="Times New Roman" w:cs="Times New Roman"/>
          <w:sz w:val="24"/>
          <w:szCs w:val="24"/>
        </w:rPr>
      </w:pPr>
    </w:p>
    <w:p w14:paraId="4FB4D461" w14:textId="4C1E39E3" w:rsidR="00171EE0" w:rsidRPr="00DF505B" w:rsidRDefault="00853197" w:rsidP="00171EE0">
      <w:pPr>
        <w:spacing w:after="0"/>
        <w:rPr>
          <w:rFonts w:ascii="Times New Roman" w:hAnsi="Times New Roman" w:cs="Times New Roman"/>
          <w:sz w:val="24"/>
          <w:szCs w:val="24"/>
        </w:rPr>
      </w:pPr>
      <w:r>
        <w:rPr>
          <w:rFonts w:ascii="Times New Roman" w:hAnsi="Times New Roman" w:cs="Times New Roman"/>
          <w:sz w:val="24"/>
          <w:szCs w:val="24"/>
        </w:rPr>
        <w:t>Figure 4: Flexural Strength of (a)</w:t>
      </w:r>
      <w:r w:rsidR="000826C0">
        <w:rPr>
          <w:rFonts w:ascii="Times New Roman" w:hAnsi="Times New Roman" w:cs="Times New Roman"/>
          <w:sz w:val="24"/>
          <w:szCs w:val="24"/>
        </w:rPr>
        <w:t xml:space="preserve"> </w:t>
      </w:r>
      <w:r>
        <w:rPr>
          <w:rFonts w:ascii="Times New Roman" w:hAnsi="Times New Roman" w:cs="Times New Roman"/>
          <w:sz w:val="24"/>
          <w:szCs w:val="24"/>
        </w:rPr>
        <w:t xml:space="preserve">Neat polymer (b) </w:t>
      </w:r>
      <w:r w:rsidR="000826C0" w:rsidRPr="000826C0">
        <w:rPr>
          <w:rFonts w:ascii="Times New Roman" w:hAnsi="Times New Roman" w:cs="Times New Roman"/>
          <w:sz w:val="24"/>
          <w:szCs w:val="24"/>
        </w:rPr>
        <w:t>GFCSM</w:t>
      </w:r>
      <w:r>
        <w:rPr>
          <w:rFonts w:ascii="Times New Roman" w:hAnsi="Times New Roman" w:cs="Times New Roman"/>
          <w:sz w:val="24"/>
          <w:szCs w:val="24"/>
        </w:rPr>
        <w:t xml:space="preserve"> reinforced polyester composite</w:t>
      </w:r>
    </w:p>
    <w:p w14:paraId="674470F7" w14:textId="77777777" w:rsidR="00997F83" w:rsidRDefault="00997F83" w:rsidP="00997F83">
      <w:pPr>
        <w:spacing w:after="0"/>
        <w:rPr>
          <w:rFonts w:ascii="Times New Roman" w:hAnsi="Times New Roman" w:cs="Times New Roman"/>
          <w:sz w:val="24"/>
          <w:szCs w:val="24"/>
        </w:rPr>
      </w:pPr>
    </w:p>
    <w:p w14:paraId="47AEAADE" w14:textId="77777777" w:rsidR="00997F83" w:rsidRDefault="00197C77" w:rsidP="00997F83">
      <w:pPr>
        <w:spacing w:after="0"/>
        <w:rPr>
          <w:rFonts w:ascii="Times New Roman" w:hAnsi="Times New Roman" w:cs="Times New Roman"/>
          <w:b/>
          <w:caps/>
          <w:sz w:val="24"/>
          <w:szCs w:val="24"/>
        </w:rPr>
      </w:pPr>
      <w:proofErr w:type="gramStart"/>
      <w:r w:rsidRPr="00DF505B">
        <w:rPr>
          <w:rFonts w:ascii="Times New Roman" w:hAnsi="Times New Roman" w:cs="Times New Roman"/>
          <w:b/>
          <w:caps/>
          <w:color w:val="000000" w:themeColor="text1"/>
          <w:sz w:val="24"/>
          <w:szCs w:val="24"/>
        </w:rPr>
        <w:t>3</w:t>
      </w:r>
      <w:r w:rsidR="00946A6B">
        <w:rPr>
          <w:rFonts w:ascii="Times New Roman" w:hAnsi="Times New Roman" w:cs="Times New Roman"/>
          <w:b/>
          <w:caps/>
          <w:color w:val="000000" w:themeColor="text1"/>
          <w:sz w:val="24"/>
          <w:szCs w:val="24"/>
        </w:rPr>
        <w:t>.5</w:t>
      </w:r>
      <w:r w:rsidR="00395671" w:rsidRPr="00DF505B">
        <w:rPr>
          <w:rFonts w:ascii="Times New Roman" w:hAnsi="Times New Roman" w:cs="Times New Roman"/>
          <w:b/>
          <w:caps/>
          <w:sz w:val="24"/>
          <w:szCs w:val="24"/>
        </w:rPr>
        <w:t xml:space="preserve"> </w:t>
      </w:r>
      <w:r w:rsidR="00DC16D2">
        <w:rPr>
          <w:rFonts w:ascii="Times New Roman" w:hAnsi="Times New Roman" w:cs="Times New Roman"/>
          <w:b/>
          <w:caps/>
          <w:sz w:val="24"/>
          <w:szCs w:val="24"/>
        </w:rPr>
        <w:t xml:space="preserve"> </w:t>
      </w:r>
      <w:r w:rsidR="00395671" w:rsidRPr="00DF505B">
        <w:rPr>
          <w:rFonts w:ascii="Times New Roman" w:hAnsi="Times New Roman" w:cs="Times New Roman"/>
          <w:b/>
          <w:caps/>
          <w:color w:val="000000" w:themeColor="text1"/>
          <w:sz w:val="24"/>
          <w:szCs w:val="24"/>
        </w:rPr>
        <w:t>Flexural</w:t>
      </w:r>
      <w:proofErr w:type="gramEnd"/>
      <w:r w:rsidR="00395671" w:rsidRPr="00DF505B">
        <w:rPr>
          <w:rFonts w:ascii="Times New Roman" w:hAnsi="Times New Roman" w:cs="Times New Roman"/>
          <w:b/>
          <w:caps/>
          <w:color w:val="000000" w:themeColor="text1"/>
          <w:sz w:val="24"/>
          <w:szCs w:val="24"/>
        </w:rPr>
        <w:t xml:space="preserve"> Modulus</w:t>
      </w:r>
    </w:p>
    <w:p w14:paraId="12DDD926" w14:textId="2C645928" w:rsidR="00395671" w:rsidRDefault="00395671" w:rsidP="00DC2C6A">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The data on flexural modulus of the polyester composite was obt</w:t>
      </w:r>
      <w:r w:rsidR="00301272">
        <w:rPr>
          <w:rFonts w:ascii="Times New Roman" w:hAnsi="Times New Roman" w:cs="Times New Roman"/>
          <w:color w:val="000000" w:themeColor="text1"/>
          <w:sz w:val="24"/>
          <w:szCs w:val="24"/>
        </w:rPr>
        <w:t xml:space="preserve">ained and are given </w:t>
      </w:r>
      <w:proofErr w:type="gramStart"/>
      <w:r w:rsidR="00301272">
        <w:rPr>
          <w:rFonts w:ascii="Times New Roman" w:hAnsi="Times New Roman" w:cs="Times New Roman"/>
          <w:color w:val="000000" w:themeColor="text1"/>
          <w:sz w:val="24"/>
          <w:szCs w:val="24"/>
        </w:rPr>
        <w:t xml:space="preserve">in </w:t>
      </w:r>
      <w:r w:rsidR="00DC2C6A">
        <w:rPr>
          <w:rFonts w:ascii="Times New Roman" w:hAnsi="Times New Roman" w:cs="Times New Roman"/>
          <w:color w:val="000000" w:themeColor="text1"/>
          <w:sz w:val="24"/>
          <w:szCs w:val="24"/>
        </w:rPr>
        <w:t xml:space="preserve"> Figure</w:t>
      </w:r>
      <w:proofErr w:type="gramEnd"/>
      <w:r w:rsidR="00DC2C6A">
        <w:rPr>
          <w:rFonts w:ascii="Times New Roman" w:hAnsi="Times New Roman" w:cs="Times New Roman"/>
          <w:color w:val="000000" w:themeColor="text1"/>
          <w:sz w:val="24"/>
          <w:szCs w:val="24"/>
        </w:rPr>
        <w:t xml:space="preserve"> 5a</w:t>
      </w:r>
      <w:r w:rsidR="00853E31">
        <w:rPr>
          <w:rFonts w:ascii="Times New Roman" w:hAnsi="Times New Roman" w:cs="Times New Roman"/>
          <w:color w:val="000000" w:themeColor="text1"/>
          <w:sz w:val="24"/>
          <w:szCs w:val="24"/>
        </w:rPr>
        <w:t xml:space="preserve"> and</w:t>
      </w:r>
      <w:r w:rsidR="00DC2C6A">
        <w:rPr>
          <w:rFonts w:ascii="Times New Roman" w:hAnsi="Times New Roman" w:cs="Times New Roman"/>
          <w:color w:val="000000" w:themeColor="text1"/>
          <w:sz w:val="24"/>
          <w:szCs w:val="24"/>
        </w:rPr>
        <w:t xml:space="preserve"> 5b</w:t>
      </w:r>
      <w:r w:rsidR="003E48D2">
        <w:rPr>
          <w:rFonts w:ascii="Times New Roman" w:hAnsi="Times New Roman" w:cs="Times New Roman"/>
          <w:color w:val="000000" w:themeColor="text1"/>
          <w:sz w:val="24"/>
          <w:szCs w:val="24"/>
        </w:rPr>
        <w:t xml:space="preserve">. The figures </w:t>
      </w:r>
      <w:r w:rsidR="00011E95" w:rsidRPr="00DF505B">
        <w:rPr>
          <w:rFonts w:ascii="Times New Roman" w:hAnsi="Times New Roman" w:cs="Times New Roman"/>
          <w:color w:val="000000" w:themeColor="text1"/>
          <w:sz w:val="24"/>
          <w:szCs w:val="24"/>
        </w:rPr>
        <w:t>show</w:t>
      </w:r>
      <w:r w:rsidRPr="00DF505B">
        <w:rPr>
          <w:rFonts w:ascii="Times New Roman" w:hAnsi="Times New Roman" w:cs="Times New Roman"/>
          <w:color w:val="000000" w:themeColor="text1"/>
          <w:sz w:val="24"/>
          <w:szCs w:val="24"/>
        </w:rPr>
        <w:t xml:space="preserve"> that the incorporation of chopped glass fibre increased the flexural modulus of polyester composite. This is due to the fact that reinforcement resists bending even when the matrix transfers a shear force that tends to pull the fibres apart.</w:t>
      </w:r>
    </w:p>
    <w:p w14:paraId="63E039C1" w14:textId="77777777" w:rsidR="00171EE0" w:rsidRPr="00997F83" w:rsidRDefault="00171EE0" w:rsidP="00997F83">
      <w:pPr>
        <w:spacing w:after="0"/>
        <w:rPr>
          <w:rFonts w:ascii="Times New Roman" w:hAnsi="Times New Roman" w:cs="Times New Roman"/>
          <w:b/>
          <w:caps/>
          <w:sz w:val="24"/>
          <w:szCs w:val="24"/>
        </w:rPr>
      </w:pPr>
    </w:p>
    <w:p w14:paraId="2C148EBC" w14:textId="77777777" w:rsidR="00AE6ECA" w:rsidRDefault="00DC2C6A" w:rsidP="00AE6ECA">
      <w:pPr>
        <w:spacing w:after="0"/>
        <w:rPr>
          <w:rFonts w:ascii="Times New Roman" w:hAnsi="Times New Roman" w:cs="Times New Roman"/>
          <w:sz w:val="24"/>
          <w:szCs w:val="24"/>
        </w:rPr>
      </w:pPr>
      <w:r w:rsidRPr="00DF505B">
        <w:rPr>
          <w:rFonts w:ascii="Times New Roman" w:hAnsi="Times New Roman" w:cs="Times New Roman"/>
          <w:noProof/>
          <w:sz w:val="24"/>
          <w:szCs w:val="24"/>
          <w:lang w:val="en-US" w:eastAsia="en-US"/>
        </w:rPr>
        <w:drawing>
          <wp:anchor distT="0" distB="0" distL="114300" distR="114300" simplePos="0" relativeHeight="251670528" behindDoc="0" locked="0" layoutInCell="1" allowOverlap="1" wp14:anchorId="2B024D2F" wp14:editId="1257D8BF">
            <wp:simplePos x="0" y="0"/>
            <wp:positionH relativeFrom="column">
              <wp:posOffset>2872596</wp:posOffset>
            </wp:positionH>
            <wp:positionV relativeFrom="paragraph">
              <wp:posOffset>1905</wp:posOffset>
            </wp:positionV>
            <wp:extent cx="2475781" cy="2863970"/>
            <wp:effectExtent l="0" t="0" r="20320" b="12700"/>
            <wp:wrapNone/>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62C9F" w:rsidRPr="00DF505B">
        <w:rPr>
          <w:rFonts w:ascii="Times New Roman" w:hAnsi="Times New Roman" w:cs="Times New Roman"/>
          <w:noProof/>
          <w:sz w:val="24"/>
          <w:szCs w:val="24"/>
          <w:lang w:val="en-US" w:eastAsia="en-US"/>
        </w:rPr>
        <w:drawing>
          <wp:inline distT="0" distB="0" distL="0" distR="0" wp14:anchorId="4F22D49A" wp14:editId="06430126">
            <wp:extent cx="2691442" cy="2812212"/>
            <wp:effectExtent l="0" t="0" r="13970" b="26670"/>
            <wp:docPr id="1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cs="Times New Roman"/>
          <w:sz w:val="24"/>
          <w:szCs w:val="24"/>
        </w:rPr>
        <w:t xml:space="preserve">(a)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b)</w:t>
      </w:r>
    </w:p>
    <w:p w14:paraId="2BB4922C" w14:textId="77777777" w:rsidR="00A31C73" w:rsidRDefault="00A31C73" w:rsidP="00AE6ECA">
      <w:pPr>
        <w:spacing w:after="0"/>
        <w:rPr>
          <w:rFonts w:ascii="Times New Roman" w:hAnsi="Times New Roman" w:cs="Times New Roman"/>
          <w:sz w:val="24"/>
          <w:szCs w:val="24"/>
        </w:rPr>
      </w:pPr>
    </w:p>
    <w:p w14:paraId="49586D96" w14:textId="1485470F" w:rsidR="00A31C73" w:rsidRPr="00DF505B" w:rsidRDefault="00B62C9F" w:rsidP="00AE6ECA">
      <w:pPr>
        <w:spacing w:after="0"/>
        <w:rPr>
          <w:rFonts w:ascii="Times New Roman" w:hAnsi="Times New Roman" w:cs="Times New Roman"/>
          <w:sz w:val="24"/>
          <w:szCs w:val="24"/>
        </w:rPr>
      </w:pPr>
      <w:r>
        <w:rPr>
          <w:rFonts w:ascii="Times New Roman" w:hAnsi="Times New Roman" w:cs="Times New Roman"/>
          <w:sz w:val="24"/>
          <w:szCs w:val="24"/>
        </w:rPr>
        <w:t>F</w:t>
      </w:r>
      <w:r w:rsidR="00B84465">
        <w:rPr>
          <w:rFonts w:ascii="Times New Roman" w:hAnsi="Times New Roman" w:cs="Times New Roman"/>
          <w:sz w:val="24"/>
          <w:szCs w:val="24"/>
        </w:rPr>
        <w:t>igure 5</w:t>
      </w:r>
      <w:r>
        <w:rPr>
          <w:rFonts w:ascii="Times New Roman" w:hAnsi="Times New Roman" w:cs="Times New Roman"/>
          <w:sz w:val="24"/>
          <w:szCs w:val="24"/>
        </w:rPr>
        <w:t>: Flexural Modulus of (a)neat polyester (b)</w:t>
      </w:r>
      <w:r w:rsidRPr="00B62C9F">
        <w:t xml:space="preserve"> </w:t>
      </w:r>
      <w:r w:rsidR="000826C0" w:rsidRPr="000826C0">
        <w:rPr>
          <w:rFonts w:ascii="Times New Roman" w:hAnsi="Times New Roman" w:cs="Times New Roman"/>
          <w:sz w:val="24"/>
          <w:szCs w:val="24"/>
        </w:rPr>
        <w:t>GFCSM</w:t>
      </w:r>
      <w:r w:rsidRPr="00B62C9F">
        <w:rPr>
          <w:rFonts w:ascii="Times New Roman" w:hAnsi="Times New Roman" w:cs="Times New Roman"/>
          <w:sz w:val="24"/>
          <w:szCs w:val="24"/>
        </w:rPr>
        <w:t xml:space="preserve"> reinforced polyester composite</w:t>
      </w:r>
    </w:p>
    <w:p w14:paraId="6070F7E5" w14:textId="77777777" w:rsidR="00AE6ECA" w:rsidRPr="00DF505B" w:rsidRDefault="00AE6ECA" w:rsidP="00AE6ECA">
      <w:pPr>
        <w:spacing w:after="0"/>
        <w:rPr>
          <w:rFonts w:ascii="Times New Roman" w:hAnsi="Times New Roman" w:cs="Times New Roman"/>
          <w:sz w:val="24"/>
          <w:szCs w:val="24"/>
        </w:rPr>
      </w:pPr>
    </w:p>
    <w:p w14:paraId="68E2F550" w14:textId="77777777" w:rsidR="00AD0442" w:rsidRDefault="00AD0442" w:rsidP="00997F83">
      <w:pPr>
        <w:spacing w:after="0"/>
        <w:jc w:val="both"/>
        <w:rPr>
          <w:rFonts w:ascii="Times New Roman" w:hAnsi="Times New Roman" w:cs="Times New Roman"/>
          <w:b/>
          <w:caps/>
          <w:color w:val="000000" w:themeColor="text1"/>
          <w:sz w:val="24"/>
          <w:szCs w:val="24"/>
        </w:rPr>
      </w:pPr>
    </w:p>
    <w:p w14:paraId="65E9F832" w14:textId="77777777" w:rsidR="00AD0442" w:rsidRDefault="00AD0442" w:rsidP="00997F83">
      <w:pPr>
        <w:spacing w:after="0"/>
        <w:jc w:val="both"/>
        <w:rPr>
          <w:rFonts w:ascii="Times New Roman" w:hAnsi="Times New Roman" w:cs="Times New Roman"/>
          <w:b/>
          <w:caps/>
          <w:color w:val="000000" w:themeColor="text1"/>
          <w:sz w:val="24"/>
          <w:szCs w:val="24"/>
        </w:rPr>
      </w:pPr>
    </w:p>
    <w:p w14:paraId="5BE372D9" w14:textId="77777777" w:rsidR="00D160D8" w:rsidRPr="00DF505B" w:rsidRDefault="00B623BD" w:rsidP="00997F83">
      <w:pPr>
        <w:spacing w:after="0"/>
        <w:jc w:val="both"/>
        <w:rPr>
          <w:rFonts w:ascii="Times New Roman" w:hAnsi="Times New Roman" w:cs="Times New Roman"/>
          <w:b/>
          <w:caps/>
          <w:color w:val="000000" w:themeColor="text1"/>
          <w:sz w:val="24"/>
          <w:szCs w:val="24"/>
        </w:rPr>
      </w:pPr>
      <w:r w:rsidRPr="00DF505B">
        <w:rPr>
          <w:rFonts w:ascii="Times New Roman" w:hAnsi="Times New Roman" w:cs="Times New Roman"/>
          <w:b/>
          <w:caps/>
          <w:color w:val="000000" w:themeColor="text1"/>
          <w:sz w:val="24"/>
          <w:szCs w:val="24"/>
        </w:rPr>
        <w:lastRenderedPageBreak/>
        <w:t>3</w:t>
      </w:r>
      <w:r w:rsidR="00DC2C6A">
        <w:rPr>
          <w:rFonts w:ascii="Times New Roman" w:hAnsi="Times New Roman" w:cs="Times New Roman"/>
          <w:b/>
          <w:caps/>
          <w:color w:val="000000" w:themeColor="text1"/>
          <w:sz w:val="24"/>
          <w:szCs w:val="24"/>
        </w:rPr>
        <w:t>.6</w:t>
      </w:r>
      <w:r w:rsidR="00D160D8" w:rsidRPr="00DF505B">
        <w:rPr>
          <w:rFonts w:ascii="Times New Roman" w:hAnsi="Times New Roman" w:cs="Times New Roman"/>
          <w:b/>
          <w:caps/>
          <w:color w:val="000000" w:themeColor="text1"/>
          <w:sz w:val="24"/>
          <w:szCs w:val="24"/>
        </w:rPr>
        <w:t xml:space="preserve"> Load Deflection</w:t>
      </w:r>
    </w:p>
    <w:p w14:paraId="3FB9E31F" w14:textId="57C8FCDC" w:rsidR="00D160D8" w:rsidRPr="00DF505B" w:rsidRDefault="00DC2C6A" w:rsidP="00997F8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6a </w:t>
      </w:r>
      <w:r w:rsidR="00853E31">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6b</w:t>
      </w:r>
      <w:r w:rsidR="00D160D8" w:rsidRPr="00DF505B">
        <w:rPr>
          <w:rFonts w:ascii="Times New Roman" w:hAnsi="Times New Roman" w:cs="Times New Roman"/>
          <w:color w:val="000000" w:themeColor="text1"/>
          <w:sz w:val="24"/>
          <w:szCs w:val="24"/>
        </w:rPr>
        <w:t xml:space="preserve"> </w:t>
      </w:r>
      <w:r w:rsidR="00CD01E7" w:rsidRPr="00DF505B">
        <w:rPr>
          <w:rFonts w:ascii="Times New Roman" w:hAnsi="Times New Roman" w:cs="Times New Roman"/>
          <w:color w:val="000000" w:themeColor="text1"/>
          <w:sz w:val="24"/>
          <w:szCs w:val="24"/>
        </w:rPr>
        <w:t>show</w:t>
      </w:r>
      <w:r w:rsidR="00D160D8" w:rsidRPr="00DF505B">
        <w:rPr>
          <w:rFonts w:ascii="Times New Roman" w:hAnsi="Times New Roman" w:cs="Times New Roman"/>
          <w:color w:val="000000" w:themeColor="text1"/>
          <w:sz w:val="24"/>
          <w:szCs w:val="24"/>
        </w:rPr>
        <w:t xml:space="preserve"> the effect of chopped glass fibre on the load deflection. The load deflection of polyester composites increased with incorporation of chopped strand glass fibre.</w:t>
      </w:r>
      <w:r w:rsidR="00CD01E7" w:rsidRPr="00DF505B">
        <w:rPr>
          <w:rFonts w:ascii="Times New Roman" w:hAnsi="Times New Roman" w:cs="Times New Roman"/>
          <w:color w:val="000000" w:themeColor="text1"/>
          <w:sz w:val="24"/>
          <w:szCs w:val="24"/>
        </w:rPr>
        <w:t xml:space="preserve"> </w:t>
      </w:r>
    </w:p>
    <w:p w14:paraId="594AF281" w14:textId="77777777" w:rsidR="00A84222" w:rsidRDefault="00A84222" w:rsidP="00997F83">
      <w:pPr>
        <w:spacing w:after="0"/>
        <w:rPr>
          <w:rFonts w:ascii="Times New Roman" w:hAnsi="Times New Roman" w:cs="Times New Roman"/>
          <w:b/>
          <w:color w:val="000000" w:themeColor="text1"/>
          <w:sz w:val="24"/>
          <w:szCs w:val="24"/>
        </w:rPr>
      </w:pPr>
    </w:p>
    <w:p w14:paraId="2B461B54" w14:textId="77777777" w:rsidR="00AE6ECA" w:rsidRPr="00DF505B" w:rsidRDefault="00EF5963" w:rsidP="00AE6ECA">
      <w:pPr>
        <w:spacing w:after="0"/>
        <w:rPr>
          <w:rFonts w:ascii="Times New Roman" w:hAnsi="Times New Roman" w:cs="Times New Roman"/>
          <w:b/>
          <w:sz w:val="24"/>
          <w:szCs w:val="24"/>
        </w:rPr>
      </w:pPr>
      <w:r w:rsidRPr="00DF505B">
        <w:rPr>
          <w:rFonts w:ascii="Times New Roman" w:hAnsi="Times New Roman" w:cs="Times New Roman"/>
          <w:b/>
          <w:noProof/>
          <w:sz w:val="24"/>
          <w:szCs w:val="24"/>
          <w:lang w:val="en-US" w:eastAsia="en-US"/>
        </w:rPr>
        <w:drawing>
          <wp:anchor distT="0" distB="0" distL="114300" distR="114300" simplePos="0" relativeHeight="251671552" behindDoc="0" locked="0" layoutInCell="1" allowOverlap="1" wp14:anchorId="538FC32E" wp14:editId="4D3F9447">
            <wp:simplePos x="0" y="0"/>
            <wp:positionH relativeFrom="column">
              <wp:posOffset>2777681</wp:posOffset>
            </wp:positionH>
            <wp:positionV relativeFrom="paragraph">
              <wp:posOffset>54934</wp:posOffset>
            </wp:positionV>
            <wp:extent cx="2708275" cy="2863850"/>
            <wp:effectExtent l="0" t="0" r="15875" b="1270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DF505B">
        <w:rPr>
          <w:rFonts w:ascii="Times New Roman" w:hAnsi="Times New Roman" w:cs="Times New Roman"/>
          <w:b/>
          <w:noProof/>
          <w:sz w:val="24"/>
          <w:szCs w:val="24"/>
          <w:lang w:val="en-US" w:eastAsia="en-US"/>
        </w:rPr>
        <w:drawing>
          <wp:inline distT="0" distB="0" distL="0" distR="0" wp14:anchorId="1B283618" wp14:editId="70B00970">
            <wp:extent cx="2587925" cy="2863969"/>
            <wp:effectExtent l="0" t="0" r="22225" b="12700"/>
            <wp:docPr id="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EC3266">
        <w:rPr>
          <w:rFonts w:ascii="Times New Roman" w:hAnsi="Times New Roman" w:cs="Times New Roman"/>
          <w:b/>
          <w:sz w:val="24"/>
          <w:szCs w:val="24"/>
        </w:rPr>
        <w:t xml:space="preserve">(a)                                                                    </w:t>
      </w:r>
      <w:proofErr w:type="gramStart"/>
      <w:r w:rsidR="00EC3266">
        <w:rPr>
          <w:rFonts w:ascii="Times New Roman" w:hAnsi="Times New Roman" w:cs="Times New Roman"/>
          <w:b/>
          <w:sz w:val="24"/>
          <w:szCs w:val="24"/>
        </w:rPr>
        <w:t xml:space="preserve">   (</w:t>
      </w:r>
      <w:proofErr w:type="gramEnd"/>
      <w:r w:rsidR="00EC3266">
        <w:rPr>
          <w:rFonts w:ascii="Times New Roman" w:hAnsi="Times New Roman" w:cs="Times New Roman"/>
          <w:b/>
          <w:sz w:val="24"/>
          <w:szCs w:val="24"/>
        </w:rPr>
        <w:t>b)</w:t>
      </w:r>
    </w:p>
    <w:p w14:paraId="3B931E89" w14:textId="77777777" w:rsidR="00AE6ECA" w:rsidRDefault="00AE6ECA" w:rsidP="00AE6ECA">
      <w:pPr>
        <w:spacing w:after="0"/>
        <w:rPr>
          <w:rFonts w:ascii="Times New Roman" w:hAnsi="Times New Roman" w:cs="Times New Roman"/>
          <w:b/>
          <w:sz w:val="24"/>
          <w:szCs w:val="24"/>
        </w:rPr>
      </w:pPr>
    </w:p>
    <w:p w14:paraId="16075061" w14:textId="1C04E420" w:rsidR="00A31C73" w:rsidRPr="00EF5963" w:rsidRDefault="00B84465" w:rsidP="00AE6ECA">
      <w:pPr>
        <w:spacing w:after="0"/>
        <w:rPr>
          <w:rFonts w:ascii="Times New Roman" w:hAnsi="Times New Roman" w:cs="Times New Roman"/>
          <w:sz w:val="24"/>
          <w:szCs w:val="24"/>
        </w:rPr>
      </w:pPr>
      <w:r>
        <w:rPr>
          <w:rFonts w:ascii="Times New Roman" w:hAnsi="Times New Roman" w:cs="Times New Roman"/>
          <w:sz w:val="24"/>
          <w:szCs w:val="24"/>
        </w:rPr>
        <w:t>Figure 6</w:t>
      </w:r>
      <w:r w:rsidR="00EF5963" w:rsidRPr="00EF5963">
        <w:rPr>
          <w:rFonts w:ascii="Times New Roman" w:hAnsi="Times New Roman" w:cs="Times New Roman"/>
          <w:sz w:val="24"/>
          <w:szCs w:val="24"/>
        </w:rPr>
        <w:t xml:space="preserve">: </w:t>
      </w:r>
      <w:r w:rsidR="00EF5963">
        <w:rPr>
          <w:rFonts w:ascii="Times New Roman" w:hAnsi="Times New Roman" w:cs="Times New Roman"/>
          <w:sz w:val="24"/>
          <w:szCs w:val="24"/>
        </w:rPr>
        <w:t>Load deflection</w:t>
      </w:r>
      <w:r w:rsidR="00EF5963" w:rsidRPr="00EF5963">
        <w:rPr>
          <w:rFonts w:ascii="Times New Roman" w:hAnsi="Times New Roman" w:cs="Times New Roman"/>
          <w:sz w:val="24"/>
          <w:szCs w:val="24"/>
        </w:rPr>
        <w:t xml:space="preserve"> of (a)</w:t>
      </w:r>
      <w:r w:rsidR="00EC3266">
        <w:rPr>
          <w:rFonts w:ascii="Times New Roman" w:hAnsi="Times New Roman" w:cs="Times New Roman"/>
          <w:sz w:val="24"/>
          <w:szCs w:val="24"/>
        </w:rPr>
        <w:t xml:space="preserve"> </w:t>
      </w:r>
      <w:r w:rsidR="00EF5963" w:rsidRPr="00EF5963">
        <w:rPr>
          <w:rFonts w:ascii="Times New Roman" w:hAnsi="Times New Roman" w:cs="Times New Roman"/>
          <w:sz w:val="24"/>
          <w:szCs w:val="24"/>
        </w:rPr>
        <w:t xml:space="preserve">neat polyester (b) </w:t>
      </w:r>
      <w:r w:rsidR="00C72FCE" w:rsidRPr="00C72FCE">
        <w:rPr>
          <w:rFonts w:ascii="Times New Roman" w:hAnsi="Times New Roman" w:cs="Times New Roman"/>
          <w:sz w:val="24"/>
          <w:szCs w:val="24"/>
        </w:rPr>
        <w:t>GFCSM</w:t>
      </w:r>
      <w:r w:rsidR="00EF5963" w:rsidRPr="00EF5963">
        <w:rPr>
          <w:rFonts w:ascii="Times New Roman" w:hAnsi="Times New Roman" w:cs="Times New Roman"/>
          <w:sz w:val="24"/>
          <w:szCs w:val="24"/>
        </w:rPr>
        <w:t xml:space="preserve"> reinforced polyester composite</w:t>
      </w:r>
    </w:p>
    <w:p w14:paraId="31A34E37" w14:textId="77777777" w:rsidR="00A31C73" w:rsidRPr="00DF505B" w:rsidRDefault="00A31C73" w:rsidP="00AE6ECA">
      <w:pPr>
        <w:spacing w:after="0"/>
        <w:rPr>
          <w:rFonts w:ascii="Times New Roman" w:hAnsi="Times New Roman" w:cs="Times New Roman"/>
          <w:b/>
          <w:sz w:val="24"/>
          <w:szCs w:val="24"/>
        </w:rPr>
      </w:pPr>
    </w:p>
    <w:p w14:paraId="60FC5790" w14:textId="77777777" w:rsidR="00AE6ECA" w:rsidRDefault="00AE6ECA" w:rsidP="00997F83">
      <w:pPr>
        <w:spacing w:after="0"/>
        <w:rPr>
          <w:rFonts w:ascii="Times New Roman" w:hAnsi="Times New Roman" w:cs="Times New Roman"/>
          <w:b/>
          <w:color w:val="000000" w:themeColor="text1"/>
          <w:sz w:val="24"/>
          <w:szCs w:val="24"/>
        </w:rPr>
      </w:pPr>
    </w:p>
    <w:p w14:paraId="4BB8295F" w14:textId="77777777" w:rsidR="00475579" w:rsidRPr="00DF505B" w:rsidRDefault="00DC2C6A" w:rsidP="00997F83">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w:t>
      </w:r>
      <w:r w:rsidR="00475579" w:rsidRPr="00DF505B">
        <w:rPr>
          <w:rFonts w:ascii="Times New Roman" w:hAnsi="Times New Roman" w:cs="Times New Roman"/>
          <w:b/>
          <w:color w:val="000000" w:themeColor="text1"/>
          <w:sz w:val="24"/>
          <w:szCs w:val="24"/>
        </w:rPr>
        <w:t xml:space="preserve"> ENERGY</w:t>
      </w:r>
      <w:r w:rsidR="00454681">
        <w:rPr>
          <w:rFonts w:ascii="Times New Roman" w:hAnsi="Times New Roman" w:cs="Times New Roman"/>
          <w:b/>
          <w:color w:val="000000" w:themeColor="text1"/>
          <w:sz w:val="24"/>
          <w:szCs w:val="24"/>
        </w:rPr>
        <w:t>-</w:t>
      </w:r>
      <w:r w:rsidR="00475579" w:rsidRPr="00DF505B">
        <w:rPr>
          <w:rFonts w:ascii="Times New Roman" w:hAnsi="Times New Roman" w:cs="Times New Roman"/>
          <w:b/>
          <w:color w:val="000000" w:themeColor="text1"/>
          <w:sz w:val="24"/>
          <w:szCs w:val="24"/>
        </w:rPr>
        <w:t xml:space="preserve"> AT</w:t>
      </w:r>
      <w:r w:rsidR="00454681">
        <w:rPr>
          <w:rFonts w:ascii="Times New Roman" w:hAnsi="Times New Roman" w:cs="Times New Roman"/>
          <w:b/>
          <w:color w:val="000000" w:themeColor="text1"/>
          <w:sz w:val="24"/>
          <w:szCs w:val="24"/>
        </w:rPr>
        <w:t>-</w:t>
      </w:r>
      <w:r w:rsidR="00475579" w:rsidRPr="00DF505B">
        <w:rPr>
          <w:rFonts w:ascii="Times New Roman" w:hAnsi="Times New Roman" w:cs="Times New Roman"/>
          <w:b/>
          <w:color w:val="000000" w:themeColor="text1"/>
          <w:sz w:val="24"/>
          <w:szCs w:val="24"/>
        </w:rPr>
        <w:t xml:space="preserve"> BREAK</w:t>
      </w:r>
    </w:p>
    <w:p w14:paraId="7317F73A" w14:textId="429EB08A" w:rsidR="00475579" w:rsidRPr="00DF505B" w:rsidRDefault="00B623BD"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The data</w:t>
      </w:r>
      <w:r w:rsidR="00475579" w:rsidRPr="00DF505B">
        <w:rPr>
          <w:rFonts w:ascii="Times New Roman" w:hAnsi="Times New Roman" w:cs="Times New Roman"/>
          <w:color w:val="000000" w:themeColor="text1"/>
          <w:sz w:val="24"/>
          <w:szCs w:val="24"/>
        </w:rPr>
        <w:t xml:space="preserve"> illustrated graphica</w:t>
      </w:r>
      <w:r w:rsidR="00DC2C6A">
        <w:rPr>
          <w:rFonts w:ascii="Times New Roman" w:hAnsi="Times New Roman" w:cs="Times New Roman"/>
          <w:color w:val="000000" w:themeColor="text1"/>
          <w:sz w:val="24"/>
          <w:szCs w:val="24"/>
        </w:rPr>
        <w:t>lly in F</w:t>
      </w:r>
      <w:r w:rsidR="00B23F94">
        <w:rPr>
          <w:rFonts w:ascii="Times New Roman" w:hAnsi="Times New Roman" w:cs="Times New Roman"/>
          <w:color w:val="000000" w:themeColor="text1"/>
          <w:sz w:val="24"/>
          <w:szCs w:val="24"/>
        </w:rPr>
        <w:t xml:space="preserve">igures </w:t>
      </w:r>
      <w:r w:rsidR="00DC2C6A">
        <w:rPr>
          <w:rFonts w:ascii="Times New Roman" w:hAnsi="Times New Roman" w:cs="Times New Roman"/>
          <w:color w:val="000000" w:themeColor="text1"/>
          <w:sz w:val="24"/>
          <w:szCs w:val="24"/>
        </w:rPr>
        <w:t>7</w:t>
      </w:r>
      <w:r w:rsidR="00475579" w:rsidRPr="00DF505B">
        <w:rPr>
          <w:rFonts w:ascii="Times New Roman" w:hAnsi="Times New Roman" w:cs="Times New Roman"/>
          <w:color w:val="000000" w:themeColor="text1"/>
          <w:sz w:val="24"/>
          <w:szCs w:val="24"/>
        </w:rPr>
        <w:t xml:space="preserve"> show</w:t>
      </w:r>
      <w:r w:rsidRPr="00DF505B">
        <w:rPr>
          <w:rFonts w:ascii="Times New Roman" w:hAnsi="Times New Roman" w:cs="Times New Roman"/>
          <w:color w:val="000000" w:themeColor="text1"/>
          <w:sz w:val="24"/>
          <w:szCs w:val="24"/>
        </w:rPr>
        <w:t>s</w:t>
      </w:r>
      <w:r w:rsidR="00475579" w:rsidRPr="00DF505B">
        <w:rPr>
          <w:rFonts w:ascii="Times New Roman" w:hAnsi="Times New Roman" w:cs="Times New Roman"/>
          <w:color w:val="000000" w:themeColor="text1"/>
          <w:sz w:val="24"/>
          <w:szCs w:val="24"/>
        </w:rPr>
        <w:t xml:space="preserve"> the increase in the energy</w:t>
      </w:r>
      <w:r w:rsidR="00454681">
        <w:rPr>
          <w:rFonts w:ascii="Times New Roman" w:hAnsi="Times New Roman" w:cs="Times New Roman"/>
          <w:color w:val="000000" w:themeColor="text1"/>
          <w:sz w:val="24"/>
          <w:szCs w:val="24"/>
        </w:rPr>
        <w:t>-</w:t>
      </w:r>
      <w:r w:rsidR="00475579" w:rsidRPr="00DF505B">
        <w:rPr>
          <w:rFonts w:ascii="Times New Roman" w:hAnsi="Times New Roman" w:cs="Times New Roman"/>
          <w:color w:val="000000" w:themeColor="text1"/>
          <w:sz w:val="24"/>
          <w:szCs w:val="24"/>
        </w:rPr>
        <w:t xml:space="preserve"> at </w:t>
      </w:r>
      <w:r w:rsidR="00454681">
        <w:rPr>
          <w:rFonts w:ascii="Times New Roman" w:hAnsi="Times New Roman" w:cs="Times New Roman"/>
          <w:color w:val="000000" w:themeColor="text1"/>
          <w:sz w:val="24"/>
          <w:szCs w:val="24"/>
        </w:rPr>
        <w:t>-</w:t>
      </w:r>
      <w:r w:rsidR="00475579" w:rsidRPr="00DF505B">
        <w:rPr>
          <w:rFonts w:ascii="Times New Roman" w:hAnsi="Times New Roman" w:cs="Times New Roman"/>
          <w:color w:val="000000" w:themeColor="text1"/>
          <w:sz w:val="24"/>
          <w:szCs w:val="24"/>
        </w:rPr>
        <w:t xml:space="preserve"> break of the composite as chopped strand fibre was added to polyester. The increase in energy at break is attributed to the greater and more uniform dispersion of the chopped glass fibre in the polyester matrix.</w:t>
      </w:r>
    </w:p>
    <w:p w14:paraId="7974647A" w14:textId="77777777" w:rsidR="00AE6ECA" w:rsidRDefault="00C100EF" w:rsidP="00997F83">
      <w:pPr>
        <w:spacing w:after="0"/>
        <w:jc w:val="both"/>
        <w:rPr>
          <w:rFonts w:ascii="Times New Roman" w:hAnsi="Times New Roman" w:cs="Times New Roman"/>
          <w:b/>
          <w:color w:val="000000" w:themeColor="text1"/>
          <w:sz w:val="24"/>
          <w:szCs w:val="24"/>
        </w:rPr>
      </w:pPr>
      <w:r>
        <w:rPr>
          <w:noProof/>
        </w:rPr>
        <w:object w:dxaOrig="1440" w:dyaOrig="1440" w14:anchorId="2C66F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95pt;margin-top:10.45pt;width:262.25pt;height:200.65pt;z-index:251675648;mso-position-horizontal-relative:text;mso-position-vertical-relative:text">
            <v:imagedata r:id="rId25" o:title=""/>
          </v:shape>
          <o:OLEObject Type="Embed" ProgID="Origin95.Graph" ShapeID="_x0000_s1026" DrawAspect="Content" ObjectID="_1837328494" r:id="rId26"/>
        </w:object>
      </w:r>
    </w:p>
    <w:p w14:paraId="013F98A1" w14:textId="77777777" w:rsidR="00AE6ECA" w:rsidRPr="00DF505B" w:rsidRDefault="00EC3266" w:rsidP="00AE6ECA">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FCF1926" w14:textId="77777777" w:rsidR="00EC3266" w:rsidRDefault="00EC3266" w:rsidP="00997F83">
      <w:pPr>
        <w:spacing w:after="0"/>
        <w:jc w:val="both"/>
        <w:rPr>
          <w:rFonts w:ascii="Times New Roman" w:hAnsi="Times New Roman" w:cs="Times New Roman"/>
          <w:color w:val="000000" w:themeColor="text1"/>
          <w:sz w:val="24"/>
          <w:szCs w:val="24"/>
        </w:rPr>
      </w:pPr>
    </w:p>
    <w:p w14:paraId="4704BDA4" w14:textId="77777777" w:rsidR="00EC3266" w:rsidRDefault="00EC3266" w:rsidP="00997F83">
      <w:pPr>
        <w:spacing w:after="0"/>
        <w:jc w:val="both"/>
        <w:rPr>
          <w:rFonts w:ascii="Times New Roman" w:hAnsi="Times New Roman" w:cs="Times New Roman"/>
          <w:color w:val="000000" w:themeColor="text1"/>
          <w:sz w:val="24"/>
          <w:szCs w:val="24"/>
        </w:rPr>
      </w:pPr>
    </w:p>
    <w:p w14:paraId="1BEC251B" w14:textId="77777777" w:rsidR="00EC3266" w:rsidRDefault="00EC3266" w:rsidP="00997F83">
      <w:pPr>
        <w:spacing w:after="0"/>
        <w:jc w:val="both"/>
        <w:rPr>
          <w:rFonts w:ascii="Times New Roman" w:hAnsi="Times New Roman" w:cs="Times New Roman"/>
          <w:color w:val="000000" w:themeColor="text1"/>
          <w:sz w:val="24"/>
          <w:szCs w:val="24"/>
        </w:rPr>
      </w:pPr>
    </w:p>
    <w:p w14:paraId="4D583F32" w14:textId="77777777" w:rsidR="00EC3266" w:rsidRDefault="00EC3266" w:rsidP="00997F83">
      <w:pPr>
        <w:spacing w:after="0"/>
        <w:jc w:val="both"/>
        <w:rPr>
          <w:rFonts w:ascii="Times New Roman" w:hAnsi="Times New Roman" w:cs="Times New Roman"/>
          <w:color w:val="000000" w:themeColor="text1"/>
          <w:sz w:val="24"/>
          <w:szCs w:val="24"/>
        </w:rPr>
      </w:pPr>
    </w:p>
    <w:p w14:paraId="4D7D3874" w14:textId="77777777" w:rsidR="00EC3266" w:rsidRDefault="00EC3266" w:rsidP="00997F83">
      <w:pPr>
        <w:spacing w:after="0"/>
        <w:jc w:val="both"/>
        <w:rPr>
          <w:rFonts w:ascii="Times New Roman" w:hAnsi="Times New Roman" w:cs="Times New Roman"/>
          <w:color w:val="000000" w:themeColor="text1"/>
          <w:sz w:val="24"/>
          <w:szCs w:val="24"/>
        </w:rPr>
      </w:pPr>
    </w:p>
    <w:p w14:paraId="57EBAB6E" w14:textId="77777777" w:rsidR="00EC3266" w:rsidRDefault="00EC3266" w:rsidP="00997F83">
      <w:pPr>
        <w:spacing w:after="0"/>
        <w:jc w:val="both"/>
        <w:rPr>
          <w:rFonts w:ascii="Times New Roman" w:hAnsi="Times New Roman" w:cs="Times New Roman"/>
          <w:color w:val="000000" w:themeColor="text1"/>
          <w:sz w:val="24"/>
          <w:szCs w:val="24"/>
        </w:rPr>
      </w:pPr>
    </w:p>
    <w:p w14:paraId="071C8D61" w14:textId="77777777" w:rsidR="00EC3266" w:rsidRDefault="00EC3266" w:rsidP="00997F83">
      <w:pPr>
        <w:spacing w:after="0"/>
        <w:jc w:val="both"/>
        <w:rPr>
          <w:rFonts w:ascii="Times New Roman" w:hAnsi="Times New Roman" w:cs="Times New Roman"/>
          <w:color w:val="000000" w:themeColor="text1"/>
          <w:sz w:val="24"/>
          <w:szCs w:val="24"/>
        </w:rPr>
      </w:pPr>
    </w:p>
    <w:p w14:paraId="6D6883B9" w14:textId="77777777" w:rsidR="00EC3266" w:rsidRDefault="00EC3266" w:rsidP="00997F83">
      <w:pPr>
        <w:spacing w:after="0"/>
        <w:jc w:val="both"/>
        <w:rPr>
          <w:rFonts w:ascii="Times New Roman" w:hAnsi="Times New Roman" w:cs="Times New Roman"/>
          <w:color w:val="000000" w:themeColor="text1"/>
          <w:sz w:val="24"/>
          <w:szCs w:val="24"/>
        </w:rPr>
      </w:pPr>
    </w:p>
    <w:p w14:paraId="5D9246F8" w14:textId="77777777" w:rsidR="00EC3266" w:rsidRDefault="00EC3266" w:rsidP="00997F83">
      <w:pPr>
        <w:spacing w:after="0"/>
        <w:jc w:val="both"/>
        <w:rPr>
          <w:rFonts w:ascii="Times New Roman" w:hAnsi="Times New Roman" w:cs="Times New Roman"/>
          <w:color w:val="000000" w:themeColor="text1"/>
          <w:sz w:val="24"/>
          <w:szCs w:val="24"/>
        </w:rPr>
      </w:pPr>
    </w:p>
    <w:p w14:paraId="4FB96E30" w14:textId="77777777" w:rsidR="00EC3266" w:rsidRDefault="00EC3266" w:rsidP="00997F83">
      <w:pPr>
        <w:spacing w:after="0"/>
        <w:jc w:val="both"/>
        <w:rPr>
          <w:rFonts w:ascii="Times New Roman" w:hAnsi="Times New Roman" w:cs="Times New Roman"/>
          <w:color w:val="000000" w:themeColor="text1"/>
          <w:sz w:val="24"/>
          <w:szCs w:val="24"/>
        </w:rPr>
      </w:pPr>
    </w:p>
    <w:p w14:paraId="17C4F5F7" w14:textId="77777777" w:rsidR="00EC3266" w:rsidRDefault="00EC3266" w:rsidP="00997F83">
      <w:pPr>
        <w:spacing w:after="0"/>
        <w:jc w:val="both"/>
        <w:rPr>
          <w:rFonts w:ascii="Times New Roman" w:hAnsi="Times New Roman" w:cs="Times New Roman"/>
          <w:color w:val="000000" w:themeColor="text1"/>
          <w:sz w:val="24"/>
          <w:szCs w:val="24"/>
        </w:rPr>
      </w:pPr>
    </w:p>
    <w:p w14:paraId="7A1CC5FD" w14:textId="5CE76CCF" w:rsidR="00AE6ECA" w:rsidRPr="00EF5963" w:rsidRDefault="00B84465" w:rsidP="00997F8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.7</w:t>
      </w:r>
      <w:r w:rsidR="00EF5963" w:rsidRPr="00EF5963">
        <w:rPr>
          <w:rFonts w:ascii="Times New Roman" w:hAnsi="Times New Roman" w:cs="Times New Roman"/>
          <w:color w:val="000000" w:themeColor="text1"/>
          <w:sz w:val="24"/>
          <w:szCs w:val="24"/>
        </w:rPr>
        <w:t xml:space="preserve">: Energy at Break of </w:t>
      </w:r>
      <w:r w:rsidR="00C72FCE" w:rsidRPr="00C72FCE">
        <w:rPr>
          <w:rFonts w:ascii="Times New Roman" w:hAnsi="Times New Roman" w:cs="Times New Roman"/>
          <w:color w:val="000000" w:themeColor="text1"/>
          <w:sz w:val="24"/>
          <w:szCs w:val="24"/>
        </w:rPr>
        <w:t>GFCSM</w:t>
      </w:r>
      <w:r w:rsidR="00EF5963" w:rsidRPr="00EF5963">
        <w:rPr>
          <w:rFonts w:ascii="Times New Roman" w:hAnsi="Times New Roman" w:cs="Times New Roman"/>
          <w:color w:val="000000" w:themeColor="text1"/>
          <w:sz w:val="24"/>
          <w:szCs w:val="24"/>
        </w:rPr>
        <w:t xml:space="preserve"> reinforced polyester composite</w:t>
      </w:r>
    </w:p>
    <w:p w14:paraId="3CE48321" w14:textId="77777777" w:rsidR="00EF5963" w:rsidRDefault="00EF5963" w:rsidP="00997F83">
      <w:pPr>
        <w:spacing w:after="0"/>
        <w:jc w:val="both"/>
        <w:rPr>
          <w:rFonts w:ascii="Times New Roman" w:hAnsi="Times New Roman" w:cs="Times New Roman"/>
          <w:b/>
          <w:sz w:val="24"/>
          <w:szCs w:val="24"/>
        </w:rPr>
      </w:pPr>
    </w:p>
    <w:p w14:paraId="3D1D48A4" w14:textId="77777777" w:rsidR="00090946" w:rsidRDefault="00090946" w:rsidP="00997F83">
      <w:pPr>
        <w:spacing w:after="0"/>
        <w:jc w:val="both"/>
        <w:rPr>
          <w:rFonts w:ascii="Times New Roman" w:hAnsi="Times New Roman" w:cs="Times New Roman"/>
          <w:b/>
          <w:sz w:val="24"/>
          <w:szCs w:val="24"/>
        </w:rPr>
      </w:pPr>
    </w:p>
    <w:p w14:paraId="25876B85" w14:textId="77777777" w:rsidR="002D4D7C" w:rsidRPr="00DF505B" w:rsidRDefault="00741EA7" w:rsidP="00997F83">
      <w:pPr>
        <w:spacing w:after="0"/>
        <w:jc w:val="both"/>
        <w:rPr>
          <w:rFonts w:ascii="Times New Roman" w:hAnsi="Times New Roman" w:cs="Times New Roman"/>
          <w:b/>
          <w:sz w:val="24"/>
          <w:szCs w:val="24"/>
        </w:rPr>
      </w:pPr>
      <w:r w:rsidRPr="00DF505B">
        <w:rPr>
          <w:rFonts w:ascii="Times New Roman" w:hAnsi="Times New Roman" w:cs="Times New Roman"/>
          <w:b/>
          <w:sz w:val="24"/>
          <w:szCs w:val="24"/>
        </w:rPr>
        <w:lastRenderedPageBreak/>
        <w:t>CONCLUSION</w:t>
      </w:r>
    </w:p>
    <w:p w14:paraId="5734A1AF" w14:textId="77777777" w:rsidR="00187BCC" w:rsidRDefault="00741EA7" w:rsidP="00997F83">
      <w:pPr>
        <w:spacing w:after="0"/>
        <w:jc w:val="both"/>
        <w:rPr>
          <w:rFonts w:ascii="Times New Roman" w:hAnsi="Times New Roman" w:cs="Times New Roman"/>
          <w:sz w:val="24"/>
          <w:szCs w:val="24"/>
        </w:rPr>
      </w:pPr>
      <w:r w:rsidRPr="00DF505B">
        <w:rPr>
          <w:rFonts w:ascii="Times New Roman" w:hAnsi="Times New Roman" w:cs="Times New Roman"/>
          <w:sz w:val="24"/>
          <w:szCs w:val="24"/>
        </w:rPr>
        <w:t>.</w:t>
      </w:r>
    </w:p>
    <w:p w14:paraId="192BA4A6" w14:textId="77777777" w:rsidR="00D364C0" w:rsidRPr="00D364C0" w:rsidRDefault="00D364C0" w:rsidP="00D364C0">
      <w:pPr>
        <w:spacing w:after="0"/>
        <w:jc w:val="both"/>
        <w:rPr>
          <w:rFonts w:ascii="Times New Roman" w:hAnsi="Times New Roman" w:cs="Times New Roman"/>
          <w:sz w:val="24"/>
          <w:szCs w:val="24"/>
        </w:rPr>
      </w:pPr>
      <w:r w:rsidRPr="00D364C0">
        <w:rPr>
          <w:rFonts w:ascii="Times New Roman" w:hAnsi="Times New Roman" w:cs="Times New Roman"/>
          <w:sz w:val="24"/>
          <w:szCs w:val="24"/>
        </w:rPr>
        <w:t xml:space="preserve">This </w:t>
      </w:r>
      <w:r>
        <w:rPr>
          <w:rFonts w:ascii="Times New Roman" w:hAnsi="Times New Roman" w:cs="Times New Roman"/>
          <w:sz w:val="24"/>
          <w:szCs w:val="24"/>
        </w:rPr>
        <w:t xml:space="preserve">study on the </w:t>
      </w:r>
      <w:r w:rsidRPr="00D364C0">
        <w:rPr>
          <w:rFonts w:ascii="Times New Roman" w:hAnsi="Times New Roman" w:cs="Times New Roman"/>
          <w:sz w:val="24"/>
          <w:szCs w:val="24"/>
        </w:rPr>
        <w:t xml:space="preserve">mechanical </w:t>
      </w:r>
      <w:r w:rsidR="00B628F6" w:rsidRPr="00D364C0">
        <w:rPr>
          <w:rFonts w:ascii="Times New Roman" w:hAnsi="Times New Roman" w:cs="Times New Roman"/>
          <w:sz w:val="24"/>
          <w:szCs w:val="24"/>
        </w:rPr>
        <w:t>behaviour</w:t>
      </w:r>
      <w:r w:rsidRPr="00D364C0">
        <w:rPr>
          <w:rFonts w:ascii="Times New Roman" w:hAnsi="Times New Roman" w:cs="Times New Roman"/>
          <w:sz w:val="24"/>
          <w:szCs w:val="24"/>
        </w:rPr>
        <w:t xml:space="preserve"> of </w:t>
      </w:r>
      <w:r w:rsidR="00C72FCE" w:rsidRPr="00D364C0">
        <w:rPr>
          <w:rFonts w:ascii="Times New Roman" w:hAnsi="Times New Roman" w:cs="Times New Roman"/>
          <w:sz w:val="24"/>
          <w:szCs w:val="24"/>
        </w:rPr>
        <w:t xml:space="preserve">glass </w:t>
      </w:r>
      <w:proofErr w:type="spellStart"/>
      <w:r w:rsidR="00C72FCE">
        <w:rPr>
          <w:rFonts w:ascii="Times New Roman" w:hAnsi="Times New Roman" w:cs="Times New Roman"/>
          <w:sz w:val="24"/>
          <w:szCs w:val="24"/>
        </w:rPr>
        <w:t>fiber</w:t>
      </w:r>
      <w:proofErr w:type="spellEnd"/>
      <w:r w:rsidR="00C72FCE">
        <w:rPr>
          <w:rFonts w:ascii="Times New Roman" w:hAnsi="Times New Roman" w:cs="Times New Roman"/>
          <w:sz w:val="24"/>
          <w:szCs w:val="24"/>
        </w:rPr>
        <w:t xml:space="preserve"> </w:t>
      </w:r>
      <w:r>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Pr>
          <w:rFonts w:ascii="Times New Roman" w:hAnsi="Times New Roman" w:cs="Times New Roman"/>
          <w:sz w:val="24"/>
          <w:szCs w:val="24"/>
        </w:rPr>
        <w:t xml:space="preserve"> </w:t>
      </w:r>
      <w:r w:rsidR="002E3583">
        <w:rPr>
          <w:rFonts w:ascii="Times New Roman" w:hAnsi="Times New Roman" w:cs="Times New Roman"/>
          <w:sz w:val="24"/>
          <w:szCs w:val="24"/>
        </w:rPr>
        <w:t>reinforced polyester</w:t>
      </w:r>
      <w:r w:rsidRPr="00D364C0">
        <w:rPr>
          <w:rFonts w:ascii="Times New Roman" w:hAnsi="Times New Roman" w:cs="Times New Roman"/>
          <w:sz w:val="24"/>
          <w:szCs w:val="24"/>
        </w:rPr>
        <w:t xml:space="preserve"> composites </w:t>
      </w:r>
      <w:r>
        <w:rPr>
          <w:rFonts w:ascii="Times New Roman" w:hAnsi="Times New Roman" w:cs="Times New Roman"/>
          <w:sz w:val="24"/>
          <w:szCs w:val="24"/>
        </w:rPr>
        <w:t>point</w:t>
      </w:r>
      <w:r w:rsidRPr="00D364C0">
        <w:rPr>
          <w:rFonts w:ascii="Times New Roman" w:hAnsi="Times New Roman" w:cs="Times New Roman"/>
          <w:sz w:val="24"/>
          <w:szCs w:val="24"/>
        </w:rPr>
        <w:t xml:space="preserve">s to the following conclusions: </w:t>
      </w:r>
    </w:p>
    <w:p w14:paraId="3A582143" w14:textId="77777777" w:rsidR="00D364C0" w:rsidRPr="00571E54" w:rsidRDefault="002E3583" w:rsidP="00571E54">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T</w:t>
      </w:r>
      <w:r w:rsidR="00D364C0" w:rsidRPr="00571E54">
        <w:rPr>
          <w:rFonts w:ascii="Times New Roman" w:hAnsi="Times New Roman" w:cs="Times New Roman"/>
          <w:sz w:val="24"/>
          <w:szCs w:val="24"/>
        </w:rPr>
        <w:t xml:space="preserve">hat successful fabrication of polyester composites with </w:t>
      </w:r>
      <w:r w:rsidR="00C72FCE" w:rsidRPr="00571E54">
        <w:rPr>
          <w:rFonts w:ascii="Times New Roman" w:hAnsi="Times New Roman" w:cs="Times New Roman"/>
          <w:sz w:val="24"/>
          <w:szCs w:val="24"/>
        </w:rPr>
        <w:t xml:space="preserve">glass </w:t>
      </w:r>
      <w:proofErr w:type="spellStart"/>
      <w:r w:rsidR="00C72FCE" w:rsidRPr="00571E54">
        <w:rPr>
          <w:rFonts w:ascii="Times New Roman" w:hAnsi="Times New Roman" w:cs="Times New Roman"/>
          <w:sz w:val="24"/>
          <w:szCs w:val="24"/>
        </w:rPr>
        <w:t>fiber</w:t>
      </w:r>
      <w:proofErr w:type="spellEnd"/>
      <w:r w:rsidR="00C72FCE" w:rsidRPr="00571E54">
        <w:rPr>
          <w:rFonts w:ascii="Times New Roman" w:hAnsi="Times New Roman" w:cs="Times New Roman"/>
          <w:sz w:val="24"/>
          <w:szCs w:val="24"/>
        </w:rPr>
        <w:t xml:space="preserve"> </w:t>
      </w:r>
      <w:r w:rsidR="00D364C0" w:rsidRP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D364C0" w:rsidRPr="00571E54">
        <w:rPr>
          <w:rFonts w:ascii="Times New Roman" w:hAnsi="Times New Roman" w:cs="Times New Roman"/>
          <w:sz w:val="24"/>
          <w:szCs w:val="24"/>
        </w:rPr>
        <w:t xml:space="preserve"> is possible and effective by the hand lay-up method. </w:t>
      </w:r>
    </w:p>
    <w:p w14:paraId="6200E094" w14:textId="77777777" w:rsidR="00571E54" w:rsidRPr="00571E54" w:rsidRDefault="002E3583" w:rsidP="00571E54">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T</w:t>
      </w:r>
      <w:r w:rsidR="00D364C0" w:rsidRPr="00571E54">
        <w:rPr>
          <w:rFonts w:ascii="Times New Roman" w:hAnsi="Times New Roman" w:cs="Times New Roman"/>
          <w:sz w:val="24"/>
          <w:szCs w:val="24"/>
        </w:rPr>
        <w:t xml:space="preserve">hat </w:t>
      </w:r>
      <w:r w:rsidR="00571E54" w:rsidRPr="00571E54">
        <w:rPr>
          <w:rFonts w:ascii="Times New Roman" w:hAnsi="Times New Roman" w:cs="Times New Roman"/>
          <w:sz w:val="24"/>
          <w:szCs w:val="24"/>
        </w:rPr>
        <w:t xml:space="preserve">with the incorporation of </w:t>
      </w:r>
      <w:r w:rsidR="00C72FCE" w:rsidRPr="00571E54">
        <w:rPr>
          <w:rFonts w:ascii="Times New Roman" w:hAnsi="Times New Roman" w:cs="Times New Roman"/>
          <w:sz w:val="24"/>
          <w:szCs w:val="24"/>
        </w:rPr>
        <w:t>glass fi</w:t>
      </w:r>
      <w:r w:rsidR="00C72FCE">
        <w:rPr>
          <w:rFonts w:ascii="Times New Roman" w:hAnsi="Times New Roman" w:cs="Times New Roman"/>
          <w:sz w:val="24"/>
          <w:szCs w:val="24"/>
        </w:rPr>
        <w:t>bre</w:t>
      </w:r>
      <w:r w:rsidR="00C72FCE" w:rsidRPr="00571E54">
        <w:rPr>
          <w:rFonts w:ascii="Times New Roman" w:hAnsi="Times New Roman" w:cs="Times New Roman"/>
          <w:sz w:val="24"/>
          <w:szCs w:val="24"/>
        </w:rPr>
        <w:t xml:space="preserve"> </w:t>
      </w:r>
      <w:r w:rsidR="00571E54" w:rsidRP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571E54" w:rsidRPr="00571E54">
        <w:rPr>
          <w:rFonts w:ascii="Times New Roman" w:hAnsi="Times New Roman" w:cs="Times New Roman"/>
          <w:sz w:val="24"/>
          <w:szCs w:val="24"/>
        </w:rPr>
        <w:t xml:space="preserve">, </w:t>
      </w:r>
      <w:r w:rsidR="00D364C0" w:rsidRPr="00571E54">
        <w:rPr>
          <w:rFonts w:ascii="Times New Roman" w:hAnsi="Times New Roman" w:cs="Times New Roman"/>
          <w:sz w:val="24"/>
          <w:szCs w:val="24"/>
        </w:rPr>
        <w:t>the</w:t>
      </w:r>
      <w:r w:rsidR="00571E54" w:rsidRPr="00571E54">
        <w:rPr>
          <w:rFonts w:ascii="Times New Roman" w:hAnsi="Times New Roman" w:cs="Times New Roman"/>
          <w:sz w:val="24"/>
          <w:szCs w:val="24"/>
        </w:rPr>
        <w:t xml:space="preserve">re </w:t>
      </w:r>
      <w:r w:rsidR="00B628F6">
        <w:rPr>
          <w:rFonts w:ascii="Times New Roman" w:hAnsi="Times New Roman" w:cs="Times New Roman"/>
          <w:sz w:val="24"/>
          <w:szCs w:val="24"/>
        </w:rPr>
        <w:t xml:space="preserve">was </w:t>
      </w:r>
      <w:r w:rsidR="00571E54" w:rsidRPr="00571E54">
        <w:rPr>
          <w:rFonts w:ascii="Times New Roman" w:hAnsi="Times New Roman" w:cs="Times New Roman"/>
          <w:sz w:val="24"/>
          <w:szCs w:val="24"/>
        </w:rPr>
        <w:t>huge increase</w:t>
      </w:r>
      <w:r w:rsidR="00D364C0" w:rsidRPr="00571E54">
        <w:rPr>
          <w:rFonts w:ascii="Times New Roman" w:hAnsi="Times New Roman" w:cs="Times New Roman"/>
          <w:sz w:val="24"/>
          <w:szCs w:val="24"/>
        </w:rPr>
        <w:t xml:space="preserve"> </w:t>
      </w:r>
      <w:r w:rsidR="00B628F6">
        <w:rPr>
          <w:rFonts w:ascii="Times New Roman" w:hAnsi="Times New Roman" w:cs="Times New Roman"/>
          <w:sz w:val="24"/>
          <w:szCs w:val="24"/>
        </w:rPr>
        <w:t xml:space="preserve">in </w:t>
      </w:r>
      <w:r w:rsidR="00D364C0" w:rsidRPr="00571E54">
        <w:rPr>
          <w:rFonts w:ascii="Times New Roman" w:hAnsi="Times New Roman" w:cs="Times New Roman"/>
          <w:sz w:val="24"/>
          <w:szCs w:val="24"/>
        </w:rPr>
        <w:t>tensile strength</w:t>
      </w:r>
      <w:r w:rsidR="00571E54" w:rsidRPr="00571E54">
        <w:rPr>
          <w:rFonts w:ascii="Times New Roman" w:hAnsi="Times New Roman" w:cs="Times New Roman"/>
          <w:sz w:val="24"/>
          <w:szCs w:val="24"/>
        </w:rPr>
        <w:t xml:space="preserve">, flexural strength, load </w:t>
      </w:r>
      <w:r w:rsidR="00B628F6" w:rsidRPr="00571E54">
        <w:rPr>
          <w:rFonts w:ascii="Times New Roman" w:hAnsi="Times New Roman" w:cs="Times New Roman"/>
          <w:sz w:val="24"/>
          <w:szCs w:val="24"/>
        </w:rPr>
        <w:t>extension</w:t>
      </w:r>
      <w:r>
        <w:rPr>
          <w:rFonts w:ascii="Times New Roman" w:hAnsi="Times New Roman" w:cs="Times New Roman"/>
          <w:sz w:val="24"/>
          <w:szCs w:val="24"/>
        </w:rPr>
        <w:t xml:space="preserve"> </w:t>
      </w:r>
      <w:r w:rsidR="00571E54" w:rsidRPr="00571E54">
        <w:rPr>
          <w:rFonts w:ascii="Times New Roman" w:hAnsi="Times New Roman" w:cs="Times New Roman"/>
          <w:sz w:val="24"/>
          <w:szCs w:val="24"/>
        </w:rPr>
        <w:t>and flexural modulus.</w:t>
      </w:r>
      <w:r w:rsidR="00D364C0" w:rsidRPr="00571E54">
        <w:rPr>
          <w:rFonts w:ascii="Times New Roman" w:hAnsi="Times New Roman" w:cs="Times New Roman"/>
          <w:sz w:val="24"/>
          <w:szCs w:val="24"/>
        </w:rPr>
        <w:t xml:space="preserve"> </w:t>
      </w:r>
    </w:p>
    <w:p w14:paraId="56B4746B" w14:textId="77777777" w:rsidR="00571E54" w:rsidRPr="00571E54" w:rsidRDefault="00571E54" w:rsidP="00571E54">
      <w:pPr>
        <w:pStyle w:val="ListParagraph"/>
        <w:numPr>
          <w:ilvl w:val="0"/>
          <w:numId w:val="6"/>
        </w:numPr>
        <w:spacing w:after="0"/>
        <w:jc w:val="both"/>
        <w:rPr>
          <w:rFonts w:ascii="Times New Roman" w:hAnsi="Times New Roman" w:cs="Times New Roman"/>
          <w:sz w:val="24"/>
          <w:szCs w:val="24"/>
        </w:rPr>
      </w:pPr>
      <w:r w:rsidRPr="00571E54">
        <w:rPr>
          <w:rFonts w:ascii="Times New Roman" w:hAnsi="Times New Roman" w:cs="Times New Roman"/>
          <w:sz w:val="24"/>
          <w:szCs w:val="24"/>
        </w:rPr>
        <w:t>Energy at break increased with increase in choppe</w:t>
      </w:r>
      <w:r w:rsidR="00C72FCE">
        <w:rPr>
          <w:rFonts w:ascii="Times New Roman" w:hAnsi="Times New Roman" w:cs="Times New Roman"/>
          <w:sz w:val="24"/>
          <w:szCs w:val="24"/>
        </w:rPr>
        <w:t>d fibre incorporation but at 3 plies content of</w:t>
      </w:r>
      <w:r w:rsidRPr="00571E54">
        <w:rPr>
          <w:rFonts w:ascii="Times New Roman" w:hAnsi="Times New Roman" w:cs="Times New Roman"/>
          <w:sz w:val="24"/>
          <w:szCs w:val="24"/>
        </w:rPr>
        <w:t xml:space="preserve"> </w:t>
      </w:r>
      <w:r w:rsidR="00C72FCE">
        <w:rPr>
          <w:rFonts w:ascii="Times New Roman" w:hAnsi="Times New Roman" w:cs="Times New Roman"/>
          <w:sz w:val="24"/>
          <w:szCs w:val="24"/>
        </w:rPr>
        <w:t>glass</w:t>
      </w:r>
      <w:r w:rsidR="00C72FCE" w:rsidRPr="00571E54">
        <w:rPr>
          <w:rFonts w:ascii="Times New Roman" w:hAnsi="Times New Roman" w:cs="Times New Roman"/>
          <w:sz w:val="24"/>
          <w:szCs w:val="24"/>
        </w:rPr>
        <w:t xml:space="preserve"> fibre </w:t>
      </w:r>
      <w:r w:rsidRP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B628F6">
        <w:rPr>
          <w:rFonts w:ascii="Times New Roman" w:hAnsi="Times New Roman" w:cs="Times New Roman"/>
          <w:sz w:val="24"/>
          <w:szCs w:val="24"/>
        </w:rPr>
        <w:t xml:space="preserve"> </w:t>
      </w:r>
      <w:r w:rsidRPr="00571E54">
        <w:rPr>
          <w:rFonts w:ascii="Times New Roman" w:hAnsi="Times New Roman" w:cs="Times New Roman"/>
          <w:sz w:val="24"/>
          <w:szCs w:val="24"/>
        </w:rPr>
        <w:t>there was a decrease in energy at break.</w:t>
      </w:r>
      <w:r w:rsidR="00D364C0" w:rsidRPr="00571E54">
        <w:rPr>
          <w:rFonts w:ascii="Times New Roman" w:hAnsi="Times New Roman" w:cs="Times New Roman"/>
          <w:sz w:val="24"/>
          <w:szCs w:val="24"/>
        </w:rPr>
        <w:t xml:space="preserve"> </w:t>
      </w:r>
    </w:p>
    <w:p w14:paraId="63E300DD" w14:textId="77777777" w:rsidR="00D364C0" w:rsidRPr="00571E54" w:rsidRDefault="00D364C0" w:rsidP="00571E54">
      <w:pPr>
        <w:pStyle w:val="ListParagraph"/>
        <w:numPr>
          <w:ilvl w:val="0"/>
          <w:numId w:val="6"/>
        </w:numPr>
        <w:spacing w:after="0"/>
        <w:jc w:val="both"/>
        <w:rPr>
          <w:rFonts w:ascii="Times New Roman" w:hAnsi="Times New Roman" w:cs="Times New Roman"/>
          <w:sz w:val="24"/>
          <w:szCs w:val="24"/>
        </w:rPr>
      </w:pPr>
      <w:r w:rsidRPr="00571E54">
        <w:rPr>
          <w:rFonts w:ascii="Times New Roman" w:hAnsi="Times New Roman" w:cs="Times New Roman"/>
          <w:sz w:val="24"/>
          <w:szCs w:val="24"/>
        </w:rPr>
        <w:t xml:space="preserve">The </w:t>
      </w:r>
      <w:r w:rsidR="00571E54" w:rsidRPr="00571E54">
        <w:rPr>
          <w:rFonts w:ascii="Times New Roman" w:hAnsi="Times New Roman" w:cs="Times New Roman"/>
          <w:sz w:val="24"/>
          <w:szCs w:val="24"/>
        </w:rPr>
        <w:t xml:space="preserve">tensile modulus decreased with increase in </w:t>
      </w:r>
      <w:r w:rsidR="00C72FCE">
        <w:rPr>
          <w:rFonts w:ascii="Times New Roman" w:hAnsi="Times New Roman" w:cs="Times New Roman"/>
          <w:sz w:val="24"/>
          <w:szCs w:val="24"/>
        </w:rPr>
        <w:t xml:space="preserve">glass </w:t>
      </w:r>
      <w:proofErr w:type="spellStart"/>
      <w:r w:rsidR="00C72FCE">
        <w:rPr>
          <w:rFonts w:ascii="Times New Roman" w:hAnsi="Times New Roman" w:cs="Times New Roman"/>
          <w:sz w:val="24"/>
          <w:szCs w:val="24"/>
        </w:rPr>
        <w:t>fiber</w:t>
      </w:r>
      <w:proofErr w:type="spellEnd"/>
      <w:r w:rsidR="00C72FCE">
        <w:rPr>
          <w:rFonts w:ascii="Times New Roman" w:hAnsi="Times New Roman" w:cs="Times New Roman"/>
          <w:sz w:val="24"/>
          <w:szCs w:val="24"/>
        </w:rPr>
        <w:t xml:space="preserve"> chopped strand mat </w:t>
      </w:r>
      <w:r w:rsidR="00571E54" w:rsidRPr="00571E54">
        <w:rPr>
          <w:rFonts w:ascii="Times New Roman" w:hAnsi="Times New Roman" w:cs="Times New Roman"/>
          <w:sz w:val="24"/>
          <w:szCs w:val="24"/>
        </w:rPr>
        <w:t>incorporation.</w:t>
      </w:r>
    </w:p>
    <w:p w14:paraId="16A50FE1" w14:textId="77777777" w:rsidR="00571E54" w:rsidRDefault="00B628F6" w:rsidP="00571E54">
      <w:pPr>
        <w:spacing w:after="0"/>
        <w:jc w:val="both"/>
        <w:rPr>
          <w:rFonts w:ascii="Times New Roman" w:hAnsi="Times New Roman" w:cs="Times New Roman"/>
          <w:sz w:val="24"/>
          <w:szCs w:val="24"/>
        </w:rPr>
      </w:pPr>
      <w:r>
        <w:rPr>
          <w:rFonts w:ascii="Times New Roman" w:hAnsi="Times New Roman" w:cs="Times New Roman"/>
          <w:sz w:val="24"/>
          <w:szCs w:val="24"/>
        </w:rPr>
        <w:t>With this study, the</w:t>
      </w:r>
      <w:r w:rsidR="00571E54">
        <w:rPr>
          <w:rFonts w:ascii="Times New Roman" w:hAnsi="Times New Roman" w:cs="Times New Roman"/>
          <w:sz w:val="24"/>
          <w:szCs w:val="24"/>
        </w:rPr>
        <w:t xml:space="preserve"> use of </w:t>
      </w:r>
      <w:r w:rsidR="00C72FCE">
        <w:rPr>
          <w:rFonts w:ascii="Times New Roman" w:hAnsi="Times New Roman" w:cs="Times New Roman"/>
          <w:sz w:val="24"/>
          <w:szCs w:val="24"/>
        </w:rPr>
        <w:t>glass fibre</w:t>
      </w:r>
      <w:r w:rsidR="00C72FCE" w:rsidRPr="00DF505B">
        <w:rPr>
          <w:rFonts w:ascii="Times New Roman" w:hAnsi="Times New Roman" w:cs="Times New Roman"/>
          <w:sz w:val="24"/>
          <w:szCs w:val="24"/>
        </w:rPr>
        <w:t xml:space="preserve"> </w:t>
      </w:r>
      <w:r w:rsid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571E54">
        <w:rPr>
          <w:rFonts w:ascii="Times New Roman" w:hAnsi="Times New Roman" w:cs="Times New Roman"/>
          <w:sz w:val="24"/>
          <w:szCs w:val="24"/>
        </w:rPr>
        <w:t xml:space="preserve"> </w:t>
      </w:r>
      <w:r w:rsidR="00571E54" w:rsidRPr="00DF505B">
        <w:rPr>
          <w:rFonts w:ascii="Times New Roman" w:hAnsi="Times New Roman" w:cs="Times New Roman"/>
          <w:sz w:val="24"/>
          <w:szCs w:val="24"/>
        </w:rPr>
        <w:t xml:space="preserve">has been found to improve the mechanical properties of </w:t>
      </w:r>
      <w:r w:rsidR="00571E54">
        <w:rPr>
          <w:rFonts w:ascii="Times New Roman" w:hAnsi="Times New Roman" w:cs="Times New Roman"/>
          <w:sz w:val="24"/>
          <w:szCs w:val="24"/>
        </w:rPr>
        <w:t>polyester (</w:t>
      </w:r>
      <w:r w:rsidR="00571E54" w:rsidRPr="00DF505B">
        <w:rPr>
          <w:rFonts w:ascii="Times New Roman" w:hAnsi="Times New Roman" w:cs="Times New Roman"/>
          <w:sz w:val="24"/>
          <w:szCs w:val="24"/>
        </w:rPr>
        <w:t>composite materials</w:t>
      </w:r>
      <w:r w:rsidR="00571E54">
        <w:rPr>
          <w:rFonts w:ascii="Times New Roman" w:hAnsi="Times New Roman" w:cs="Times New Roman"/>
          <w:sz w:val="24"/>
          <w:szCs w:val="24"/>
        </w:rPr>
        <w:t>)</w:t>
      </w:r>
      <w:r w:rsidR="00571E54" w:rsidRPr="00DF505B">
        <w:rPr>
          <w:rFonts w:ascii="Times New Roman" w:hAnsi="Times New Roman" w:cs="Times New Roman"/>
          <w:sz w:val="24"/>
          <w:szCs w:val="24"/>
        </w:rPr>
        <w:t>.</w:t>
      </w:r>
      <w:r w:rsidR="00571E54">
        <w:rPr>
          <w:rFonts w:ascii="Times New Roman" w:hAnsi="Times New Roman" w:cs="Times New Roman"/>
          <w:sz w:val="24"/>
          <w:szCs w:val="24"/>
        </w:rPr>
        <w:t xml:space="preserve"> </w:t>
      </w:r>
      <w:r w:rsidR="00571E54" w:rsidRPr="00DF505B">
        <w:rPr>
          <w:rFonts w:ascii="Times New Roman" w:hAnsi="Times New Roman" w:cs="Times New Roman"/>
          <w:sz w:val="24"/>
          <w:szCs w:val="24"/>
        </w:rPr>
        <w:t>In</w:t>
      </w:r>
      <w:r w:rsidR="00571E54">
        <w:rPr>
          <w:rFonts w:ascii="Times New Roman" w:hAnsi="Times New Roman" w:cs="Times New Roman"/>
          <w:sz w:val="24"/>
          <w:szCs w:val="24"/>
        </w:rPr>
        <w:t xml:space="preserve"> addition, the use of </w:t>
      </w:r>
      <w:r w:rsidR="00C72FCE">
        <w:rPr>
          <w:rFonts w:ascii="Times New Roman" w:hAnsi="Times New Roman" w:cs="Times New Roman"/>
          <w:sz w:val="24"/>
          <w:szCs w:val="24"/>
        </w:rPr>
        <w:t xml:space="preserve">glass </w:t>
      </w:r>
      <w:proofErr w:type="spellStart"/>
      <w:r w:rsidR="00C72FCE">
        <w:rPr>
          <w:rFonts w:ascii="Times New Roman" w:hAnsi="Times New Roman" w:cs="Times New Roman"/>
          <w:sz w:val="24"/>
          <w:szCs w:val="24"/>
        </w:rPr>
        <w:t>fiber</w:t>
      </w:r>
      <w:proofErr w:type="spellEnd"/>
      <w:r w:rsidR="00C72FCE" w:rsidRPr="00DF505B">
        <w:rPr>
          <w:rFonts w:ascii="Times New Roman" w:hAnsi="Times New Roman" w:cs="Times New Roman"/>
          <w:sz w:val="24"/>
          <w:szCs w:val="24"/>
        </w:rPr>
        <w:t xml:space="preserve"> </w:t>
      </w:r>
      <w:r w:rsid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571E54">
        <w:rPr>
          <w:rFonts w:ascii="Times New Roman" w:hAnsi="Times New Roman" w:cs="Times New Roman"/>
          <w:sz w:val="24"/>
          <w:szCs w:val="24"/>
        </w:rPr>
        <w:t xml:space="preserve"> </w:t>
      </w:r>
      <w:r w:rsidR="00571E54" w:rsidRPr="00DF505B">
        <w:rPr>
          <w:rFonts w:ascii="Times New Roman" w:hAnsi="Times New Roman" w:cs="Times New Roman"/>
          <w:sz w:val="24"/>
          <w:szCs w:val="24"/>
        </w:rPr>
        <w:t>in</w:t>
      </w:r>
      <w:r w:rsidR="00571E54">
        <w:rPr>
          <w:rFonts w:ascii="Times New Roman" w:hAnsi="Times New Roman" w:cs="Times New Roman"/>
          <w:sz w:val="24"/>
          <w:szCs w:val="24"/>
        </w:rPr>
        <w:t xml:space="preserve"> reinforcing polymer</w:t>
      </w:r>
      <w:r w:rsidR="00C72FCE">
        <w:rPr>
          <w:rFonts w:ascii="Times New Roman" w:hAnsi="Times New Roman" w:cs="Times New Roman"/>
          <w:sz w:val="24"/>
          <w:szCs w:val="24"/>
        </w:rPr>
        <w:t>s</w:t>
      </w:r>
      <w:r w:rsidR="00571E54" w:rsidRPr="00DF505B">
        <w:rPr>
          <w:rFonts w:ascii="Times New Roman" w:hAnsi="Times New Roman" w:cs="Times New Roman"/>
          <w:sz w:val="24"/>
          <w:szCs w:val="24"/>
        </w:rPr>
        <w:t xml:space="preserve"> would greatl</w:t>
      </w:r>
      <w:r w:rsidR="00571E54">
        <w:rPr>
          <w:rFonts w:ascii="Times New Roman" w:hAnsi="Times New Roman" w:cs="Times New Roman"/>
          <w:sz w:val="24"/>
          <w:szCs w:val="24"/>
        </w:rPr>
        <w:t xml:space="preserve">y reduce the cost of production of composite and help in producing </w:t>
      </w:r>
      <w:r>
        <w:rPr>
          <w:rFonts w:ascii="Times New Roman" w:hAnsi="Times New Roman" w:cs="Times New Roman"/>
          <w:sz w:val="24"/>
          <w:szCs w:val="24"/>
        </w:rPr>
        <w:t>composites with enhanced functional</w:t>
      </w:r>
      <w:r w:rsidR="00571E54">
        <w:rPr>
          <w:rFonts w:ascii="Times New Roman" w:hAnsi="Times New Roman" w:cs="Times New Roman"/>
          <w:sz w:val="24"/>
          <w:szCs w:val="24"/>
        </w:rPr>
        <w:t xml:space="preserve"> properties.</w:t>
      </w:r>
      <w:r w:rsidR="00571E54" w:rsidRPr="00DF505B">
        <w:rPr>
          <w:rFonts w:ascii="Times New Roman" w:hAnsi="Times New Roman" w:cs="Times New Roman"/>
          <w:sz w:val="24"/>
          <w:szCs w:val="24"/>
        </w:rPr>
        <w:t xml:space="preserve"> </w:t>
      </w:r>
    </w:p>
    <w:p w14:paraId="555EEC4D" w14:textId="77777777" w:rsidR="00B23F94" w:rsidRDefault="00B23F94" w:rsidP="00997F83">
      <w:pPr>
        <w:spacing w:after="0"/>
        <w:rPr>
          <w:rFonts w:ascii="Times New Roman" w:hAnsi="Times New Roman" w:cs="Times New Roman"/>
          <w:b/>
          <w:bCs/>
          <w:color w:val="000000" w:themeColor="text1"/>
          <w:sz w:val="24"/>
          <w:szCs w:val="24"/>
          <w:lang w:val="en-US"/>
        </w:rPr>
      </w:pPr>
    </w:p>
    <w:p w14:paraId="58B2ABD9" w14:textId="77777777" w:rsidR="00FB7A84" w:rsidRPr="00005ED1" w:rsidRDefault="00FB7A84" w:rsidP="00FB7A8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9779439" w14:textId="77777777" w:rsidR="00FB7A84" w:rsidRPr="00005ED1" w:rsidRDefault="00FB7A84" w:rsidP="00FB7A84">
      <w:pPr>
        <w:pStyle w:val="NoSpacing"/>
        <w:rPr>
          <w:rFonts w:ascii="Arial" w:hAnsi="Arial" w:cs="Arial"/>
          <w:highlight w:val="yellow"/>
        </w:rPr>
      </w:pPr>
    </w:p>
    <w:p w14:paraId="5B7E3A3A" w14:textId="77777777" w:rsidR="00FB7A84" w:rsidRPr="00005ED1" w:rsidRDefault="00FB7A84" w:rsidP="00FB7A8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48CB603" w14:textId="77777777" w:rsidR="00FB7A84" w:rsidRDefault="00FB7A84" w:rsidP="00FB7A84">
      <w:pPr>
        <w:pStyle w:val="NoSpacing"/>
        <w:rPr>
          <w:rFonts w:ascii="Arial" w:hAnsi="Arial" w:cs="Arial"/>
        </w:rPr>
      </w:pPr>
    </w:p>
    <w:p w14:paraId="752F5CFD" w14:textId="77777777" w:rsidR="00FB7A84" w:rsidRDefault="00FB7A84" w:rsidP="00FB7A84">
      <w:pPr>
        <w:pStyle w:val="NoSpacing"/>
        <w:rPr>
          <w:rFonts w:ascii="Arial" w:hAnsi="Arial" w:cs="Arial"/>
        </w:rPr>
      </w:pPr>
    </w:p>
    <w:p w14:paraId="41058823" w14:textId="77777777" w:rsidR="00F95745" w:rsidRDefault="00F95745" w:rsidP="00997F83">
      <w:pPr>
        <w:spacing w:after="0"/>
        <w:rPr>
          <w:rFonts w:ascii="Times New Roman" w:hAnsi="Times New Roman" w:cs="Times New Roman"/>
          <w:b/>
          <w:bCs/>
          <w:color w:val="000000" w:themeColor="text1"/>
          <w:sz w:val="24"/>
          <w:szCs w:val="24"/>
          <w:lang w:val="en-US"/>
        </w:rPr>
      </w:pPr>
    </w:p>
    <w:p w14:paraId="66AE03F8" w14:textId="77777777" w:rsidR="009F63FF" w:rsidRPr="00DF505B" w:rsidRDefault="009F63FF" w:rsidP="00997F83">
      <w:pPr>
        <w:spacing w:after="0"/>
        <w:rPr>
          <w:rFonts w:ascii="Times New Roman" w:hAnsi="Times New Roman" w:cs="Times New Roman"/>
          <w:sz w:val="24"/>
          <w:szCs w:val="24"/>
        </w:rPr>
      </w:pPr>
      <w:r w:rsidRPr="00DF505B">
        <w:rPr>
          <w:rFonts w:ascii="Times New Roman" w:hAnsi="Times New Roman" w:cs="Times New Roman"/>
          <w:b/>
          <w:bCs/>
          <w:color w:val="000000" w:themeColor="text1"/>
          <w:sz w:val="24"/>
          <w:szCs w:val="24"/>
          <w:lang w:val="en-US"/>
        </w:rPr>
        <w:t>R</w:t>
      </w:r>
      <w:r w:rsidR="00013B0C" w:rsidRPr="00DF505B">
        <w:rPr>
          <w:rFonts w:ascii="Times New Roman" w:hAnsi="Times New Roman" w:cs="Times New Roman"/>
          <w:b/>
          <w:bCs/>
          <w:color w:val="000000" w:themeColor="text1"/>
          <w:sz w:val="24"/>
          <w:szCs w:val="24"/>
          <w:lang w:val="en-US"/>
        </w:rPr>
        <w:t>eferences</w:t>
      </w:r>
    </w:p>
    <w:p w14:paraId="3CDB3455" w14:textId="77777777" w:rsidR="00A05EEC" w:rsidRDefault="00A05EEC" w:rsidP="00A05EEC">
      <w:pPr>
        <w:autoSpaceDE w:val="0"/>
        <w:autoSpaceDN w:val="0"/>
        <w:adjustRightInd w:val="0"/>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Abdul, </w:t>
      </w:r>
      <w:proofErr w:type="gramStart"/>
      <w:r>
        <w:rPr>
          <w:rFonts w:ascii="Times New Roman" w:hAnsi="Times New Roman" w:cs="Times New Roman"/>
          <w:color w:val="000000" w:themeColor="text1"/>
          <w:sz w:val="24"/>
          <w:szCs w:val="24"/>
          <w:lang w:val="en-US"/>
        </w:rPr>
        <w:t>R.M.(</w:t>
      </w:r>
      <w:proofErr w:type="gramEnd"/>
      <w:r>
        <w:rPr>
          <w:rFonts w:ascii="Times New Roman" w:hAnsi="Times New Roman" w:cs="Times New Roman"/>
          <w:color w:val="000000" w:themeColor="text1"/>
          <w:sz w:val="24"/>
          <w:szCs w:val="24"/>
          <w:lang w:val="en-US"/>
        </w:rPr>
        <w:t xml:space="preserve">2010). </w:t>
      </w:r>
      <w:proofErr w:type="spellStart"/>
      <w:r>
        <w:rPr>
          <w:rFonts w:ascii="Times New Roman" w:hAnsi="Times New Roman" w:cs="Times New Roman"/>
          <w:color w:val="000000" w:themeColor="text1"/>
          <w:sz w:val="24"/>
          <w:szCs w:val="24"/>
          <w:lang w:val="en-US"/>
        </w:rPr>
        <w:t>Fibre</w:t>
      </w:r>
      <w:proofErr w:type="spellEnd"/>
      <w:r>
        <w:rPr>
          <w:rFonts w:ascii="Times New Roman" w:hAnsi="Times New Roman" w:cs="Times New Roman"/>
          <w:color w:val="000000" w:themeColor="text1"/>
          <w:sz w:val="24"/>
          <w:szCs w:val="24"/>
          <w:lang w:val="en-US"/>
        </w:rPr>
        <w:t xml:space="preserve"> Reinforcing Plastic Technology, European Journal of Engineering, </w:t>
      </w:r>
    </w:p>
    <w:p w14:paraId="407388A8" w14:textId="77777777" w:rsidR="00A05EEC" w:rsidRDefault="00A05EEC" w:rsidP="00A05EEC">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3(6), 107-169</w:t>
      </w:r>
    </w:p>
    <w:p w14:paraId="2B4E5E76" w14:textId="77777777" w:rsidR="00ED04BA" w:rsidRDefault="00ED04BA" w:rsidP="00997F83">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ED04BA">
        <w:rPr>
          <w:rFonts w:ascii="Times New Roman" w:hAnsi="Times New Roman" w:cs="Times New Roman"/>
          <w:color w:val="000000" w:themeColor="text1"/>
          <w:sz w:val="24"/>
          <w:szCs w:val="24"/>
          <w:lang w:val="en-US"/>
        </w:rPr>
        <w:t>Adekomaya</w:t>
      </w:r>
      <w:proofErr w:type="spellEnd"/>
      <w:r w:rsidRPr="00ED04BA">
        <w:rPr>
          <w:rFonts w:ascii="Times New Roman" w:hAnsi="Times New Roman" w:cs="Times New Roman"/>
          <w:color w:val="000000" w:themeColor="text1"/>
          <w:sz w:val="24"/>
          <w:szCs w:val="24"/>
          <w:lang w:val="en-US"/>
        </w:rPr>
        <w:t xml:space="preserve">, O., &amp; </w:t>
      </w:r>
      <w:proofErr w:type="spellStart"/>
      <w:r w:rsidRPr="00ED04BA">
        <w:rPr>
          <w:rFonts w:ascii="Times New Roman" w:hAnsi="Times New Roman" w:cs="Times New Roman"/>
          <w:color w:val="000000" w:themeColor="text1"/>
          <w:sz w:val="24"/>
          <w:szCs w:val="24"/>
          <w:lang w:val="en-US"/>
        </w:rPr>
        <w:t>Adama</w:t>
      </w:r>
      <w:proofErr w:type="spellEnd"/>
      <w:r w:rsidRPr="00ED04BA">
        <w:rPr>
          <w:rFonts w:ascii="Times New Roman" w:hAnsi="Times New Roman" w:cs="Times New Roman"/>
          <w:color w:val="000000" w:themeColor="text1"/>
          <w:sz w:val="24"/>
          <w:szCs w:val="24"/>
          <w:lang w:val="en-US"/>
        </w:rPr>
        <w:t>, K. (2017). Glass-</w:t>
      </w:r>
      <w:proofErr w:type="spellStart"/>
      <w:r w:rsidRPr="00ED04BA">
        <w:rPr>
          <w:rFonts w:ascii="Times New Roman" w:hAnsi="Times New Roman" w:cs="Times New Roman"/>
          <w:color w:val="000000" w:themeColor="text1"/>
          <w:sz w:val="24"/>
          <w:szCs w:val="24"/>
          <w:lang w:val="en-US"/>
        </w:rPr>
        <w:t>Fibre</w:t>
      </w:r>
      <w:proofErr w:type="spellEnd"/>
      <w:r w:rsidRPr="00ED04BA">
        <w:rPr>
          <w:rFonts w:ascii="Times New Roman" w:hAnsi="Times New Roman" w:cs="Times New Roman"/>
          <w:color w:val="000000" w:themeColor="text1"/>
          <w:sz w:val="24"/>
          <w:szCs w:val="24"/>
          <w:lang w:val="en-US"/>
        </w:rPr>
        <w:t xml:space="preserve"> Reinforced Composites: The Effect Of </w:t>
      </w:r>
    </w:p>
    <w:p w14:paraId="788AAF01" w14:textId="77777777" w:rsidR="00ED04BA" w:rsidRDefault="00ED04BA" w:rsidP="00ED04BA">
      <w:pPr>
        <w:autoSpaceDE w:val="0"/>
        <w:autoSpaceDN w:val="0"/>
        <w:adjustRightInd w:val="0"/>
        <w:spacing w:after="0"/>
        <w:ind w:left="720"/>
        <w:jc w:val="both"/>
        <w:rPr>
          <w:rFonts w:ascii="Times New Roman" w:hAnsi="Times New Roman" w:cs="Times New Roman"/>
          <w:color w:val="000000" w:themeColor="text1"/>
          <w:sz w:val="24"/>
          <w:szCs w:val="24"/>
          <w:lang w:val="en-US"/>
        </w:rPr>
      </w:pPr>
      <w:proofErr w:type="spellStart"/>
      <w:r w:rsidRPr="00ED04BA">
        <w:rPr>
          <w:rFonts w:ascii="Times New Roman" w:hAnsi="Times New Roman" w:cs="Times New Roman"/>
          <w:color w:val="000000" w:themeColor="text1"/>
          <w:sz w:val="24"/>
          <w:szCs w:val="24"/>
          <w:lang w:val="en-US"/>
        </w:rPr>
        <w:t>Fibre</w:t>
      </w:r>
      <w:proofErr w:type="spellEnd"/>
      <w:r w:rsidRPr="00ED04BA">
        <w:rPr>
          <w:rFonts w:ascii="Times New Roman" w:hAnsi="Times New Roman" w:cs="Times New Roman"/>
          <w:color w:val="000000" w:themeColor="text1"/>
          <w:sz w:val="24"/>
          <w:szCs w:val="24"/>
          <w:lang w:val="en-US"/>
        </w:rPr>
        <w:t xml:space="preserve"> Loading </w:t>
      </w:r>
      <w:proofErr w:type="gramStart"/>
      <w:r w:rsidRPr="00ED04BA">
        <w:rPr>
          <w:rFonts w:ascii="Times New Roman" w:hAnsi="Times New Roman" w:cs="Times New Roman"/>
          <w:color w:val="000000" w:themeColor="text1"/>
          <w:sz w:val="24"/>
          <w:szCs w:val="24"/>
          <w:lang w:val="en-US"/>
        </w:rPr>
        <w:t>And</w:t>
      </w:r>
      <w:proofErr w:type="gramEnd"/>
      <w:r w:rsidRPr="00ED04BA">
        <w:rPr>
          <w:rFonts w:ascii="Times New Roman" w:hAnsi="Times New Roman" w:cs="Times New Roman"/>
          <w:color w:val="000000" w:themeColor="text1"/>
          <w:sz w:val="24"/>
          <w:szCs w:val="24"/>
          <w:lang w:val="en-US"/>
        </w:rPr>
        <w:t xml:space="preserve"> Orientation On Tensile And Impact Strength. Nigerian Journal of Technology, 36(3), 782–787. </w:t>
      </w:r>
      <w:hyperlink r:id="rId27" w:history="1">
        <w:r w:rsidRPr="00D20659">
          <w:rPr>
            <w:rStyle w:val="Hyperlink"/>
            <w:rFonts w:ascii="Times New Roman" w:hAnsi="Times New Roman" w:cs="Times New Roman"/>
            <w:sz w:val="24"/>
            <w:szCs w:val="24"/>
            <w:lang w:val="en-US"/>
          </w:rPr>
          <w:t>https://doi.org/10.4314/njt.v36i3.17</w:t>
        </w:r>
      </w:hyperlink>
      <w:r w:rsidRPr="00ED04BA">
        <w:rPr>
          <w:rFonts w:ascii="Times New Roman" w:hAnsi="Times New Roman" w:cs="Times New Roman"/>
          <w:color w:val="000000" w:themeColor="text1"/>
          <w:sz w:val="24"/>
          <w:szCs w:val="24"/>
          <w:lang w:val="en-US"/>
        </w:rPr>
        <w:t xml:space="preserve"> </w:t>
      </w:r>
    </w:p>
    <w:p w14:paraId="7B68A6E8" w14:textId="77777777" w:rsidR="009A569A" w:rsidRDefault="00271F19" w:rsidP="00ED04BA">
      <w:pPr>
        <w:autoSpaceDE w:val="0"/>
        <w:autoSpaceDN w:val="0"/>
        <w:adjustRightInd w:val="0"/>
        <w:spacing w:after="0"/>
        <w:jc w:val="both"/>
        <w:rPr>
          <w:rFonts w:ascii="Times New Roman" w:hAnsi="Times New Roman" w:cs="Times New Roman"/>
          <w:color w:val="000000" w:themeColor="text1"/>
          <w:sz w:val="24"/>
          <w:szCs w:val="24"/>
          <w:lang w:val="en-US"/>
        </w:rPr>
      </w:pPr>
      <w:r w:rsidRPr="00271F19">
        <w:rPr>
          <w:rFonts w:ascii="Times New Roman" w:hAnsi="Times New Roman" w:cs="Times New Roman"/>
          <w:color w:val="000000" w:themeColor="text1"/>
          <w:sz w:val="24"/>
          <w:szCs w:val="24"/>
          <w:lang w:val="en-US"/>
        </w:rPr>
        <w:t xml:space="preserve">Alberto, M. (2013). Introduction of </w:t>
      </w:r>
      <w:proofErr w:type="spellStart"/>
      <w:r w:rsidRPr="00271F19">
        <w:rPr>
          <w:rFonts w:ascii="Times New Roman" w:hAnsi="Times New Roman" w:cs="Times New Roman"/>
          <w:color w:val="000000" w:themeColor="text1"/>
          <w:sz w:val="24"/>
          <w:szCs w:val="24"/>
          <w:lang w:val="en-US"/>
        </w:rPr>
        <w:t>Fibre</w:t>
      </w:r>
      <w:proofErr w:type="spellEnd"/>
      <w:r w:rsidRPr="00271F19">
        <w:rPr>
          <w:rFonts w:ascii="Times New Roman" w:hAnsi="Times New Roman" w:cs="Times New Roman"/>
          <w:color w:val="000000" w:themeColor="text1"/>
          <w:sz w:val="24"/>
          <w:szCs w:val="24"/>
          <w:lang w:val="en-US"/>
        </w:rPr>
        <w:t xml:space="preserve">-Reinforced Polymers − Polymers and Composites: </w:t>
      </w:r>
    </w:p>
    <w:p w14:paraId="78D801B2" w14:textId="77777777" w:rsidR="00271F19" w:rsidRDefault="00271F19" w:rsidP="009A569A">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271F19">
        <w:rPr>
          <w:rFonts w:ascii="Times New Roman" w:hAnsi="Times New Roman" w:cs="Times New Roman"/>
          <w:color w:val="000000" w:themeColor="text1"/>
          <w:sz w:val="24"/>
          <w:szCs w:val="24"/>
          <w:lang w:val="en-US"/>
        </w:rPr>
        <w:t xml:space="preserve">Concepts, Properties and Processes. In Fiber Reinforced Polymers - The Technology Applied for Concrete Repair. </w:t>
      </w:r>
      <w:proofErr w:type="spellStart"/>
      <w:r w:rsidRPr="00271F19">
        <w:rPr>
          <w:rFonts w:ascii="Times New Roman" w:hAnsi="Times New Roman" w:cs="Times New Roman"/>
          <w:color w:val="000000" w:themeColor="text1"/>
          <w:sz w:val="24"/>
          <w:szCs w:val="24"/>
          <w:lang w:val="en-US"/>
        </w:rPr>
        <w:t>InTech</w:t>
      </w:r>
      <w:proofErr w:type="spellEnd"/>
      <w:r w:rsidRPr="00271F19">
        <w:rPr>
          <w:rFonts w:ascii="Times New Roman" w:hAnsi="Times New Roman" w:cs="Times New Roman"/>
          <w:color w:val="000000" w:themeColor="text1"/>
          <w:sz w:val="24"/>
          <w:szCs w:val="24"/>
          <w:lang w:val="en-US"/>
        </w:rPr>
        <w:t xml:space="preserve">. </w:t>
      </w:r>
      <w:hyperlink r:id="rId28" w:history="1">
        <w:r w:rsidRPr="00F153E1">
          <w:rPr>
            <w:rStyle w:val="Hyperlink"/>
            <w:rFonts w:ascii="Times New Roman" w:hAnsi="Times New Roman" w:cs="Times New Roman"/>
            <w:sz w:val="24"/>
            <w:szCs w:val="24"/>
            <w:lang w:val="en-US"/>
          </w:rPr>
          <w:t>https://doi.org/10.5772/54629</w:t>
        </w:r>
      </w:hyperlink>
      <w:r w:rsidRPr="00271F19">
        <w:rPr>
          <w:rFonts w:ascii="Times New Roman" w:hAnsi="Times New Roman" w:cs="Times New Roman"/>
          <w:color w:val="000000" w:themeColor="text1"/>
          <w:sz w:val="24"/>
          <w:szCs w:val="24"/>
          <w:lang w:val="en-US"/>
        </w:rPr>
        <w:t xml:space="preserve"> </w:t>
      </w:r>
    </w:p>
    <w:p w14:paraId="11C60DC4" w14:textId="77777777" w:rsidR="00574151" w:rsidRDefault="00574151" w:rsidP="009A569A">
      <w:pPr>
        <w:autoSpaceDE w:val="0"/>
        <w:autoSpaceDN w:val="0"/>
        <w:adjustRightInd w:val="0"/>
        <w:spacing w:after="0"/>
        <w:jc w:val="both"/>
        <w:rPr>
          <w:rFonts w:ascii="Times New Roman" w:hAnsi="Times New Roman" w:cs="Times New Roman"/>
          <w:color w:val="000000" w:themeColor="text1"/>
          <w:sz w:val="24"/>
          <w:szCs w:val="24"/>
        </w:rPr>
      </w:pPr>
      <w:proofErr w:type="spellStart"/>
      <w:r w:rsidRPr="00574151">
        <w:rPr>
          <w:rFonts w:ascii="Times New Roman" w:hAnsi="Times New Roman" w:cs="Times New Roman"/>
          <w:color w:val="000000" w:themeColor="text1"/>
          <w:sz w:val="24"/>
          <w:szCs w:val="24"/>
        </w:rPr>
        <w:t>AlSuhaibani</w:t>
      </w:r>
      <w:proofErr w:type="spellEnd"/>
      <w:r w:rsidRPr="00574151">
        <w:rPr>
          <w:rFonts w:ascii="Times New Roman" w:hAnsi="Times New Roman" w:cs="Times New Roman"/>
          <w:color w:val="000000" w:themeColor="text1"/>
          <w:sz w:val="24"/>
          <w:szCs w:val="24"/>
        </w:rPr>
        <w:t xml:space="preserve"> FA, </w:t>
      </w:r>
      <w:proofErr w:type="spellStart"/>
      <w:r w:rsidRPr="00574151">
        <w:rPr>
          <w:rFonts w:ascii="Times New Roman" w:hAnsi="Times New Roman" w:cs="Times New Roman"/>
          <w:color w:val="000000" w:themeColor="text1"/>
          <w:sz w:val="24"/>
          <w:szCs w:val="24"/>
        </w:rPr>
        <w:t>Falath</w:t>
      </w:r>
      <w:proofErr w:type="spellEnd"/>
      <w:r w:rsidRPr="00574151">
        <w:rPr>
          <w:rFonts w:ascii="Times New Roman" w:hAnsi="Times New Roman" w:cs="Times New Roman"/>
          <w:color w:val="000000" w:themeColor="text1"/>
          <w:sz w:val="24"/>
          <w:szCs w:val="24"/>
        </w:rPr>
        <w:t xml:space="preserve"> W, </w:t>
      </w:r>
      <w:proofErr w:type="spellStart"/>
      <w:r w:rsidRPr="00574151">
        <w:rPr>
          <w:rFonts w:ascii="Times New Roman" w:hAnsi="Times New Roman" w:cs="Times New Roman"/>
          <w:color w:val="000000" w:themeColor="text1"/>
          <w:sz w:val="24"/>
          <w:szCs w:val="24"/>
        </w:rPr>
        <w:t>Theravalappil</w:t>
      </w:r>
      <w:proofErr w:type="spellEnd"/>
      <w:r w:rsidRPr="00574151">
        <w:rPr>
          <w:rFonts w:ascii="Times New Roman" w:hAnsi="Times New Roman" w:cs="Times New Roman"/>
          <w:color w:val="000000" w:themeColor="text1"/>
          <w:sz w:val="24"/>
          <w:szCs w:val="24"/>
        </w:rPr>
        <w:t xml:space="preserve"> R. </w:t>
      </w:r>
      <w:r>
        <w:rPr>
          <w:rFonts w:ascii="Times New Roman" w:hAnsi="Times New Roman" w:cs="Times New Roman"/>
          <w:color w:val="000000" w:themeColor="text1"/>
          <w:sz w:val="24"/>
          <w:szCs w:val="24"/>
        </w:rPr>
        <w:t>(</w:t>
      </w:r>
      <w:r w:rsidRPr="00574151">
        <w:rPr>
          <w:rFonts w:ascii="Times New Roman" w:hAnsi="Times New Roman" w:cs="Times New Roman"/>
          <w:color w:val="000000" w:themeColor="text1"/>
          <w:sz w:val="24"/>
          <w:szCs w:val="24"/>
        </w:rPr>
        <w:t>2025</w:t>
      </w:r>
      <w:r>
        <w:rPr>
          <w:rFonts w:ascii="Times New Roman" w:hAnsi="Times New Roman" w:cs="Times New Roman"/>
          <w:color w:val="000000" w:themeColor="text1"/>
          <w:sz w:val="24"/>
          <w:szCs w:val="24"/>
        </w:rPr>
        <w:t xml:space="preserve">) </w:t>
      </w:r>
      <w:r w:rsidRPr="00574151">
        <w:rPr>
          <w:rFonts w:ascii="Times New Roman" w:hAnsi="Times New Roman" w:cs="Times New Roman"/>
          <w:color w:val="000000" w:themeColor="text1"/>
          <w:sz w:val="24"/>
          <w:szCs w:val="24"/>
        </w:rPr>
        <w:t xml:space="preserve">Improved fracture toughness of glass </w:t>
      </w:r>
    </w:p>
    <w:p w14:paraId="760AD4AB" w14:textId="77777777" w:rsidR="00574151" w:rsidRDefault="00574151" w:rsidP="00574151">
      <w:pPr>
        <w:autoSpaceDE w:val="0"/>
        <w:autoSpaceDN w:val="0"/>
        <w:adjustRightInd w:val="0"/>
        <w:spacing w:after="0"/>
        <w:ind w:left="720"/>
        <w:jc w:val="both"/>
        <w:rPr>
          <w:rFonts w:ascii="Times New Roman" w:hAnsi="Times New Roman" w:cs="Times New Roman"/>
          <w:color w:val="000000" w:themeColor="text1"/>
          <w:sz w:val="24"/>
          <w:szCs w:val="24"/>
        </w:rPr>
      </w:pPr>
      <w:proofErr w:type="spellStart"/>
      <w:r w:rsidRPr="00574151">
        <w:rPr>
          <w:rFonts w:ascii="Times New Roman" w:hAnsi="Times New Roman" w:cs="Times New Roman"/>
          <w:color w:val="000000" w:themeColor="text1"/>
          <w:sz w:val="24"/>
          <w:szCs w:val="24"/>
        </w:rPr>
        <w:t>fibers</w:t>
      </w:r>
      <w:proofErr w:type="spellEnd"/>
      <w:r w:rsidRPr="00574151">
        <w:rPr>
          <w:rFonts w:ascii="Times New Roman" w:hAnsi="Times New Roman" w:cs="Times New Roman"/>
          <w:color w:val="000000" w:themeColor="text1"/>
          <w:sz w:val="24"/>
          <w:szCs w:val="24"/>
        </w:rPr>
        <w:t xml:space="preserve"> reinforced polypropylene composites through hybridization with polyolefin elastomers and polymeric </w:t>
      </w:r>
      <w:proofErr w:type="spellStart"/>
      <w:r w:rsidRPr="00574151">
        <w:rPr>
          <w:rFonts w:ascii="Times New Roman" w:hAnsi="Times New Roman" w:cs="Times New Roman"/>
          <w:color w:val="000000" w:themeColor="text1"/>
          <w:sz w:val="24"/>
          <w:szCs w:val="24"/>
        </w:rPr>
        <w:t>fibers</w:t>
      </w:r>
      <w:proofErr w:type="spellEnd"/>
      <w:r w:rsidRPr="00574151">
        <w:rPr>
          <w:rFonts w:ascii="Times New Roman" w:hAnsi="Times New Roman" w:cs="Times New Roman"/>
          <w:color w:val="000000" w:themeColor="text1"/>
          <w:sz w:val="24"/>
          <w:szCs w:val="24"/>
        </w:rPr>
        <w:t xml:space="preserve"> for automotive applications. </w:t>
      </w:r>
      <w:proofErr w:type="spellStart"/>
      <w:r w:rsidRPr="00574151">
        <w:rPr>
          <w:rFonts w:ascii="Times New Roman" w:hAnsi="Times New Roman" w:cs="Times New Roman"/>
          <w:color w:val="000000" w:themeColor="text1"/>
          <w:sz w:val="24"/>
          <w:szCs w:val="24"/>
        </w:rPr>
        <w:t>Polym</w:t>
      </w:r>
      <w:proofErr w:type="spellEnd"/>
      <w:r w:rsidRPr="00574151">
        <w:rPr>
          <w:rFonts w:ascii="Times New Roman" w:hAnsi="Times New Roman" w:cs="Times New Roman"/>
          <w:color w:val="000000" w:themeColor="text1"/>
          <w:sz w:val="24"/>
          <w:szCs w:val="24"/>
        </w:rPr>
        <w:t xml:space="preserve"> Compos.;46(7):6553-6570. doi:10.1002/pc.29377</w:t>
      </w:r>
    </w:p>
    <w:p w14:paraId="6D195322" w14:textId="77777777" w:rsidR="001D176D" w:rsidRDefault="001D176D" w:rsidP="00574151">
      <w:pPr>
        <w:autoSpaceDE w:val="0"/>
        <w:autoSpaceDN w:val="0"/>
        <w:adjustRightInd w:val="0"/>
        <w:spacing w:after="0"/>
        <w:jc w:val="both"/>
        <w:rPr>
          <w:rFonts w:ascii="Times New Roman" w:hAnsi="Times New Roman" w:cs="Times New Roman"/>
          <w:color w:val="000000" w:themeColor="text1"/>
          <w:sz w:val="24"/>
          <w:szCs w:val="24"/>
        </w:rPr>
      </w:pPr>
      <w:proofErr w:type="spellStart"/>
      <w:r w:rsidRPr="001D176D">
        <w:rPr>
          <w:rFonts w:ascii="Times New Roman" w:hAnsi="Times New Roman" w:cs="Times New Roman"/>
          <w:color w:val="000000" w:themeColor="text1"/>
          <w:sz w:val="24"/>
          <w:szCs w:val="24"/>
        </w:rPr>
        <w:t>Anyiam</w:t>
      </w:r>
      <w:proofErr w:type="spellEnd"/>
      <w:r w:rsidRPr="001D176D">
        <w:rPr>
          <w:rFonts w:ascii="Times New Roman" w:hAnsi="Times New Roman" w:cs="Times New Roman"/>
          <w:color w:val="000000" w:themeColor="text1"/>
          <w:sz w:val="24"/>
          <w:szCs w:val="24"/>
        </w:rPr>
        <w:t xml:space="preserve">, C. K., </w:t>
      </w:r>
      <w:proofErr w:type="spellStart"/>
      <w:r w:rsidRPr="001D176D">
        <w:rPr>
          <w:rFonts w:ascii="Times New Roman" w:hAnsi="Times New Roman" w:cs="Times New Roman"/>
          <w:color w:val="000000" w:themeColor="text1"/>
          <w:sz w:val="24"/>
          <w:szCs w:val="24"/>
        </w:rPr>
        <w:t>Alozie</w:t>
      </w:r>
      <w:proofErr w:type="spellEnd"/>
      <w:r w:rsidRPr="001D176D">
        <w:rPr>
          <w:rFonts w:ascii="Times New Roman" w:hAnsi="Times New Roman" w:cs="Times New Roman"/>
          <w:color w:val="000000" w:themeColor="text1"/>
          <w:sz w:val="24"/>
          <w:szCs w:val="24"/>
        </w:rPr>
        <w:t xml:space="preserve">, C. F., &amp; </w:t>
      </w:r>
      <w:proofErr w:type="spellStart"/>
      <w:r w:rsidRPr="001D176D">
        <w:rPr>
          <w:rFonts w:ascii="Times New Roman" w:hAnsi="Times New Roman" w:cs="Times New Roman"/>
          <w:color w:val="000000" w:themeColor="text1"/>
          <w:sz w:val="24"/>
          <w:szCs w:val="24"/>
        </w:rPr>
        <w:t>Uzowuihe</w:t>
      </w:r>
      <w:proofErr w:type="spellEnd"/>
      <w:r w:rsidRPr="001D176D">
        <w:rPr>
          <w:rFonts w:ascii="Times New Roman" w:hAnsi="Times New Roman" w:cs="Times New Roman"/>
          <w:color w:val="000000" w:themeColor="text1"/>
          <w:sz w:val="24"/>
          <w:szCs w:val="24"/>
        </w:rPr>
        <w:t xml:space="preserve">, P. N. (2026). Optimizing Coconut </w:t>
      </w:r>
      <w:proofErr w:type="spellStart"/>
      <w:r w:rsidRPr="001D176D">
        <w:rPr>
          <w:rFonts w:ascii="Times New Roman" w:hAnsi="Times New Roman" w:cs="Times New Roman"/>
          <w:color w:val="000000" w:themeColor="text1"/>
          <w:sz w:val="24"/>
          <w:szCs w:val="24"/>
        </w:rPr>
        <w:t>Fiber</w:t>
      </w:r>
      <w:proofErr w:type="spellEnd"/>
      <w:r w:rsidRPr="001D176D">
        <w:rPr>
          <w:rFonts w:ascii="Times New Roman" w:hAnsi="Times New Roman" w:cs="Times New Roman"/>
          <w:color w:val="000000" w:themeColor="text1"/>
          <w:sz w:val="24"/>
          <w:szCs w:val="24"/>
        </w:rPr>
        <w:t xml:space="preserve">-Resin </w:t>
      </w:r>
    </w:p>
    <w:p w14:paraId="65C79ADA" w14:textId="35E653D0" w:rsidR="001D176D" w:rsidRDefault="001D176D" w:rsidP="001D176D">
      <w:pPr>
        <w:autoSpaceDE w:val="0"/>
        <w:autoSpaceDN w:val="0"/>
        <w:adjustRightInd w:val="0"/>
        <w:spacing w:after="0"/>
        <w:ind w:left="720"/>
        <w:jc w:val="both"/>
        <w:rPr>
          <w:rFonts w:ascii="Times New Roman" w:hAnsi="Times New Roman" w:cs="Times New Roman"/>
          <w:color w:val="000000" w:themeColor="text1"/>
          <w:sz w:val="24"/>
          <w:szCs w:val="24"/>
        </w:rPr>
      </w:pPr>
      <w:r w:rsidRPr="001D176D">
        <w:rPr>
          <w:rFonts w:ascii="Times New Roman" w:hAnsi="Times New Roman" w:cs="Times New Roman"/>
          <w:color w:val="000000" w:themeColor="text1"/>
          <w:sz w:val="24"/>
          <w:szCs w:val="24"/>
        </w:rPr>
        <w:t xml:space="preserve">Ratios for Prosthetic Socket Fabrication: A Narrative Review. Journal of Materials Science Research and Reviews, 9(2), 238–253. </w:t>
      </w:r>
      <w:hyperlink r:id="rId29" w:history="1">
        <w:r w:rsidRPr="00151D11">
          <w:rPr>
            <w:rStyle w:val="Hyperlink"/>
            <w:rFonts w:ascii="Times New Roman" w:hAnsi="Times New Roman" w:cs="Times New Roman"/>
            <w:sz w:val="24"/>
            <w:szCs w:val="24"/>
          </w:rPr>
          <w:t>https://doi.org/10.9734/jmsrr/2026/v9i2473</w:t>
        </w:r>
      </w:hyperlink>
      <w:r w:rsidRPr="001D176D">
        <w:rPr>
          <w:rFonts w:ascii="Times New Roman" w:hAnsi="Times New Roman" w:cs="Times New Roman"/>
          <w:color w:val="000000" w:themeColor="text1"/>
          <w:sz w:val="24"/>
          <w:szCs w:val="24"/>
        </w:rPr>
        <w:t xml:space="preserve"> </w:t>
      </w:r>
    </w:p>
    <w:p w14:paraId="188D945E" w14:textId="358C8B1E" w:rsidR="00174306" w:rsidRDefault="00174306" w:rsidP="001D176D">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174306">
        <w:rPr>
          <w:rFonts w:ascii="Times New Roman" w:hAnsi="Times New Roman" w:cs="Times New Roman"/>
          <w:color w:val="000000" w:themeColor="text1"/>
          <w:sz w:val="24"/>
          <w:szCs w:val="24"/>
          <w:lang w:val="en-US"/>
        </w:rPr>
        <w:t>Aramide</w:t>
      </w:r>
      <w:proofErr w:type="spellEnd"/>
      <w:r w:rsidRPr="00174306">
        <w:rPr>
          <w:rFonts w:ascii="Times New Roman" w:hAnsi="Times New Roman" w:cs="Times New Roman"/>
          <w:color w:val="000000" w:themeColor="text1"/>
          <w:sz w:val="24"/>
          <w:szCs w:val="24"/>
          <w:lang w:val="en-US"/>
        </w:rPr>
        <w:t xml:space="preserve"> F. O., </w:t>
      </w:r>
      <w:proofErr w:type="spellStart"/>
      <w:r w:rsidRPr="00174306">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lang w:val="en-US"/>
        </w:rPr>
        <w:t>tanda</w:t>
      </w:r>
      <w:proofErr w:type="spellEnd"/>
      <w:r>
        <w:rPr>
          <w:rFonts w:ascii="Times New Roman" w:hAnsi="Times New Roman" w:cs="Times New Roman"/>
          <w:color w:val="000000" w:themeColor="text1"/>
          <w:sz w:val="24"/>
          <w:szCs w:val="24"/>
          <w:lang w:val="en-US"/>
        </w:rPr>
        <w:t xml:space="preserve"> P. O., </w:t>
      </w:r>
      <w:proofErr w:type="spellStart"/>
      <w:r>
        <w:rPr>
          <w:rFonts w:ascii="Times New Roman" w:hAnsi="Times New Roman" w:cs="Times New Roman"/>
          <w:color w:val="000000" w:themeColor="text1"/>
          <w:sz w:val="24"/>
          <w:szCs w:val="24"/>
          <w:lang w:val="en-US"/>
        </w:rPr>
        <w:t>Olorunniwo</w:t>
      </w:r>
      <w:proofErr w:type="spellEnd"/>
      <w:r>
        <w:rPr>
          <w:rFonts w:ascii="Times New Roman" w:hAnsi="Times New Roman" w:cs="Times New Roman"/>
          <w:color w:val="000000" w:themeColor="text1"/>
          <w:sz w:val="24"/>
          <w:szCs w:val="24"/>
          <w:lang w:val="en-US"/>
        </w:rPr>
        <w:t xml:space="preserve"> O. O., </w:t>
      </w:r>
      <w:r w:rsidRPr="00174306">
        <w:rPr>
          <w:rFonts w:ascii="Times New Roman" w:hAnsi="Times New Roman" w:cs="Times New Roman"/>
          <w:color w:val="000000" w:themeColor="text1"/>
          <w:sz w:val="24"/>
          <w:szCs w:val="24"/>
          <w:lang w:val="en-US"/>
        </w:rPr>
        <w:t xml:space="preserve">Mechanical Properties of a Polyester </w:t>
      </w:r>
      <w:proofErr w:type="spellStart"/>
      <w:r w:rsidRPr="00174306">
        <w:rPr>
          <w:rFonts w:ascii="Times New Roman" w:hAnsi="Times New Roman" w:cs="Times New Roman"/>
          <w:color w:val="000000" w:themeColor="text1"/>
          <w:sz w:val="24"/>
          <w:szCs w:val="24"/>
          <w:lang w:val="en-US"/>
        </w:rPr>
        <w:t>Fibre</w:t>
      </w:r>
      <w:proofErr w:type="spellEnd"/>
      <w:r w:rsidRPr="00174306">
        <w:rPr>
          <w:rFonts w:ascii="Times New Roman" w:hAnsi="Times New Roman" w:cs="Times New Roman"/>
          <w:color w:val="000000" w:themeColor="text1"/>
          <w:sz w:val="24"/>
          <w:szCs w:val="24"/>
          <w:lang w:val="en-US"/>
        </w:rPr>
        <w:t xml:space="preserve"> </w:t>
      </w:r>
    </w:p>
    <w:p w14:paraId="0A819186" w14:textId="77777777" w:rsidR="00174306" w:rsidRDefault="00174306" w:rsidP="00174306">
      <w:pPr>
        <w:autoSpaceDE w:val="0"/>
        <w:autoSpaceDN w:val="0"/>
        <w:adjustRightInd w:val="0"/>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Glass Composite</w:t>
      </w:r>
      <w:r w:rsidRPr="00174306">
        <w:rPr>
          <w:rFonts w:ascii="Times New Roman" w:hAnsi="Times New Roman" w:cs="Times New Roman"/>
          <w:color w:val="000000" w:themeColor="text1"/>
          <w:sz w:val="24"/>
          <w:szCs w:val="24"/>
          <w:lang w:val="en-US"/>
        </w:rPr>
        <w:t xml:space="preserve">, International Journal of Composite Materials, Vol. 2 No. 6, 2012, pp. 147-151. </w:t>
      </w:r>
      <w:proofErr w:type="spellStart"/>
      <w:r w:rsidRPr="00174306">
        <w:rPr>
          <w:rFonts w:ascii="Times New Roman" w:hAnsi="Times New Roman" w:cs="Times New Roman"/>
          <w:color w:val="000000" w:themeColor="text1"/>
          <w:sz w:val="24"/>
          <w:szCs w:val="24"/>
          <w:lang w:val="en-US"/>
        </w:rPr>
        <w:t>doi</w:t>
      </w:r>
      <w:proofErr w:type="spellEnd"/>
      <w:r w:rsidRPr="00174306">
        <w:rPr>
          <w:rFonts w:ascii="Times New Roman" w:hAnsi="Times New Roman" w:cs="Times New Roman"/>
          <w:color w:val="000000" w:themeColor="text1"/>
          <w:sz w:val="24"/>
          <w:szCs w:val="24"/>
          <w:lang w:val="en-US"/>
        </w:rPr>
        <w:t>: 10.5923/j.cmaterials.20120206.06</w:t>
      </w:r>
    </w:p>
    <w:p w14:paraId="27B87E13" w14:textId="77777777" w:rsidR="005B4CBD" w:rsidRDefault="005B4CBD" w:rsidP="005B4CBD">
      <w:pPr>
        <w:autoSpaceDE w:val="0"/>
        <w:autoSpaceDN w:val="0"/>
        <w:adjustRightInd w:val="0"/>
        <w:spacing w:after="0"/>
        <w:jc w:val="both"/>
        <w:rPr>
          <w:rFonts w:ascii="Times New Roman" w:hAnsi="Times New Roman" w:cs="Times New Roman"/>
          <w:color w:val="000000" w:themeColor="text1"/>
          <w:sz w:val="24"/>
          <w:szCs w:val="24"/>
        </w:rPr>
      </w:pPr>
      <w:proofErr w:type="spellStart"/>
      <w:r w:rsidRPr="005B4CBD">
        <w:rPr>
          <w:rFonts w:ascii="Times New Roman" w:hAnsi="Times New Roman" w:cs="Times New Roman"/>
          <w:color w:val="000000" w:themeColor="text1"/>
          <w:sz w:val="24"/>
          <w:szCs w:val="24"/>
        </w:rPr>
        <w:lastRenderedPageBreak/>
        <w:t>Bagherpour</w:t>
      </w:r>
      <w:proofErr w:type="spellEnd"/>
      <w:r w:rsidRPr="005B4CBD">
        <w:rPr>
          <w:rFonts w:ascii="Times New Roman" w:hAnsi="Times New Roman" w:cs="Times New Roman"/>
          <w:color w:val="000000" w:themeColor="text1"/>
          <w:sz w:val="24"/>
          <w:szCs w:val="24"/>
        </w:rPr>
        <w:t xml:space="preserve">, S. (2012). Fibre Reinforced Polyester Composites. </w:t>
      </w:r>
      <w:proofErr w:type="gramStart"/>
      <w:r w:rsidRPr="005B4CBD">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w:t>
      </w:r>
      <w:r w:rsidRPr="005B4CBD">
        <w:rPr>
          <w:rFonts w:ascii="Times New Roman" w:hAnsi="Times New Roman" w:cs="Times New Roman"/>
          <w:color w:val="000000" w:themeColor="text1"/>
          <w:sz w:val="24"/>
          <w:szCs w:val="24"/>
        </w:rPr>
        <w:t xml:space="preserve"> Polyester</w:t>
      </w:r>
      <w:proofErr w:type="gramEnd"/>
      <w:r w:rsidRPr="005B4CBD">
        <w:rPr>
          <w:rFonts w:ascii="Times New Roman" w:hAnsi="Times New Roman" w:cs="Times New Roman"/>
          <w:color w:val="000000" w:themeColor="text1"/>
          <w:sz w:val="24"/>
          <w:szCs w:val="24"/>
        </w:rPr>
        <w:t xml:space="preserve">. </w:t>
      </w:r>
      <w:proofErr w:type="spellStart"/>
      <w:r w:rsidRPr="005B4CBD">
        <w:rPr>
          <w:rFonts w:ascii="Times New Roman" w:hAnsi="Times New Roman" w:cs="Times New Roman"/>
          <w:color w:val="000000" w:themeColor="text1"/>
          <w:sz w:val="24"/>
          <w:szCs w:val="24"/>
        </w:rPr>
        <w:t>InTech</w:t>
      </w:r>
      <w:proofErr w:type="spellEnd"/>
      <w:r w:rsidRPr="005B4CBD">
        <w:rPr>
          <w:rFonts w:ascii="Times New Roman" w:hAnsi="Times New Roman" w:cs="Times New Roman"/>
          <w:color w:val="000000" w:themeColor="text1"/>
          <w:sz w:val="24"/>
          <w:szCs w:val="24"/>
        </w:rPr>
        <w:t xml:space="preserve">. </w:t>
      </w:r>
    </w:p>
    <w:p w14:paraId="6BC961D0" w14:textId="77777777" w:rsidR="005B4CBD" w:rsidRDefault="00C100EF" w:rsidP="005B4CBD">
      <w:pPr>
        <w:autoSpaceDE w:val="0"/>
        <w:autoSpaceDN w:val="0"/>
        <w:adjustRightInd w:val="0"/>
        <w:spacing w:after="0"/>
        <w:ind w:firstLine="720"/>
        <w:jc w:val="both"/>
        <w:rPr>
          <w:rFonts w:ascii="Times New Roman" w:hAnsi="Times New Roman" w:cs="Times New Roman"/>
          <w:color w:val="000000" w:themeColor="text1"/>
          <w:sz w:val="24"/>
          <w:szCs w:val="24"/>
          <w:lang w:val="en-US"/>
        </w:rPr>
      </w:pPr>
      <w:hyperlink r:id="rId30" w:history="1">
        <w:r w:rsidR="005B4CBD" w:rsidRPr="009439EA">
          <w:rPr>
            <w:rStyle w:val="Hyperlink"/>
            <w:rFonts w:ascii="Times New Roman" w:hAnsi="Times New Roman" w:cs="Times New Roman"/>
            <w:sz w:val="24"/>
            <w:szCs w:val="24"/>
          </w:rPr>
          <w:t>https://doi.org/10.5772/48697</w:t>
        </w:r>
      </w:hyperlink>
      <w:r w:rsidR="005B4CBD" w:rsidRPr="005B4CBD">
        <w:rPr>
          <w:rFonts w:ascii="Times New Roman" w:hAnsi="Times New Roman" w:cs="Times New Roman"/>
          <w:color w:val="000000" w:themeColor="text1"/>
          <w:sz w:val="24"/>
          <w:szCs w:val="24"/>
          <w:lang w:val="en-US"/>
        </w:rPr>
        <w:t xml:space="preserve"> </w:t>
      </w:r>
    </w:p>
    <w:p w14:paraId="27BA4A45" w14:textId="77777777" w:rsidR="009A569A" w:rsidRDefault="009F63FF" w:rsidP="005B4CBD">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DF505B">
        <w:rPr>
          <w:rFonts w:ascii="Times New Roman" w:hAnsi="Times New Roman" w:cs="Times New Roman"/>
          <w:color w:val="000000" w:themeColor="text1"/>
          <w:sz w:val="24"/>
          <w:szCs w:val="24"/>
          <w:lang w:val="en-US"/>
        </w:rPr>
        <w:t>Bal</w:t>
      </w:r>
      <w:r w:rsidR="007155B1">
        <w:rPr>
          <w:rFonts w:ascii="Times New Roman" w:hAnsi="Times New Roman" w:cs="Times New Roman"/>
          <w:color w:val="000000" w:themeColor="text1"/>
          <w:sz w:val="24"/>
          <w:szCs w:val="24"/>
          <w:lang w:val="en-US"/>
        </w:rPr>
        <w:t>ey</w:t>
      </w:r>
      <w:proofErr w:type="spellEnd"/>
      <w:r w:rsidR="007155B1">
        <w:rPr>
          <w:rFonts w:ascii="Times New Roman" w:hAnsi="Times New Roman" w:cs="Times New Roman"/>
          <w:color w:val="000000" w:themeColor="text1"/>
          <w:sz w:val="24"/>
          <w:szCs w:val="24"/>
          <w:lang w:val="en-US"/>
        </w:rPr>
        <w:t>, C., Davies</w:t>
      </w:r>
      <w:r w:rsidR="00C642BC">
        <w:rPr>
          <w:rFonts w:ascii="Times New Roman" w:hAnsi="Times New Roman" w:cs="Times New Roman"/>
          <w:color w:val="000000" w:themeColor="text1"/>
          <w:sz w:val="24"/>
          <w:szCs w:val="24"/>
          <w:lang w:val="en-US"/>
        </w:rPr>
        <w:t xml:space="preserve">, P., </w:t>
      </w:r>
      <w:proofErr w:type="spellStart"/>
      <w:r w:rsidR="00C642BC">
        <w:rPr>
          <w:rFonts w:ascii="Times New Roman" w:hAnsi="Times New Roman" w:cs="Times New Roman"/>
          <w:color w:val="000000" w:themeColor="text1"/>
          <w:sz w:val="24"/>
          <w:szCs w:val="24"/>
          <w:lang w:val="en-US"/>
        </w:rPr>
        <w:t>Grohens</w:t>
      </w:r>
      <w:proofErr w:type="spellEnd"/>
      <w:r w:rsidR="00C642BC">
        <w:rPr>
          <w:rFonts w:ascii="Times New Roman" w:hAnsi="Times New Roman" w:cs="Times New Roman"/>
          <w:color w:val="000000" w:themeColor="text1"/>
          <w:sz w:val="24"/>
          <w:szCs w:val="24"/>
          <w:lang w:val="en-US"/>
        </w:rPr>
        <w:t xml:space="preserve">, Y. and </w:t>
      </w:r>
      <w:proofErr w:type="spellStart"/>
      <w:r w:rsidR="00C642BC">
        <w:rPr>
          <w:rFonts w:ascii="Times New Roman" w:hAnsi="Times New Roman" w:cs="Times New Roman"/>
          <w:color w:val="000000" w:themeColor="text1"/>
          <w:sz w:val="24"/>
          <w:szCs w:val="24"/>
          <w:lang w:val="en-US"/>
        </w:rPr>
        <w:t>Dolto</w:t>
      </w:r>
      <w:proofErr w:type="spellEnd"/>
      <w:r w:rsidR="00C642BC">
        <w:rPr>
          <w:rFonts w:ascii="Times New Roman" w:hAnsi="Times New Roman" w:cs="Times New Roman"/>
          <w:color w:val="000000" w:themeColor="text1"/>
          <w:sz w:val="24"/>
          <w:szCs w:val="24"/>
          <w:lang w:val="en-US"/>
        </w:rPr>
        <w:t>, G. (</w:t>
      </w:r>
      <w:proofErr w:type="gramStart"/>
      <w:r w:rsidR="00C642BC" w:rsidRPr="00DF505B">
        <w:rPr>
          <w:rFonts w:ascii="Times New Roman" w:hAnsi="Times New Roman" w:cs="Times New Roman"/>
          <w:color w:val="000000" w:themeColor="text1"/>
          <w:sz w:val="24"/>
          <w:szCs w:val="24"/>
          <w:lang w:val="en-US"/>
        </w:rPr>
        <w:t>2004</w:t>
      </w:r>
      <w:r w:rsidR="00C642BC">
        <w:rPr>
          <w:rFonts w:ascii="Times New Roman" w:hAnsi="Times New Roman" w:cs="Times New Roman"/>
          <w:color w:val="000000" w:themeColor="text1"/>
          <w:sz w:val="24"/>
          <w:szCs w:val="24"/>
          <w:lang w:val="en-US"/>
        </w:rPr>
        <w:t>)</w:t>
      </w:r>
      <w:r w:rsidR="007155B1">
        <w:rPr>
          <w:rFonts w:ascii="Times New Roman" w:hAnsi="Times New Roman" w:cs="Times New Roman"/>
          <w:color w:val="000000" w:themeColor="text1"/>
          <w:sz w:val="24"/>
          <w:szCs w:val="24"/>
          <w:lang w:val="en-US"/>
        </w:rPr>
        <w:t>Application</w:t>
      </w:r>
      <w:proofErr w:type="gramEnd"/>
      <w:r w:rsidR="007155B1">
        <w:rPr>
          <w:rFonts w:ascii="Times New Roman" w:hAnsi="Times New Roman" w:cs="Times New Roman"/>
          <w:color w:val="000000" w:themeColor="text1"/>
          <w:sz w:val="24"/>
          <w:szCs w:val="24"/>
          <w:lang w:val="en-US"/>
        </w:rPr>
        <w:t xml:space="preserve"> of Interlaminar T</w:t>
      </w:r>
      <w:r w:rsidRPr="00DF505B">
        <w:rPr>
          <w:rFonts w:ascii="Times New Roman" w:hAnsi="Times New Roman" w:cs="Times New Roman"/>
          <w:color w:val="000000" w:themeColor="text1"/>
          <w:sz w:val="24"/>
          <w:szCs w:val="24"/>
          <w:lang w:val="en-US"/>
        </w:rPr>
        <w:t xml:space="preserve">ests </w:t>
      </w:r>
      <w:r w:rsidR="007155B1">
        <w:rPr>
          <w:rFonts w:ascii="Times New Roman" w:hAnsi="Times New Roman" w:cs="Times New Roman"/>
          <w:color w:val="000000" w:themeColor="text1"/>
          <w:sz w:val="24"/>
          <w:szCs w:val="24"/>
          <w:lang w:val="en-US"/>
        </w:rPr>
        <w:t xml:space="preserve">to </w:t>
      </w:r>
    </w:p>
    <w:p w14:paraId="30C00D83" w14:textId="77777777" w:rsidR="009F63FF" w:rsidRPr="009A569A" w:rsidRDefault="00C642BC" w:rsidP="009A569A">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Marine composites. A review</w:t>
      </w:r>
      <w:r w:rsidR="009F63FF" w:rsidRPr="00DF505B">
        <w:rPr>
          <w:rFonts w:ascii="Times New Roman" w:hAnsi="Times New Roman" w:cs="Times New Roman"/>
          <w:color w:val="000000" w:themeColor="text1"/>
          <w:sz w:val="24"/>
          <w:szCs w:val="24"/>
          <w:lang w:val="en-US"/>
        </w:rPr>
        <w:t xml:space="preserve"> </w:t>
      </w:r>
      <w:r w:rsidR="009F63FF" w:rsidRPr="00DF505B">
        <w:rPr>
          <w:rFonts w:ascii="Times New Roman" w:hAnsi="Times New Roman" w:cs="Times New Roman"/>
          <w:iCs/>
          <w:color w:val="000000" w:themeColor="text1"/>
          <w:sz w:val="24"/>
          <w:szCs w:val="24"/>
          <w:lang w:val="en-US"/>
        </w:rPr>
        <w:t xml:space="preserve">Applied Composite Materials </w:t>
      </w:r>
      <w:r w:rsidR="009F63FF" w:rsidRPr="00DF505B">
        <w:rPr>
          <w:rFonts w:ascii="Times New Roman" w:hAnsi="Times New Roman" w:cs="Times New Roman"/>
          <w:bCs/>
          <w:color w:val="000000" w:themeColor="text1"/>
          <w:sz w:val="24"/>
          <w:szCs w:val="24"/>
          <w:lang w:val="en-US"/>
        </w:rPr>
        <w:t>11</w:t>
      </w:r>
      <w:proofErr w:type="gramStart"/>
      <w:r w:rsidR="009F63FF" w:rsidRPr="00DF505B">
        <w:rPr>
          <w:rFonts w:ascii="Times New Roman" w:hAnsi="Times New Roman" w:cs="Times New Roman"/>
          <w:color w:val="000000" w:themeColor="text1"/>
          <w:sz w:val="24"/>
          <w:szCs w:val="24"/>
          <w:lang w:val="en-US"/>
        </w:rPr>
        <w:t>, ,</w:t>
      </w:r>
      <w:proofErr w:type="gramEnd"/>
      <w:r w:rsidR="009F63FF" w:rsidRPr="00DF505B">
        <w:rPr>
          <w:rFonts w:ascii="Times New Roman" w:hAnsi="Times New Roman" w:cs="Times New Roman"/>
          <w:color w:val="000000" w:themeColor="text1"/>
          <w:sz w:val="24"/>
          <w:szCs w:val="24"/>
          <w:lang w:val="en-US"/>
        </w:rPr>
        <w:t xml:space="preserve"> 96-126.</w:t>
      </w:r>
    </w:p>
    <w:p w14:paraId="52D32944" w14:textId="77777777" w:rsidR="0027724F" w:rsidRDefault="0027724F" w:rsidP="0027724F">
      <w:pPr>
        <w:spacing w:after="0"/>
        <w:jc w:val="both"/>
        <w:rPr>
          <w:rFonts w:ascii="Times New Roman" w:hAnsi="Times New Roman" w:cs="Times New Roman"/>
          <w:color w:val="000000" w:themeColor="text1"/>
          <w:sz w:val="24"/>
          <w:szCs w:val="24"/>
          <w:lang w:val="en-US"/>
        </w:rPr>
      </w:pPr>
      <w:proofErr w:type="spellStart"/>
      <w:r w:rsidRPr="00C90A4C">
        <w:rPr>
          <w:rFonts w:ascii="Times New Roman" w:hAnsi="Times New Roman" w:cs="Times New Roman"/>
          <w:color w:val="000000" w:themeColor="text1"/>
          <w:sz w:val="24"/>
          <w:szCs w:val="24"/>
          <w:lang w:val="en-US"/>
        </w:rPr>
        <w:t>Banea</w:t>
      </w:r>
      <w:proofErr w:type="spellEnd"/>
      <w:r w:rsidRPr="00C90A4C">
        <w:rPr>
          <w:rFonts w:ascii="Times New Roman" w:hAnsi="Times New Roman" w:cs="Times New Roman"/>
          <w:color w:val="000000" w:themeColor="text1"/>
          <w:sz w:val="24"/>
          <w:szCs w:val="24"/>
          <w:lang w:val="en-US"/>
        </w:rPr>
        <w:t xml:space="preserve"> M. D. (2023). Natural </w:t>
      </w:r>
      <w:proofErr w:type="spellStart"/>
      <w:r w:rsidRPr="00C90A4C">
        <w:rPr>
          <w:rFonts w:ascii="Times New Roman" w:hAnsi="Times New Roman" w:cs="Times New Roman"/>
          <w:color w:val="000000" w:themeColor="text1"/>
          <w:sz w:val="24"/>
          <w:szCs w:val="24"/>
          <w:lang w:val="en-US"/>
        </w:rPr>
        <w:t>Fibre</w:t>
      </w:r>
      <w:proofErr w:type="spellEnd"/>
      <w:r w:rsidRPr="00C90A4C">
        <w:rPr>
          <w:rFonts w:ascii="Times New Roman" w:hAnsi="Times New Roman" w:cs="Times New Roman"/>
          <w:color w:val="000000" w:themeColor="text1"/>
          <w:sz w:val="24"/>
          <w:szCs w:val="24"/>
          <w:lang w:val="en-US"/>
        </w:rPr>
        <w:t xml:space="preserve"> Composites and Their Mechanical </w:t>
      </w:r>
      <w:proofErr w:type="spellStart"/>
      <w:r w:rsidRPr="00C90A4C">
        <w:rPr>
          <w:rFonts w:ascii="Times New Roman" w:hAnsi="Times New Roman" w:cs="Times New Roman"/>
          <w:color w:val="000000" w:themeColor="text1"/>
          <w:sz w:val="24"/>
          <w:szCs w:val="24"/>
          <w:lang w:val="en-US"/>
        </w:rPr>
        <w:t>Behaviour</w:t>
      </w:r>
      <w:proofErr w:type="spellEnd"/>
      <w:r w:rsidRPr="00C90A4C">
        <w:rPr>
          <w:rFonts w:ascii="Times New Roman" w:hAnsi="Times New Roman" w:cs="Times New Roman"/>
          <w:color w:val="000000" w:themeColor="text1"/>
          <w:sz w:val="24"/>
          <w:szCs w:val="24"/>
          <w:lang w:val="en-US"/>
        </w:rPr>
        <w:t xml:space="preserve">. Polymers, </w:t>
      </w:r>
    </w:p>
    <w:p w14:paraId="09E2E4E8" w14:textId="77777777" w:rsidR="0027724F" w:rsidRDefault="0027724F" w:rsidP="0027724F">
      <w:pPr>
        <w:spacing w:after="0"/>
        <w:ind w:firstLine="720"/>
        <w:jc w:val="both"/>
        <w:rPr>
          <w:rFonts w:ascii="Times New Roman" w:hAnsi="Times New Roman" w:cs="Times New Roman"/>
          <w:color w:val="000000" w:themeColor="text1"/>
          <w:sz w:val="24"/>
          <w:szCs w:val="24"/>
          <w:lang w:val="en-US"/>
        </w:rPr>
      </w:pPr>
      <w:r w:rsidRPr="00C90A4C">
        <w:rPr>
          <w:rFonts w:ascii="Times New Roman" w:hAnsi="Times New Roman" w:cs="Times New Roman"/>
          <w:color w:val="000000" w:themeColor="text1"/>
          <w:sz w:val="24"/>
          <w:szCs w:val="24"/>
          <w:lang w:val="en-US"/>
        </w:rPr>
        <w:t xml:space="preserve">15(5), 1185. </w:t>
      </w:r>
      <w:hyperlink r:id="rId31" w:history="1">
        <w:r w:rsidRPr="009901C9">
          <w:rPr>
            <w:rStyle w:val="Hyperlink"/>
            <w:rFonts w:ascii="Times New Roman" w:hAnsi="Times New Roman" w:cs="Times New Roman"/>
            <w:sz w:val="24"/>
            <w:szCs w:val="24"/>
            <w:lang w:val="en-US"/>
          </w:rPr>
          <w:t>https://doi.org/10.3390/polym15051185</w:t>
        </w:r>
      </w:hyperlink>
    </w:p>
    <w:p w14:paraId="60744B88" w14:textId="77777777" w:rsidR="0027724F" w:rsidRDefault="0027724F" w:rsidP="0027724F">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C3675A">
        <w:rPr>
          <w:rFonts w:ascii="Times New Roman" w:hAnsi="Times New Roman" w:cs="Times New Roman"/>
          <w:color w:val="000000" w:themeColor="text1"/>
          <w:sz w:val="24"/>
          <w:szCs w:val="24"/>
          <w:lang w:val="en-US"/>
        </w:rPr>
        <w:t>Barreira</w:t>
      </w:r>
      <w:proofErr w:type="spellEnd"/>
      <w:r w:rsidRPr="00C3675A">
        <w:rPr>
          <w:rFonts w:ascii="Times New Roman" w:hAnsi="Times New Roman" w:cs="Times New Roman"/>
          <w:color w:val="000000" w:themeColor="text1"/>
          <w:sz w:val="24"/>
          <w:szCs w:val="24"/>
          <w:lang w:val="en-US"/>
        </w:rPr>
        <w:t xml:space="preserve">-Pinto, R., Carneiro, R., Miranda, M., &amp; Guedes, R. M. (2023). Polymer-Matrix </w:t>
      </w:r>
    </w:p>
    <w:p w14:paraId="68828389" w14:textId="77777777" w:rsidR="0027724F" w:rsidRDefault="0027724F" w:rsidP="0027724F">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C3675A">
        <w:rPr>
          <w:rFonts w:ascii="Times New Roman" w:hAnsi="Times New Roman" w:cs="Times New Roman"/>
          <w:color w:val="000000" w:themeColor="text1"/>
          <w:sz w:val="24"/>
          <w:szCs w:val="24"/>
          <w:lang w:val="en-US"/>
        </w:rPr>
        <w:t xml:space="preserve">Composites: </w:t>
      </w:r>
      <w:proofErr w:type="spellStart"/>
      <w:r w:rsidRPr="00C3675A">
        <w:rPr>
          <w:rFonts w:ascii="Times New Roman" w:hAnsi="Times New Roman" w:cs="Times New Roman"/>
          <w:color w:val="000000" w:themeColor="text1"/>
          <w:sz w:val="24"/>
          <w:szCs w:val="24"/>
          <w:lang w:val="en-US"/>
        </w:rPr>
        <w:t>Characterising</w:t>
      </w:r>
      <w:proofErr w:type="spellEnd"/>
      <w:r w:rsidRPr="00C3675A">
        <w:rPr>
          <w:rFonts w:ascii="Times New Roman" w:hAnsi="Times New Roman" w:cs="Times New Roman"/>
          <w:color w:val="000000" w:themeColor="text1"/>
          <w:sz w:val="24"/>
          <w:szCs w:val="24"/>
          <w:lang w:val="en-US"/>
        </w:rPr>
        <w:t xml:space="preserve"> the Impact of Environmental Factors on Their Lifetime. Materials (Basel, Switzerland), 16(11), 3913. </w:t>
      </w:r>
      <w:hyperlink r:id="rId32" w:history="1">
        <w:r w:rsidRPr="009901C9">
          <w:rPr>
            <w:rStyle w:val="Hyperlink"/>
            <w:rFonts w:ascii="Times New Roman" w:hAnsi="Times New Roman" w:cs="Times New Roman"/>
            <w:sz w:val="24"/>
            <w:szCs w:val="24"/>
            <w:lang w:val="en-US"/>
          </w:rPr>
          <w:t>https://doi.org/10.3390/ma16113913</w:t>
        </w:r>
      </w:hyperlink>
    </w:p>
    <w:p w14:paraId="71FD0485" w14:textId="77777777" w:rsidR="0034242D" w:rsidRDefault="0034242D" w:rsidP="0027724F">
      <w:pPr>
        <w:spacing w:after="0"/>
        <w:jc w:val="both"/>
        <w:rPr>
          <w:rFonts w:ascii="Times New Roman" w:hAnsi="Times New Roman" w:cs="Times New Roman"/>
          <w:color w:val="000000" w:themeColor="text1"/>
          <w:sz w:val="24"/>
          <w:szCs w:val="24"/>
        </w:rPr>
      </w:pPr>
      <w:proofErr w:type="spellStart"/>
      <w:r w:rsidRPr="0034242D">
        <w:rPr>
          <w:rFonts w:ascii="Times New Roman" w:hAnsi="Times New Roman" w:cs="Times New Roman"/>
          <w:color w:val="000000" w:themeColor="text1"/>
          <w:sz w:val="24"/>
          <w:szCs w:val="24"/>
        </w:rPr>
        <w:t>Bazli</w:t>
      </w:r>
      <w:proofErr w:type="spellEnd"/>
      <w:r w:rsidRPr="0034242D">
        <w:rPr>
          <w:rFonts w:ascii="Times New Roman" w:hAnsi="Times New Roman" w:cs="Times New Roman"/>
          <w:color w:val="000000" w:themeColor="text1"/>
          <w:sz w:val="24"/>
          <w:szCs w:val="24"/>
        </w:rPr>
        <w:t xml:space="preserve">, M., Ashrafi, H., Jafari, A., Zhao, X. L., Raman, R. K. S., &amp; Bai, Y. (2019). Effect of </w:t>
      </w:r>
    </w:p>
    <w:p w14:paraId="12A355C9" w14:textId="77777777" w:rsidR="0034242D" w:rsidRDefault="0034242D" w:rsidP="0034242D">
      <w:pPr>
        <w:spacing w:after="0"/>
        <w:ind w:left="720"/>
        <w:jc w:val="both"/>
        <w:rPr>
          <w:rFonts w:ascii="Times New Roman" w:hAnsi="Times New Roman" w:cs="Times New Roman"/>
          <w:color w:val="000000" w:themeColor="text1"/>
          <w:sz w:val="24"/>
          <w:szCs w:val="24"/>
          <w:lang w:val="en-US"/>
        </w:rPr>
      </w:pPr>
      <w:proofErr w:type="spellStart"/>
      <w:r w:rsidRPr="0034242D">
        <w:rPr>
          <w:rFonts w:ascii="Times New Roman" w:hAnsi="Times New Roman" w:cs="Times New Roman"/>
          <w:color w:val="000000" w:themeColor="text1"/>
          <w:sz w:val="24"/>
          <w:szCs w:val="24"/>
        </w:rPr>
        <w:t>Fibers</w:t>
      </w:r>
      <w:proofErr w:type="spellEnd"/>
      <w:r w:rsidRPr="0034242D">
        <w:rPr>
          <w:rFonts w:ascii="Times New Roman" w:hAnsi="Times New Roman" w:cs="Times New Roman"/>
          <w:color w:val="000000" w:themeColor="text1"/>
          <w:sz w:val="24"/>
          <w:szCs w:val="24"/>
        </w:rPr>
        <w:t xml:space="preserve"> Configuration and Thickness on Tensile </w:t>
      </w:r>
      <w:proofErr w:type="spellStart"/>
      <w:r w:rsidRPr="0034242D">
        <w:rPr>
          <w:rFonts w:ascii="Times New Roman" w:hAnsi="Times New Roman" w:cs="Times New Roman"/>
          <w:color w:val="000000" w:themeColor="text1"/>
          <w:sz w:val="24"/>
          <w:szCs w:val="24"/>
        </w:rPr>
        <w:t>Behavior</w:t>
      </w:r>
      <w:proofErr w:type="spellEnd"/>
      <w:r w:rsidRPr="0034242D">
        <w:rPr>
          <w:rFonts w:ascii="Times New Roman" w:hAnsi="Times New Roman" w:cs="Times New Roman"/>
          <w:color w:val="000000" w:themeColor="text1"/>
          <w:sz w:val="24"/>
          <w:szCs w:val="24"/>
        </w:rPr>
        <w:t xml:space="preserve"> of GFRP Laminates Exposed to Harsh Environment. </w:t>
      </w:r>
      <w:r w:rsidRPr="0034242D">
        <w:rPr>
          <w:rFonts w:ascii="Times New Roman" w:hAnsi="Times New Roman" w:cs="Times New Roman"/>
          <w:i/>
          <w:iCs/>
          <w:color w:val="000000" w:themeColor="text1"/>
          <w:sz w:val="24"/>
          <w:szCs w:val="24"/>
        </w:rPr>
        <w:t>Polymers</w:t>
      </w:r>
      <w:r w:rsidRPr="0034242D">
        <w:rPr>
          <w:rFonts w:ascii="Times New Roman" w:hAnsi="Times New Roman" w:cs="Times New Roman"/>
          <w:color w:val="000000" w:themeColor="text1"/>
          <w:sz w:val="24"/>
          <w:szCs w:val="24"/>
        </w:rPr>
        <w:t>, </w:t>
      </w:r>
      <w:r w:rsidRPr="0034242D">
        <w:rPr>
          <w:rFonts w:ascii="Times New Roman" w:hAnsi="Times New Roman" w:cs="Times New Roman"/>
          <w:i/>
          <w:iCs/>
          <w:color w:val="000000" w:themeColor="text1"/>
          <w:sz w:val="24"/>
          <w:szCs w:val="24"/>
        </w:rPr>
        <w:t>11</w:t>
      </w:r>
      <w:r w:rsidRPr="0034242D">
        <w:rPr>
          <w:rFonts w:ascii="Times New Roman" w:hAnsi="Times New Roman" w:cs="Times New Roman"/>
          <w:color w:val="000000" w:themeColor="text1"/>
          <w:sz w:val="24"/>
          <w:szCs w:val="24"/>
        </w:rPr>
        <w:t>(9), 1401. https://doi.org/10.3390/polym11091401</w:t>
      </w:r>
      <w:r w:rsidRPr="0034242D">
        <w:rPr>
          <w:rFonts w:ascii="Times New Roman" w:hAnsi="Times New Roman" w:cs="Times New Roman"/>
          <w:color w:val="000000" w:themeColor="text1"/>
          <w:sz w:val="24"/>
          <w:szCs w:val="24"/>
          <w:lang w:val="en-US"/>
        </w:rPr>
        <w:t xml:space="preserve"> </w:t>
      </w:r>
    </w:p>
    <w:p w14:paraId="1F1EB00D" w14:textId="77777777" w:rsidR="00844D2A" w:rsidRDefault="00844D2A" w:rsidP="0034242D">
      <w:pPr>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Bino</w:t>
      </w:r>
      <w:proofErr w:type="spellEnd"/>
      <w:r>
        <w:rPr>
          <w:rFonts w:ascii="Times New Roman" w:hAnsi="Times New Roman" w:cs="Times New Roman"/>
          <w:color w:val="000000" w:themeColor="text1"/>
          <w:sz w:val="24"/>
          <w:szCs w:val="24"/>
        </w:rPr>
        <w:t xml:space="preserve"> P. R. D., </w:t>
      </w:r>
      <w:proofErr w:type="spellStart"/>
      <w:r>
        <w:rPr>
          <w:rFonts w:ascii="Times New Roman" w:hAnsi="Times New Roman" w:cs="Times New Roman"/>
          <w:color w:val="000000" w:themeColor="text1"/>
          <w:sz w:val="24"/>
          <w:szCs w:val="24"/>
        </w:rPr>
        <w:t>Stanly</w:t>
      </w:r>
      <w:proofErr w:type="spellEnd"/>
      <w:r>
        <w:rPr>
          <w:rFonts w:ascii="Times New Roman" w:hAnsi="Times New Roman" w:cs="Times New Roman"/>
          <w:color w:val="000000" w:themeColor="text1"/>
          <w:sz w:val="24"/>
          <w:szCs w:val="24"/>
        </w:rPr>
        <w:t xml:space="preserve"> J. R. B., Mohini S. and </w:t>
      </w:r>
      <w:proofErr w:type="spellStart"/>
      <w:r>
        <w:rPr>
          <w:rFonts w:ascii="Times New Roman" w:hAnsi="Times New Roman" w:cs="Times New Roman"/>
          <w:color w:val="000000" w:themeColor="text1"/>
          <w:sz w:val="24"/>
          <w:szCs w:val="24"/>
        </w:rPr>
        <w:t>Likitha</w:t>
      </w:r>
      <w:proofErr w:type="spellEnd"/>
      <w:r>
        <w:rPr>
          <w:rFonts w:ascii="Times New Roman" w:hAnsi="Times New Roman" w:cs="Times New Roman"/>
          <w:color w:val="000000" w:themeColor="text1"/>
          <w:sz w:val="24"/>
          <w:szCs w:val="24"/>
        </w:rPr>
        <w:t xml:space="preserve"> T. G.</w:t>
      </w:r>
      <w:r w:rsidRPr="00844D2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(2017)</w:t>
      </w:r>
      <w:r w:rsidRPr="00844D2A">
        <w:rPr>
          <w:rFonts w:ascii="Times New Roman" w:hAnsi="Times New Roman" w:cs="Times New Roman"/>
          <w:color w:val="000000" w:themeColor="text1"/>
          <w:sz w:val="24"/>
          <w:szCs w:val="24"/>
        </w:rPr>
        <w:t xml:space="preserve"> Tensile, Flexural and </w:t>
      </w:r>
    </w:p>
    <w:p w14:paraId="7754A6C1" w14:textId="77777777" w:rsidR="00844D2A" w:rsidRDefault="00844D2A" w:rsidP="00844D2A">
      <w:pPr>
        <w:spacing w:after="0"/>
        <w:ind w:left="720"/>
        <w:jc w:val="both"/>
        <w:rPr>
          <w:rFonts w:ascii="Times New Roman" w:hAnsi="Times New Roman" w:cs="Times New Roman"/>
          <w:color w:val="000000" w:themeColor="text1"/>
          <w:sz w:val="24"/>
          <w:szCs w:val="24"/>
          <w:lang w:val="en-US"/>
        </w:rPr>
      </w:pPr>
      <w:r w:rsidRPr="00844D2A">
        <w:rPr>
          <w:rFonts w:ascii="Times New Roman" w:hAnsi="Times New Roman" w:cs="Times New Roman"/>
          <w:color w:val="000000" w:themeColor="text1"/>
          <w:sz w:val="24"/>
          <w:szCs w:val="24"/>
        </w:rPr>
        <w:t xml:space="preserve">Impact Properties of Glass Fibre Reinforced Polymer Matrix Composites, International Journal of Mechanical Engineering and Technology 8(11), 2017, pp. 467–475. </w:t>
      </w:r>
      <w:hyperlink r:id="rId33" w:history="1">
        <w:r w:rsidRPr="009439EA">
          <w:rPr>
            <w:rStyle w:val="Hyperlink"/>
            <w:rFonts w:ascii="Times New Roman" w:hAnsi="Times New Roman" w:cs="Times New Roman"/>
            <w:sz w:val="24"/>
            <w:szCs w:val="24"/>
          </w:rPr>
          <w:t>http://iaeme.com/Home/issue/IJMET?Volume=8&amp;Issue=11</w:t>
        </w:r>
      </w:hyperlink>
      <w:r w:rsidRPr="00844D2A">
        <w:rPr>
          <w:rFonts w:ascii="Times New Roman" w:hAnsi="Times New Roman" w:cs="Times New Roman"/>
          <w:color w:val="000000" w:themeColor="text1"/>
          <w:sz w:val="24"/>
          <w:szCs w:val="24"/>
          <w:lang w:val="en-US"/>
        </w:rPr>
        <w:t xml:space="preserve"> </w:t>
      </w:r>
    </w:p>
    <w:p w14:paraId="2CD23C07" w14:textId="77777777" w:rsidR="00F95745" w:rsidRDefault="00F95745" w:rsidP="00AC4B2F">
      <w:pPr>
        <w:spacing w:after="0"/>
        <w:jc w:val="both"/>
        <w:rPr>
          <w:rFonts w:ascii="Times New Roman" w:hAnsi="Times New Roman" w:cs="Times New Roman"/>
          <w:color w:val="000000" w:themeColor="text1"/>
          <w:sz w:val="24"/>
          <w:szCs w:val="24"/>
        </w:rPr>
      </w:pPr>
      <w:proofErr w:type="spellStart"/>
      <w:r w:rsidRPr="00F95745">
        <w:rPr>
          <w:rFonts w:ascii="Times New Roman" w:hAnsi="Times New Roman" w:cs="Times New Roman"/>
          <w:color w:val="000000" w:themeColor="text1"/>
          <w:sz w:val="24"/>
          <w:szCs w:val="24"/>
        </w:rPr>
        <w:t>Brenes</w:t>
      </w:r>
      <w:proofErr w:type="spellEnd"/>
      <w:r w:rsidRPr="00F95745">
        <w:rPr>
          <w:rFonts w:ascii="Times New Roman" w:hAnsi="Times New Roman" w:cs="Times New Roman"/>
          <w:color w:val="000000" w:themeColor="text1"/>
          <w:sz w:val="24"/>
          <w:szCs w:val="24"/>
        </w:rPr>
        <w:t xml:space="preserve">-Acosta, A., </w:t>
      </w:r>
      <w:proofErr w:type="spellStart"/>
      <w:r w:rsidRPr="00F95745">
        <w:rPr>
          <w:rFonts w:ascii="Times New Roman" w:hAnsi="Times New Roman" w:cs="Times New Roman"/>
          <w:color w:val="000000" w:themeColor="text1"/>
          <w:sz w:val="24"/>
          <w:szCs w:val="24"/>
        </w:rPr>
        <w:t>Stradi</w:t>
      </w:r>
      <w:proofErr w:type="spellEnd"/>
      <w:r w:rsidRPr="00F95745">
        <w:rPr>
          <w:rFonts w:ascii="Times New Roman" w:hAnsi="Times New Roman" w:cs="Times New Roman"/>
          <w:color w:val="000000" w:themeColor="text1"/>
          <w:sz w:val="24"/>
          <w:szCs w:val="24"/>
        </w:rPr>
        <w:t xml:space="preserve">-Granados, B.A. Comparative study of the mechanical properties of </w:t>
      </w:r>
    </w:p>
    <w:p w14:paraId="2A55CF07" w14:textId="71CA8217" w:rsidR="00F95745" w:rsidRDefault="00F95745" w:rsidP="00F95745">
      <w:pPr>
        <w:spacing w:after="0"/>
        <w:ind w:left="720"/>
        <w:jc w:val="both"/>
        <w:rPr>
          <w:rFonts w:ascii="Times New Roman" w:hAnsi="Times New Roman" w:cs="Times New Roman"/>
          <w:color w:val="000000" w:themeColor="text1"/>
          <w:sz w:val="24"/>
          <w:szCs w:val="24"/>
        </w:rPr>
      </w:pPr>
      <w:r w:rsidRPr="00F95745">
        <w:rPr>
          <w:rFonts w:ascii="Times New Roman" w:hAnsi="Times New Roman" w:cs="Times New Roman"/>
          <w:color w:val="000000" w:themeColor="text1"/>
          <w:sz w:val="24"/>
          <w:szCs w:val="24"/>
        </w:rPr>
        <w:t xml:space="preserve">polyester resin with and without reinforcement with </w:t>
      </w:r>
      <w:proofErr w:type="spellStart"/>
      <w:r w:rsidRPr="00F95745">
        <w:rPr>
          <w:rFonts w:ascii="Times New Roman" w:hAnsi="Times New Roman" w:cs="Times New Roman"/>
          <w:color w:val="000000" w:themeColor="text1"/>
          <w:sz w:val="24"/>
          <w:szCs w:val="24"/>
        </w:rPr>
        <w:t>fiber</w:t>
      </w:r>
      <w:proofErr w:type="spellEnd"/>
      <w:r w:rsidRPr="00F95745">
        <w:rPr>
          <w:rFonts w:ascii="Times New Roman" w:hAnsi="Times New Roman" w:cs="Times New Roman"/>
          <w:color w:val="000000" w:themeColor="text1"/>
          <w:sz w:val="24"/>
          <w:szCs w:val="24"/>
        </w:rPr>
        <w:t xml:space="preserve">-glass and </w:t>
      </w:r>
      <w:proofErr w:type="spellStart"/>
      <w:r w:rsidRPr="00F95745">
        <w:rPr>
          <w:rFonts w:ascii="Times New Roman" w:hAnsi="Times New Roman" w:cs="Times New Roman"/>
          <w:color w:val="000000" w:themeColor="text1"/>
          <w:sz w:val="24"/>
          <w:szCs w:val="24"/>
        </w:rPr>
        <w:t>furcraea</w:t>
      </w:r>
      <w:proofErr w:type="spellEnd"/>
      <w:r w:rsidRPr="00F95745">
        <w:rPr>
          <w:rFonts w:ascii="Times New Roman" w:hAnsi="Times New Roman" w:cs="Times New Roman"/>
          <w:color w:val="000000" w:themeColor="text1"/>
          <w:sz w:val="24"/>
          <w:szCs w:val="24"/>
        </w:rPr>
        <w:t xml:space="preserve"> </w:t>
      </w:r>
      <w:proofErr w:type="spellStart"/>
      <w:r w:rsidRPr="00F95745">
        <w:rPr>
          <w:rFonts w:ascii="Times New Roman" w:hAnsi="Times New Roman" w:cs="Times New Roman"/>
          <w:color w:val="000000" w:themeColor="text1"/>
          <w:sz w:val="24"/>
          <w:szCs w:val="24"/>
        </w:rPr>
        <w:t>cabuya</w:t>
      </w:r>
      <w:proofErr w:type="spellEnd"/>
      <w:r w:rsidRPr="00F95745">
        <w:rPr>
          <w:rFonts w:ascii="Times New Roman" w:hAnsi="Times New Roman" w:cs="Times New Roman"/>
          <w:color w:val="000000" w:themeColor="text1"/>
          <w:sz w:val="24"/>
          <w:szCs w:val="24"/>
        </w:rPr>
        <w:t xml:space="preserve"> </w:t>
      </w:r>
      <w:proofErr w:type="spellStart"/>
      <w:r w:rsidRPr="00F95745">
        <w:rPr>
          <w:rFonts w:ascii="Times New Roman" w:hAnsi="Times New Roman" w:cs="Times New Roman"/>
          <w:color w:val="000000" w:themeColor="text1"/>
          <w:sz w:val="24"/>
          <w:szCs w:val="24"/>
        </w:rPr>
        <w:t>fibers</w:t>
      </w:r>
      <w:proofErr w:type="spellEnd"/>
      <w:r w:rsidRPr="00F95745">
        <w:rPr>
          <w:rFonts w:ascii="Times New Roman" w:hAnsi="Times New Roman" w:cs="Times New Roman"/>
          <w:color w:val="000000" w:themeColor="text1"/>
          <w:sz w:val="24"/>
          <w:szCs w:val="24"/>
        </w:rPr>
        <w:t>. </w:t>
      </w:r>
      <w:proofErr w:type="spellStart"/>
      <w:r w:rsidRPr="00F95745">
        <w:rPr>
          <w:rFonts w:ascii="Times New Roman" w:hAnsi="Times New Roman" w:cs="Times New Roman"/>
          <w:i/>
          <w:iCs/>
          <w:color w:val="000000" w:themeColor="text1"/>
          <w:sz w:val="24"/>
          <w:szCs w:val="24"/>
        </w:rPr>
        <w:t>Fibers</w:t>
      </w:r>
      <w:proofErr w:type="spellEnd"/>
      <w:r w:rsidRPr="00F95745">
        <w:rPr>
          <w:rFonts w:ascii="Times New Roman" w:hAnsi="Times New Roman" w:cs="Times New Roman"/>
          <w:i/>
          <w:iCs/>
          <w:color w:val="000000" w:themeColor="text1"/>
          <w:sz w:val="24"/>
          <w:szCs w:val="24"/>
        </w:rPr>
        <w:t xml:space="preserve"> </w:t>
      </w:r>
      <w:proofErr w:type="spellStart"/>
      <w:r w:rsidRPr="00F95745">
        <w:rPr>
          <w:rFonts w:ascii="Times New Roman" w:hAnsi="Times New Roman" w:cs="Times New Roman"/>
          <w:i/>
          <w:iCs/>
          <w:color w:val="000000" w:themeColor="text1"/>
          <w:sz w:val="24"/>
          <w:szCs w:val="24"/>
        </w:rPr>
        <w:t>Polym</w:t>
      </w:r>
      <w:proofErr w:type="spellEnd"/>
      <w:r w:rsidRPr="00F95745">
        <w:rPr>
          <w:rFonts w:ascii="Times New Roman" w:hAnsi="Times New Roman" w:cs="Times New Roman"/>
          <w:color w:val="000000" w:themeColor="text1"/>
          <w:sz w:val="24"/>
          <w:szCs w:val="24"/>
        </w:rPr>
        <w:t> </w:t>
      </w:r>
      <w:r w:rsidRPr="00F95745">
        <w:rPr>
          <w:rFonts w:ascii="Times New Roman" w:hAnsi="Times New Roman" w:cs="Times New Roman"/>
          <w:b/>
          <w:bCs/>
          <w:color w:val="000000" w:themeColor="text1"/>
          <w:sz w:val="24"/>
          <w:szCs w:val="24"/>
        </w:rPr>
        <w:t>15</w:t>
      </w:r>
      <w:r w:rsidRPr="00F95745">
        <w:rPr>
          <w:rFonts w:ascii="Times New Roman" w:hAnsi="Times New Roman" w:cs="Times New Roman"/>
          <w:color w:val="000000" w:themeColor="text1"/>
          <w:sz w:val="24"/>
          <w:szCs w:val="24"/>
        </w:rPr>
        <w:t xml:space="preserve">, 2186–2192 (2014). </w:t>
      </w:r>
      <w:hyperlink r:id="rId34" w:history="1">
        <w:r w:rsidRPr="00151D11">
          <w:rPr>
            <w:rStyle w:val="Hyperlink"/>
            <w:rFonts w:ascii="Times New Roman" w:hAnsi="Times New Roman" w:cs="Times New Roman"/>
            <w:sz w:val="24"/>
            <w:szCs w:val="24"/>
          </w:rPr>
          <w:t>https://doi.org/10.1007/s12221-014-2186-4</w:t>
        </w:r>
      </w:hyperlink>
    </w:p>
    <w:p w14:paraId="058E379F" w14:textId="38F3F6FE" w:rsidR="0027724F" w:rsidRDefault="0027724F" w:rsidP="00F95745">
      <w:pPr>
        <w:spacing w:after="0"/>
        <w:jc w:val="both"/>
        <w:rPr>
          <w:rFonts w:ascii="Times New Roman" w:hAnsi="Times New Roman" w:cs="Times New Roman"/>
          <w:color w:val="000000" w:themeColor="text1"/>
          <w:sz w:val="24"/>
          <w:szCs w:val="24"/>
          <w:lang w:val="en-US"/>
        </w:rPr>
      </w:pPr>
      <w:proofErr w:type="spellStart"/>
      <w:r w:rsidRPr="0027724F">
        <w:rPr>
          <w:rFonts w:ascii="Times New Roman" w:hAnsi="Times New Roman" w:cs="Times New Roman"/>
          <w:color w:val="000000" w:themeColor="text1"/>
          <w:sz w:val="24"/>
          <w:szCs w:val="24"/>
          <w:lang w:val="en-US"/>
        </w:rPr>
        <w:t>Cakir</w:t>
      </w:r>
      <w:proofErr w:type="spellEnd"/>
      <w:r w:rsidRPr="0027724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F.</w:t>
      </w:r>
      <w:r w:rsidRPr="0027724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t>
      </w:r>
      <w:r w:rsidRPr="0027724F">
        <w:rPr>
          <w:rFonts w:ascii="Times New Roman" w:hAnsi="Times New Roman" w:cs="Times New Roman"/>
          <w:color w:val="000000" w:themeColor="text1"/>
          <w:sz w:val="24"/>
          <w:szCs w:val="24"/>
          <w:lang w:val="en-US"/>
        </w:rPr>
        <w:t>2021</w:t>
      </w:r>
      <w:r>
        <w:rPr>
          <w:rFonts w:ascii="Times New Roman" w:hAnsi="Times New Roman" w:cs="Times New Roman"/>
          <w:color w:val="000000" w:themeColor="text1"/>
          <w:sz w:val="24"/>
          <w:szCs w:val="24"/>
          <w:lang w:val="en-US"/>
        </w:rPr>
        <w:t xml:space="preserve">) </w:t>
      </w:r>
      <w:r w:rsidRPr="0027724F">
        <w:rPr>
          <w:rFonts w:ascii="Times New Roman" w:hAnsi="Times New Roman" w:cs="Times New Roman"/>
          <w:color w:val="000000" w:themeColor="text1"/>
          <w:sz w:val="24"/>
          <w:szCs w:val="24"/>
          <w:lang w:val="en-US"/>
        </w:rPr>
        <w:t>Evaluation of mechanical properties of chopped glass/basalt fib</w:t>
      </w:r>
      <w:r>
        <w:rPr>
          <w:rFonts w:ascii="Times New Roman" w:hAnsi="Times New Roman" w:cs="Times New Roman"/>
          <w:color w:val="000000" w:themeColor="text1"/>
          <w:sz w:val="24"/>
          <w:szCs w:val="24"/>
          <w:lang w:val="en-US"/>
        </w:rPr>
        <w:t xml:space="preserve">ers </w:t>
      </w:r>
    </w:p>
    <w:p w14:paraId="3BF88BD4" w14:textId="77777777" w:rsidR="0027724F" w:rsidRDefault="0027724F" w:rsidP="0027724F">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reinforced polymer mortars,</w:t>
      </w:r>
      <w:r w:rsidR="00ED04BA">
        <w:rPr>
          <w:rFonts w:ascii="Times New Roman" w:hAnsi="Times New Roman" w:cs="Times New Roman"/>
          <w:color w:val="000000" w:themeColor="text1"/>
          <w:sz w:val="24"/>
          <w:szCs w:val="24"/>
          <w:lang w:val="en-US"/>
        </w:rPr>
        <w:t xml:space="preserve"> </w:t>
      </w:r>
      <w:r w:rsidRPr="0027724F">
        <w:rPr>
          <w:rFonts w:ascii="Times New Roman" w:hAnsi="Times New Roman" w:cs="Times New Roman"/>
          <w:color w:val="000000" w:themeColor="text1"/>
          <w:sz w:val="24"/>
          <w:szCs w:val="24"/>
          <w:lang w:val="en-US"/>
        </w:rPr>
        <w:t>Case Stu</w:t>
      </w:r>
      <w:r>
        <w:rPr>
          <w:rFonts w:ascii="Times New Roman" w:hAnsi="Times New Roman" w:cs="Times New Roman"/>
          <w:color w:val="000000" w:themeColor="text1"/>
          <w:sz w:val="24"/>
          <w:szCs w:val="24"/>
          <w:lang w:val="en-US"/>
        </w:rPr>
        <w:t xml:space="preserve">dies in Construction Materials, 15, </w:t>
      </w:r>
      <w:r w:rsidRPr="0027724F">
        <w:rPr>
          <w:rFonts w:ascii="Times New Roman" w:hAnsi="Times New Roman" w:cs="Times New Roman"/>
          <w:color w:val="000000" w:themeColor="text1"/>
          <w:sz w:val="24"/>
          <w:szCs w:val="24"/>
          <w:lang w:val="en-US"/>
        </w:rPr>
        <w:t>e00612,</w:t>
      </w:r>
      <w:r>
        <w:rPr>
          <w:rFonts w:ascii="Times New Roman" w:hAnsi="Times New Roman" w:cs="Times New Roman"/>
          <w:color w:val="000000" w:themeColor="text1"/>
          <w:sz w:val="24"/>
          <w:szCs w:val="24"/>
          <w:lang w:val="en-US"/>
        </w:rPr>
        <w:t xml:space="preserve"> ISSN 2214-5095, </w:t>
      </w:r>
      <w:hyperlink r:id="rId35" w:history="1">
        <w:r w:rsidRPr="002B1080">
          <w:rPr>
            <w:rStyle w:val="Hyperlink"/>
            <w:rFonts w:ascii="Times New Roman" w:hAnsi="Times New Roman" w:cs="Times New Roman"/>
            <w:sz w:val="24"/>
            <w:szCs w:val="24"/>
            <w:lang w:val="en-US"/>
          </w:rPr>
          <w:t>https://doi.org/10.1016/j.cscm.2021.e00612</w:t>
        </w:r>
      </w:hyperlink>
    </w:p>
    <w:p w14:paraId="49191F47" w14:textId="77777777" w:rsidR="009A569A" w:rsidRDefault="00CC3A99" w:rsidP="0027724F">
      <w:pPr>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Callister</w:t>
      </w:r>
      <w:r w:rsidR="007155B1">
        <w:rPr>
          <w:rFonts w:ascii="Times New Roman" w:hAnsi="Times New Roman" w:cs="Times New Roman"/>
          <w:color w:val="000000" w:themeColor="text1"/>
          <w:sz w:val="24"/>
          <w:szCs w:val="24"/>
          <w:lang w:val="en-US"/>
        </w:rPr>
        <w:t>, W.D. (2010). Influence of F</w:t>
      </w:r>
      <w:r>
        <w:rPr>
          <w:rFonts w:ascii="Times New Roman" w:hAnsi="Times New Roman" w:cs="Times New Roman"/>
          <w:color w:val="000000" w:themeColor="text1"/>
          <w:sz w:val="24"/>
          <w:szCs w:val="24"/>
          <w:lang w:val="en-US"/>
        </w:rPr>
        <w:t>iller on Kevlar/Epoxy Composite. Journal of M</w:t>
      </w:r>
      <w:r w:rsidR="007155B1">
        <w:rPr>
          <w:rFonts w:ascii="Times New Roman" w:hAnsi="Times New Roman" w:cs="Times New Roman"/>
          <w:color w:val="000000" w:themeColor="text1"/>
          <w:sz w:val="24"/>
          <w:szCs w:val="24"/>
          <w:lang w:val="en-US"/>
        </w:rPr>
        <w:t xml:space="preserve">aterial </w:t>
      </w:r>
    </w:p>
    <w:p w14:paraId="63D1C9C5" w14:textId="77777777" w:rsidR="009F63FF" w:rsidRDefault="007155B1" w:rsidP="009A569A">
      <w:pPr>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Science and Engineering</w:t>
      </w:r>
      <w:r w:rsidR="00CC3A99">
        <w:rPr>
          <w:rFonts w:ascii="Times New Roman" w:hAnsi="Times New Roman" w:cs="Times New Roman"/>
          <w:color w:val="000000" w:themeColor="text1"/>
          <w:sz w:val="24"/>
          <w:szCs w:val="24"/>
          <w:lang w:val="en-US"/>
        </w:rPr>
        <w:t xml:space="preserve"> 5(7</w:t>
      </w:r>
      <w:proofErr w:type="gramStart"/>
      <w:r w:rsidR="00CC3A99">
        <w:rPr>
          <w:rFonts w:ascii="Times New Roman" w:hAnsi="Times New Roman" w:cs="Times New Roman"/>
          <w:color w:val="000000" w:themeColor="text1"/>
          <w:sz w:val="24"/>
          <w:szCs w:val="24"/>
          <w:lang w:val="en-US"/>
        </w:rPr>
        <w:t>)  400</w:t>
      </w:r>
      <w:proofErr w:type="gramEnd"/>
      <w:r w:rsidR="00CC3A99">
        <w:rPr>
          <w:rFonts w:ascii="Times New Roman" w:hAnsi="Times New Roman" w:cs="Times New Roman"/>
          <w:color w:val="000000" w:themeColor="text1"/>
          <w:sz w:val="24"/>
          <w:szCs w:val="24"/>
          <w:lang w:val="en-US"/>
        </w:rPr>
        <w:t>-736.</w:t>
      </w:r>
    </w:p>
    <w:p w14:paraId="023688C0" w14:textId="77777777" w:rsidR="000A3B50" w:rsidRDefault="000A3B50" w:rsidP="00C642BC">
      <w:pPr>
        <w:autoSpaceDE w:val="0"/>
        <w:autoSpaceDN w:val="0"/>
        <w:adjustRightInd w:val="0"/>
        <w:spacing w:after="0"/>
        <w:jc w:val="both"/>
        <w:rPr>
          <w:rFonts w:ascii="Times New Roman" w:hAnsi="Times New Roman" w:cs="Times New Roman"/>
          <w:bCs/>
          <w:color w:val="000000" w:themeColor="text1"/>
          <w:sz w:val="24"/>
          <w:szCs w:val="24"/>
        </w:rPr>
      </w:pPr>
      <w:proofErr w:type="spellStart"/>
      <w:r w:rsidRPr="000A3B50">
        <w:rPr>
          <w:rFonts w:ascii="Times New Roman" w:hAnsi="Times New Roman" w:cs="Times New Roman"/>
          <w:bCs/>
          <w:color w:val="000000" w:themeColor="text1"/>
          <w:sz w:val="24"/>
          <w:szCs w:val="24"/>
        </w:rPr>
        <w:t>Chahar</w:t>
      </w:r>
      <w:proofErr w:type="spellEnd"/>
      <w:r w:rsidRPr="000A3B50">
        <w:rPr>
          <w:rFonts w:ascii="Times New Roman" w:hAnsi="Times New Roman" w:cs="Times New Roman"/>
          <w:bCs/>
          <w:color w:val="000000" w:themeColor="text1"/>
          <w:sz w:val="24"/>
          <w:szCs w:val="24"/>
        </w:rPr>
        <w:t xml:space="preserve"> M, </w:t>
      </w:r>
      <w:r>
        <w:rPr>
          <w:rFonts w:ascii="Times New Roman" w:hAnsi="Times New Roman" w:cs="Times New Roman"/>
          <w:bCs/>
          <w:color w:val="000000" w:themeColor="text1"/>
          <w:sz w:val="24"/>
          <w:szCs w:val="24"/>
        </w:rPr>
        <w:t xml:space="preserve">Kumar R (2025), </w:t>
      </w:r>
      <w:r w:rsidRPr="000A3B50">
        <w:rPr>
          <w:rFonts w:ascii="Times New Roman" w:hAnsi="Times New Roman" w:cs="Times New Roman"/>
          <w:bCs/>
          <w:color w:val="000000" w:themeColor="text1"/>
          <w:sz w:val="24"/>
          <w:szCs w:val="24"/>
        </w:rPr>
        <w:t xml:space="preserve">Effect of </w:t>
      </w:r>
      <w:proofErr w:type="spellStart"/>
      <w:r w:rsidRPr="000A3B50">
        <w:rPr>
          <w:rFonts w:ascii="Times New Roman" w:hAnsi="Times New Roman" w:cs="Times New Roman"/>
          <w:bCs/>
          <w:color w:val="000000" w:themeColor="text1"/>
          <w:sz w:val="24"/>
          <w:szCs w:val="24"/>
        </w:rPr>
        <w:t>fiber</w:t>
      </w:r>
      <w:proofErr w:type="spellEnd"/>
      <w:r w:rsidRPr="000A3B50">
        <w:rPr>
          <w:rFonts w:ascii="Times New Roman" w:hAnsi="Times New Roman" w:cs="Times New Roman"/>
          <w:bCs/>
          <w:color w:val="000000" w:themeColor="text1"/>
          <w:sz w:val="24"/>
          <w:szCs w:val="24"/>
        </w:rPr>
        <w:t xml:space="preserve"> weight fraction on mechanical properties of </w:t>
      </w:r>
    </w:p>
    <w:p w14:paraId="0128DCBC" w14:textId="77777777" w:rsidR="000A3B50" w:rsidRDefault="000A3B50" w:rsidP="000A3B50">
      <w:pPr>
        <w:autoSpaceDE w:val="0"/>
        <w:autoSpaceDN w:val="0"/>
        <w:adjustRightInd w:val="0"/>
        <w:spacing w:after="0"/>
        <w:ind w:left="720"/>
        <w:jc w:val="both"/>
        <w:rPr>
          <w:rFonts w:ascii="Times New Roman" w:hAnsi="Times New Roman" w:cs="Times New Roman"/>
          <w:bCs/>
          <w:color w:val="000000" w:themeColor="text1"/>
          <w:sz w:val="24"/>
          <w:szCs w:val="24"/>
          <w:lang w:val="en-US"/>
        </w:rPr>
      </w:pPr>
      <w:r w:rsidRPr="000A3B50">
        <w:rPr>
          <w:rFonts w:ascii="Times New Roman" w:hAnsi="Times New Roman" w:cs="Times New Roman"/>
          <w:bCs/>
          <w:color w:val="000000" w:themeColor="text1"/>
          <w:sz w:val="24"/>
          <w:szCs w:val="24"/>
        </w:rPr>
        <w:t>hem</w:t>
      </w:r>
      <w:r>
        <w:rPr>
          <w:rFonts w:ascii="Times New Roman" w:hAnsi="Times New Roman" w:cs="Times New Roman"/>
          <w:bCs/>
          <w:color w:val="000000" w:themeColor="text1"/>
          <w:sz w:val="24"/>
          <w:szCs w:val="24"/>
        </w:rPr>
        <w:t>p, jute, bamboo epoxy composite</w:t>
      </w:r>
      <w:r w:rsidRPr="000A3B50">
        <w:rPr>
          <w:rFonts w:ascii="Times New Roman" w:hAnsi="Times New Roman" w:cs="Times New Roman"/>
          <w:bCs/>
          <w:color w:val="000000" w:themeColor="text1"/>
          <w:sz w:val="24"/>
          <w:szCs w:val="24"/>
        </w:rPr>
        <w:t>. </w:t>
      </w:r>
      <w:r w:rsidRPr="000A3B50">
        <w:rPr>
          <w:rFonts w:ascii="Times New Roman" w:hAnsi="Times New Roman" w:cs="Times New Roman"/>
          <w:bCs/>
          <w:i/>
          <w:iCs/>
          <w:color w:val="000000" w:themeColor="text1"/>
          <w:sz w:val="24"/>
          <w:szCs w:val="24"/>
        </w:rPr>
        <w:t>Green Materials</w:t>
      </w:r>
      <w:r w:rsidRPr="000A3B50">
        <w:rPr>
          <w:rFonts w:ascii="Times New Roman" w:hAnsi="Times New Roman" w:cs="Times New Roman"/>
          <w:bCs/>
          <w:color w:val="000000" w:themeColor="text1"/>
          <w:sz w:val="24"/>
          <w:szCs w:val="24"/>
        </w:rPr>
        <w:t xml:space="preserve">, Vol. 13 No. 4 pp. 259–271, </w:t>
      </w:r>
      <w:proofErr w:type="spellStart"/>
      <w:r w:rsidRPr="000A3B50">
        <w:rPr>
          <w:rFonts w:ascii="Times New Roman" w:hAnsi="Times New Roman" w:cs="Times New Roman"/>
          <w:bCs/>
          <w:color w:val="000000" w:themeColor="text1"/>
          <w:sz w:val="24"/>
          <w:szCs w:val="24"/>
        </w:rPr>
        <w:t>doi</w:t>
      </w:r>
      <w:proofErr w:type="spellEnd"/>
      <w:r w:rsidRPr="000A3B50">
        <w:rPr>
          <w:rFonts w:ascii="Times New Roman" w:hAnsi="Times New Roman" w:cs="Times New Roman"/>
          <w:bCs/>
          <w:color w:val="000000" w:themeColor="text1"/>
          <w:sz w:val="24"/>
          <w:szCs w:val="24"/>
        </w:rPr>
        <w:t>: </w:t>
      </w:r>
      <w:hyperlink r:id="rId36" w:tgtFrame="_blank" w:history="1">
        <w:r w:rsidRPr="000A3B50">
          <w:rPr>
            <w:rStyle w:val="Hyperlink"/>
            <w:rFonts w:ascii="Times New Roman" w:hAnsi="Times New Roman" w:cs="Times New Roman"/>
            <w:bCs/>
            <w:sz w:val="24"/>
            <w:szCs w:val="24"/>
          </w:rPr>
          <w:t>https://doi.org/10.1680/jgrma.24.00174</w:t>
        </w:r>
      </w:hyperlink>
      <w:r w:rsidRPr="000A3B50">
        <w:rPr>
          <w:rFonts w:ascii="Times New Roman" w:hAnsi="Times New Roman" w:cs="Times New Roman"/>
          <w:bCs/>
          <w:color w:val="000000" w:themeColor="text1"/>
          <w:sz w:val="24"/>
          <w:szCs w:val="24"/>
          <w:lang w:val="en-US"/>
        </w:rPr>
        <w:t xml:space="preserve"> </w:t>
      </w:r>
    </w:p>
    <w:p w14:paraId="17A8C782" w14:textId="77777777" w:rsidR="003F4523" w:rsidRDefault="003F4523" w:rsidP="00C642BC">
      <w:pPr>
        <w:autoSpaceDE w:val="0"/>
        <w:autoSpaceDN w:val="0"/>
        <w:adjustRightInd w:val="0"/>
        <w:spacing w:after="0"/>
        <w:jc w:val="both"/>
        <w:rPr>
          <w:rFonts w:ascii="Times New Roman" w:hAnsi="Times New Roman" w:cs="Times New Roman"/>
          <w:bCs/>
          <w:color w:val="000000" w:themeColor="text1"/>
          <w:sz w:val="24"/>
          <w:szCs w:val="24"/>
          <w:lang w:val="en-US"/>
        </w:rPr>
      </w:pPr>
      <w:proofErr w:type="spellStart"/>
      <w:r w:rsidRPr="003F4523">
        <w:rPr>
          <w:rFonts w:ascii="Times New Roman" w:hAnsi="Times New Roman" w:cs="Times New Roman"/>
          <w:bCs/>
          <w:color w:val="000000" w:themeColor="text1"/>
          <w:sz w:val="24"/>
          <w:szCs w:val="24"/>
          <w:lang w:val="en-US"/>
        </w:rPr>
        <w:t>Elkafrawy</w:t>
      </w:r>
      <w:proofErr w:type="spellEnd"/>
      <w:r w:rsidRPr="003F4523">
        <w:rPr>
          <w:rFonts w:ascii="Times New Roman" w:hAnsi="Times New Roman" w:cs="Times New Roman"/>
          <w:bCs/>
          <w:color w:val="000000" w:themeColor="text1"/>
          <w:sz w:val="24"/>
          <w:szCs w:val="24"/>
          <w:lang w:val="en-US"/>
        </w:rPr>
        <w:t xml:space="preserve">, M., </w:t>
      </w:r>
      <w:proofErr w:type="spellStart"/>
      <w:r w:rsidRPr="003F4523">
        <w:rPr>
          <w:rFonts w:ascii="Times New Roman" w:hAnsi="Times New Roman" w:cs="Times New Roman"/>
          <w:bCs/>
          <w:color w:val="000000" w:themeColor="text1"/>
          <w:sz w:val="24"/>
          <w:szCs w:val="24"/>
          <w:lang w:val="en-US"/>
        </w:rPr>
        <w:t>Gowrishankar</w:t>
      </w:r>
      <w:proofErr w:type="spellEnd"/>
      <w:r w:rsidRPr="003F4523">
        <w:rPr>
          <w:rFonts w:ascii="Times New Roman" w:hAnsi="Times New Roman" w:cs="Times New Roman"/>
          <w:bCs/>
          <w:color w:val="000000" w:themeColor="text1"/>
          <w:sz w:val="24"/>
          <w:szCs w:val="24"/>
          <w:lang w:val="en-US"/>
        </w:rPr>
        <w:t xml:space="preserve">, P., Aswad, N. G., </w:t>
      </w:r>
      <w:proofErr w:type="spellStart"/>
      <w:r w:rsidRPr="003F4523">
        <w:rPr>
          <w:rFonts w:ascii="Times New Roman" w:hAnsi="Times New Roman" w:cs="Times New Roman"/>
          <w:bCs/>
          <w:color w:val="000000" w:themeColor="text1"/>
          <w:sz w:val="24"/>
          <w:szCs w:val="24"/>
          <w:lang w:val="en-US"/>
        </w:rPr>
        <w:t>Alashkar</w:t>
      </w:r>
      <w:proofErr w:type="spellEnd"/>
      <w:r w:rsidRPr="003F4523">
        <w:rPr>
          <w:rFonts w:ascii="Times New Roman" w:hAnsi="Times New Roman" w:cs="Times New Roman"/>
          <w:bCs/>
          <w:color w:val="000000" w:themeColor="text1"/>
          <w:sz w:val="24"/>
          <w:szCs w:val="24"/>
          <w:lang w:val="en-US"/>
        </w:rPr>
        <w:t xml:space="preserve">, A., Khalil, A., </w:t>
      </w:r>
      <w:proofErr w:type="spellStart"/>
      <w:r w:rsidRPr="003F4523">
        <w:rPr>
          <w:rFonts w:ascii="Times New Roman" w:hAnsi="Times New Roman" w:cs="Times New Roman"/>
          <w:bCs/>
          <w:color w:val="000000" w:themeColor="text1"/>
          <w:sz w:val="24"/>
          <w:szCs w:val="24"/>
          <w:lang w:val="en-US"/>
        </w:rPr>
        <w:t>AlHamaydeh</w:t>
      </w:r>
      <w:proofErr w:type="spellEnd"/>
      <w:r w:rsidRPr="003F4523">
        <w:rPr>
          <w:rFonts w:ascii="Times New Roman" w:hAnsi="Times New Roman" w:cs="Times New Roman"/>
          <w:bCs/>
          <w:color w:val="000000" w:themeColor="text1"/>
          <w:sz w:val="24"/>
          <w:szCs w:val="24"/>
          <w:lang w:val="en-US"/>
        </w:rPr>
        <w:t xml:space="preserve">, M., </w:t>
      </w:r>
    </w:p>
    <w:p w14:paraId="40FA7AF8" w14:textId="77777777" w:rsidR="003F4523" w:rsidRDefault="003F4523" w:rsidP="003F4523">
      <w:pPr>
        <w:autoSpaceDE w:val="0"/>
        <w:autoSpaceDN w:val="0"/>
        <w:adjustRightInd w:val="0"/>
        <w:spacing w:after="0"/>
        <w:ind w:left="720"/>
        <w:jc w:val="both"/>
        <w:rPr>
          <w:rFonts w:ascii="Times New Roman" w:hAnsi="Times New Roman" w:cs="Times New Roman"/>
          <w:bCs/>
          <w:color w:val="000000" w:themeColor="text1"/>
          <w:sz w:val="24"/>
          <w:szCs w:val="24"/>
          <w:lang w:val="en-US"/>
        </w:rPr>
      </w:pPr>
      <w:r w:rsidRPr="003F4523">
        <w:rPr>
          <w:rFonts w:ascii="Times New Roman" w:hAnsi="Times New Roman" w:cs="Times New Roman"/>
          <w:bCs/>
          <w:color w:val="000000" w:themeColor="text1"/>
          <w:sz w:val="24"/>
          <w:szCs w:val="24"/>
          <w:lang w:val="en-US"/>
        </w:rPr>
        <w:t xml:space="preserve">&amp; </w:t>
      </w:r>
      <w:proofErr w:type="spellStart"/>
      <w:r w:rsidRPr="003F4523">
        <w:rPr>
          <w:rFonts w:ascii="Times New Roman" w:hAnsi="Times New Roman" w:cs="Times New Roman"/>
          <w:bCs/>
          <w:color w:val="000000" w:themeColor="text1"/>
          <w:sz w:val="24"/>
          <w:szCs w:val="24"/>
          <w:lang w:val="en-US"/>
        </w:rPr>
        <w:t>Hawileh</w:t>
      </w:r>
      <w:proofErr w:type="spellEnd"/>
      <w:r w:rsidRPr="003F4523">
        <w:rPr>
          <w:rFonts w:ascii="Times New Roman" w:hAnsi="Times New Roman" w:cs="Times New Roman"/>
          <w:bCs/>
          <w:color w:val="000000" w:themeColor="text1"/>
          <w:sz w:val="24"/>
          <w:szCs w:val="24"/>
          <w:lang w:val="en-US"/>
        </w:rPr>
        <w:t xml:space="preserve">, R. (2024). GFRP-Reinforced Concrete Columns: State-of-the-Art, Behavior, and Research Needs. Buildings, 14(10), 3131. </w:t>
      </w:r>
      <w:hyperlink r:id="rId37" w:history="1">
        <w:r w:rsidRPr="009439EA">
          <w:rPr>
            <w:rStyle w:val="Hyperlink"/>
            <w:rFonts w:ascii="Times New Roman" w:hAnsi="Times New Roman" w:cs="Times New Roman"/>
            <w:bCs/>
            <w:sz w:val="24"/>
            <w:szCs w:val="24"/>
            <w:lang w:val="en-US"/>
          </w:rPr>
          <w:t>https://doi.org/10.3390/buildings14103131</w:t>
        </w:r>
      </w:hyperlink>
      <w:r w:rsidRPr="003F4523">
        <w:rPr>
          <w:rFonts w:ascii="Times New Roman" w:hAnsi="Times New Roman" w:cs="Times New Roman"/>
          <w:bCs/>
          <w:color w:val="000000" w:themeColor="text1"/>
          <w:sz w:val="24"/>
          <w:szCs w:val="24"/>
          <w:lang w:val="en-US"/>
        </w:rPr>
        <w:t xml:space="preserve"> </w:t>
      </w:r>
    </w:p>
    <w:p w14:paraId="644C6460" w14:textId="77777777" w:rsidR="00844D2A" w:rsidRDefault="00844D2A" w:rsidP="00844D2A">
      <w:pPr>
        <w:autoSpaceDE w:val="0"/>
        <w:autoSpaceDN w:val="0"/>
        <w:adjustRightInd w:val="0"/>
        <w:spacing w:after="0"/>
        <w:jc w:val="both"/>
        <w:rPr>
          <w:rFonts w:ascii="Times New Roman" w:hAnsi="Times New Roman" w:cs="Times New Roman"/>
          <w:color w:val="000000" w:themeColor="text1"/>
          <w:sz w:val="24"/>
          <w:szCs w:val="24"/>
          <w:lang w:val="en-US"/>
        </w:rPr>
      </w:pPr>
      <w:r w:rsidRPr="00844D2A">
        <w:rPr>
          <w:rFonts w:ascii="Times New Roman" w:hAnsi="Times New Roman" w:cs="Times New Roman"/>
          <w:color w:val="000000" w:themeColor="text1"/>
          <w:sz w:val="24"/>
          <w:szCs w:val="24"/>
          <w:lang w:val="en-US"/>
        </w:rPr>
        <w:t>El-Tayeb</w:t>
      </w:r>
      <w:r>
        <w:rPr>
          <w:rFonts w:ascii="Times New Roman" w:hAnsi="Times New Roman" w:cs="Times New Roman"/>
          <w:color w:val="000000" w:themeColor="text1"/>
          <w:sz w:val="24"/>
          <w:szCs w:val="24"/>
          <w:lang w:val="en-US"/>
        </w:rPr>
        <w:t>,</w:t>
      </w:r>
      <w:r w:rsidRPr="00844D2A">
        <w:rPr>
          <w:rFonts w:ascii="Times New Roman" w:hAnsi="Times New Roman" w:cs="Times New Roman"/>
          <w:color w:val="000000" w:themeColor="text1"/>
          <w:sz w:val="24"/>
          <w:szCs w:val="24"/>
          <w:lang w:val="en-US"/>
        </w:rPr>
        <w:t xml:space="preserve"> N.S.M., Yousif</w:t>
      </w:r>
      <w:r>
        <w:rPr>
          <w:rFonts w:ascii="Times New Roman" w:hAnsi="Times New Roman" w:cs="Times New Roman"/>
          <w:color w:val="000000" w:themeColor="text1"/>
          <w:sz w:val="24"/>
          <w:szCs w:val="24"/>
          <w:lang w:val="en-US"/>
        </w:rPr>
        <w:t>,</w:t>
      </w:r>
      <w:r w:rsidRPr="00844D2A">
        <w:rPr>
          <w:rFonts w:ascii="Times New Roman" w:hAnsi="Times New Roman" w:cs="Times New Roman"/>
          <w:color w:val="000000" w:themeColor="text1"/>
          <w:sz w:val="24"/>
          <w:szCs w:val="24"/>
          <w:lang w:val="en-US"/>
        </w:rPr>
        <w:t xml:space="preserve"> B.F., Yap,</w:t>
      </w:r>
      <w:r>
        <w:rPr>
          <w:rFonts w:ascii="Times New Roman" w:hAnsi="Times New Roman" w:cs="Times New Roman"/>
          <w:color w:val="000000" w:themeColor="text1"/>
          <w:sz w:val="24"/>
          <w:szCs w:val="24"/>
          <w:lang w:val="en-US"/>
        </w:rPr>
        <w:t xml:space="preserve"> </w:t>
      </w:r>
      <w:proofErr w:type="gramStart"/>
      <w:r w:rsidRPr="00844D2A">
        <w:rPr>
          <w:rFonts w:ascii="Times New Roman" w:hAnsi="Times New Roman" w:cs="Times New Roman"/>
          <w:color w:val="000000" w:themeColor="text1"/>
          <w:sz w:val="24"/>
          <w:szCs w:val="24"/>
          <w:lang w:val="en-US"/>
        </w:rPr>
        <w:t>T.C.</w:t>
      </w:r>
      <w:r>
        <w:rPr>
          <w:rFonts w:ascii="Times New Roman" w:hAnsi="Times New Roman" w:cs="Times New Roman"/>
          <w:color w:val="000000" w:themeColor="text1"/>
          <w:sz w:val="24"/>
          <w:szCs w:val="24"/>
          <w:lang w:val="en-US"/>
        </w:rPr>
        <w:t>(</w:t>
      </w:r>
      <w:r w:rsidRPr="00844D2A">
        <w:rPr>
          <w:rFonts w:ascii="Times New Roman" w:hAnsi="Times New Roman" w:cs="Times New Roman"/>
          <w:color w:val="000000" w:themeColor="text1"/>
          <w:sz w:val="24"/>
          <w:szCs w:val="24"/>
          <w:lang w:val="en-US"/>
        </w:rPr>
        <w:t xml:space="preserve"> 2006</w:t>
      </w:r>
      <w:proofErr w:type="gramEnd"/>
      <w:r>
        <w:rPr>
          <w:rFonts w:ascii="Times New Roman" w:hAnsi="Times New Roman" w:cs="Times New Roman"/>
          <w:color w:val="000000" w:themeColor="text1"/>
          <w:sz w:val="24"/>
          <w:szCs w:val="24"/>
          <w:lang w:val="en-US"/>
        </w:rPr>
        <w:t xml:space="preserve">) </w:t>
      </w:r>
      <w:r w:rsidRPr="00844D2A">
        <w:rPr>
          <w:rFonts w:ascii="Times New Roman" w:hAnsi="Times New Roman" w:cs="Times New Roman"/>
          <w:color w:val="000000" w:themeColor="text1"/>
          <w:sz w:val="24"/>
          <w:szCs w:val="24"/>
          <w:lang w:val="en-US"/>
        </w:rPr>
        <w:t xml:space="preserve">Tribological studies of polyester reinforced </w:t>
      </w:r>
    </w:p>
    <w:p w14:paraId="61B39296" w14:textId="77777777" w:rsidR="00844D2A" w:rsidRDefault="00844D2A" w:rsidP="00844D2A">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844D2A">
        <w:rPr>
          <w:rFonts w:ascii="Times New Roman" w:hAnsi="Times New Roman" w:cs="Times New Roman"/>
          <w:color w:val="000000" w:themeColor="text1"/>
          <w:sz w:val="24"/>
          <w:szCs w:val="24"/>
          <w:lang w:val="en-US"/>
        </w:rPr>
        <w:t>with CSM 450-R-glass fiber sliding against smoo</w:t>
      </w:r>
      <w:r>
        <w:rPr>
          <w:rFonts w:ascii="Times New Roman" w:hAnsi="Times New Roman" w:cs="Times New Roman"/>
          <w:color w:val="000000" w:themeColor="text1"/>
          <w:sz w:val="24"/>
          <w:szCs w:val="24"/>
          <w:lang w:val="en-US"/>
        </w:rPr>
        <w:t xml:space="preserve">th stainless steel </w:t>
      </w:r>
      <w:proofErr w:type="spellStart"/>
      <w:r>
        <w:rPr>
          <w:rFonts w:ascii="Times New Roman" w:hAnsi="Times New Roman" w:cs="Times New Roman"/>
          <w:color w:val="000000" w:themeColor="text1"/>
          <w:sz w:val="24"/>
          <w:szCs w:val="24"/>
          <w:lang w:val="en-US"/>
        </w:rPr>
        <w:t>counterface</w:t>
      </w:r>
      <w:proofErr w:type="spellEnd"/>
      <w:r>
        <w:rPr>
          <w:rFonts w:ascii="Times New Roman" w:hAnsi="Times New Roman" w:cs="Times New Roman"/>
          <w:color w:val="000000" w:themeColor="text1"/>
          <w:sz w:val="24"/>
          <w:szCs w:val="24"/>
          <w:lang w:val="en-US"/>
        </w:rPr>
        <w:t>, Wear, 261, (</w:t>
      </w:r>
      <w:r w:rsidRPr="00844D2A">
        <w:rPr>
          <w:rFonts w:ascii="Times New Roman" w:hAnsi="Times New Roman" w:cs="Times New Roman"/>
          <w:color w:val="000000" w:themeColor="text1"/>
          <w:sz w:val="24"/>
          <w:szCs w:val="24"/>
          <w:lang w:val="en-US"/>
        </w:rPr>
        <w:t>3–4</w:t>
      </w:r>
      <w:r>
        <w:rPr>
          <w:rFonts w:ascii="Times New Roman" w:hAnsi="Times New Roman" w:cs="Times New Roman"/>
          <w:color w:val="000000" w:themeColor="text1"/>
          <w:sz w:val="24"/>
          <w:szCs w:val="24"/>
          <w:lang w:val="en-US"/>
        </w:rPr>
        <w:t xml:space="preserve">), 443-452, 0043-1648, </w:t>
      </w:r>
      <w:hyperlink r:id="rId38" w:history="1">
        <w:r w:rsidRPr="009439EA">
          <w:rPr>
            <w:rStyle w:val="Hyperlink"/>
            <w:rFonts w:ascii="Times New Roman" w:hAnsi="Times New Roman" w:cs="Times New Roman"/>
            <w:sz w:val="24"/>
            <w:szCs w:val="24"/>
            <w:lang w:val="en-US"/>
          </w:rPr>
          <w:t>https://doi.org/10.1016/j.wear.2005.12.014</w:t>
        </w:r>
      </w:hyperlink>
      <w:r w:rsidRPr="00844D2A">
        <w:rPr>
          <w:rFonts w:ascii="Times New Roman" w:hAnsi="Times New Roman" w:cs="Times New Roman"/>
          <w:color w:val="000000" w:themeColor="text1"/>
          <w:sz w:val="24"/>
          <w:szCs w:val="24"/>
          <w:lang w:val="en-US"/>
        </w:rPr>
        <w:t xml:space="preserve">. </w:t>
      </w:r>
    </w:p>
    <w:p w14:paraId="410B6AEB" w14:textId="77777777" w:rsidR="00C642BC" w:rsidRDefault="00DF36C8" w:rsidP="00C642BC">
      <w:pPr>
        <w:autoSpaceDE w:val="0"/>
        <w:autoSpaceDN w:val="0"/>
        <w:adjustRightInd w:val="0"/>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EL-</w:t>
      </w:r>
      <w:proofErr w:type="spellStart"/>
      <w:r>
        <w:rPr>
          <w:rFonts w:ascii="Times New Roman" w:hAnsi="Times New Roman" w:cs="Times New Roman"/>
          <w:bCs/>
          <w:color w:val="000000" w:themeColor="text1"/>
          <w:sz w:val="24"/>
          <w:szCs w:val="24"/>
          <w:lang w:val="en-US"/>
        </w:rPr>
        <w:t>Wazerya</w:t>
      </w:r>
      <w:proofErr w:type="spellEnd"/>
      <w:r w:rsidRPr="00C90A4C">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M. S.</w:t>
      </w:r>
      <w:r w:rsidRPr="00C90A4C">
        <w:rPr>
          <w:rFonts w:ascii="Times New Roman" w:hAnsi="Times New Roman" w:cs="Times New Roman"/>
          <w:bCs/>
          <w:color w:val="000000" w:themeColor="text1"/>
          <w:sz w:val="24"/>
          <w:szCs w:val="24"/>
          <w:lang w:val="en-US"/>
        </w:rPr>
        <w:t>, EL-</w:t>
      </w:r>
      <w:proofErr w:type="spellStart"/>
      <w:r w:rsidRPr="00C90A4C">
        <w:rPr>
          <w:rFonts w:ascii="Times New Roman" w:hAnsi="Times New Roman" w:cs="Times New Roman"/>
          <w:bCs/>
          <w:color w:val="000000" w:themeColor="text1"/>
          <w:sz w:val="24"/>
          <w:szCs w:val="24"/>
          <w:lang w:val="en-US"/>
        </w:rPr>
        <w:t>Elamya</w:t>
      </w:r>
      <w:proofErr w:type="spellEnd"/>
      <w:r w:rsidRPr="00C90A4C">
        <w:rPr>
          <w:rFonts w:ascii="Times New Roman" w:hAnsi="Times New Roman" w:cs="Times New Roman"/>
          <w:bCs/>
          <w:color w:val="000000" w:themeColor="text1"/>
          <w:sz w:val="24"/>
          <w:szCs w:val="24"/>
          <w:lang w:val="en-US"/>
        </w:rPr>
        <w:t xml:space="preserve"> M. </w:t>
      </w:r>
      <w:proofErr w:type="gramStart"/>
      <w:r w:rsidRPr="00C90A4C">
        <w:rPr>
          <w:rFonts w:ascii="Times New Roman" w:hAnsi="Times New Roman" w:cs="Times New Roman"/>
          <w:bCs/>
          <w:color w:val="000000" w:themeColor="text1"/>
          <w:sz w:val="24"/>
          <w:szCs w:val="24"/>
          <w:lang w:val="en-US"/>
        </w:rPr>
        <w:t>I. ,</w:t>
      </w:r>
      <w:proofErr w:type="gramEnd"/>
      <w:r w:rsidRPr="00C90A4C">
        <w:rPr>
          <w:rFonts w:ascii="Times New Roman" w:hAnsi="Times New Roman" w:cs="Times New Roman"/>
          <w:bCs/>
          <w:color w:val="000000" w:themeColor="text1"/>
          <w:sz w:val="24"/>
          <w:szCs w:val="24"/>
          <w:lang w:val="en-US"/>
        </w:rPr>
        <w:t xml:space="preserve"> and </w:t>
      </w:r>
      <w:proofErr w:type="spellStart"/>
      <w:r w:rsidRPr="00C90A4C">
        <w:rPr>
          <w:rFonts w:ascii="Times New Roman" w:hAnsi="Times New Roman" w:cs="Times New Roman"/>
          <w:bCs/>
          <w:color w:val="000000" w:themeColor="text1"/>
          <w:sz w:val="24"/>
          <w:szCs w:val="24"/>
          <w:lang w:val="en-US"/>
        </w:rPr>
        <w:t>Zoalfakarb</w:t>
      </w:r>
      <w:proofErr w:type="spellEnd"/>
      <w:r w:rsidRPr="00C90A4C">
        <w:rPr>
          <w:rFonts w:ascii="Times New Roman" w:hAnsi="Times New Roman" w:cs="Times New Roman"/>
          <w:bCs/>
          <w:color w:val="000000" w:themeColor="text1"/>
          <w:sz w:val="24"/>
          <w:szCs w:val="24"/>
          <w:lang w:val="en-US"/>
        </w:rPr>
        <w:t xml:space="preserve"> S. H. </w:t>
      </w:r>
      <w:r w:rsidR="00C642BC">
        <w:rPr>
          <w:rFonts w:ascii="Times New Roman" w:hAnsi="Times New Roman" w:cs="Times New Roman"/>
          <w:bCs/>
          <w:color w:val="000000" w:themeColor="text1"/>
          <w:sz w:val="24"/>
          <w:szCs w:val="24"/>
          <w:lang w:val="en-US"/>
        </w:rPr>
        <w:t>(</w:t>
      </w:r>
      <w:r w:rsidR="00C642BC" w:rsidRPr="00C90A4C">
        <w:rPr>
          <w:rFonts w:ascii="Times New Roman" w:hAnsi="Times New Roman" w:cs="Times New Roman"/>
          <w:bCs/>
          <w:color w:val="000000" w:themeColor="text1"/>
          <w:sz w:val="24"/>
          <w:szCs w:val="24"/>
          <w:lang w:val="en-US"/>
        </w:rPr>
        <w:t>2017</w:t>
      </w:r>
      <w:r w:rsidR="00C642BC">
        <w:rPr>
          <w:rFonts w:ascii="Times New Roman" w:hAnsi="Times New Roman" w:cs="Times New Roman"/>
          <w:bCs/>
          <w:color w:val="000000" w:themeColor="text1"/>
          <w:sz w:val="24"/>
          <w:szCs w:val="24"/>
          <w:lang w:val="en-US"/>
        </w:rPr>
        <w:t xml:space="preserve">) </w:t>
      </w:r>
      <w:r w:rsidRPr="00C90A4C">
        <w:rPr>
          <w:rFonts w:ascii="Times New Roman" w:hAnsi="Times New Roman" w:cs="Times New Roman"/>
          <w:bCs/>
          <w:color w:val="000000" w:themeColor="text1"/>
          <w:sz w:val="24"/>
          <w:szCs w:val="24"/>
          <w:lang w:val="en-US"/>
        </w:rPr>
        <w:t xml:space="preserve">Mechanical Properties of </w:t>
      </w:r>
    </w:p>
    <w:p w14:paraId="6E119ED2" w14:textId="77777777" w:rsidR="00DF36C8" w:rsidRPr="00C90A4C" w:rsidRDefault="00DF36C8" w:rsidP="00C642BC">
      <w:pPr>
        <w:autoSpaceDE w:val="0"/>
        <w:autoSpaceDN w:val="0"/>
        <w:adjustRightInd w:val="0"/>
        <w:spacing w:after="0"/>
        <w:ind w:firstLine="720"/>
        <w:jc w:val="both"/>
        <w:rPr>
          <w:rFonts w:ascii="Times New Roman" w:hAnsi="Times New Roman" w:cs="Times New Roman"/>
          <w:bCs/>
          <w:color w:val="000000" w:themeColor="text1"/>
          <w:sz w:val="24"/>
          <w:szCs w:val="24"/>
          <w:lang w:val="en-US"/>
        </w:rPr>
      </w:pPr>
      <w:r w:rsidRPr="00C90A4C">
        <w:rPr>
          <w:rFonts w:ascii="Times New Roman" w:hAnsi="Times New Roman" w:cs="Times New Roman"/>
          <w:bCs/>
          <w:color w:val="000000" w:themeColor="text1"/>
          <w:sz w:val="24"/>
          <w:szCs w:val="24"/>
          <w:lang w:val="en-US"/>
        </w:rPr>
        <w:t>Glass Fiber Reinforc</w:t>
      </w:r>
      <w:r>
        <w:rPr>
          <w:rFonts w:ascii="Times New Roman" w:hAnsi="Times New Roman" w:cs="Times New Roman"/>
          <w:bCs/>
          <w:color w:val="000000" w:themeColor="text1"/>
          <w:sz w:val="24"/>
          <w:szCs w:val="24"/>
          <w:lang w:val="en-US"/>
        </w:rPr>
        <w:t>ed Polyester Composites,</w:t>
      </w:r>
      <w:r w:rsidRPr="00C90A4C">
        <w:rPr>
          <w:rFonts w:ascii="Times New Roman" w:hAnsi="Times New Roman" w:cs="Times New Roman"/>
          <w:bCs/>
          <w:color w:val="000000" w:themeColor="text1"/>
          <w:sz w:val="24"/>
          <w:szCs w:val="24"/>
          <w:lang w:val="en-US"/>
        </w:rPr>
        <w:t xml:space="preserve"> Int. J. Appl. Sci. </w:t>
      </w:r>
      <w:proofErr w:type="gramStart"/>
      <w:r w:rsidRPr="00C90A4C">
        <w:rPr>
          <w:rFonts w:ascii="Times New Roman" w:hAnsi="Times New Roman" w:cs="Times New Roman"/>
          <w:bCs/>
          <w:color w:val="000000" w:themeColor="text1"/>
          <w:sz w:val="24"/>
          <w:szCs w:val="24"/>
          <w:lang w:val="en-US"/>
        </w:rPr>
        <w:t>Eng..</w:t>
      </w:r>
      <w:proofErr w:type="gramEnd"/>
      <w:r w:rsidRPr="00C90A4C">
        <w:rPr>
          <w:rFonts w:ascii="Times New Roman" w:hAnsi="Times New Roman" w:cs="Times New Roman"/>
          <w:bCs/>
          <w:color w:val="000000" w:themeColor="text1"/>
          <w:sz w:val="24"/>
          <w:szCs w:val="24"/>
          <w:lang w:val="en-US"/>
        </w:rPr>
        <w:t xml:space="preserve"> 14, 3: 121-131</w:t>
      </w:r>
    </w:p>
    <w:p w14:paraId="3506DC3F" w14:textId="77777777" w:rsidR="00C642BC" w:rsidRDefault="0027724F" w:rsidP="00844D2A">
      <w:pPr>
        <w:autoSpaceDE w:val="0"/>
        <w:autoSpaceDN w:val="0"/>
        <w:adjustRightInd w:val="0"/>
        <w:spacing w:after="0"/>
        <w:jc w:val="both"/>
        <w:rPr>
          <w:rFonts w:ascii="Times New Roman" w:hAnsi="Times New Roman" w:cs="Times New Roman"/>
          <w:color w:val="000000" w:themeColor="text1"/>
          <w:sz w:val="24"/>
          <w:szCs w:val="24"/>
          <w:lang w:val="en-US"/>
        </w:rPr>
      </w:pPr>
      <w:r w:rsidRPr="00C90A4C">
        <w:rPr>
          <w:rFonts w:ascii="Times New Roman" w:hAnsi="Times New Roman" w:cs="Times New Roman"/>
          <w:color w:val="000000" w:themeColor="text1"/>
          <w:sz w:val="24"/>
          <w:szCs w:val="24"/>
          <w:lang w:val="en-US"/>
        </w:rPr>
        <w:t>Ganesh</w:t>
      </w:r>
      <w:r>
        <w:rPr>
          <w:rFonts w:ascii="Times New Roman" w:hAnsi="Times New Roman" w:cs="Times New Roman"/>
          <w:color w:val="000000" w:themeColor="text1"/>
          <w:sz w:val="24"/>
          <w:szCs w:val="24"/>
          <w:lang w:val="en-US"/>
        </w:rPr>
        <w:t xml:space="preserve"> R. </w:t>
      </w:r>
      <w:proofErr w:type="spellStart"/>
      <w:r>
        <w:rPr>
          <w:rFonts w:ascii="Times New Roman" w:hAnsi="Times New Roman" w:cs="Times New Roman"/>
          <w:color w:val="000000" w:themeColor="text1"/>
          <w:sz w:val="24"/>
          <w:szCs w:val="24"/>
          <w:lang w:val="en-US"/>
        </w:rPr>
        <w:t>Chavhan</w:t>
      </w:r>
      <w:proofErr w:type="spellEnd"/>
      <w:r>
        <w:rPr>
          <w:rFonts w:ascii="Times New Roman" w:hAnsi="Times New Roman" w:cs="Times New Roman"/>
          <w:color w:val="000000" w:themeColor="text1"/>
          <w:sz w:val="24"/>
          <w:szCs w:val="24"/>
          <w:lang w:val="en-US"/>
        </w:rPr>
        <w:t xml:space="preserve">, Lalit N. </w:t>
      </w:r>
      <w:proofErr w:type="spellStart"/>
      <w:r>
        <w:rPr>
          <w:rFonts w:ascii="Times New Roman" w:hAnsi="Times New Roman" w:cs="Times New Roman"/>
          <w:color w:val="000000" w:themeColor="text1"/>
          <w:sz w:val="24"/>
          <w:szCs w:val="24"/>
          <w:lang w:val="en-US"/>
        </w:rPr>
        <w:t>Wankhade</w:t>
      </w:r>
      <w:proofErr w:type="spellEnd"/>
      <w:r>
        <w:rPr>
          <w:rFonts w:ascii="Times New Roman" w:hAnsi="Times New Roman" w:cs="Times New Roman"/>
          <w:color w:val="000000" w:themeColor="text1"/>
          <w:sz w:val="24"/>
          <w:szCs w:val="24"/>
          <w:lang w:val="en-US"/>
        </w:rPr>
        <w:t xml:space="preserve">, </w:t>
      </w:r>
      <w:r w:rsidR="00C642BC">
        <w:rPr>
          <w:rFonts w:ascii="Times New Roman" w:hAnsi="Times New Roman" w:cs="Times New Roman"/>
          <w:color w:val="000000" w:themeColor="text1"/>
          <w:sz w:val="24"/>
          <w:szCs w:val="24"/>
          <w:lang w:val="en-US"/>
        </w:rPr>
        <w:t xml:space="preserve">(2020) </w:t>
      </w:r>
      <w:r w:rsidRPr="00C90A4C">
        <w:rPr>
          <w:rFonts w:ascii="Times New Roman" w:hAnsi="Times New Roman" w:cs="Times New Roman"/>
          <w:color w:val="000000" w:themeColor="text1"/>
          <w:sz w:val="24"/>
          <w:szCs w:val="24"/>
          <w:lang w:val="en-US"/>
        </w:rPr>
        <w:t xml:space="preserve">Improvement of the mechanical properties of </w:t>
      </w:r>
    </w:p>
    <w:p w14:paraId="633C1D66" w14:textId="77777777" w:rsidR="0027724F" w:rsidRDefault="0027724F" w:rsidP="00C642BC">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C90A4C">
        <w:rPr>
          <w:rFonts w:ascii="Times New Roman" w:hAnsi="Times New Roman" w:cs="Times New Roman"/>
          <w:color w:val="000000" w:themeColor="text1"/>
          <w:sz w:val="24"/>
          <w:szCs w:val="24"/>
          <w:lang w:val="en-US"/>
        </w:rPr>
        <w:t xml:space="preserve">hybrid composites prepared by fibers, fiber-metals, and </w:t>
      </w:r>
      <w:proofErr w:type="spellStart"/>
      <w:r w:rsidRPr="00C90A4C">
        <w:rPr>
          <w:rFonts w:ascii="Times New Roman" w:hAnsi="Times New Roman" w:cs="Times New Roman"/>
          <w:color w:val="000000" w:themeColor="text1"/>
          <w:sz w:val="24"/>
          <w:szCs w:val="24"/>
          <w:lang w:val="en-US"/>
        </w:rPr>
        <w:t>na</w:t>
      </w:r>
      <w:r>
        <w:rPr>
          <w:rFonts w:ascii="Times New Roman" w:hAnsi="Times New Roman" w:cs="Times New Roman"/>
          <w:color w:val="000000" w:themeColor="text1"/>
          <w:sz w:val="24"/>
          <w:szCs w:val="24"/>
          <w:lang w:val="en-US"/>
        </w:rPr>
        <w:t>no</w:t>
      </w:r>
      <w:proofErr w:type="spellEnd"/>
      <w:r>
        <w:rPr>
          <w:rFonts w:ascii="Times New Roman" w:hAnsi="Times New Roman" w:cs="Times New Roman"/>
          <w:color w:val="000000" w:themeColor="text1"/>
          <w:sz w:val="24"/>
          <w:szCs w:val="24"/>
          <w:lang w:val="en-US"/>
        </w:rPr>
        <w:t>-filler particles – A review, Materials Today: Proceedings, Volume 27, Part 1</w:t>
      </w:r>
      <w:proofErr w:type="gramStart"/>
      <w:r>
        <w:rPr>
          <w:rFonts w:ascii="Times New Roman" w:hAnsi="Times New Roman" w:cs="Times New Roman"/>
          <w:color w:val="000000" w:themeColor="text1"/>
          <w:sz w:val="24"/>
          <w:szCs w:val="24"/>
          <w:lang w:val="en-US"/>
        </w:rPr>
        <w:t>, ,</w:t>
      </w:r>
      <w:proofErr w:type="gramEnd"/>
      <w:r>
        <w:rPr>
          <w:rFonts w:ascii="Times New Roman" w:hAnsi="Times New Roman" w:cs="Times New Roman"/>
          <w:color w:val="000000" w:themeColor="text1"/>
          <w:sz w:val="24"/>
          <w:szCs w:val="24"/>
          <w:lang w:val="en-US"/>
        </w:rPr>
        <w:t xml:space="preserve"> 72-82, ISSN 2214-7853, </w:t>
      </w:r>
      <w:hyperlink r:id="rId39" w:history="1">
        <w:r w:rsidRPr="009901C9">
          <w:rPr>
            <w:rStyle w:val="Hyperlink"/>
            <w:rFonts w:ascii="Times New Roman" w:hAnsi="Times New Roman" w:cs="Times New Roman"/>
            <w:sz w:val="24"/>
            <w:szCs w:val="24"/>
            <w:lang w:val="en-US"/>
          </w:rPr>
          <w:t>https://doi.org/10.1016/j.matpr.2019.08.240</w:t>
        </w:r>
      </w:hyperlink>
      <w:r w:rsidRPr="00C90A4C">
        <w:rPr>
          <w:rFonts w:ascii="Times New Roman" w:hAnsi="Times New Roman" w:cs="Times New Roman"/>
          <w:color w:val="000000" w:themeColor="text1"/>
          <w:sz w:val="24"/>
          <w:szCs w:val="24"/>
          <w:lang w:val="en-US"/>
        </w:rPr>
        <w:t>.</w:t>
      </w:r>
      <w:r w:rsidRPr="0027724F">
        <w:rPr>
          <w:rFonts w:ascii="Times New Roman" w:hAnsi="Times New Roman" w:cs="Times New Roman"/>
          <w:color w:val="000000" w:themeColor="text1"/>
          <w:sz w:val="24"/>
          <w:szCs w:val="24"/>
          <w:lang w:val="en-US"/>
        </w:rPr>
        <w:t>.</w:t>
      </w:r>
    </w:p>
    <w:p w14:paraId="1440BAF5" w14:textId="77777777" w:rsidR="00C642BC" w:rsidRDefault="00A05EEC" w:rsidP="00C642BC">
      <w:pPr>
        <w:autoSpaceDE w:val="0"/>
        <w:autoSpaceDN w:val="0"/>
        <w:adjustRightInd w:val="0"/>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Hibretu</w:t>
      </w:r>
      <w:proofErr w:type="spellEnd"/>
      <w:r>
        <w:rPr>
          <w:rFonts w:ascii="Times New Roman" w:hAnsi="Times New Roman" w:cs="Times New Roman"/>
          <w:color w:val="000000" w:themeColor="text1"/>
          <w:sz w:val="24"/>
          <w:szCs w:val="24"/>
        </w:rPr>
        <w:t>, K. K.</w:t>
      </w:r>
      <w:r w:rsidRPr="00A52B9B">
        <w:rPr>
          <w:rFonts w:ascii="Times New Roman" w:hAnsi="Times New Roman" w:cs="Times New Roman"/>
          <w:color w:val="000000" w:themeColor="text1"/>
          <w:sz w:val="24"/>
          <w:szCs w:val="24"/>
        </w:rPr>
        <w:t>,</w:t>
      </w:r>
      <w:r w:rsidRPr="00CA7548">
        <w:t xml:space="preserve"> </w:t>
      </w:r>
      <w:proofErr w:type="spellStart"/>
      <w:r>
        <w:rPr>
          <w:rFonts w:ascii="Times New Roman" w:hAnsi="Times New Roman" w:cs="Times New Roman"/>
          <w:color w:val="000000" w:themeColor="text1"/>
          <w:sz w:val="24"/>
          <w:szCs w:val="24"/>
        </w:rPr>
        <w:t>Getinet</w:t>
      </w:r>
      <w:proofErr w:type="spellEnd"/>
      <w:r>
        <w:rPr>
          <w:rFonts w:ascii="Times New Roman" w:hAnsi="Times New Roman" w:cs="Times New Roman"/>
          <w:color w:val="000000" w:themeColor="text1"/>
          <w:sz w:val="24"/>
          <w:szCs w:val="24"/>
        </w:rPr>
        <w:t xml:space="preserve">, M. and </w:t>
      </w:r>
      <w:proofErr w:type="spellStart"/>
      <w:r>
        <w:rPr>
          <w:rFonts w:ascii="Times New Roman" w:hAnsi="Times New Roman" w:cs="Times New Roman"/>
          <w:color w:val="000000" w:themeColor="text1"/>
          <w:sz w:val="24"/>
          <w:szCs w:val="24"/>
        </w:rPr>
        <w:t>Gashahun</w:t>
      </w:r>
      <w:proofErr w:type="spellEnd"/>
      <w:r>
        <w:rPr>
          <w:rFonts w:ascii="Times New Roman" w:hAnsi="Times New Roman" w:cs="Times New Roman"/>
          <w:color w:val="000000" w:themeColor="text1"/>
          <w:sz w:val="24"/>
          <w:szCs w:val="24"/>
        </w:rPr>
        <w:t>, Y.</w:t>
      </w:r>
      <w:r w:rsidRPr="00A52B9B">
        <w:rPr>
          <w:rFonts w:ascii="Times New Roman" w:hAnsi="Times New Roman" w:cs="Times New Roman"/>
          <w:color w:val="000000" w:themeColor="text1"/>
          <w:sz w:val="24"/>
          <w:szCs w:val="24"/>
        </w:rPr>
        <w:t xml:space="preserve"> </w:t>
      </w:r>
      <w:r w:rsidR="00C642BC">
        <w:rPr>
          <w:rFonts w:ascii="Times New Roman" w:hAnsi="Times New Roman" w:cs="Times New Roman"/>
          <w:color w:val="000000" w:themeColor="text1"/>
          <w:sz w:val="24"/>
          <w:szCs w:val="24"/>
        </w:rPr>
        <w:t xml:space="preserve">(2022) </w:t>
      </w:r>
      <w:r w:rsidRPr="00A52B9B">
        <w:rPr>
          <w:rFonts w:ascii="Times New Roman" w:hAnsi="Times New Roman" w:cs="Times New Roman"/>
          <w:color w:val="000000" w:themeColor="text1"/>
          <w:sz w:val="24"/>
          <w:szCs w:val="24"/>
        </w:rPr>
        <w:t xml:space="preserve">A Study on Using Glass </w:t>
      </w:r>
      <w:proofErr w:type="spellStart"/>
      <w:r w:rsidRPr="00A52B9B">
        <w:rPr>
          <w:rFonts w:ascii="Times New Roman" w:hAnsi="Times New Roman" w:cs="Times New Roman"/>
          <w:color w:val="000000" w:themeColor="text1"/>
          <w:sz w:val="24"/>
          <w:szCs w:val="24"/>
        </w:rPr>
        <w:t>Fiber</w:t>
      </w:r>
      <w:proofErr w:type="spellEnd"/>
      <w:r w:rsidRPr="00A52B9B">
        <w:rPr>
          <w:rFonts w:ascii="Times New Roman" w:hAnsi="Times New Roman" w:cs="Times New Roman"/>
          <w:color w:val="000000" w:themeColor="text1"/>
          <w:sz w:val="24"/>
          <w:szCs w:val="24"/>
        </w:rPr>
        <w:t>-</w:t>
      </w:r>
    </w:p>
    <w:p w14:paraId="125107DF" w14:textId="77777777" w:rsidR="00A05EEC" w:rsidRPr="00CA7548" w:rsidRDefault="00A05EEC" w:rsidP="00C642BC">
      <w:pPr>
        <w:autoSpaceDE w:val="0"/>
        <w:autoSpaceDN w:val="0"/>
        <w:adjustRightInd w:val="0"/>
        <w:spacing w:after="0"/>
        <w:ind w:left="720"/>
        <w:jc w:val="both"/>
        <w:rPr>
          <w:rFonts w:ascii="Times New Roman" w:hAnsi="Times New Roman" w:cs="Times New Roman"/>
          <w:color w:val="000000" w:themeColor="text1"/>
          <w:sz w:val="24"/>
          <w:szCs w:val="24"/>
        </w:rPr>
      </w:pPr>
      <w:r w:rsidRPr="00A52B9B">
        <w:rPr>
          <w:rFonts w:ascii="Times New Roman" w:hAnsi="Times New Roman" w:cs="Times New Roman"/>
          <w:color w:val="000000" w:themeColor="text1"/>
          <w:sz w:val="24"/>
          <w:szCs w:val="24"/>
        </w:rPr>
        <w:lastRenderedPageBreak/>
        <w:t>Reinforced Polymer Composites for Shear and Flexural Enhancement of Reinforced Concrete Beams, Advances in Civil Engine</w:t>
      </w:r>
      <w:r w:rsidR="00C642BC">
        <w:rPr>
          <w:rFonts w:ascii="Times New Roman" w:hAnsi="Times New Roman" w:cs="Times New Roman"/>
          <w:color w:val="000000" w:themeColor="text1"/>
          <w:sz w:val="24"/>
          <w:szCs w:val="24"/>
        </w:rPr>
        <w:t>ering,</w:t>
      </w:r>
      <w:r>
        <w:rPr>
          <w:rFonts w:ascii="Times New Roman" w:hAnsi="Times New Roman" w:cs="Times New Roman"/>
          <w:color w:val="000000" w:themeColor="text1"/>
          <w:sz w:val="24"/>
          <w:szCs w:val="24"/>
        </w:rPr>
        <w:t xml:space="preserve"> 5995103, 12 pages, </w:t>
      </w:r>
      <w:r w:rsidRPr="00A52B9B">
        <w:rPr>
          <w:rFonts w:ascii="Times New Roman" w:hAnsi="Times New Roman" w:cs="Times New Roman"/>
          <w:color w:val="000000" w:themeColor="text1"/>
          <w:sz w:val="24"/>
          <w:szCs w:val="24"/>
        </w:rPr>
        <w:t>2022.</w:t>
      </w:r>
      <w:r>
        <w:rPr>
          <w:rFonts w:ascii="Times New Roman" w:hAnsi="Times New Roman" w:cs="Times New Roman"/>
          <w:color w:val="000000" w:themeColor="text1"/>
          <w:sz w:val="24"/>
          <w:szCs w:val="24"/>
        </w:rPr>
        <w:t xml:space="preserve"> </w:t>
      </w:r>
      <w:r w:rsidRPr="00A52B9B">
        <w:rPr>
          <w:rFonts w:ascii="Times New Roman" w:hAnsi="Times New Roman" w:cs="Times New Roman"/>
          <w:color w:val="000000" w:themeColor="text1"/>
          <w:sz w:val="24"/>
          <w:szCs w:val="24"/>
        </w:rPr>
        <w:t> </w:t>
      </w:r>
      <w:hyperlink r:id="rId40" w:history="1">
        <w:r w:rsidRPr="00A52B9B">
          <w:rPr>
            <w:rStyle w:val="Hyperlink"/>
            <w:rFonts w:ascii="Times New Roman" w:hAnsi="Times New Roman" w:cs="Times New Roman"/>
            <w:b/>
            <w:bCs/>
            <w:sz w:val="24"/>
            <w:szCs w:val="24"/>
          </w:rPr>
          <w:t>https://doi.org/10.1155/2022/5995103</w:t>
        </w:r>
      </w:hyperlink>
    </w:p>
    <w:p w14:paraId="49A7B8B3" w14:textId="77777777" w:rsidR="000847C4" w:rsidRDefault="00A05EEC" w:rsidP="00A05EEC">
      <w:pPr>
        <w:autoSpaceDE w:val="0"/>
        <w:autoSpaceDN w:val="0"/>
        <w:adjustRightInd w:val="0"/>
        <w:spacing w:after="0"/>
        <w:jc w:val="both"/>
        <w:rPr>
          <w:rFonts w:ascii="Times New Roman" w:eastAsia="Times New Roman" w:hAnsi="Times New Roman" w:cs="Times New Roman"/>
          <w:color w:val="333333"/>
          <w:sz w:val="24"/>
          <w:szCs w:val="24"/>
          <w:bdr w:val="none" w:sz="0" w:space="0" w:color="auto" w:frame="1"/>
          <w:lang w:eastAsia="en-US"/>
        </w:rPr>
      </w:pPr>
      <w:proofErr w:type="spellStart"/>
      <w:r w:rsidRPr="000847C4">
        <w:rPr>
          <w:rFonts w:ascii="Times New Roman" w:eastAsia="Times New Roman" w:hAnsi="Times New Roman" w:cs="Times New Roman"/>
          <w:color w:val="333333"/>
          <w:sz w:val="24"/>
          <w:szCs w:val="24"/>
          <w:bdr w:val="none" w:sz="0" w:space="0" w:color="auto" w:frame="1"/>
          <w:lang w:val="en-US" w:eastAsia="en-US"/>
        </w:rPr>
        <w:t>Jaewoong</w:t>
      </w:r>
      <w:proofErr w:type="spellEnd"/>
      <w:r w:rsidRPr="000847C4">
        <w:rPr>
          <w:rFonts w:ascii="Times New Roman" w:eastAsia="Times New Roman" w:hAnsi="Times New Roman" w:cs="Times New Roman"/>
          <w:color w:val="333333"/>
          <w:sz w:val="24"/>
          <w:szCs w:val="24"/>
          <w:bdr w:val="none" w:sz="0" w:space="0" w:color="auto" w:frame="1"/>
          <w:lang w:val="en-US" w:eastAsia="en-US"/>
        </w:rPr>
        <w:t xml:space="preserve"> L., Su B. P., Joon S. L. and Jong W. K. </w:t>
      </w:r>
      <w:r w:rsidR="00C642BC">
        <w:rPr>
          <w:rFonts w:ascii="Times New Roman" w:eastAsia="Times New Roman" w:hAnsi="Times New Roman" w:cs="Times New Roman"/>
          <w:color w:val="333333"/>
          <w:sz w:val="24"/>
          <w:szCs w:val="24"/>
          <w:bdr w:val="none" w:sz="0" w:space="0" w:color="auto" w:frame="1"/>
          <w:lang w:val="en-US" w:eastAsia="en-US"/>
        </w:rPr>
        <w:t>(</w:t>
      </w:r>
      <w:r w:rsidRPr="000847C4">
        <w:rPr>
          <w:rFonts w:ascii="Times New Roman" w:eastAsia="Times New Roman" w:hAnsi="Times New Roman" w:cs="Times New Roman"/>
          <w:color w:val="333333"/>
          <w:sz w:val="24"/>
          <w:szCs w:val="24"/>
          <w:bdr w:val="none" w:sz="0" w:space="0" w:color="auto" w:frame="1"/>
          <w:lang w:val="en-US" w:eastAsia="en-US"/>
        </w:rPr>
        <w:t>2017</w:t>
      </w:r>
      <w:r w:rsidR="00C642BC">
        <w:rPr>
          <w:rFonts w:ascii="Times New Roman" w:eastAsia="Times New Roman" w:hAnsi="Times New Roman" w:cs="Times New Roman"/>
          <w:color w:val="333333"/>
          <w:sz w:val="24"/>
          <w:szCs w:val="24"/>
          <w:bdr w:val="none" w:sz="0" w:space="0" w:color="auto" w:frame="1"/>
          <w:lang w:val="en-US" w:eastAsia="en-US"/>
        </w:rPr>
        <w:t>)</w:t>
      </w:r>
      <w:r w:rsidRPr="000847C4">
        <w:rPr>
          <w:rFonts w:ascii="Times New Roman" w:eastAsia="Times New Roman" w:hAnsi="Times New Roman" w:cs="Times New Roman"/>
          <w:color w:val="333333"/>
          <w:sz w:val="24"/>
          <w:szCs w:val="24"/>
          <w:bdr w:val="none" w:sz="0" w:space="0" w:color="auto" w:frame="1"/>
          <w:lang w:val="en-US" w:eastAsia="en-US"/>
        </w:rPr>
        <w:t xml:space="preserve"> </w:t>
      </w:r>
      <w:r w:rsidRPr="000847C4">
        <w:rPr>
          <w:rFonts w:ascii="Times New Roman" w:eastAsia="Times New Roman" w:hAnsi="Times New Roman" w:cs="Times New Roman"/>
          <w:color w:val="333333"/>
          <w:sz w:val="24"/>
          <w:szCs w:val="24"/>
          <w:bdr w:val="none" w:sz="0" w:space="0" w:color="auto" w:frame="1"/>
          <w:lang w:eastAsia="en-US"/>
        </w:rPr>
        <w:t xml:space="preserve">Improvement in mechanical </w:t>
      </w:r>
    </w:p>
    <w:p w14:paraId="426577D4" w14:textId="77777777" w:rsidR="00A05EEC" w:rsidRPr="000847C4" w:rsidRDefault="00A05EEC" w:rsidP="000847C4">
      <w:pPr>
        <w:autoSpaceDE w:val="0"/>
        <w:autoSpaceDN w:val="0"/>
        <w:adjustRightInd w:val="0"/>
        <w:spacing w:after="0"/>
        <w:ind w:left="720"/>
        <w:jc w:val="both"/>
        <w:rPr>
          <w:rFonts w:ascii="Times New Roman" w:hAnsi="Times New Roman" w:cs="Times New Roman"/>
          <w:bCs/>
          <w:color w:val="000000" w:themeColor="text1"/>
          <w:sz w:val="24"/>
          <w:szCs w:val="24"/>
          <w:lang w:val="en-US"/>
        </w:rPr>
      </w:pPr>
      <w:r w:rsidRPr="000847C4">
        <w:rPr>
          <w:rFonts w:ascii="Times New Roman" w:eastAsia="Times New Roman" w:hAnsi="Times New Roman" w:cs="Times New Roman"/>
          <w:color w:val="333333"/>
          <w:sz w:val="24"/>
          <w:szCs w:val="24"/>
          <w:bdr w:val="none" w:sz="0" w:space="0" w:color="auto" w:frame="1"/>
          <w:lang w:eastAsia="en-US"/>
        </w:rPr>
        <w:t xml:space="preserve">properties of glass </w:t>
      </w:r>
      <w:proofErr w:type="spellStart"/>
      <w:r w:rsidRPr="000847C4">
        <w:rPr>
          <w:rFonts w:ascii="Times New Roman" w:eastAsia="Times New Roman" w:hAnsi="Times New Roman" w:cs="Times New Roman"/>
          <w:color w:val="333333"/>
          <w:sz w:val="24"/>
          <w:szCs w:val="24"/>
          <w:bdr w:val="none" w:sz="0" w:space="0" w:color="auto" w:frame="1"/>
          <w:lang w:eastAsia="en-US"/>
        </w:rPr>
        <w:t>fiber</w:t>
      </w:r>
      <w:proofErr w:type="spellEnd"/>
      <w:r w:rsidRPr="000847C4">
        <w:rPr>
          <w:rFonts w:ascii="Times New Roman" w:eastAsia="Times New Roman" w:hAnsi="Times New Roman" w:cs="Times New Roman"/>
          <w:color w:val="333333"/>
          <w:sz w:val="24"/>
          <w:szCs w:val="24"/>
          <w:bdr w:val="none" w:sz="0" w:space="0" w:color="auto" w:frame="1"/>
          <w:lang w:eastAsia="en-US"/>
        </w:rPr>
        <w:t xml:space="preserve"> fabric/PVC composites with chopped glass </w:t>
      </w:r>
      <w:proofErr w:type="spellStart"/>
      <w:r w:rsidRPr="000847C4">
        <w:rPr>
          <w:rFonts w:ascii="Times New Roman" w:eastAsia="Times New Roman" w:hAnsi="Times New Roman" w:cs="Times New Roman"/>
          <w:color w:val="333333"/>
          <w:sz w:val="24"/>
          <w:szCs w:val="24"/>
          <w:bdr w:val="none" w:sz="0" w:space="0" w:color="auto" w:frame="1"/>
          <w:lang w:eastAsia="en-US"/>
        </w:rPr>
        <w:t>fibers</w:t>
      </w:r>
      <w:proofErr w:type="spellEnd"/>
      <w:r w:rsidRPr="000847C4">
        <w:rPr>
          <w:rFonts w:ascii="Times New Roman" w:eastAsia="Times New Roman" w:hAnsi="Times New Roman" w:cs="Times New Roman"/>
          <w:color w:val="333333"/>
          <w:sz w:val="24"/>
          <w:szCs w:val="24"/>
          <w:bdr w:val="none" w:sz="0" w:space="0" w:color="auto" w:frame="1"/>
          <w:lang w:eastAsia="en-US"/>
        </w:rPr>
        <w:t xml:space="preserve"> and coupling agent </w:t>
      </w:r>
      <w:r w:rsidRPr="000847C4">
        <w:rPr>
          <w:rFonts w:ascii="Times New Roman" w:eastAsia="Times New Roman" w:hAnsi="Times New Roman" w:cs="Times New Roman"/>
          <w:i/>
          <w:iCs/>
          <w:color w:val="333333"/>
          <w:sz w:val="24"/>
          <w:szCs w:val="24"/>
          <w:bdr w:val="none" w:sz="0" w:space="0" w:color="auto" w:frame="1"/>
          <w:lang w:eastAsia="en-US"/>
        </w:rPr>
        <w:t>Mater. Res. Express</w:t>
      </w:r>
      <w:r w:rsidRPr="000847C4">
        <w:rPr>
          <w:rFonts w:ascii="Times New Roman" w:eastAsia="Times New Roman" w:hAnsi="Times New Roman" w:cs="Times New Roman"/>
          <w:color w:val="333333"/>
          <w:sz w:val="24"/>
          <w:szCs w:val="24"/>
          <w:bdr w:val="none" w:sz="0" w:space="0" w:color="auto" w:frame="1"/>
          <w:lang w:eastAsia="en-US"/>
        </w:rPr>
        <w:t> </w:t>
      </w:r>
      <w:r w:rsidRPr="000847C4">
        <w:rPr>
          <w:rFonts w:ascii="Times New Roman" w:eastAsia="Times New Roman" w:hAnsi="Times New Roman" w:cs="Times New Roman"/>
          <w:b/>
          <w:bCs/>
          <w:color w:val="333333"/>
          <w:sz w:val="24"/>
          <w:szCs w:val="24"/>
          <w:bdr w:val="none" w:sz="0" w:space="0" w:color="auto" w:frame="1"/>
          <w:lang w:eastAsia="en-US"/>
        </w:rPr>
        <w:t>4</w:t>
      </w:r>
      <w:r w:rsidRPr="000847C4">
        <w:rPr>
          <w:rFonts w:ascii="Times New Roman" w:eastAsia="Times New Roman" w:hAnsi="Times New Roman" w:cs="Times New Roman"/>
          <w:color w:val="333333"/>
          <w:sz w:val="24"/>
          <w:szCs w:val="24"/>
          <w:bdr w:val="none" w:sz="0" w:space="0" w:color="auto" w:frame="1"/>
          <w:lang w:eastAsia="en-US"/>
        </w:rPr>
        <w:t> 075303</w:t>
      </w:r>
      <w:r w:rsidRPr="000847C4">
        <w:rPr>
          <w:rFonts w:ascii="Times New Roman" w:eastAsia="Times New Roman" w:hAnsi="Times New Roman" w:cs="Times New Roman"/>
          <w:color w:val="333333"/>
          <w:sz w:val="24"/>
          <w:szCs w:val="24"/>
          <w:bdr w:val="none" w:sz="0" w:space="0" w:color="auto" w:frame="1"/>
          <w:lang w:val="en-US" w:eastAsia="en-US"/>
        </w:rPr>
        <w:t xml:space="preserve"> </w:t>
      </w:r>
      <w:proofErr w:type="gramStart"/>
      <w:r w:rsidRPr="000847C4">
        <w:rPr>
          <w:rFonts w:ascii="Times New Roman" w:eastAsia="Times New Roman" w:hAnsi="Times New Roman" w:cs="Times New Roman"/>
          <w:color w:val="333333"/>
          <w:sz w:val="21"/>
          <w:szCs w:val="21"/>
          <w:bdr w:val="none" w:sz="0" w:space="0" w:color="auto" w:frame="1"/>
          <w:lang w:val="en-US" w:eastAsia="en-US"/>
        </w:rPr>
        <w:t>2017  </w:t>
      </w:r>
      <w:proofErr w:type="spellStart"/>
      <w:r w:rsidRPr="000847C4">
        <w:rPr>
          <w:rFonts w:ascii="Times New Roman" w:eastAsia="Times New Roman" w:hAnsi="Times New Roman" w:cs="Times New Roman"/>
          <w:i/>
          <w:iCs/>
          <w:color w:val="333333"/>
          <w:sz w:val="21"/>
          <w:szCs w:val="21"/>
          <w:bdr w:val="none" w:sz="0" w:space="0" w:color="auto" w:frame="1"/>
          <w:lang w:val="en-US" w:eastAsia="en-US"/>
        </w:rPr>
        <w:t>Mater.Res</w:t>
      </w:r>
      <w:proofErr w:type="gramEnd"/>
      <w:r w:rsidRPr="000847C4">
        <w:rPr>
          <w:rFonts w:ascii="Times New Roman" w:eastAsia="Times New Roman" w:hAnsi="Times New Roman" w:cs="Times New Roman"/>
          <w:i/>
          <w:iCs/>
          <w:color w:val="333333"/>
          <w:sz w:val="21"/>
          <w:szCs w:val="21"/>
          <w:bdr w:val="none" w:sz="0" w:space="0" w:color="auto" w:frame="1"/>
          <w:lang w:val="en-US" w:eastAsia="en-US"/>
        </w:rPr>
        <w:t>.Express</w:t>
      </w:r>
      <w:proofErr w:type="spellEnd"/>
      <w:r w:rsidRPr="000847C4">
        <w:rPr>
          <w:rFonts w:ascii="Times New Roman" w:eastAsia="Times New Roman" w:hAnsi="Times New Roman" w:cs="Times New Roman"/>
          <w:color w:val="333333"/>
          <w:sz w:val="21"/>
          <w:szCs w:val="21"/>
          <w:bdr w:val="none" w:sz="0" w:space="0" w:color="auto" w:frame="1"/>
          <w:lang w:val="en-US" w:eastAsia="en-US"/>
        </w:rPr>
        <w:t> </w:t>
      </w:r>
      <w:r w:rsidRPr="000847C4">
        <w:rPr>
          <w:rFonts w:ascii="Times New Roman" w:eastAsia="Times New Roman" w:hAnsi="Times New Roman" w:cs="Times New Roman"/>
          <w:b/>
          <w:bCs/>
          <w:color w:val="333333"/>
          <w:sz w:val="21"/>
          <w:szCs w:val="21"/>
          <w:bdr w:val="none" w:sz="0" w:space="0" w:color="auto" w:frame="1"/>
          <w:lang w:val="en-US" w:eastAsia="en-US"/>
        </w:rPr>
        <w:t>4</w:t>
      </w:r>
      <w:r w:rsidRPr="000847C4">
        <w:rPr>
          <w:rFonts w:ascii="Times New Roman" w:eastAsia="Times New Roman" w:hAnsi="Times New Roman" w:cs="Times New Roman"/>
          <w:color w:val="333333"/>
          <w:sz w:val="21"/>
          <w:szCs w:val="21"/>
          <w:bdr w:val="none" w:sz="0" w:space="0" w:color="auto" w:frame="1"/>
          <w:lang w:val="en-US" w:eastAsia="en-US"/>
        </w:rPr>
        <w:t> 075303</w:t>
      </w:r>
      <w:r w:rsidRPr="000847C4">
        <w:rPr>
          <w:rFonts w:ascii="Times New Roman" w:eastAsia="Times New Roman" w:hAnsi="Times New Roman" w:cs="Times New Roman"/>
          <w:b/>
          <w:bCs/>
          <w:color w:val="333333"/>
          <w:sz w:val="21"/>
          <w:szCs w:val="21"/>
          <w:bdr w:val="none" w:sz="0" w:space="0" w:color="auto" w:frame="1"/>
          <w:lang w:val="en-US" w:eastAsia="en-US"/>
        </w:rPr>
        <w:t>DOI</w:t>
      </w:r>
      <w:r w:rsidRPr="000847C4">
        <w:rPr>
          <w:rFonts w:ascii="Times New Roman" w:eastAsia="Times New Roman" w:hAnsi="Times New Roman" w:cs="Times New Roman"/>
          <w:color w:val="333333"/>
          <w:sz w:val="21"/>
          <w:szCs w:val="21"/>
          <w:bdr w:val="none" w:sz="0" w:space="0" w:color="auto" w:frame="1"/>
          <w:lang w:val="en-US" w:eastAsia="en-US"/>
        </w:rPr>
        <w:t> 10.1088/2053-1591/aa76fa</w:t>
      </w:r>
    </w:p>
    <w:p w14:paraId="49B2E0D3" w14:textId="77777777" w:rsidR="00DF36C8" w:rsidRDefault="00DF36C8" w:rsidP="00DF36C8">
      <w:pPr>
        <w:spacing w:after="0"/>
        <w:rPr>
          <w:rFonts w:ascii="Times New Roman" w:hAnsi="Times New Roman" w:cs="Times New Roman"/>
          <w:color w:val="000000" w:themeColor="text1"/>
          <w:sz w:val="24"/>
          <w:szCs w:val="24"/>
          <w:lang w:val="en-US"/>
        </w:rPr>
      </w:pPr>
      <w:r w:rsidRPr="00DB1EFF">
        <w:rPr>
          <w:rFonts w:ascii="Times New Roman" w:hAnsi="Times New Roman" w:cs="Times New Roman"/>
          <w:color w:val="000000" w:themeColor="text1"/>
          <w:sz w:val="24"/>
          <w:szCs w:val="24"/>
          <w:lang w:val="en-US"/>
        </w:rPr>
        <w:t xml:space="preserve">Kim, B.-J., Oh, C.-B., Lee, J. E., &amp; Lee, M. Y. (2023). Effects of the Simultaneous </w:t>
      </w:r>
    </w:p>
    <w:p w14:paraId="0718B7E3" w14:textId="3F12ECDD" w:rsidR="00AC25D2" w:rsidRDefault="00DF36C8" w:rsidP="00555438">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DB1EFF">
        <w:rPr>
          <w:rFonts w:ascii="Times New Roman" w:hAnsi="Times New Roman" w:cs="Times New Roman"/>
          <w:color w:val="000000" w:themeColor="text1"/>
          <w:sz w:val="24"/>
          <w:szCs w:val="24"/>
          <w:lang w:val="en-US"/>
        </w:rPr>
        <w:t xml:space="preserve">Strengthening of the Glass Fiber Surface and Polyamide-6 Matrix by Plasma Treatment and </w:t>
      </w:r>
      <w:proofErr w:type="spellStart"/>
      <w:r w:rsidRPr="00DB1EFF">
        <w:rPr>
          <w:rFonts w:ascii="Times New Roman" w:hAnsi="Times New Roman" w:cs="Times New Roman"/>
          <w:color w:val="000000" w:themeColor="text1"/>
          <w:sz w:val="24"/>
          <w:szCs w:val="24"/>
          <w:lang w:val="en-US"/>
        </w:rPr>
        <w:t>Nanoclay</w:t>
      </w:r>
      <w:proofErr w:type="spellEnd"/>
      <w:r w:rsidRPr="00DB1EFF">
        <w:rPr>
          <w:rFonts w:ascii="Times New Roman" w:hAnsi="Times New Roman" w:cs="Times New Roman"/>
          <w:color w:val="000000" w:themeColor="text1"/>
          <w:sz w:val="24"/>
          <w:szCs w:val="24"/>
          <w:lang w:val="en-US"/>
        </w:rPr>
        <w:t xml:space="preserve"> Addition on the Mechanical Properties of Multiscale Hybrid Composites. Journal of Composites Science, 7(5), 176. https://doi.org/10.3390/jcs7050176</w:t>
      </w:r>
      <w:r w:rsidRPr="004C111A">
        <w:rPr>
          <w:rFonts w:ascii="Times New Roman" w:hAnsi="Times New Roman" w:cs="Times New Roman"/>
          <w:color w:val="000000" w:themeColor="text1"/>
          <w:sz w:val="24"/>
          <w:szCs w:val="24"/>
          <w:lang w:val="en-US"/>
        </w:rPr>
        <w:t xml:space="preserve">Phiri, R., </w:t>
      </w:r>
      <w:proofErr w:type="spellStart"/>
      <w:r w:rsidRPr="004C111A">
        <w:rPr>
          <w:rFonts w:ascii="Times New Roman" w:hAnsi="Times New Roman" w:cs="Times New Roman"/>
          <w:color w:val="000000" w:themeColor="text1"/>
          <w:sz w:val="24"/>
          <w:szCs w:val="24"/>
          <w:lang w:val="en-US"/>
        </w:rPr>
        <w:t>Mavinkere</w:t>
      </w:r>
      <w:proofErr w:type="spellEnd"/>
      <w:r w:rsidRPr="004C111A">
        <w:rPr>
          <w:rFonts w:ascii="Times New Roman" w:hAnsi="Times New Roman" w:cs="Times New Roman"/>
          <w:color w:val="000000" w:themeColor="text1"/>
          <w:sz w:val="24"/>
          <w:szCs w:val="24"/>
          <w:lang w:val="en-US"/>
        </w:rPr>
        <w:t xml:space="preserve"> </w:t>
      </w:r>
    </w:p>
    <w:p w14:paraId="5A53448C" w14:textId="77777777" w:rsidR="00A05EEC" w:rsidRDefault="00A05EEC" w:rsidP="00A05EEC">
      <w:pPr>
        <w:spacing w:after="0"/>
        <w:jc w:val="both"/>
        <w:rPr>
          <w:rFonts w:ascii="Times New Roman" w:hAnsi="Times New Roman" w:cs="Times New Roman"/>
          <w:color w:val="000000" w:themeColor="text1"/>
          <w:sz w:val="24"/>
          <w:szCs w:val="24"/>
          <w:lang w:val="en-US"/>
        </w:rPr>
      </w:pPr>
      <w:proofErr w:type="spellStart"/>
      <w:r w:rsidRPr="00C3675A">
        <w:rPr>
          <w:rFonts w:ascii="Times New Roman" w:hAnsi="Times New Roman" w:cs="Times New Roman"/>
          <w:color w:val="000000" w:themeColor="text1"/>
          <w:sz w:val="24"/>
          <w:szCs w:val="24"/>
          <w:lang w:val="en-US"/>
        </w:rPr>
        <w:t>Kohutiar</w:t>
      </w:r>
      <w:proofErr w:type="spellEnd"/>
      <w:r w:rsidRPr="00C3675A">
        <w:rPr>
          <w:rFonts w:ascii="Times New Roman" w:hAnsi="Times New Roman" w:cs="Times New Roman"/>
          <w:color w:val="000000" w:themeColor="text1"/>
          <w:sz w:val="24"/>
          <w:szCs w:val="24"/>
          <w:lang w:val="en-US"/>
        </w:rPr>
        <w:t xml:space="preserve">, M., </w:t>
      </w:r>
      <w:proofErr w:type="spellStart"/>
      <w:r w:rsidRPr="00C3675A">
        <w:rPr>
          <w:rFonts w:ascii="Times New Roman" w:hAnsi="Times New Roman" w:cs="Times New Roman"/>
          <w:color w:val="000000" w:themeColor="text1"/>
          <w:sz w:val="24"/>
          <w:szCs w:val="24"/>
          <w:lang w:val="en-US"/>
        </w:rPr>
        <w:t>Kakošová</w:t>
      </w:r>
      <w:proofErr w:type="spellEnd"/>
      <w:r w:rsidRPr="00C3675A">
        <w:rPr>
          <w:rFonts w:ascii="Times New Roman" w:hAnsi="Times New Roman" w:cs="Times New Roman"/>
          <w:color w:val="000000" w:themeColor="text1"/>
          <w:sz w:val="24"/>
          <w:szCs w:val="24"/>
          <w:lang w:val="en-US"/>
        </w:rPr>
        <w:t xml:space="preserve">, L., </w:t>
      </w:r>
      <w:proofErr w:type="spellStart"/>
      <w:r w:rsidRPr="00C3675A">
        <w:rPr>
          <w:rFonts w:ascii="Times New Roman" w:hAnsi="Times New Roman" w:cs="Times New Roman"/>
          <w:color w:val="000000" w:themeColor="text1"/>
          <w:sz w:val="24"/>
          <w:szCs w:val="24"/>
          <w:lang w:val="en-US"/>
        </w:rPr>
        <w:t>Krbata</w:t>
      </w:r>
      <w:proofErr w:type="spellEnd"/>
      <w:r w:rsidRPr="00C3675A">
        <w:rPr>
          <w:rFonts w:ascii="Times New Roman" w:hAnsi="Times New Roman" w:cs="Times New Roman"/>
          <w:color w:val="000000" w:themeColor="text1"/>
          <w:sz w:val="24"/>
          <w:szCs w:val="24"/>
          <w:lang w:val="en-US"/>
        </w:rPr>
        <w:t xml:space="preserve">, M., </w:t>
      </w:r>
      <w:proofErr w:type="spellStart"/>
      <w:r w:rsidRPr="00C3675A">
        <w:rPr>
          <w:rFonts w:ascii="Times New Roman" w:hAnsi="Times New Roman" w:cs="Times New Roman"/>
          <w:color w:val="000000" w:themeColor="text1"/>
          <w:sz w:val="24"/>
          <w:szCs w:val="24"/>
          <w:lang w:val="en-US"/>
        </w:rPr>
        <w:t>Janík</w:t>
      </w:r>
      <w:proofErr w:type="spellEnd"/>
      <w:r w:rsidRPr="00C3675A">
        <w:rPr>
          <w:rFonts w:ascii="Times New Roman" w:hAnsi="Times New Roman" w:cs="Times New Roman"/>
          <w:color w:val="000000" w:themeColor="text1"/>
          <w:sz w:val="24"/>
          <w:szCs w:val="24"/>
          <w:lang w:val="en-US"/>
        </w:rPr>
        <w:t xml:space="preserve">, R., </w:t>
      </w:r>
      <w:proofErr w:type="spellStart"/>
      <w:r w:rsidRPr="00C3675A">
        <w:rPr>
          <w:rFonts w:ascii="Times New Roman" w:hAnsi="Times New Roman" w:cs="Times New Roman"/>
          <w:color w:val="000000" w:themeColor="text1"/>
          <w:sz w:val="24"/>
          <w:szCs w:val="24"/>
          <w:lang w:val="en-US"/>
        </w:rPr>
        <w:t>Fekiač</w:t>
      </w:r>
      <w:proofErr w:type="spellEnd"/>
      <w:r w:rsidRPr="00C3675A">
        <w:rPr>
          <w:rFonts w:ascii="Times New Roman" w:hAnsi="Times New Roman" w:cs="Times New Roman"/>
          <w:color w:val="000000" w:themeColor="text1"/>
          <w:sz w:val="24"/>
          <w:szCs w:val="24"/>
          <w:lang w:val="en-US"/>
        </w:rPr>
        <w:t xml:space="preserve">, J. J., </w:t>
      </w:r>
      <w:proofErr w:type="spellStart"/>
      <w:r w:rsidRPr="00C3675A">
        <w:rPr>
          <w:rFonts w:ascii="Times New Roman" w:hAnsi="Times New Roman" w:cs="Times New Roman"/>
          <w:color w:val="000000" w:themeColor="text1"/>
          <w:sz w:val="24"/>
          <w:szCs w:val="24"/>
          <w:lang w:val="en-US"/>
        </w:rPr>
        <w:t>Breznická</w:t>
      </w:r>
      <w:proofErr w:type="spellEnd"/>
      <w:r w:rsidRPr="00C3675A">
        <w:rPr>
          <w:rFonts w:ascii="Times New Roman" w:hAnsi="Times New Roman" w:cs="Times New Roman"/>
          <w:color w:val="000000" w:themeColor="text1"/>
          <w:sz w:val="24"/>
          <w:szCs w:val="24"/>
          <w:lang w:val="en-US"/>
        </w:rPr>
        <w:t xml:space="preserve">, A., Eckert, M., </w:t>
      </w:r>
    </w:p>
    <w:p w14:paraId="47799AD5" w14:textId="77777777" w:rsidR="00A05EEC" w:rsidRDefault="00A05EEC" w:rsidP="00A05EEC">
      <w:pPr>
        <w:spacing w:after="0"/>
        <w:ind w:left="720"/>
        <w:jc w:val="both"/>
        <w:rPr>
          <w:rFonts w:ascii="Times New Roman" w:hAnsi="Times New Roman" w:cs="Times New Roman"/>
          <w:color w:val="000000" w:themeColor="text1"/>
          <w:sz w:val="24"/>
          <w:szCs w:val="24"/>
          <w:lang w:val="en-US"/>
        </w:rPr>
      </w:pPr>
      <w:proofErr w:type="spellStart"/>
      <w:r w:rsidRPr="00C3675A">
        <w:rPr>
          <w:rFonts w:ascii="Times New Roman" w:hAnsi="Times New Roman" w:cs="Times New Roman"/>
          <w:color w:val="000000" w:themeColor="text1"/>
          <w:sz w:val="24"/>
          <w:szCs w:val="24"/>
          <w:lang w:val="en-US"/>
        </w:rPr>
        <w:t>Mikuš</w:t>
      </w:r>
      <w:proofErr w:type="spellEnd"/>
      <w:r w:rsidRPr="00C3675A">
        <w:rPr>
          <w:rFonts w:ascii="Times New Roman" w:hAnsi="Times New Roman" w:cs="Times New Roman"/>
          <w:color w:val="000000" w:themeColor="text1"/>
          <w:sz w:val="24"/>
          <w:szCs w:val="24"/>
          <w:lang w:val="en-US"/>
        </w:rPr>
        <w:t xml:space="preserve">, P., &amp; </w:t>
      </w:r>
      <w:proofErr w:type="spellStart"/>
      <w:r w:rsidRPr="00C3675A">
        <w:rPr>
          <w:rFonts w:ascii="Times New Roman" w:hAnsi="Times New Roman" w:cs="Times New Roman"/>
          <w:color w:val="000000" w:themeColor="text1"/>
          <w:sz w:val="24"/>
          <w:szCs w:val="24"/>
          <w:lang w:val="en-US"/>
        </w:rPr>
        <w:t>Timárová</w:t>
      </w:r>
      <w:proofErr w:type="spellEnd"/>
      <w:r w:rsidRPr="00C3675A">
        <w:rPr>
          <w:rFonts w:ascii="Times New Roman" w:hAnsi="Times New Roman" w:cs="Times New Roman"/>
          <w:color w:val="000000" w:themeColor="text1"/>
          <w:sz w:val="24"/>
          <w:szCs w:val="24"/>
          <w:lang w:val="en-US"/>
        </w:rPr>
        <w:t xml:space="preserve">, Ľ. (2025). Comprehensive Review: Technological Approaches, Properties, and Applications of Pure and Reinforced Polyamide 6 (PA6) and Polyamide 12 (PA12) Composite Materials. Polymers, 17(4), 442. </w:t>
      </w:r>
      <w:hyperlink r:id="rId41" w:history="1">
        <w:r w:rsidRPr="009901C9">
          <w:rPr>
            <w:rStyle w:val="Hyperlink"/>
            <w:rFonts w:ascii="Times New Roman" w:hAnsi="Times New Roman" w:cs="Times New Roman"/>
            <w:sz w:val="24"/>
            <w:szCs w:val="24"/>
            <w:lang w:val="en-US"/>
          </w:rPr>
          <w:t>https://doi.org/10.3390/polym17040442</w:t>
        </w:r>
      </w:hyperlink>
    </w:p>
    <w:p w14:paraId="1F35AD68" w14:textId="77777777" w:rsidR="0034242D" w:rsidRDefault="0034242D" w:rsidP="00A05EEC">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34242D">
        <w:rPr>
          <w:rFonts w:ascii="Times New Roman" w:hAnsi="Times New Roman" w:cs="Times New Roman"/>
          <w:color w:val="000000" w:themeColor="text1"/>
          <w:sz w:val="24"/>
          <w:szCs w:val="24"/>
          <w:lang w:val="en-US"/>
        </w:rPr>
        <w:t>Lyu</w:t>
      </w:r>
      <w:proofErr w:type="spellEnd"/>
      <w:r w:rsidRPr="0034242D">
        <w:rPr>
          <w:rFonts w:ascii="Times New Roman" w:hAnsi="Times New Roman" w:cs="Times New Roman"/>
          <w:color w:val="000000" w:themeColor="text1"/>
          <w:sz w:val="24"/>
          <w:szCs w:val="24"/>
          <w:lang w:val="en-US"/>
        </w:rPr>
        <w:t xml:space="preserve">, X., Yu, K., Zhang, H., Zhou, P., Shen, Z., &amp; Zou, Z. (2025). Tough fiber-reinforced </w:t>
      </w:r>
    </w:p>
    <w:p w14:paraId="694A21F5" w14:textId="77777777" w:rsidR="0034242D" w:rsidRDefault="0034242D" w:rsidP="0034242D">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34242D">
        <w:rPr>
          <w:rFonts w:ascii="Times New Roman" w:hAnsi="Times New Roman" w:cs="Times New Roman"/>
          <w:color w:val="000000" w:themeColor="text1"/>
          <w:sz w:val="24"/>
          <w:szCs w:val="24"/>
          <w:lang w:val="en-US"/>
        </w:rPr>
        <w:t xml:space="preserve">composite </w:t>
      </w:r>
      <w:proofErr w:type="spellStart"/>
      <w:r w:rsidRPr="0034242D">
        <w:rPr>
          <w:rFonts w:ascii="Times New Roman" w:hAnsi="Times New Roman" w:cs="Times New Roman"/>
          <w:color w:val="000000" w:themeColor="text1"/>
          <w:sz w:val="24"/>
          <w:szCs w:val="24"/>
          <w:lang w:val="en-US"/>
        </w:rPr>
        <w:t>ionogels</w:t>
      </w:r>
      <w:proofErr w:type="spellEnd"/>
      <w:r w:rsidRPr="0034242D">
        <w:rPr>
          <w:rFonts w:ascii="Times New Roman" w:hAnsi="Times New Roman" w:cs="Times New Roman"/>
          <w:color w:val="000000" w:themeColor="text1"/>
          <w:sz w:val="24"/>
          <w:szCs w:val="24"/>
          <w:lang w:val="en-US"/>
        </w:rPr>
        <w:t xml:space="preserve"> with crack resistance surpassing metals. Nature communications, 16(1), 4005. </w:t>
      </w:r>
      <w:hyperlink r:id="rId42" w:history="1">
        <w:r w:rsidRPr="00C713E6">
          <w:rPr>
            <w:rStyle w:val="Hyperlink"/>
            <w:rFonts w:ascii="Times New Roman" w:hAnsi="Times New Roman" w:cs="Times New Roman"/>
            <w:sz w:val="24"/>
            <w:szCs w:val="24"/>
            <w:lang w:val="en-US"/>
          </w:rPr>
          <w:t>https://doi.org/10.1038/s41467-025-59396-9</w:t>
        </w:r>
      </w:hyperlink>
    </w:p>
    <w:p w14:paraId="5C05902A" w14:textId="77777777" w:rsidR="00A05EEC" w:rsidRDefault="00A05EEC" w:rsidP="00A05EEC">
      <w:pPr>
        <w:autoSpaceDE w:val="0"/>
        <w:autoSpaceDN w:val="0"/>
        <w:adjustRightInd w:val="0"/>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Mater J. (</w:t>
      </w:r>
      <w:r w:rsidRPr="00DF505B">
        <w:rPr>
          <w:rFonts w:ascii="Times New Roman" w:hAnsi="Times New Roman" w:cs="Times New Roman"/>
          <w:color w:val="000000" w:themeColor="text1"/>
          <w:sz w:val="24"/>
          <w:szCs w:val="24"/>
          <w:lang w:val="en-US"/>
        </w:rPr>
        <w:t>2012</w:t>
      </w:r>
      <w:r>
        <w:rPr>
          <w:rFonts w:ascii="Times New Roman" w:hAnsi="Times New Roman" w:cs="Times New Roman"/>
          <w:color w:val="000000" w:themeColor="text1"/>
          <w:sz w:val="24"/>
          <w:szCs w:val="24"/>
          <w:lang w:val="en-US"/>
        </w:rPr>
        <w:t>)</w:t>
      </w:r>
      <w:r w:rsidRPr="00DF505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.H</w:t>
      </w:r>
      <w:r w:rsidRPr="00DF505B">
        <w:rPr>
          <w:rFonts w:ascii="Times New Roman" w:hAnsi="Times New Roman" w:cs="Times New Roman"/>
          <w:color w:val="000000" w:themeColor="text1"/>
          <w:sz w:val="24"/>
          <w:szCs w:val="24"/>
          <w:lang w:val="en-US"/>
        </w:rPr>
        <w:t xml:space="preserve">igh </w:t>
      </w:r>
      <w:r>
        <w:rPr>
          <w:rFonts w:ascii="Times New Roman" w:hAnsi="Times New Roman" w:cs="Times New Roman"/>
          <w:color w:val="000000" w:themeColor="text1"/>
          <w:sz w:val="24"/>
          <w:szCs w:val="24"/>
          <w:lang w:val="en-US"/>
        </w:rPr>
        <w:t>S</w:t>
      </w:r>
      <w:r w:rsidRPr="00DF505B">
        <w:rPr>
          <w:rFonts w:ascii="Times New Roman" w:hAnsi="Times New Roman" w:cs="Times New Roman"/>
          <w:color w:val="000000" w:themeColor="text1"/>
          <w:sz w:val="24"/>
          <w:szCs w:val="24"/>
          <w:lang w:val="en-US"/>
        </w:rPr>
        <w:t xml:space="preserve">trength </w:t>
      </w:r>
      <w:r>
        <w:rPr>
          <w:rFonts w:ascii="Times New Roman" w:hAnsi="Times New Roman" w:cs="Times New Roman"/>
          <w:color w:val="000000" w:themeColor="text1"/>
          <w:sz w:val="24"/>
          <w:szCs w:val="24"/>
          <w:lang w:val="en-US"/>
        </w:rPr>
        <w:t>C</w:t>
      </w:r>
      <w:r w:rsidRPr="00DF505B">
        <w:rPr>
          <w:rFonts w:ascii="Times New Roman" w:hAnsi="Times New Roman" w:cs="Times New Roman"/>
          <w:color w:val="000000" w:themeColor="text1"/>
          <w:sz w:val="24"/>
          <w:szCs w:val="24"/>
          <w:lang w:val="en-US"/>
        </w:rPr>
        <w:t xml:space="preserve">omposite </w:t>
      </w:r>
      <w:proofErr w:type="spellStart"/>
      <w:r>
        <w:rPr>
          <w:rFonts w:ascii="Times New Roman" w:hAnsi="Times New Roman" w:cs="Times New Roman"/>
          <w:color w:val="000000" w:themeColor="text1"/>
          <w:sz w:val="24"/>
          <w:szCs w:val="24"/>
          <w:lang w:val="en-US"/>
        </w:rPr>
        <w:t>F</w:t>
      </w:r>
      <w:r w:rsidRPr="00DF505B">
        <w:rPr>
          <w:rFonts w:ascii="Times New Roman" w:hAnsi="Times New Roman" w:cs="Times New Roman"/>
          <w:color w:val="000000" w:themeColor="text1"/>
          <w:sz w:val="24"/>
          <w:szCs w:val="24"/>
          <w:lang w:val="en-US"/>
        </w:rPr>
        <w:t>ibre</w:t>
      </w:r>
      <w:proofErr w:type="spellEnd"/>
      <w:r w:rsidRPr="00DF505B">
        <w:rPr>
          <w:rFonts w:ascii="Times New Roman" w:hAnsi="Times New Roman" w:cs="Times New Roman"/>
          <w:color w:val="000000" w:themeColor="text1"/>
          <w:sz w:val="24"/>
          <w:szCs w:val="24"/>
          <w:lang w:val="en-US"/>
        </w:rPr>
        <w:t xml:space="preserve"> from </w:t>
      </w:r>
      <w:r>
        <w:rPr>
          <w:rFonts w:ascii="Times New Roman" w:hAnsi="Times New Roman" w:cs="Times New Roman"/>
          <w:color w:val="000000" w:themeColor="text1"/>
          <w:sz w:val="24"/>
          <w:szCs w:val="24"/>
          <w:lang w:val="en-US"/>
        </w:rPr>
        <w:t>P</w:t>
      </w:r>
      <w:r w:rsidRPr="00DF505B">
        <w:rPr>
          <w:rFonts w:ascii="Times New Roman" w:hAnsi="Times New Roman" w:cs="Times New Roman"/>
          <w:color w:val="000000" w:themeColor="text1"/>
          <w:sz w:val="24"/>
          <w:szCs w:val="24"/>
          <w:lang w:val="en-US"/>
        </w:rPr>
        <w:t xml:space="preserve">olymer </w:t>
      </w:r>
      <w:r>
        <w:rPr>
          <w:rFonts w:ascii="Times New Roman" w:hAnsi="Times New Roman" w:cs="Times New Roman"/>
          <w:color w:val="000000" w:themeColor="text1"/>
          <w:sz w:val="24"/>
          <w:szCs w:val="24"/>
          <w:lang w:val="en-US"/>
        </w:rPr>
        <w:t>F</w:t>
      </w:r>
      <w:r w:rsidRPr="00DF505B">
        <w:rPr>
          <w:rFonts w:ascii="Times New Roman" w:hAnsi="Times New Roman" w:cs="Times New Roman"/>
          <w:color w:val="000000" w:themeColor="text1"/>
          <w:sz w:val="24"/>
          <w:szCs w:val="24"/>
          <w:lang w:val="en-US"/>
        </w:rPr>
        <w:t xml:space="preserve">illed with </w:t>
      </w:r>
      <w:r>
        <w:rPr>
          <w:rFonts w:ascii="Times New Roman" w:hAnsi="Times New Roman" w:cs="Times New Roman"/>
          <w:color w:val="000000" w:themeColor="text1"/>
          <w:sz w:val="24"/>
          <w:szCs w:val="24"/>
          <w:lang w:val="en-US"/>
        </w:rPr>
        <w:t>N</w:t>
      </w:r>
      <w:r w:rsidRPr="00DF505B">
        <w:rPr>
          <w:rFonts w:ascii="Times New Roman" w:hAnsi="Times New Roman" w:cs="Times New Roman"/>
          <w:color w:val="000000" w:themeColor="text1"/>
          <w:sz w:val="24"/>
          <w:szCs w:val="24"/>
          <w:lang w:val="en-US"/>
        </w:rPr>
        <w:t xml:space="preserve">anotubes and </w:t>
      </w:r>
    </w:p>
    <w:p w14:paraId="5C788521" w14:textId="77777777" w:rsidR="00A05EEC" w:rsidRPr="00577489" w:rsidRDefault="00A05EEC" w:rsidP="00A05EEC">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w:t>
      </w:r>
      <w:r w:rsidRPr="00DF505B">
        <w:rPr>
          <w:rFonts w:ascii="Times New Roman" w:hAnsi="Times New Roman" w:cs="Times New Roman"/>
          <w:color w:val="000000" w:themeColor="text1"/>
          <w:sz w:val="24"/>
          <w:szCs w:val="24"/>
          <w:lang w:val="en-US"/>
        </w:rPr>
        <w:t>raphene</w:t>
      </w:r>
      <w:r>
        <w:rPr>
          <w:rFonts w:ascii="Times New Roman" w:hAnsi="Times New Roman" w:cs="Times New Roman"/>
          <w:color w:val="000000" w:themeColor="text1"/>
          <w:sz w:val="24"/>
          <w:szCs w:val="24"/>
          <w:lang w:val="en-US"/>
        </w:rPr>
        <w:t>,</w:t>
      </w:r>
      <w:r w:rsidR="00AC25D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Journal of Composites.</w:t>
      </w:r>
      <w:r w:rsidRPr="00DF505B">
        <w:rPr>
          <w:rFonts w:ascii="Times New Roman" w:hAnsi="Times New Roman" w:cs="Times New Roman"/>
          <w:bCs/>
          <w:color w:val="000000" w:themeColor="text1"/>
          <w:sz w:val="24"/>
          <w:szCs w:val="24"/>
          <w:lang w:val="en-US"/>
        </w:rPr>
        <w:t xml:space="preserve">  </w:t>
      </w:r>
    </w:p>
    <w:p w14:paraId="16983615" w14:textId="77777777" w:rsidR="00AC1EF4" w:rsidRDefault="00AC1EF4" w:rsidP="00AC1EF4">
      <w:pPr>
        <w:spacing w:after="0"/>
        <w:rPr>
          <w:rFonts w:ascii="Times New Roman" w:hAnsi="Times New Roman" w:cs="Times New Roman"/>
          <w:color w:val="000000" w:themeColor="text1"/>
          <w:sz w:val="24"/>
          <w:szCs w:val="24"/>
          <w:lang w:val="en-US"/>
        </w:rPr>
      </w:pPr>
      <w:proofErr w:type="spellStart"/>
      <w:r w:rsidRPr="00AC1EF4">
        <w:rPr>
          <w:rFonts w:ascii="Times New Roman" w:hAnsi="Times New Roman" w:cs="Times New Roman"/>
          <w:color w:val="000000" w:themeColor="text1"/>
          <w:sz w:val="24"/>
          <w:szCs w:val="24"/>
          <w:lang w:val="en-US"/>
        </w:rPr>
        <w:t>Milosan</w:t>
      </w:r>
      <w:proofErr w:type="spellEnd"/>
      <w:r w:rsidRPr="00AC1EF4">
        <w:rPr>
          <w:rFonts w:ascii="Times New Roman" w:hAnsi="Times New Roman" w:cs="Times New Roman"/>
          <w:color w:val="000000" w:themeColor="text1"/>
          <w:sz w:val="24"/>
          <w:szCs w:val="24"/>
          <w:lang w:val="en-US"/>
        </w:rPr>
        <w:t xml:space="preserve">, I., </w:t>
      </w:r>
      <w:proofErr w:type="spellStart"/>
      <w:r w:rsidRPr="00AC1EF4">
        <w:rPr>
          <w:rFonts w:ascii="Times New Roman" w:hAnsi="Times New Roman" w:cs="Times New Roman"/>
          <w:color w:val="000000" w:themeColor="text1"/>
          <w:sz w:val="24"/>
          <w:szCs w:val="24"/>
          <w:lang w:val="en-US"/>
        </w:rPr>
        <w:t>Bedo</w:t>
      </w:r>
      <w:proofErr w:type="spellEnd"/>
      <w:r w:rsidRPr="00AC1EF4">
        <w:rPr>
          <w:rFonts w:ascii="Times New Roman" w:hAnsi="Times New Roman" w:cs="Times New Roman"/>
          <w:color w:val="000000" w:themeColor="text1"/>
          <w:sz w:val="24"/>
          <w:szCs w:val="24"/>
          <w:lang w:val="en-US"/>
        </w:rPr>
        <w:t>, T., Gabor, C., &amp; Pop, M. A. (2025). Mechanical Characteristics of Glass-</w:t>
      </w:r>
    </w:p>
    <w:p w14:paraId="685F771A" w14:textId="77777777" w:rsidR="00AC1EF4" w:rsidRPr="00AC1EF4" w:rsidRDefault="00AC1EF4" w:rsidP="00AC1EF4">
      <w:pPr>
        <w:spacing w:after="0"/>
        <w:ind w:left="720"/>
        <w:rPr>
          <w:rFonts w:ascii="Times New Roman" w:hAnsi="Times New Roman" w:cs="Times New Roman"/>
          <w:color w:val="000000" w:themeColor="text1"/>
          <w:sz w:val="24"/>
          <w:szCs w:val="24"/>
          <w:lang w:val="en-US"/>
        </w:rPr>
      </w:pPr>
      <w:r w:rsidRPr="00AC1EF4">
        <w:rPr>
          <w:rFonts w:ascii="Times New Roman" w:hAnsi="Times New Roman" w:cs="Times New Roman"/>
          <w:color w:val="000000" w:themeColor="text1"/>
          <w:sz w:val="24"/>
          <w:szCs w:val="24"/>
          <w:lang w:val="en-US"/>
        </w:rPr>
        <w:t>Fiber-Reinforced Polyester Composite Materials. </w:t>
      </w:r>
      <w:r w:rsidRPr="00AC1EF4">
        <w:rPr>
          <w:rFonts w:ascii="Times New Roman" w:hAnsi="Times New Roman" w:cs="Times New Roman"/>
          <w:i/>
          <w:iCs/>
          <w:color w:val="000000" w:themeColor="text1"/>
          <w:sz w:val="24"/>
          <w:szCs w:val="24"/>
          <w:lang w:val="en-US"/>
        </w:rPr>
        <w:t>Materials (Basel, Switzerland</w:t>
      </w:r>
      <w:proofErr w:type="gramStart"/>
      <w:r w:rsidRPr="00AC1EF4">
        <w:rPr>
          <w:rFonts w:ascii="Times New Roman" w:hAnsi="Times New Roman" w:cs="Times New Roman"/>
          <w:i/>
          <w:iCs/>
          <w:color w:val="000000" w:themeColor="text1"/>
          <w:sz w:val="24"/>
          <w:szCs w:val="24"/>
          <w:lang w:val="en-US"/>
        </w:rPr>
        <w:t>)</w:t>
      </w:r>
      <w:r w:rsidRPr="00AC1EF4">
        <w:rPr>
          <w:rFonts w:ascii="Times New Roman" w:hAnsi="Times New Roman" w:cs="Times New Roman"/>
          <w:color w:val="000000" w:themeColor="text1"/>
          <w:sz w:val="24"/>
          <w:szCs w:val="24"/>
          <w:lang w:val="en-US"/>
        </w:rPr>
        <w:t>, </w:t>
      </w:r>
      <w:r>
        <w:rPr>
          <w:rFonts w:ascii="Times New Roman" w:hAnsi="Times New Roman" w:cs="Times New Roman"/>
          <w:color w:val="000000" w:themeColor="text1"/>
          <w:sz w:val="24"/>
          <w:szCs w:val="24"/>
          <w:lang w:val="en-US"/>
        </w:rPr>
        <w:t xml:space="preserve"> </w:t>
      </w:r>
      <w:r w:rsidRPr="00AC1EF4">
        <w:rPr>
          <w:rFonts w:ascii="Times New Roman" w:hAnsi="Times New Roman" w:cs="Times New Roman"/>
          <w:i/>
          <w:iCs/>
          <w:color w:val="000000" w:themeColor="text1"/>
          <w:sz w:val="24"/>
          <w:szCs w:val="24"/>
          <w:lang w:val="en-US"/>
        </w:rPr>
        <w:t>18</w:t>
      </w:r>
      <w:proofErr w:type="gramEnd"/>
      <w:r w:rsidRPr="00AC1EF4">
        <w:rPr>
          <w:rFonts w:ascii="Times New Roman" w:hAnsi="Times New Roman" w:cs="Times New Roman"/>
          <w:color w:val="000000" w:themeColor="text1"/>
          <w:sz w:val="24"/>
          <w:szCs w:val="24"/>
          <w:lang w:val="en-US"/>
        </w:rPr>
        <w:t>(15), 3595. https://doi.org/10.3390/ma18153595</w:t>
      </w:r>
    </w:p>
    <w:p w14:paraId="3169187B" w14:textId="77777777" w:rsidR="00E42827" w:rsidRDefault="00E42827" w:rsidP="00E42827">
      <w:pPr>
        <w:spacing w:after="0"/>
        <w:rPr>
          <w:rFonts w:ascii="Times New Roman" w:hAnsi="Times New Roman" w:cs="Times New Roman"/>
          <w:color w:val="000000" w:themeColor="text1"/>
          <w:sz w:val="24"/>
          <w:szCs w:val="24"/>
          <w:lang w:val="en-US"/>
        </w:rPr>
      </w:pPr>
      <w:r w:rsidRPr="00E42827">
        <w:rPr>
          <w:rFonts w:ascii="Times New Roman" w:hAnsi="Times New Roman" w:cs="Times New Roman"/>
          <w:color w:val="000000" w:themeColor="text1"/>
          <w:sz w:val="24"/>
          <w:szCs w:val="24"/>
          <w:lang w:val="en-US"/>
        </w:rPr>
        <w:t>Nayak, </w:t>
      </w:r>
      <w:r>
        <w:rPr>
          <w:rFonts w:ascii="Times New Roman" w:hAnsi="Times New Roman" w:cs="Times New Roman"/>
          <w:color w:val="000000" w:themeColor="text1"/>
          <w:sz w:val="24"/>
          <w:szCs w:val="24"/>
          <w:lang w:val="en-US"/>
        </w:rPr>
        <w:t>S. Y.,</w:t>
      </w:r>
      <w:r w:rsidRPr="00E42827">
        <w:rPr>
          <w:rFonts w:ascii="Times New Roman" w:hAnsi="Times New Roman" w:cs="Times New Roman"/>
          <w:color w:val="000000" w:themeColor="text1"/>
          <w:sz w:val="24"/>
          <w:szCs w:val="24"/>
          <w:lang w:val="en-US"/>
        </w:rPr>
        <w:t xml:space="preserve"> </w:t>
      </w:r>
      <w:proofErr w:type="spellStart"/>
      <w:r w:rsidRPr="00E42827">
        <w:rPr>
          <w:rFonts w:ascii="Times New Roman" w:hAnsi="Times New Roman" w:cs="Times New Roman"/>
          <w:color w:val="000000" w:themeColor="text1"/>
          <w:sz w:val="24"/>
          <w:szCs w:val="24"/>
          <w:lang w:val="en-US"/>
        </w:rPr>
        <w:t>Heckadka</w:t>
      </w:r>
      <w:proofErr w:type="spellEnd"/>
      <w:r w:rsidRPr="00E42827">
        <w:rPr>
          <w:rFonts w:ascii="Times New Roman" w:hAnsi="Times New Roman" w:cs="Times New Roman"/>
          <w:color w:val="000000" w:themeColor="text1"/>
          <w:sz w:val="24"/>
          <w:szCs w:val="24"/>
          <w:lang w:val="en-US"/>
        </w:rPr>
        <w:t>, </w:t>
      </w:r>
      <w:r>
        <w:rPr>
          <w:rFonts w:ascii="Times New Roman" w:hAnsi="Times New Roman" w:cs="Times New Roman"/>
          <w:color w:val="000000" w:themeColor="text1"/>
          <w:sz w:val="24"/>
          <w:szCs w:val="24"/>
          <w:lang w:val="en-US"/>
        </w:rPr>
        <w:t>S. S,</w:t>
      </w:r>
      <w:r w:rsidRPr="00E42827">
        <w:rPr>
          <w:rFonts w:ascii="Times New Roman" w:hAnsi="Times New Roman" w:cs="Times New Roman"/>
          <w:color w:val="000000" w:themeColor="text1"/>
          <w:sz w:val="24"/>
          <w:szCs w:val="24"/>
          <w:lang w:val="en-US"/>
        </w:rPr>
        <w:t xml:space="preserve"> Thomas</w:t>
      </w:r>
      <w:r>
        <w:rPr>
          <w:rFonts w:ascii="Times New Roman" w:hAnsi="Times New Roman" w:cs="Times New Roman"/>
          <w:color w:val="000000" w:themeColor="text1"/>
          <w:sz w:val="24"/>
          <w:szCs w:val="24"/>
          <w:lang w:val="en-US"/>
        </w:rPr>
        <w:t>, L. G.</w:t>
      </w:r>
      <w:r w:rsidRPr="00E42827">
        <w:rPr>
          <w:rFonts w:ascii="Times New Roman" w:hAnsi="Times New Roman" w:cs="Times New Roman"/>
          <w:color w:val="000000" w:themeColor="text1"/>
          <w:sz w:val="24"/>
          <w:szCs w:val="24"/>
          <w:lang w:val="en-US"/>
        </w:rPr>
        <w:t> </w:t>
      </w:r>
      <w:proofErr w:type="gramStart"/>
      <w:r w:rsidRPr="00E42827">
        <w:rPr>
          <w:rFonts w:ascii="Times New Roman" w:hAnsi="Times New Roman" w:cs="Times New Roman"/>
          <w:color w:val="000000" w:themeColor="text1"/>
          <w:sz w:val="24"/>
          <w:szCs w:val="24"/>
          <w:lang w:val="en-US"/>
        </w:rPr>
        <w:t>and  Baby</w:t>
      </w:r>
      <w:proofErr w:type="gramEnd"/>
      <w:r>
        <w:rPr>
          <w:rFonts w:ascii="Times New Roman" w:hAnsi="Times New Roman" w:cs="Times New Roman"/>
          <w:color w:val="000000" w:themeColor="text1"/>
          <w:sz w:val="24"/>
          <w:szCs w:val="24"/>
          <w:lang w:val="en-US"/>
        </w:rPr>
        <w:t>, A. (2018)</w:t>
      </w:r>
      <w:r w:rsidRPr="00E42827">
        <w:rPr>
          <w:rFonts w:ascii="Times New Roman" w:hAnsi="Times New Roman" w:cs="Times New Roman"/>
          <w:color w:val="000000" w:themeColor="text1"/>
          <w:sz w:val="24"/>
          <w:szCs w:val="24"/>
          <w:lang w:val="en-US"/>
        </w:rPr>
        <w:t xml:space="preserve"> Tensile and Flexural </w:t>
      </w:r>
    </w:p>
    <w:p w14:paraId="27DD0013" w14:textId="77777777" w:rsidR="00E42827" w:rsidRDefault="00E42827" w:rsidP="00E42827">
      <w:pPr>
        <w:spacing w:after="0"/>
        <w:ind w:left="720"/>
        <w:rPr>
          <w:rFonts w:ascii="Times New Roman" w:hAnsi="Times New Roman" w:cs="Times New Roman"/>
          <w:color w:val="000000" w:themeColor="text1"/>
          <w:sz w:val="24"/>
          <w:szCs w:val="24"/>
          <w:lang w:val="en-US"/>
        </w:rPr>
      </w:pPr>
      <w:r w:rsidRPr="00E42827">
        <w:rPr>
          <w:rFonts w:ascii="Times New Roman" w:hAnsi="Times New Roman" w:cs="Times New Roman"/>
          <w:color w:val="000000" w:themeColor="text1"/>
          <w:sz w:val="24"/>
          <w:szCs w:val="24"/>
          <w:lang w:val="en-US"/>
        </w:rPr>
        <w:t xml:space="preserve">Properties of Chopped Strand E-glass </w:t>
      </w:r>
      <w:proofErr w:type="spellStart"/>
      <w:r w:rsidRPr="00E42827">
        <w:rPr>
          <w:rFonts w:ascii="Times New Roman" w:hAnsi="Times New Roman" w:cs="Times New Roman"/>
          <w:color w:val="000000" w:themeColor="text1"/>
          <w:sz w:val="24"/>
          <w:szCs w:val="24"/>
          <w:lang w:val="en-US"/>
        </w:rPr>
        <w:t>Fibre</w:t>
      </w:r>
      <w:proofErr w:type="spellEnd"/>
      <w:r w:rsidRPr="00E42827">
        <w:rPr>
          <w:rFonts w:ascii="Times New Roman" w:hAnsi="Times New Roman" w:cs="Times New Roman"/>
          <w:color w:val="000000" w:themeColor="text1"/>
          <w:sz w:val="24"/>
          <w:szCs w:val="24"/>
          <w:lang w:val="en-US"/>
        </w:rPr>
        <w:t xml:space="preserve"> Mat Reinforced CNSL-Epoxy Composites.</w:t>
      </w:r>
      <w:r>
        <w:rPr>
          <w:rFonts w:ascii="Times New Roman" w:hAnsi="Times New Roman" w:cs="Times New Roman"/>
          <w:color w:val="000000" w:themeColor="text1"/>
          <w:sz w:val="24"/>
          <w:szCs w:val="24"/>
          <w:lang w:val="en-US"/>
        </w:rPr>
        <w:t xml:space="preserve"> MATEC Web Conf., 144, </w:t>
      </w:r>
      <w:r w:rsidRPr="00E42827">
        <w:rPr>
          <w:rFonts w:ascii="Times New Roman" w:hAnsi="Times New Roman" w:cs="Times New Roman"/>
          <w:color w:val="000000" w:themeColor="text1"/>
          <w:sz w:val="24"/>
          <w:szCs w:val="24"/>
          <w:lang w:val="en-US"/>
        </w:rPr>
        <w:t>02025</w:t>
      </w:r>
      <w:r>
        <w:rPr>
          <w:rFonts w:ascii="Times New Roman" w:hAnsi="Times New Roman" w:cs="Times New Roman"/>
          <w:color w:val="000000" w:themeColor="text1"/>
          <w:sz w:val="24"/>
          <w:szCs w:val="24"/>
          <w:lang w:val="en-US"/>
        </w:rPr>
        <w:t xml:space="preserve"> </w:t>
      </w:r>
      <w:hyperlink r:id="rId43" w:history="1">
        <w:r w:rsidRPr="009439EA">
          <w:rPr>
            <w:rStyle w:val="Hyperlink"/>
            <w:rFonts w:ascii="Times New Roman" w:hAnsi="Times New Roman" w:cs="Times New Roman"/>
            <w:sz w:val="24"/>
            <w:szCs w:val="24"/>
            <w:lang w:val="en-US"/>
          </w:rPr>
          <w:t>https://doi.org/10.1051/matecconf/201714402025</w:t>
        </w:r>
      </w:hyperlink>
    </w:p>
    <w:p w14:paraId="6458A720" w14:textId="77777777" w:rsidR="00A27AA2" w:rsidRDefault="00A27AA2" w:rsidP="00AC1EF4">
      <w:pPr>
        <w:spacing w:after="0"/>
        <w:rPr>
          <w:rFonts w:ascii="Times New Roman" w:hAnsi="Times New Roman" w:cs="Times New Roman"/>
          <w:color w:val="000000" w:themeColor="text1"/>
          <w:sz w:val="24"/>
          <w:szCs w:val="24"/>
          <w:lang w:val="en-US"/>
        </w:rPr>
      </w:pPr>
      <w:r w:rsidRPr="00A27AA2">
        <w:rPr>
          <w:rFonts w:ascii="Times New Roman" w:hAnsi="Times New Roman" w:cs="Times New Roman"/>
          <w:color w:val="000000" w:themeColor="text1"/>
          <w:sz w:val="24"/>
          <w:szCs w:val="24"/>
          <w:lang w:val="en-US"/>
        </w:rPr>
        <w:t xml:space="preserve">Obasi HC, Mark UC, Mark U. </w:t>
      </w:r>
      <w:r>
        <w:rPr>
          <w:rFonts w:ascii="Times New Roman" w:hAnsi="Times New Roman" w:cs="Times New Roman"/>
          <w:color w:val="000000" w:themeColor="text1"/>
          <w:sz w:val="24"/>
          <w:szCs w:val="24"/>
          <w:lang w:val="en-US"/>
        </w:rPr>
        <w:t>(</w:t>
      </w:r>
      <w:r w:rsidRPr="00A27AA2">
        <w:rPr>
          <w:rFonts w:ascii="Times New Roman" w:hAnsi="Times New Roman" w:cs="Times New Roman"/>
          <w:color w:val="000000" w:themeColor="text1"/>
          <w:sz w:val="24"/>
          <w:szCs w:val="24"/>
          <w:lang w:val="en-US"/>
        </w:rPr>
        <w:t>2021</w:t>
      </w:r>
      <w:r>
        <w:rPr>
          <w:rFonts w:ascii="Times New Roman" w:hAnsi="Times New Roman" w:cs="Times New Roman"/>
          <w:color w:val="000000" w:themeColor="text1"/>
          <w:sz w:val="24"/>
          <w:szCs w:val="24"/>
          <w:lang w:val="en-US"/>
        </w:rPr>
        <w:t xml:space="preserve">) </w:t>
      </w:r>
      <w:r w:rsidRPr="00A27AA2">
        <w:rPr>
          <w:rFonts w:ascii="Times New Roman" w:hAnsi="Times New Roman" w:cs="Times New Roman"/>
          <w:color w:val="000000" w:themeColor="text1"/>
          <w:sz w:val="24"/>
          <w:szCs w:val="24"/>
          <w:lang w:val="en-US"/>
        </w:rPr>
        <w:t xml:space="preserve">Improving the mechanical properties of polypropylene </w:t>
      </w:r>
    </w:p>
    <w:p w14:paraId="381068BE" w14:textId="77777777" w:rsidR="00A27AA2" w:rsidRPr="00A27AA2" w:rsidRDefault="00A27AA2" w:rsidP="00A27AA2">
      <w:pPr>
        <w:spacing w:after="0"/>
        <w:ind w:left="720"/>
        <w:rPr>
          <w:rFonts w:ascii="Times New Roman" w:hAnsi="Times New Roman" w:cs="Times New Roman"/>
          <w:color w:val="000000" w:themeColor="text1"/>
          <w:sz w:val="24"/>
          <w:szCs w:val="24"/>
          <w:lang w:val="en-US"/>
        </w:rPr>
      </w:pPr>
      <w:r w:rsidRPr="00A27AA2">
        <w:rPr>
          <w:rFonts w:ascii="Times New Roman" w:hAnsi="Times New Roman" w:cs="Times New Roman"/>
          <w:color w:val="000000" w:themeColor="text1"/>
          <w:sz w:val="24"/>
          <w:szCs w:val="24"/>
          <w:lang w:val="en-US"/>
        </w:rPr>
        <w:t xml:space="preserve">composites with coconut shell particles. </w:t>
      </w:r>
      <w:r w:rsidRPr="00A27AA2">
        <w:rPr>
          <w:rFonts w:ascii="Times New Roman" w:hAnsi="Times New Roman" w:cs="Times New Roman"/>
          <w:i/>
          <w:iCs/>
          <w:color w:val="000000" w:themeColor="text1"/>
          <w:sz w:val="24"/>
          <w:szCs w:val="24"/>
          <w:lang w:val="en-US"/>
        </w:rPr>
        <w:t>Composites and Advanced Materials</w:t>
      </w:r>
      <w:r w:rsidRPr="00A27AA2">
        <w:rPr>
          <w:rFonts w:ascii="Times New Roman" w:hAnsi="Times New Roman" w:cs="Times New Roman"/>
          <w:color w:val="000000" w:themeColor="text1"/>
          <w:sz w:val="24"/>
          <w:szCs w:val="24"/>
          <w:lang w:val="en-US"/>
        </w:rPr>
        <w:t>.;30. doi:</w:t>
      </w:r>
      <w:hyperlink r:id="rId44" w:history="1">
        <w:r w:rsidRPr="00A27AA2">
          <w:rPr>
            <w:rStyle w:val="Hyperlink"/>
            <w:rFonts w:ascii="Times New Roman" w:hAnsi="Times New Roman" w:cs="Times New Roman"/>
            <w:sz w:val="24"/>
            <w:szCs w:val="24"/>
            <w:lang w:val="en-US"/>
          </w:rPr>
          <w:t>10.1177/26349833211007497</w:t>
        </w:r>
      </w:hyperlink>
    </w:p>
    <w:p w14:paraId="688F0D00" w14:textId="77777777" w:rsidR="00A05EEC" w:rsidRDefault="00A27AA2" w:rsidP="00A27AA2">
      <w:pPr>
        <w:spacing w:after="0"/>
        <w:rPr>
          <w:rFonts w:ascii="Times New Roman" w:hAnsi="Times New Roman" w:cs="Times New Roman"/>
          <w:color w:val="000000" w:themeColor="text1"/>
          <w:sz w:val="24"/>
          <w:szCs w:val="24"/>
          <w:lang w:val="en-US"/>
        </w:rPr>
      </w:pPr>
      <w:r w:rsidRPr="00A27AA2">
        <w:rPr>
          <w:rFonts w:ascii="Times New Roman" w:hAnsi="Times New Roman" w:cs="Times New Roman"/>
          <w:color w:val="000000" w:themeColor="text1"/>
          <w:sz w:val="24"/>
          <w:szCs w:val="24"/>
          <w:lang w:val="en-US"/>
        </w:rPr>
        <w:t xml:space="preserve"> </w:t>
      </w:r>
      <w:proofErr w:type="spellStart"/>
      <w:r w:rsidR="00A05EEC">
        <w:rPr>
          <w:rFonts w:ascii="Times New Roman" w:hAnsi="Times New Roman" w:cs="Times New Roman"/>
          <w:color w:val="000000" w:themeColor="text1"/>
          <w:sz w:val="24"/>
          <w:szCs w:val="24"/>
          <w:lang w:val="en-US"/>
        </w:rPr>
        <w:t>Pascault</w:t>
      </w:r>
      <w:proofErr w:type="spellEnd"/>
      <w:r w:rsidR="00A05EEC">
        <w:rPr>
          <w:rFonts w:ascii="Times New Roman" w:hAnsi="Times New Roman" w:cs="Times New Roman"/>
          <w:color w:val="000000" w:themeColor="text1"/>
          <w:sz w:val="24"/>
          <w:szCs w:val="24"/>
          <w:lang w:val="en-US"/>
        </w:rPr>
        <w:t xml:space="preserve">, J.P., </w:t>
      </w:r>
      <w:proofErr w:type="spellStart"/>
      <w:r w:rsidR="00A05EEC">
        <w:rPr>
          <w:rFonts w:ascii="Times New Roman" w:hAnsi="Times New Roman" w:cs="Times New Roman"/>
          <w:color w:val="000000" w:themeColor="text1"/>
          <w:sz w:val="24"/>
          <w:szCs w:val="24"/>
          <w:lang w:val="en-US"/>
        </w:rPr>
        <w:t>Sautereau</w:t>
      </w:r>
      <w:proofErr w:type="spellEnd"/>
      <w:r w:rsidR="00A05EEC">
        <w:rPr>
          <w:rFonts w:ascii="Times New Roman" w:hAnsi="Times New Roman" w:cs="Times New Roman"/>
          <w:color w:val="000000" w:themeColor="text1"/>
          <w:sz w:val="24"/>
          <w:szCs w:val="24"/>
          <w:lang w:val="en-US"/>
        </w:rPr>
        <w:t xml:space="preserve">, H., </w:t>
      </w:r>
      <w:proofErr w:type="spellStart"/>
      <w:r w:rsidR="00A05EEC">
        <w:rPr>
          <w:rFonts w:ascii="Times New Roman" w:hAnsi="Times New Roman" w:cs="Times New Roman"/>
          <w:color w:val="000000" w:themeColor="text1"/>
          <w:sz w:val="24"/>
          <w:szCs w:val="24"/>
          <w:lang w:val="en-US"/>
        </w:rPr>
        <w:t>Verdu</w:t>
      </w:r>
      <w:proofErr w:type="spellEnd"/>
      <w:r w:rsidR="00A05EEC">
        <w:rPr>
          <w:rFonts w:ascii="Times New Roman" w:hAnsi="Times New Roman" w:cs="Times New Roman"/>
          <w:color w:val="000000" w:themeColor="text1"/>
          <w:sz w:val="24"/>
          <w:szCs w:val="24"/>
          <w:lang w:val="en-US"/>
        </w:rPr>
        <w:t xml:space="preserve">, J. </w:t>
      </w:r>
      <w:proofErr w:type="spellStart"/>
      <w:r w:rsidR="00A05EEC">
        <w:rPr>
          <w:rFonts w:ascii="Times New Roman" w:hAnsi="Times New Roman" w:cs="Times New Roman"/>
          <w:color w:val="000000" w:themeColor="text1"/>
          <w:sz w:val="24"/>
          <w:szCs w:val="24"/>
          <w:lang w:val="en-US"/>
        </w:rPr>
        <w:t>Williaams</w:t>
      </w:r>
      <w:proofErr w:type="spellEnd"/>
      <w:r w:rsidR="00A05EEC">
        <w:rPr>
          <w:rFonts w:ascii="Times New Roman" w:hAnsi="Times New Roman" w:cs="Times New Roman"/>
          <w:color w:val="000000" w:themeColor="text1"/>
          <w:sz w:val="24"/>
          <w:szCs w:val="24"/>
          <w:lang w:val="en-US"/>
        </w:rPr>
        <w:t xml:space="preserve">, R. (2012). </w:t>
      </w:r>
      <w:proofErr w:type="spellStart"/>
      <w:r w:rsidR="00A05EEC">
        <w:rPr>
          <w:rFonts w:ascii="Times New Roman" w:hAnsi="Times New Roman" w:cs="Times New Roman"/>
          <w:color w:val="000000" w:themeColor="text1"/>
          <w:sz w:val="24"/>
          <w:szCs w:val="24"/>
          <w:lang w:val="en-US"/>
        </w:rPr>
        <w:t>Thermsetting</w:t>
      </w:r>
      <w:proofErr w:type="spellEnd"/>
      <w:r w:rsidR="00A05EEC">
        <w:rPr>
          <w:rFonts w:ascii="Times New Roman" w:hAnsi="Times New Roman" w:cs="Times New Roman"/>
          <w:color w:val="000000" w:themeColor="text1"/>
          <w:sz w:val="24"/>
          <w:szCs w:val="24"/>
          <w:lang w:val="en-US"/>
        </w:rPr>
        <w:t xml:space="preserve"> Polymers, Marcel </w:t>
      </w:r>
    </w:p>
    <w:p w14:paraId="52F299E2" w14:textId="77777777" w:rsidR="00A05EEC" w:rsidRDefault="00A05EEC" w:rsidP="00A05EEC">
      <w:pPr>
        <w:spacing w:after="0"/>
        <w:ind w:firstLine="720"/>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Dekker.New</w:t>
      </w:r>
      <w:proofErr w:type="spellEnd"/>
      <w:r>
        <w:rPr>
          <w:rFonts w:ascii="Times New Roman" w:hAnsi="Times New Roman" w:cs="Times New Roman"/>
          <w:color w:val="000000" w:themeColor="text1"/>
          <w:sz w:val="24"/>
          <w:szCs w:val="24"/>
          <w:lang w:val="en-US"/>
        </w:rPr>
        <w:t xml:space="preserve"> York.</w:t>
      </w:r>
    </w:p>
    <w:p w14:paraId="4006479F" w14:textId="77777777" w:rsidR="009A569A" w:rsidRDefault="00645588" w:rsidP="00997F83">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645588">
        <w:rPr>
          <w:rFonts w:ascii="Times New Roman" w:hAnsi="Times New Roman" w:cs="Times New Roman"/>
          <w:color w:val="000000" w:themeColor="text1"/>
          <w:sz w:val="24"/>
          <w:szCs w:val="24"/>
          <w:lang w:val="en-US"/>
        </w:rPr>
        <w:t>Rajak</w:t>
      </w:r>
      <w:proofErr w:type="spellEnd"/>
      <w:r w:rsidRPr="00645588">
        <w:rPr>
          <w:rFonts w:ascii="Times New Roman" w:hAnsi="Times New Roman" w:cs="Times New Roman"/>
          <w:color w:val="000000" w:themeColor="text1"/>
          <w:sz w:val="24"/>
          <w:szCs w:val="24"/>
          <w:lang w:val="en-US"/>
        </w:rPr>
        <w:t xml:space="preserve">, D. K., </w:t>
      </w:r>
      <w:proofErr w:type="spellStart"/>
      <w:r w:rsidRPr="00645588">
        <w:rPr>
          <w:rFonts w:ascii="Times New Roman" w:hAnsi="Times New Roman" w:cs="Times New Roman"/>
          <w:color w:val="000000" w:themeColor="text1"/>
          <w:sz w:val="24"/>
          <w:szCs w:val="24"/>
          <w:lang w:val="en-US"/>
        </w:rPr>
        <w:t>Pagar</w:t>
      </w:r>
      <w:proofErr w:type="spellEnd"/>
      <w:r w:rsidRPr="00645588">
        <w:rPr>
          <w:rFonts w:ascii="Times New Roman" w:hAnsi="Times New Roman" w:cs="Times New Roman"/>
          <w:color w:val="000000" w:themeColor="text1"/>
          <w:sz w:val="24"/>
          <w:szCs w:val="24"/>
          <w:lang w:val="en-US"/>
        </w:rPr>
        <w:t xml:space="preserve">, D. D., Menezes, P. L., &amp; </w:t>
      </w:r>
      <w:proofErr w:type="spellStart"/>
      <w:r w:rsidRPr="00645588">
        <w:rPr>
          <w:rFonts w:ascii="Times New Roman" w:hAnsi="Times New Roman" w:cs="Times New Roman"/>
          <w:color w:val="000000" w:themeColor="text1"/>
          <w:sz w:val="24"/>
          <w:szCs w:val="24"/>
          <w:lang w:val="en-US"/>
        </w:rPr>
        <w:t>Linul</w:t>
      </w:r>
      <w:proofErr w:type="spellEnd"/>
      <w:r w:rsidRPr="00645588">
        <w:rPr>
          <w:rFonts w:ascii="Times New Roman" w:hAnsi="Times New Roman" w:cs="Times New Roman"/>
          <w:color w:val="000000" w:themeColor="text1"/>
          <w:sz w:val="24"/>
          <w:szCs w:val="24"/>
          <w:lang w:val="en-US"/>
        </w:rPr>
        <w:t xml:space="preserve">, E. (2019). Fiber-Reinforced Polymer </w:t>
      </w:r>
    </w:p>
    <w:p w14:paraId="4BF67468" w14:textId="77777777" w:rsidR="00187BCC" w:rsidRDefault="00645588" w:rsidP="009A569A">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645588">
        <w:rPr>
          <w:rFonts w:ascii="Times New Roman" w:hAnsi="Times New Roman" w:cs="Times New Roman"/>
          <w:color w:val="000000" w:themeColor="text1"/>
          <w:sz w:val="24"/>
          <w:szCs w:val="24"/>
          <w:lang w:val="en-US"/>
        </w:rPr>
        <w:t xml:space="preserve">Composites: Manufacturing, Properties, and Applications. Polymers, 11(10), 1667. </w:t>
      </w:r>
      <w:hyperlink r:id="rId45" w:history="1">
        <w:r w:rsidRPr="0044662B">
          <w:rPr>
            <w:rStyle w:val="Hyperlink"/>
            <w:rFonts w:ascii="Times New Roman" w:hAnsi="Times New Roman" w:cs="Times New Roman"/>
            <w:sz w:val="24"/>
            <w:szCs w:val="24"/>
            <w:lang w:val="en-US"/>
          </w:rPr>
          <w:t>https://doi.org/10.3390/polym11101667</w:t>
        </w:r>
      </w:hyperlink>
    </w:p>
    <w:p w14:paraId="48DC84DC" w14:textId="77777777" w:rsidR="00C642BC" w:rsidRDefault="00A05EEC" w:rsidP="00C642BC">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4C111A">
        <w:rPr>
          <w:rFonts w:ascii="Times New Roman" w:hAnsi="Times New Roman" w:cs="Times New Roman"/>
          <w:color w:val="000000" w:themeColor="text1"/>
          <w:sz w:val="24"/>
          <w:szCs w:val="24"/>
          <w:lang w:val="en-US"/>
        </w:rPr>
        <w:t>Rangappa</w:t>
      </w:r>
      <w:proofErr w:type="spellEnd"/>
      <w:r w:rsidRPr="004C111A">
        <w:rPr>
          <w:rFonts w:ascii="Times New Roman" w:hAnsi="Times New Roman" w:cs="Times New Roman"/>
          <w:color w:val="000000" w:themeColor="text1"/>
          <w:sz w:val="24"/>
          <w:szCs w:val="24"/>
          <w:lang w:val="en-US"/>
        </w:rPr>
        <w:t xml:space="preserve">, S., </w:t>
      </w:r>
      <w:proofErr w:type="spellStart"/>
      <w:r w:rsidRPr="004C111A">
        <w:rPr>
          <w:rFonts w:ascii="Times New Roman" w:hAnsi="Times New Roman" w:cs="Times New Roman"/>
          <w:color w:val="000000" w:themeColor="text1"/>
          <w:sz w:val="24"/>
          <w:szCs w:val="24"/>
          <w:lang w:val="en-US"/>
        </w:rPr>
        <w:t>Siengchin</w:t>
      </w:r>
      <w:proofErr w:type="spellEnd"/>
      <w:r w:rsidRPr="004C111A">
        <w:rPr>
          <w:rFonts w:ascii="Times New Roman" w:hAnsi="Times New Roman" w:cs="Times New Roman"/>
          <w:color w:val="000000" w:themeColor="text1"/>
          <w:sz w:val="24"/>
          <w:szCs w:val="24"/>
          <w:lang w:val="en-US"/>
        </w:rPr>
        <w:t xml:space="preserve">, S., </w:t>
      </w:r>
      <w:proofErr w:type="spellStart"/>
      <w:r w:rsidRPr="004C111A">
        <w:rPr>
          <w:rFonts w:ascii="Times New Roman" w:hAnsi="Times New Roman" w:cs="Times New Roman"/>
          <w:color w:val="000000" w:themeColor="text1"/>
          <w:sz w:val="24"/>
          <w:szCs w:val="24"/>
          <w:lang w:val="en-US"/>
        </w:rPr>
        <w:t>Oladijo</w:t>
      </w:r>
      <w:proofErr w:type="spellEnd"/>
      <w:r w:rsidRPr="004C111A">
        <w:rPr>
          <w:rFonts w:ascii="Times New Roman" w:hAnsi="Times New Roman" w:cs="Times New Roman"/>
          <w:color w:val="000000" w:themeColor="text1"/>
          <w:sz w:val="24"/>
          <w:szCs w:val="24"/>
          <w:lang w:val="en-US"/>
        </w:rPr>
        <w:t xml:space="preserve">, O. P., &amp; </w:t>
      </w:r>
      <w:proofErr w:type="spellStart"/>
      <w:r w:rsidRPr="004C111A">
        <w:rPr>
          <w:rFonts w:ascii="Times New Roman" w:hAnsi="Times New Roman" w:cs="Times New Roman"/>
          <w:color w:val="000000" w:themeColor="text1"/>
          <w:sz w:val="24"/>
          <w:szCs w:val="24"/>
          <w:lang w:val="en-US"/>
        </w:rPr>
        <w:t>Ozbakkaloglu</w:t>
      </w:r>
      <w:proofErr w:type="spellEnd"/>
      <w:r w:rsidRPr="004C111A">
        <w:rPr>
          <w:rFonts w:ascii="Times New Roman" w:hAnsi="Times New Roman" w:cs="Times New Roman"/>
          <w:color w:val="000000" w:themeColor="text1"/>
          <w:sz w:val="24"/>
          <w:szCs w:val="24"/>
          <w:lang w:val="en-US"/>
        </w:rPr>
        <w:t xml:space="preserve">, T. (2024). Advances in </w:t>
      </w:r>
    </w:p>
    <w:p w14:paraId="4EE1C5E9" w14:textId="77777777" w:rsidR="00A05EEC" w:rsidRDefault="00A05EEC" w:rsidP="00C642BC">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4C111A">
        <w:rPr>
          <w:rFonts w:ascii="Times New Roman" w:hAnsi="Times New Roman" w:cs="Times New Roman"/>
          <w:color w:val="000000" w:themeColor="text1"/>
          <w:sz w:val="24"/>
          <w:szCs w:val="24"/>
          <w:lang w:val="en-US"/>
        </w:rPr>
        <w:t xml:space="preserve">lightweight composite structures and manufacturing technologies: A comprehensive review. </w:t>
      </w:r>
      <w:proofErr w:type="spellStart"/>
      <w:r w:rsidRPr="004C111A">
        <w:rPr>
          <w:rFonts w:ascii="Times New Roman" w:hAnsi="Times New Roman" w:cs="Times New Roman"/>
          <w:color w:val="000000" w:themeColor="text1"/>
          <w:sz w:val="24"/>
          <w:szCs w:val="24"/>
          <w:lang w:val="en-US"/>
        </w:rPr>
        <w:t>Heliyon</w:t>
      </w:r>
      <w:proofErr w:type="spellEnd"/>
      <w:r w:rsidRPr="004C111A">
        <w:rPr>
          <w:rFonts w:ascii="Times New Roman" w:hAnsi="Times New Roman" w:cs="Times New Roman"/>
          <w:color w:val="000000" w:themeColor="text1"/>
          <w:sz w:val="24"/>
          <w:szCs w:val="24"/>
          <w:lang w:val="en-US"/>
        </w:rPr>
        <w:t xml:space="preserve">, 10(21), e39661. </w:t>
      </w:r>
      <w:hyperlink r:id="rId46" w:history="1">
        <w:r w:rsidRPr="009901C9">
          <w:rPr>
            <w:rStyle w:val="Hyperlink"/>
            <w:rFonts w:ascii="Times New Roman" w:hAnsi="Times New Roman" w:cs="Times New Roman"/>
            <w:sz w:val="24"/>
            <w:szCs w:val="24"/>
            <w:lang w:val="en-US"/>
          </w:rPr>
          <w:t>https://doi.org/10.1016/j.heliyon.2024.e39661</w:t>
        </w:r>
      </w:hyperlink>
    </w:p>
    <w:p w14:paraId="46725B41" w14:textId="77777777" w:rsidR="003B54CA" w:rsidRDefault="003B54CA" w:rsidP="003B54C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Rashid</w:t>
      </w:r>
      <w:r w:rsidRPr="008F40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Pr>
          <w:rFonts w:ascii="Times New Roman" w:hAnsi="Times New Roman" w:cs="Times New Roman"/>
          <w:iCs/>
          <w:color w:val="000000" w:themeColor="text1"/>
          <w:sz w:val="24"/>
          <w:szCs w:val="24"/>
        </w:rPr>
        <w:t xml:space="preserve"> </w:t>
      </w:r>
      <w:proofErr w:type="spellStart"/>
      <w:r>
        <w:rPr>
          <w:rFonts w:ascii="Times New Roman" w:hAnsi="Times New Roman" w:cs="Times New Roman"/>
          <w:iCs/>
          <w:color w:val="000000" w:themeColor="text1"/>
          <w:sz w:val="24"/>
          <w:szCs w:val="24"/>
        </w:rPr>
        <w:t>Sadeq</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A.</w:t>
      </w:r>
      <w:proofErr w:type="gramStart"/>
      <w:r w:rsidRPr="00AC4B2F">
        <w:rPr>
          <w:rFonts w:ascii="Times New Roman" w:hAnsi="Times New Roman" w:cs="Times New Roman"/>
          <w:iCs/>
          <w:color w:val="000000" w:themeColor="text1"/>
          <w:sz w:val="24"/>
          <w:szCs w:val="24"/>
        </w:rPr>
        <w:t>, </w:t>
      </w:r>
      <w:r>
        <w:rPr>
          <w:rFonts w:ascii="Times New Roman" w:hAnsi="Times New Roman" w:cs="Times New Roman"/>
          <w:iCs/>
          <w:color w:val="000000" w:themeColor="text1"/>
          <w:sz w:val="24"/>
          <w:szCs w:val="24"/>
        </w:rPr>
        <w:t xml:space="preserve"> </w:t>
      </w:r>
      <w:proofErr w:type="spellStart"/>
      <w:r>
        <w:rPr>
          <w:rFonts w:ascii="Times New Roman" w:hAnsi="Times New Roman" w:cs="Times New Roman"/>
          <w:iCs/>
          <w:color w:val="000000" w:themeColor="text1"/>
          <w:sz w:val="24"/>
          <w:szCs w:val="24"/>
        </w:rPr>
        <w:t>Ebraheem</w:t>
      </w:r>
      <w:proofErr w:type="spellEnd"/>
      <w:proofErr w:type="gramEnd"/>
      <w:r w:rsidRPr="008F40EF">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M.</w:t>
      </w:r>
      <w:r w:rsidRPr="00AC4B2F">
        <w:rPr>
          <w:rFonts w:ascii="Times New Roman" w:hAnsi="Times New Roman" w:cs="Times New Roman"/>
          <w:iCs/>
          <w:color w:val="000000" w:themeColor="text1"/>
          <w:sz w:val="24"/>
          <w:szCs w:val="24"/>
        </w:rPr>
        <w:t> and </w:t>
      </w:r>
      <w:r>
        <w:rPr>
          <w:rFonts w:ascii="Times New Roman" w:hAnsi="Times New Roman" w:cs="Times New Roman"/>
          <w:iCs/>
          <w:color w:val="000000" w:themeColor="text1"/>
          <w:sz w:val="24"/>
          <w:szCs w:val="24"/>
        </w:rPr>
        <w:t>Mohammed A. R.</w:t>
      </w:r>
      <w:r w:rsidRPr="00AC4B2F">
        <w:rPr>
          <w:rFonts w:ascii="Times New Roman" w:hAnsi="Times New Roman" w:cs="Times New Roman"/>
          <w:i/>
          <w:iCs/>
          <w:color w:val="000000" w:themeColor="text1"/>
          <w:sz w:val="24"/>
          <w:szCs w:val="24"/>
        </w:rPr>
        <w:t xml:space="preserve"> </w:t>
      </w:r>
      <w:r>
        <w:rPr>
          <w:rFonts w:ascii="Times New Roman" w:hAnsi="Times New Roman" w:cs="Times New Roman"/>
          <w:iCs/>
          <w:color w:val="000000" w:themeColor="text1"/>
          <w:sz w:val="24"/>
          <w:szCs w:val="24"/>
        </w:rPr>
        <w:t>(</w:t>
      </w:r>
      <w:r w:rsidRPr="00AC4B2F">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 xml:space="preserve">) Mechanical properties of </w:t>
      </w:r>
    </w:p>
    <w:p w14:paraId="2C239DC3" w14:textId="77777777" w:rsidR="003B54CA" w:rsidRPr="003B54CA" w:rsidRDefault="003B54CA" w:rsidP="003B54CA">
      <w:pPr>
        <w:spacing w:after="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hybrid </w:t>
      </w:r>
      <w:r w:rsidRPr="00AC4B2F">
        <w:rPr>
          <w:rFonts w:ascii="Times New Roman" w:hAnsi="Times New Roman" w:cs="Times New Roman"/>
          <w:color w:val="000000" w:themeColor="text1"/>
          <w:sz w:val="24"/>
          <w:szCs w:val="24"/>
        </w:rPr>
        <w:t>woven roving and chopped strand mat glass fabric reinforced polyester composites </w:t>
      </w:r>
      <w:r w:rsidRPr="00AC4B2F">
        <w:rPr>
          <w:rFonts w:ascii="Times New Roman" w:hAnsi="Times New Roman" w:cs="Times New Roman"/>
          <w:i/>
          <w:iCs/>
          <w:color w:val="000000" w:themeColor="text1"/>
          <w:sz w:val="24"/>
          <w:szCs w:val="24"/>
        </w:rPr>
        <w:t>Mater. Res. Express</w:t>
      </w:r>
      <w:r w:rsidRPr="00AC4B2F">
        <w:rPr>
          <w:rFonts w:ascii="Times New Roman" w:hAnsi="Times New Roman" w:cs="Times New Roman"/>
          <w:color w:val="000000" w:themeColor="text1"/>
          <w:sz w:val="24"/>
          <w:szCs w:val="24"/>
        </w:rPr>
        <w:t> </w:t>
      </w:r>
      <w:r w:rsidRPr="00AC4B2F">
        <w:rPr>
          <w:rFonts w:ascii="Times New Roman" w:hAnsi="Times New Roman" w:cs="Times New Roman"/>
          <w:b/>
          <w:bCs/>
          <w:color w:val="000000" w:themeColor="text1"/>
          <w:sz w:val="24"/>
          <w:szCs w:val="24"/>
        </w:rPr>
        <w:t>6</w:t>
      </w:r>
      <w:r w:rsidRPr="00AC4B2F">
        <w:rPr>
          <w:rFonts w:ascii="Times New Roman" w:hAnsi="Times New Roman" w:cs="Times New Roman"/>
          <w:color w:val="000000" w:themeColor="text1"/>
          <w:sz w:val="24"/>
          <w:szCs w:val="24"/>
        </w:rPr>
        <w:t> 105208</w:t>
      </w:r>
      <w:r>
        <w:rPr>
          <w:rFonts w:ascii="Times New Roman" w:hAnsi="Times New Roman" w:cs="Times New Roman"/>
          <w:color w:val="000000" w:themeColor="text1"/>
          <w:sz w:val="24"/>
          <w:szCs w:val="24"/>
        </w:rPr>
        <w:t xml:space="preserve"> </w:t>
      </w:r>
      <w:r w:rsidRPr="00AC4B2F">
        <w:rPr>
          <w:rFonts w:ascii="Times New Roman" w:hAnsi="Times New Roman" w:cs="Times New Roman"/>
          <w:b/>
          <w:bCs/>
          <w:color w:val="000000" w:themeColor="text1"/>
          <w:sz w:val="24"/>
          <w:szCs w:val="24"/>
        </w:rPr>
        <w:t>DOI</w:t>
      </w:r>
      <w:r w:rsidRPr="00AC4B2F">
        <w:rPr>
          <w:rFonts w:ascii="Times New Roman" w:hAnsi="Times New Roman" w:cs="Times New Roman"/>
          <w:color w:val="000000" w:themeColor="text1"/>
          <w:sz w:val="24"/>
          <w:szCs w:val="24"/>
        </w:rPr>
        <w:t> 10.1088/2053-1591/ab4085</w:t>
      </w:r>
      <w:r w:rsidRPr="00AC4B2F">
        <w:rPr>
          <w:rFonts w:ascii="Times New Roman" w:hAnsi="Times New Roman" w:cs="Times New Roman"/>
          <w:color w:val="000000" w:themeColor="text1"/>
          <w:sz w:val="24"/>
          <w:szCs w:val="24"/>
          <w:lang w:val="en-US"/>
        </w:rPr>
        <w:t xml:space="preserve"> </w:t>
      </w:r>
    </w:p>
    <w:p w14:paraId="6D6810D0" w14:textId="77777777" w:rsidR="00A05EEC" w:rsidRDefault="00A05EEC" w:rsidP="00A05EEC">
      <w:pPr>
        <w:autoSpaceDE w:val="0"/>
        <w:autoSpaceDN w:val="0"/>
        <w:adjustRightInd w:val="0"/>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Sandler, </w:t>
      </w:r>
      <w:proofErr w:type="spellStart"/>
      <w:r>
        <w:rPr>
          <w:rFonts w:ascii="Times New Roman" w:hAnsi="Times New Roman" w:cs="Times New Roman"/>
          <w:color w:val="000000" w:themeColor="text1"/>
          <w:sz w:val="24"/>
          <w:szCs w:val="24"/>
          <w:lang w:val="en-US"/>
        </w:rPr>
        <w:t>F.and</w:t>
      </w:r>
      <w:proofErr w:type="spellEnd"/>
      <w:r>
        <w:rPr>
          <w:rFonts w:ascii="Times New Roman" w:hAnsi="Times New Roman" w:cs="Times New Roman"/>
          <w:color w:val="000000" w:themeColor="text1"/>
          <w:sz w:val="24"/>
          <w:szCs w:val="24"/>
          <w:lang w:val="en-US"/>
        </w:rPr>
        <w:t xml:space="preserve"> Fischer U. (2014</w:t>
      </w:r>
      <w:proofErr w:type="gramStart"/>
      <w:r>
        <w:rPr>
          <w:rFonts w:ascii="Times New Roman" w:hAnsi="Times New Roman" w:cs="Times New Roman"/>
          <w:color w:val="000000" w:themeColor="text1"/>
          <w:sz w:val="24"/>
          <w:szCs w:val="24"/>
          <w:lang w:val="en-US"/>
        </w:rPr>
        <w:t>).Carbon</w:t>
      </w:r>
      <w:proofErr w:type="gram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Fibre</w:t>
      </w:r>
      <w:proofErr w:type="spellEnd"/>
      <w:r>
        <w:rPr>
          <w:rFonts w:ascii="Times New Roman" w:hAnsi="Times New Roman" w:cs="Times New Roman"/>
          <w:color w:val="000000" w:themeColor="text1"/>
          <w:sz w:val="24"/>
          <w:szCs w:val="24"/>
          <w:lang w:val="en-US"/>
        </w:rPr>
        <w:t xml:space="preserve"> Reinforced Composite.  Journal of Applied </w:t>
      </w:r>
    </w:p>
    <w:p w14:paraId="4C59E6A2" w14:textId="77777777" w:rsidR="00A05EEC" w:rsidRDefault="00A05EEC" w:rsidP="00A05EEC">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Composite Material, 39, 705-711</w:t>
      </w:r>
    </w:p>
    <w:p w14:paraId="2FF1C46C" w14:textId="77777777" w:rsidR="009A569A" w:rsidRDefault="00BE5DFA" w:rsidP="00A45B2B">
      <w:pPr>
        <w:spacing w:after="0"/>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Sikarwar</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R.and</w:t>
      </w:r>
      <w:proofErr w:type="spellEnd"/>
      <w:r>
        <w:rPr>
          <w:rFonts w:ascii="Times New Roman" w:hAnsi="Times New Roman" w:cs="Times New Roman"/>
          <w:color w:val="000000" w:themeColor="text1"/>
          <w:sz w:val="24"/>
          <w:szCs w:val="24"/>
          <w:lang w:val="en-US"/>
        </w:rPr>
        <w:t xml:space="preserve"> Raman </w:t>
      </w:r>
      <w:proofErr w:type="gramStart"/>
      <w:r>
        <w:rPr>
          <w:rFonts w:ascii="Times New Roman" w:hAnsi="Times New Roman" w:cs="Times New Roman"/>
          <w:color w:val="000000" w:themeColor="text1"/>
          <w:sz w:val="24"/>
          <w:szCs w:val="24"/>
          <w:lang w:val="en-US"/>
        </w:rPr>
        <w:t>W.(</w:t>
      </w:r>
      <w:proofErr w:type="gramEnd"/>
      <w:r>
        <w:rPr>
          <w:rFonts w:ascii="Times New Roman" w:hAnsi="Times New Roman" w:cs="Times New Roman"/>
          <w:color w:val="000000" w:themeColor="text1"/>
          <w:sz w:val="24"/>
          <w:szCs w:val="24"/>
          <w:lang w:val="en-US"/>
        </w:rPr>
        <w:t xml:space="preserve">2012). Analytical Study of Kevlar/Epoxy Composites Plate, </w:t>
      </w:r>
    </w:p>
    <w:p w14:paraId="69092877" w14:textId="77777777" w:rsidR="00DB1EFF" w:rsidRDefault="00BE5DFA" w:rsidP="00A05EEC">
      <w:pPr>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European </w:t>
      </w:r>
      <w:proofErr w:type="spellStart"/>
      <w:r>
        <w:rPr>
          <w:rFonts w:ascii="Times New Roman" w:hAnsi="Times New Roman" w:cs="Times New Roman"/>
          <w:color w:val="000000" w:themeColor="text1"/>
          <w:sz w:val="24"/>
          <w:szCs w:val="24"/>
          <w:lang w:val="en-US"/>
        </w:rPr>
        <w:t>Ju</w:t>
      </w:r>
      <w:r w:rsidR="00A45B2B">
        <w:rPr>
          <w:rFonts w:ascii="Times New Roman" w:hAnsi="Times New Roman" w:cs="Times New Roman"/>
          <w:color w:val="000000" w:themeColor="text1"/>
          <w:sz w:val="24"/>
          <w:szCs w:val="24"/>
          <w:lang w:val="en-US"/>
        </w:rPr>
        <w:t>rnal</w:t>
      </w:r>
      <w:proofErr w:type="spellEnd"/>
      <w:r w:rsidR="00A45B2B">
        <w:rPr>
          <w:rFonts w:ascii="Times New Roman" w:hAnsi="Times New Roman" w:cs="Times New Roman"/>
          <w:color w:val="000000" w:themeColor="text1"/>
          <w:sz w:val="24"/>
          <w:szCs w:val="24"/>
          <w:lang w:val="en-US"/>
        </w:rPr>
        <w:t xml:space="preserve"> of Engineering 2(4) 638-64</w:t>
      </w:r>
      <w:r>
        <w:rPr>
          <w:rFonts w:ascii="Times New Roman" w:hAnsi="Times New Roman" w:cs="Times New Roman"/>
          <w:color w:val="000000" w:themeColor="text1"/>
          <w:sz w:val="24"/>
          <w:szCs w:val="24"/>
          <w:lang w:val="en-US"/>
        </w:rPr>
        <w:t>.</w:t>
      </w:r>
    </w:p>
    <w:p w14:paraId="1F625724" w14:textId="77777777" w:rsidR="00027F8A" w:rsidRDefault="00027F8A" w:rsidP="00027F8A">
      <w:pPr>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Subramanya R.</w:t>
      </w:r>
      <w:r w:rsidRPr="00027F8A">
        <w:rPr>
          <w:rFonts w:ascii="Times New Roman" w:hAnsi="Times New Roman" w:cs="Times New Roman"/>
          <w:color w:val="000000" w:themeColor="text1"/>
          <w:sz w:val="24"/>
          <w:szCs w:val="24"/>
          <w:lang w:val="en-US"/>
        </w:rPr>
        <w:t xml:space="preserve">, </w:t>
      </w:r>
      <w:proofErr w:type="spellStart"/>
      <w:r w:rsidRPr="00027F8A">
        <w:rPr>
          <w:rFonts w:ascii="Times New Roman" w:hAnsi="Times New Roman" w:cs="Times New Roman"/>
          <w:color w:val="000000" w:themeColor="text1"/>
          <w:sz w:val="24"/>
          <w:szCs w:val="24"/>
          <w:lang w:val="en-US"/>
        </w:rPr>
        <w:t>Rav</w:t>
      </w:r>
      <w:r>
        <w:rPr>
          <w:rFonts w:ascii="Times New Roman" w:hAnsi="Times New Roman" w:cs="Times New Roman"/>
          <w:color w:val="000000" w:themeColor="text1"/>
          <w:sz w:val="24"/>
          <w:szCs w:val="24"/>
          <w:lang w:val="en-US"/>
        </w:rPr>
        <w:t>eendra</w:t>
      </w:r>
      <w:proofErr w:type="spellEnd"/>
      <w:r>
        <w:rPr>
          <w:rFonts w:ascii="Times New Roman" w:hAnsi="Times New Roman" w:cs="Times New Roman"/>
          <w:color w:val="000000" w:themeColor="text1"/>
          <w:sz w:val="24"/>
          <w:szCs w:val="24"/>
          <w:lang w:val="en-US"/>
        </w:rPr>
        <w:t xml:space="preserve"> R. S., Arun K. R., Satish K. K. B. (2024) Enhancement of T</w:t>
      </w:r>
      <w:r w:rsidRPr="00027F8A">
        <w:rPr>
          <w:rFonts w:ascii="Times New Roman" w:hAnsi="Times New Roman" w:cs="Times New Roman"/>
          <w:color w:val="000000" w:themeColor="text1"/>
          <w:sz w:val="24"/>
          <w:szCs w:val="24"/>
          <w:lang w:val="en-US"/>
        </w:rPr>
        <w:t xml:space="preserve">ensile </w:t>
      </w:r>
    </w:p>
    <w:p w14:paraId="1AB5C7DD" w14:textId="77777777" w:rsidR="00027F8A" w:rsidRPr="00027F8A" w:rsidRDefault="00027F8A" w:rsidP="00027F8A">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w:t>
      </w:r>
      <w:r w:rsidRPr="00027F8A">
        <w:rPr>
          <w:rFonts w:ascii="Times New Roman" w:hAnsi="Times New Roman" w:cs="Times New Roman"/>
          <w:color w:val="000000" w:themeColor="text1"/>
          <w:sz w:val="24"/>
          <w:szCs w:val="24"/>
          <w:lang w:val="en-US"/>
        </w:rPr>
        <w:t xml:space="preserve">trength and fracture toughness characteristics of banana </w:t>
      </w:r>
      <w:proofErr w:type="spellStart"/>
      <w:r w:rsidRPr="00027F8A">
        <w:rPr>
          <w:rFonts w:ascii="Times New Roman" w:hAnsi="Times New Roman" w:cs="Times New Roman"/>
          <w:color w:val="000000" w:themeColor="text1"/>
          <w:sz w:val="24"/>
          <w:szCs w:val="24"/>
          <w:lang w:val="en-US"/>
        </w:rPr>
        <w:t>fibre</w:t>
      </w:r>
      <w:proofErr w:type="spellEnd"/>
      <w:r w:rsidRPr="00027F8A">
        <w:rPr>
          <w:rFonts w:ascii="Times New Roman" w:hAnsi="Times New Roman" w:cs="Times New Roman"/>
          <w:color w:val="000000" w:themeColor="text1"/>
          <w:sz w:val="24"/>
          <w:szCs w:val="24"/>
          <w:lang w:val="en-US"/>
        </w:rPr>
        <w:t xml:space="preserve"> reinforced epoxy composites with </w:t>
      </w:r>
      <w:proofErr w:type="spellStart"/>
      <w:r w:rsidRPr="00027F8A">
        <w:rPr>
          <w:rFonts w:ascii="Times New Roman" w:hAnsi="Times New Roman" w:cs="Times New Roman"/>
          <w:color w:val="000000" w:themeColor="text1"/>
          <w:sz w:val="24"/>
          <w:szCs w:val="24"/>
          <w:lang w:val="en-US"/>
        </w:rPr>
        <w:t>nano</w:t>
      </w:r>
      <w:proofErr w:type="spellEnd"/>
      <w:r w:rsidRPr="00027F8A">
        <w:rPr>
          <w:rFonts w:ascii="Times New Roman" w:hAnsi="Times New Roman" w:cs="Times New Roman"/>
          <w:color w:val="000000" w:themeColor="text1"/>
          <w:sz w:val="24"/>
          <w:szCs w:val="24"/>
          <w:lang w:val="en-US"/>
        </w:rPr>
        <w:t xml:space="preserve"> MgO fillers,</w:t>
      </w:r>
      <w:r>
        <w:rPr>
          <w:rFonts w:ascii="Times New Roman" w:hAnsi="Times New Roman" w:cs="Times New Roman"/>
          <w:color w:val="000000" w:themeColor="text1"/>
          <w:sz w:val="24"/>
          <w:szCs w:val="24"/>
          <w:lang w:val="en-US"/>
        </w:rPr>
        <w:t xml:space="preserve"> </w:t>
      </w:r>
      <w:r w:rsidRPr="00027F8A">
        <w:rPr>
          <w:rFonts w:ascii="Times New Roman" w:hAnsi="Times New Roman" w:cs="Times New Roman"/>
          <w:color w:val="000000" w:themeColor="text1"/>
          <w:sz w:val="24"/>
          <w:szCs w:val="24"/>
          <w:lang w:val="en-US"/>
        </w:rPr>
        <w:t>Next Material</w:t>
      </w:r>
      <w:r>
        <w:rPr>
          <w:rFonts w:ascii="Times New Roman" w:hAnsi="Times New Roman" w:cs="Times New Roman"/>
          <w:color w:val="000000" w:themeColor="text1"/>
          <w:sz w:val="24"/>
          <w:szCs w:val="24"/>
          <w:lang w:val="en-US"/>
        </w:rPr>
        <w:t xml:space="preserve">s, 5, 100258, </w:t>
      </w:r>
      <w:r w:rsidRPr="00027F8A">
        <w:rPr>
          <w:rFonts w:ascii="Times New Roman" w:hAnsi="Times New Roman" w:cs="Times New Roman"/>
          <w:color w:val="000000" w:themeColor="text1"/>
          <w:sz w:val="24"/>
          <w:szCs w:val="24"/>
          <w:lang w:val="en-US"/>
        </w:rPr>
        <w:t>2949-8228,</w:t>
      </w:r>
    </w:p>
    <w:p w14:paraId="4AC11D36" w14:textId="77777777" w:rsidR="00027F8A" w:rsidRDefault="00027F8A" w:rsidP="00027F8A">
      <w:pPr>
        <w:spacing w:after="0"/>
        <w:ind w:firstLine="720"/>
        <w:jc w:val="both"/>
        <w:rPr>
          <w:rFonts w:ascii="Times New Roman" w:hAnsi="Times New Roman" w:cs="Times New Roman"/>
          <w:color w:val="000000" w:themeColor="text1"/>
          <w:sz w:val="24"/>
          <w:szCs w:val="24"/>
          <w:lang w:val="en-US"/>
        </w:rPr>
      </w:pPr>
      <w:r w:rsidRPr="00027F8A">
        <w:rPr>
          <w:rFonts w:ascii="Times New Roman" w:hAnsi="Times New Roman" w:cs="Times New Roman"/>
          <w:color w:val="000000" w:themeColor="text1"/>
          <w:sz w:val="24"/>
          <w:szCs w:val="24"/>
          <w:lang w:val="en-US"/>
        </w:rPr>
        <w:t>https://doi.org/10.1016/j.nxmate.2024.100258.</w:t>
      </w:r>
    </w:p>
    <w:p w14:paraId="6D8A75BC" w14:textId="77777777" w:rsidR="00DB1EFF" w:rsidRDefault="00DB1EFF" w:rsidP="00DB1EFF">
      <w:pPr>
        <w:spacing w:after="0"/>
        <w:rPr>
          <w:rFonts w:ascii="Times New Roman" w:hAnsi="Times New Roman" w:cs="Times New Roman"/>
          <w:color w:val="000000" w:themeColor="text1"/>
          <w:sz w:val="24"/>
          <w:szCs w:val="24"/>
          <w:lang w:val="en-US"/>
        </w:rPr>
      </w:pPr>
      <w:r w:rsidRPr="00DB1EFF">
        <w:rPr>
          <w:rFonts w:ascii="Times New Roman" w:hAnsi="Times New Roman" w:cs="Times New Roman"/>
          <w:color w:val="000000" w:themeColor="text1"/>
          <w:sz w:val="24"/>
          <w:szCs w:val="24"/>
          <w:lang w:val="en-US"/>
        </w:rPr>
        <w:t xml:space="preserve">Tan, Y. L., Huang, C. H., Guo, Z. X., &amp; Yu, J. (2018). Morphology and Mechanical </w:t>
      </w:r>
    </w:p>
    <w:p w14:paraId="16EE04B4" w14:textId="24ADEABC" w:rsidR="00AC25D2" w:rsidRPr="00555438" w:rsidRDefault="00DB1EFF" w:rsidP="00555438">
      <w:pPr>
        <w:spacing w:after="0"/>
        <w:ind w:left="720"/>
        <w:rPr>
          <w:rFonts w:ascii="Times New Roman" w:hAnsi="Times New Roman" w:cs="Times New Roman"/>
          <w:color w:val="000000" w:themeColor="text1"/>
          <w:sz w:val="24"/>
          <w:szCs w:val="24"/>
          <w:lang w:val="en-US"/>
        </w:rPr>
      </w:pPr>
      <w:r w:rsidRPr="00DB1EFF">
        <w:rPr>
          <w:rFonts w:ascii="Times New Roman" w:hAnsi="Times New Roman" w:cs="Times New Roman"/>
          <w:color w:val="000000" w:themeColor="text1"/>
          <w:sz w:val="24"/>
          <w:szCs w:val="24"/>
          <w:lang w:val="en-US"/>
        </w:rPr>
        <w:t>Properties of Polyamide 6/Polystyrene Blends Prepared by Diffusion and Subsequent Polymerization of Styrene in Polyamide 6 Pellets. Materials (Basel, Switzerland), 11(5), 776. https://doi.org/10.3390/ma11050776</w:t>
      </w:r>
    </w:p>
    <w:p w14:paraId="44372B0F" w14:textId="77777777" w:rsidR="009A569A" w:rsidRDefault="008D3FED" w:rsidP="00997F83">
      <w:pPr>
        <w:autoSpaceDE w:val="0"/>
        <w:autoSpaceDN w:val="0"/>
        <w:adjustRightInd w:val="0"/>
        <w:spacing w:after="0"/>
        <w:jc w:val="both"/>
        <w:rPr>
          <w:rFonts w:ascii="Times New Roman" w:hAnsi="Times New Roman" w:cs="Times New Roman"/>
          <w:bCs/>
          <w:color w:val="000000" w:themeColor="text1"/>
          <w:sz w:val="24"/>
          <w:szCs w:val="24"/>
          <w:lang w:val="en-US"/>
        </w:rPr>
      </w:pPr>
      <w:proofErr w:type="spellStart"/>
      <w:r>
        <w:rPr>
          <w:rFonts w:ascii="Times New Roman" w:hAnsi="Times New Roman" w:cs="Times New Roman"/>
          <w:bCs/>
          <w:color w:val="000000" w:themeColor="text1"/>
          <w:sz w:val="24"/>
          <w:szCs w:val="24"/>
          <w:lang w:val="en-US"/>
        </w:rPr>
        <w:t>Tjong</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S.C.and</w:t>
      </w:r>
      <w:proofErr w:type="spellEnd"/>
      <w:r>
        <w:rPr>
          <w:rFonts w:ascii="Times New Roman" w:hAnsi="Times New Roman" w:cs="Times New Roman"/>
          <w:bCs/>
          <w:color w:val="000000" w:themeColor="text1"/>
          <w:sz w:val="24"/>
          <w:szCs w:val="24"/>
          <w:lang w:val="en-US"/>
        </w:rPr>
        <w:t xml:space="preserve"> Xu, S.A.</w:t>
      </w:r>
      <w:r w:rsidR="00C642BC">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(2014). Ternary Polymer Composite, PA6, 6/</w:t>
      </w:r>
      <w:proofErr w:type="spellStart"/>
      <w:r>
        <w:rPr>
          <w:rFonts w:ascii="Times New Roman" w:hAnsi="Times New Roman" w:cs="Times New Roman"/>
          <w:bCs/>
          <w:color w:val="000000" w:themeColor="text1"/>
          <w:sz w:val="24"/>
          <w:szCs w:val="24"/>
          <w:lang w:val="en-US"/>
        </w:rPr>
        <w:t>Maleated</w:t>
      </w:r>
      <w:proofErr w:type="spellEnd"/>
      <w:r>
        <w:rPr>
          <w:rFonts w:ascii="Times New Roman" w:hAnsi="Times New Roman" w:cs="Times New Roman"/>
          <w:bCs/>
          <w:color w:val="000000" w:themeColor="text1"/>
          <w:sz w:val="24"/>
          <w:szCs w:val="24"/>
          <w:lang w:val="en-US"/>
        </w:rPr>
        <w:t xml:space="preserve"> SEBS/ glass </w:t>
      </w:r>
    </w:p>
    <w:p w14:paraId="137BA4BC" w14:textId="77777777" w:rsidR="009F63FF" w:rsidRPr="00DF505B" w:rsidRDefault="008D3FED" w:rsidP="009A569A">
      <w:pPr>
        <w:autoSpaceDE w:val="0"/>
        <w:autoSpaceDN w:val="0"/>
        <w:adjustRightInd w:val="0"/>
        <w:spacing w:after="0"/>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bead, Journal of Applied Polymer Science, 81, 3231-42.</w:t>
      </w:r>
    </w:p>
    <w:p w14:paraId="096B8250" w14:textId="77777777" w:rsidR="000A3B50" w:rsidRDefault="000A3B50" w:rsidP="00997F83">
      <w:pPr>
        <w:autoSpaceDE w:val="0"/>
        <w:autoSpaceDN w:val="0"/>
        <w:adjustRightInd w:val="0"/>
        <w:spacing w:after="0"/>
        <w:jc w:val="both"/>
        <w:rPr>
          <w:rFonts w:ascii="Times New Roman" w:hAnsi="Times New Roman" w:cs="Times New Roman"/>
          <w:bCs/>
          <w:color w:val="000000" w:themeColor="text1"/>
          <w:sz w:val="24"/>
          <w:szCs w:val="24"/>
        </w:rPr>
      </w:pPr>
      <w:r w:rsidRPr="000A3B50">
        <w:rPr>
          <w:rFonts w:ascii="Times New Roman" w:hAnsi="Times New Roman" w:cs="Times New Roman"/>
          <w:bCs/>
          <w:color w:val="000000" w:themeColor="text1"/>
          <w:sz w:val="24"/>
          <w:szCs w:val="24"/>
        </w:rPr>
        <w:t xml:space="preserve">Toro, S. A., </w:t>
      </w:r>
      <w:proofErr w:type="spellStart"/>
      <w:r w:rsidRPr="000A3B50">
        <w:rPr>
          <w:rFonts w:ascii="Times New Roman" w:hAnsi="Times New Roman" w:cs="Times New Roman"/>
          <w:bCs/>
          <w:color w:val="000000" w:themeColor="text1"/>
          <w:sz w:val="24"/>
          <w:szCs w:val="24"/>
        </w:rPr>
        <w:t>Ridruejo</w:t>
      </w:r>
      <w:proofErr w:type="spellEnd"/>
      <w:r w:rsidRPr="000A3B50">
        <w:rPr>
          <w:rFonts w:ascii="Times New Roman" w:hAnsi="Times New Roman" w:cs="Times New Roman"/>
          <w:bCs/>
          <w:color w:val="000000" w:themeColor="text1"/>
          <w:sz w:val="24"/>
          <w:szCs w:val="24"/>
        </w:rPr>
        <w:t xml:space="preserve">, A., González, C., &amp; Fernández </w:t>
      </w:r>
      <w:proofErr w:type="spellStart"/>
      <w:r w:rsidRPr="000A3B50">
        <w:rPr>
          <w:rFonts w:ascii="Times New Roman" w:hAnsi="Times New Roman" w:cs="Times New Roman"/>
          <w:bCs/>
          <w:color w:val="000000" w:themeColor="text1"/>
          <w:sz w:val="24"/>
          <w:szCs w:val="24"/>
        </w:rPr>
        <w:t>Blázquez</w:t>
      </w:r>
      <w:proofErr w:type="spellEnd"/>
      <w:r w:rsidRPr="000A3B50">
        <w:rPr>
          <w:rFonts w:ascii="Times New Roman" w:hAnsi="Times New Roman" w:cs="Times New Roman"/>
          <w:bCs/>
          <w:color w:val="000000" w:themeColor="text1"/>
          <w:sz w:val="24"/>
          <w:szCs w:val="24"/>
        </w:rPr>
        <w:t xml:space="preserve">, J. P. (2022). Effect of </w:t>
      </w:r>
      <w:proofErr w:type="spellStart"/>
      <w:r w:rsidRPr="000A3B50">
        <w:rPr>
          <w:rFonts w:ascii="Times New Roman" w:hAnsi="Times New Roman" w:cs="Times New Roman"/>
          <w:bCs/>
          <w:color w:val="000000" w:themeColor="text1"/>
          <w:sz w:val="24"/>
          <w:szCs w:val="24"/>
        </w:rPr>
        <w:t>Fiber</w:t>
      </w:r>
      <w:proofErr w:type="spellEnd"/>
      <w:r w:rsidRPr="000A3B50">
        <w:rPr>
          <w:rFonts w:ascii="Times New Roman" w:hAnsi="Times New Roman" w:cs="Times New Roman"/>
          <w:bCs/>
          <w:color w:val="000000" w:themeColor="text1"/>
          <w:sz w:val="24"/>
          <w:szCs w:val="24"/>
        </w:rPr>
        <w:t>-</w:t>
      </w:r>
    </w:p>
    <w:p w14:paraId="7C72EB82" w14:textId="77777777" w:rsidR="000A3B50" w:rsidRDefault="000A3B50" w:rsidP="000A3B50">
      <w:pPr>
        <w:autoSpaceDE w:val="0"/>
        <w:autoSpaceDN w:val="0"/>
        <w:adjustRightInd w:val="0"/>
        <w:spacing w:after="0"/>
        <w:ind w:left="720"/>
        <w:jc w:val="both"/>
        <w:rPr>
          <w:rFonts w:ascii="Times New Roman" w:hAnsi="Times New Roman" w:cs="Times New Roman"/>
          <w:bCs/>
          <w:color w:val="000000" w:themeColor="text1"/>
          <w:sz w:val="24"/>
          <w:szCs w:val="24"/>
          <w:lang w:val="en-US"/>
        </w:rPr>
      </w:pPr>
      <w:r w:rsidRPr="000A3B50">
        <w:rPr>
          <w:rFonts w:ascii="Times New Roman" w:hAnsi="Times New Roman" w:cs="Times New Roman"/>
          <w:bCs/>
          <w:color w:val="000000" w:themeColor="text1"/>
          <w:sz w:val="24"/>
          <w:szCs w:val="24"/>
        </w:rPr>
        <w:t xml:space="preserve">Matrix Interface on the Mechanical Response of a Woven Carbon </w:t>
      </w:r>
      <w:proofErr w:type="spellStart"/>
      <w:r w:rsidRPr="000A3B50">
        <w:rPr>
          <w:rFonts w:ascii="Times New Roman" w:hAnsi="Times New Roman" w:cs="Times New Roman"/>
          <w:bCs/>
          <w:color w:val="000000" w:themeColor="text1"/>
          <w:sz w:val="24"/>
          <w:szCs w:val="24"/>
        </w:rPr>
        <w:t>Fiber</w:t>
      </w:r>
      <w:proofErr w:type="spellEnd"/>
      <w:r w:rsidRPr="000A3B50">
        <w:rPr>
          <w:rFonts w:ascii="Times New Roman" w:hAnsi="Times New Roman" w:cs="Times New Roman"/>
          <w:bCs/>
          <w:color w:val="000000" w:themeColor="text1"/>
          <w:sz w:val="24"/>
          <w:szCs w:val="24"/>
        </w:rPr>
        <w:t>/PEEK Composite Material. </w:t>
      </w:r>
      <w:r w:rsidRPr="000A3B50">
        <w:rPr>
          <w:rFonts w:ascii="Times New Roman" w:hAnsi="Times New Roman" w:cs="Times New Roman"/>
          <w:bCs/>
          <w:i/>
          <w:iCs/>
          <w:color w:val="000000" w:themeColor="text1"/>
          <w:sz w:val="24"/>
          <w:szCs w:val="24"/>
        </w:rPr>
        <w:t>Materials (Basel, Switzerland)</w:t>
      </w:r>
      <w:r w:rsidRPr="000A3B50">
        <w:rPr>
          <w:rFonts w:ascii="Times New Roman" w:hAnsi="Times New Roman" w:cs="Times New Roman"/>
          <w:bCs/>
          <w:color w:val="000000" w:themeColor="text1"/>
          <w:sz w:val="24"/>
          <w:szCs w:val="24"/>
        </w:rPr>
        <w:t>, </w:t>
      </w:r>
      <w:r w:rsidRPr="000A3B50">
        <w:rPr>
          <w:rFonts w:ascii="Times New Roman" w:hAnsi="Times New Roman" w:cs="Times New Roman"/>
          <w:bCs/>
          <w:i/>
          <w:iCs/>
          <w:color w:val="000000" w:themeColor="text1"/>
          <w:sz w:val="24"/>
          <w:szCs w:val="24"/>
        </w:rPr>
        <w:t>15</w:t>
      </w:r>
      <w:r w:rsidRPr="000A3B50">
        <w:rPr>
          <w:rFonts w:ascii="Times New Roman" w:hAnsi="Times New Roman" w:cs="Times New Roman"/>
          <w:bCs/>
          <w:color w:val="000000" w:themeColor="text1"/>
          <w:sz w:val="24"/>
          <w:szCs w:val="24"/>
        </w:rPr>
        <w:t xml:space="preserve">(20), 7340. </w:t>
      </w:r>
      <w:hyperlink r:id="rId47" w:history="1">
        <w:r w:rsidRPr="009439EA">
          <w:rPr>
            <w:rStyle w:val="Hyperlink"/>
            <w:rFonts w:ascii="Times New Roman" w:hAnsi="Times New Roman" w:cs="Times New Roman"/>
            <w:bCs/>
            <w:sz w:val="24"/>
            <w:szCs w:val="24"/>
          </w:rPr>
          <w:t>https://doi.org/10.3390/ma15207340</w:t>
        </w:r>
      </w:hyperlink>
      <w:r w:rsidRPr="000A3B50">
        <w:rPr>
          <w:rFonts w:ascii="Times New Roman" w:hAnsi="Times New Roman" w:cs="Times New Roman"/>
          <w:bCs/>
          <w:color w:val="000000" w:themeColor="text1"/>
          <w:sz w:val="24"/>
          <w:szCs w:val="24"/>
          <w:lang w:val="en-US"/>
        </w:rPr>
        <w:t xml:space="preserve"> </w:t>
      </w:r>
    </w:p>
    <w:p w14:paraId="1656740F" w14:textId="77777777" w:rsidR="00086977" w:rsidRDefault="00086977" w:rsidP="00086977">
      <w:pPr>
        <w:autoSpaceDE w:val="0"/>
        <w:autoSpaceDN w:val="0"/>
        <w:adjustRightInd w:val="0"/>
        <w:spacing w:after="0"/>
        <w:jc w:val="both"/>
        <w:rPr>
          <w:rFonts w:ascii="Times New Roman" w:hAnsi="Times New Roman" w:cs="Times New Roman"/>
          <w:bCs/>
          <w:color w:val="000000" w:themeColor="text1"/>
          <w:sz w:val="24"/>
          <w:szCs w:val="24"/>
        </w:rPr>
      </w:pPr>
      <w:proofErr w:type="spellStart"/>
      <w:r w:rsidRPr="00086977">
        <w:rPr>
          <w:rFonts w:ascii="Times New Roman" w:hAnsi="Times New Roman" w:cs="Times New Roman"/>
          <w:bCs/>
          <w:color w:val="000000" w:themeColor="text1"/>
          <w:sz w:val="24"/>
          <w:szCs w:val="24"/>
        </w:rPr>
        <w:t>Varga</w:t>
      </w:r>
      <w:proofErr w:type="spellEnd"/>
      <w:r w:rsidRPr="00086977">
        <w:rPr>
          <w:rFonts w:ascii="Times New Roman" w:hAnsi="Times New Roman" w:cs="Times New Roman"/>
          <w:bCs/>
          <w:color w:val="000000" w:themeColor="text1"/>
          <w:sz w:val="24"/>
          <w:szCs w:val="24"/>
        </w:rPr>
        <w:t xml:space="preserve">, C., </w:t>
      </w:r>
      <w:proofErr w:type="spellStart"/>
      <w:r w:rsidRPr="00086977">
        <w:rPr>
          <w:rFonts w:ascii="Times New Roman" w:hAnsi="Times New Roman" w:cs="Times New Roman"/>
          <w:bCs/>
          <w:color w:val="000000" w:themeColor="text1"/>
          <w:sz w:val="24"/>
          <w:szCs w:val="24"/>
        </w:rPr>
        <w:t>Miskolczi</w:t>
      </w:r>
      <w:proofErr w:type="spellEnd"/>
      <w:r w:rsidRPr="00086977">
        <w:rPr>
          <w:rFonts w:ascii="Times New Roman" w:hAnsi="Times New Roman" w:cs="Times New Roman"/>
          <w:bCs/>
          <w:color w:val="000000" w:themeColor="text1"/>
          <w:sz w:val="24"/>
          <w:szCs w:val="24"/>
        </w:rPr>
        <w:t xml:space="preserve">, N., Bartha, L., &amp; </w:t>
      </w:r>
      <w:proofErr w:type="spellStart"/>
      <w:r w:rsidRPr="00086977">
        <w:rPr>
          <w:rFonts w:ascii="Times New Roman" w:hAnsi="Times New Roman" w:cs="Times New Roman"/>
          <w:bCs/>
          <w:color w:val="000000" w:themeColor="text1"/>
          <w:sz w:val="24"/>
          <w:szCs w:val="24"/>
        </w:rPr>
        <w:t>Lipóczi</w:t>
      </w:r>
      <w:proofErr w:type="spellEnd"/>
      <w:r w:rsidRPr="00086977">
        <w:rPr>
          <w:rFonts w:ascii="Times New Roman" w:hAnsi="Times New Roman" w:cs="Times New Roman"/>
          <w:bCs/>
          <w:color w:val="000000" w:themeColor="text1"/>
          <w:sz w:val="24"/>
          <w:szCs w:val="24"/>
        </w:rPr>
        <w:t xml:space="preserve">, G. (2010). Improving the mechanical </w:t>
      </w:r>
    </w:p>
    <w:p w14:paraId="514CD401" w14:textId="0DAF12A8" w:rsidR="00086977" w:rsidRPr="00086977" w:rsidRDefault="00086977" w:rsidP="00086977">
      <w:pPr>
        <w:autoSpaceDE w:val="0"/>
        <w:autoSpaceDN w:val="0"/>
        <w:adjustRightInd w:val="0"/>
        <w:spacing w:after="0"/>
        <w:ind w:left="720"/>
        <w:jc w:val="both"/>
        <w:rPr>
          <w:rFonts w:ascii="Times New Roman" w:hAnsi="Times New Roman" w:cs="Times New Roman"/>
          <w:bCs/>
          <w:color w:val="000000" w:themeColor="text1"/>
          <w:sz w:val="24"/>
          <w:szCs w:val="24"/>
        </w:rPr>
      </w:pPr>
      <w:r w:rsidRPr="00086977">
        <w:rPr>
          <w:rFonts w:ascii="Times New Roman" w:hAnsi="Times New Roman" w:cs="Times New Roman"/>
          <w:bCs/>
          <w:color w:val="000000" w:themeColor="text1"/>
          <w:sz w:val="24"/>
          <w:szCs w:val="24"/>
        </w:rPr>
        <w:t xml:space="preserve">properties of glass-fibre-reinforced polyester composites by modification of fibre surface. Materials &amp; Design, 31(1), 185-193. </w:t>
      </w:r>
    </w:p>
    <w:p w14:paraId="5FC1E01F" w14:textId="77777777" w:rsidR="009A569A" w:rsidRDefault="009F63FF" w:rsidP="000A3B50">
      <w:pPr>
        <w:autoSpaceDE w:val="0"/>
        <w:autoSpaceDN w:val="0"/>
        <w:adjustRightInd w:val="0"/>
        <w:spacing w:after="0"/>
        <w:jc w:val="both"/>
        <w:rPr>
          <w:rFonts w:ascii="Times New Roman" w:hAnsi="Times New Roman" w:cs="Times New Roman"/>
          <w:bCs/>
          <w:color w:val="000000" w:themeColor="text1"/>
          <w:sz w:val="24"/>
          <w:szCs w:val="24"/>
          <w:lang w:val="en-US"/>
        </w:rPr>
      </w:pPr>
      <w:r w:rsidRPr="00DF505B">
        <w:rPr>
          <w:rFonts w:ascii="Times New Roman" w:hAnsi="Times New Roman" w:cs="Times New Roman"/>
          <w:bCs/>
          <w:color w:val="000000" w:themeColor="text1"/>
          <w:sz w:val="24"/>
          <w:szCs w:val="24"/>
          <w:lang w:val="en-US"/>
        </w:rPr>
        <w:t xml:space="preserve">Verma, D., </w:t>
      </w:r>
      <w:proofErr w:type="spellStart"/>
      <w:r w:rsidRPr="00DF505B">
        <w:rPr>
          <w:rFonts w:ascii="Times New Roman" w:hAnsi="Times New Roman" w:cs="Times New Roman"/>
          <w:bCs/>
          <w:color w:val="000000" w:themeColor="text1"/>
          <w:sz w:val="24"/>
          <w:szCs w:val="24"/>
          <w:lang w:val="en-US"/>
        </w:rPr>
        <w:t>Gope</w:t>
      </w:r>
      <w:proofErr w:type="spellEnd"/>
      <w:r w:rsidRPr="00DF505B">
        <w:rPr>
          <w:rFonts w:ascii="Times New Roman" w:hAnsi="Times New Roman" w:cs="Times New Roman"/>
          <w:bCs/>
          <w:color w:val="000000" w:themeColor="text1"/>
          <w:sz w:val="24"/>
          <w:szCs w:val="24"/>
          <w:lang w:val="en-US"/>
        </w:rPr>
        <w:t xml:space="preserve">, P.C., Maheshwari, </w:t>
      </w:r>
      <w:proofErr w:type="spellStart"/>
      <w:proofErr w:type="gramStart"/>
      <w:r w:rsidRPr="00DF505B">
        <w:rPr>
          <w:rFonts w:ascii="Times New Roman" w:hAnsi="Times New Roman" w:cs="Times New Roman"/>
          <w:bCs/>
          <w:color w:val="000000" w:themeColor="text1"/>
          <w:sz w:val="24"/>
          <w:szCs w:val="24"/>
          <w:lang w:val="en-US"/>
        </w:rPr>
        <w:t>M.K.,</w:t>
      </w:r>
      <w:r w:rsidR="006834F3">
        <w:rPr>
          <w:rFonts w:ascii="Times New Roman" w:hAnsi="Times New Roman" w:cs="Times New Roman"/>
          <w:bCs/>
          <w:color w:val="000000" w:themeColor="text1"/>
          <w:sz w:val="24"/>
          <w:szCs w:val="24"/>
          <w:lang w:val="en-US"/>
        </w:rPr>
        <w:t>Sharma</w:t>
      </w:r>
      <w:proofErr w:type="spellEnd"/>
      <w:proofErr w:type="gramEnd"/>
      <w:r w:rsidR="006834F3">
        <w:rPr>
          <w:rFonts w:ascii="Times New Roman" w:hAnsi="Times New Roman" w:cs="Times New Roman"/>
          <w:bCs/>
          <w:color w:val="000000" w:themeColor="text1"/>
          <w:sz w:val="24"/>
          <w:szCs w:val="24"/>
          <w:lang w:val="en-US"/>
        </w:rPr>
        <w:t xml:space="preserve">, </w:t>
      </w:r>
      <w:proofErr w:type="spellStart"/>
      <w:r w:rsidR="006834F3">
        <w:rPr>
          <w:rFonts w:ascii="Times New Roman" w:hAnsi="Times New Roman" w:cs="Times New Roman"/>
          <w:bCs/>
          <w:color w:val="000000" w:themeColor="text1"/>
          <w:sz w:val="24"/>
          <w:szCs w:val="24"/>
          <w:lang w:val="en-US"/>
        </w:rPr>
        <w:t>R.K.,</w:t>
      </w:r>
      <w:r w:rsidRPr="00DF505B">
        <w:rPr>
          <w:rFonts w:ascii="Times New Roman" w:hAnsi="Times New Roman" w:cs="Times New Roman"/>
          <w:bCs/>
          <w:color w:val="000000" w:themeColor="text1"/>
          <w:sz w:val="24"/>
          <w:szCs w:val="24"/>
          <w:lang w:val="en-US"/>
        </w:rPr>
        <w:t>Bagasse</w:t>
      </w:r>
      <w:proofErr w:type="spellEnd"/>
      <w:r w:rsidRPr="00DF505B">
        <w:rPr>
          <w:rFonts w:ascii="Times New Roman" w:hAnsi="Times New Roman" w:cs="Times New Roman"/>
          <w:bCs/>
          <w:color w:val="000000" w:themeColor="text1"/>
          <w:sz w:val="24"/>
          <w:szCs w:val="24"/>
          <w:lang w:val="en-US"/>
        </w:rPr>
        <w:t xml:space="preserve"> </w:t>
      </w:r>
      <w:r w:rsidR="00C642BC" w:rsidRPr="00DF505B">
        <w:rPr>
          <w:rFonts w:ascii="Times New Roman" w:hAnsi="Times New Roman" w:cs="Times New Roman"/>
          <w:bCs/>
          <w:color w:val="000000" w:themeColor="text1"/>
          <w:sz w:val="24"/>
          <w:szCs w:val="24"/>
          <w:lang w:val="en-US"/>
        </w:rPr>
        <w:t>(2012)</w:t>
      </w:r>
      <w:r w:rsidRPr="00DF505B">
        <w:rPr>
          <w:rFonts w:ascii="Times New Roman" w:hAnsi="Times New Roman" w:cs="Times New Roman"/>
          <w:bCs/>
          <w:color w:val="000000" w:themeColor="text1"/>
          <w:sz w:val="24"/>
          <w:szCs w:val="24"/>
          <w:lang w:val="en-US"/>
        </w:rPr>
        <w:t xml:space="preserve">Fiber Composites: A </w:t>
      </w:r>
    </w:p>
    <w:p w14:paraId="2BBFF5E1" w14:textId="77777777" w:rsidR="009A569A" w:rsidRDefault="009F63FF" w:rsidP="009A569A">
      <w:pPr>
        <w:autoSpaceDE w:val="0"/>
        <w:autoSpaceDN w:val="0"/>
        <w:adjustRightInd w:val="0"/>
        <w:spacing w:after="0"/>
        <w:ind w:firstLine="720"/>
        <w:jc w:val="both"/>
        <w:rPr>
          <w:rFonts w:ascii="Times New Roman" w:hAnsi="Times New Roman" w:cs="Times New Roman"/>
          <w:bCs/>
          <w:color w:val="000000" w:themeColor="text1"/>
          <w:sz w:val="24"/>
          <w:szCs w:val="24"/>
          <w:lang w:val="en-US"/>
        </w:rPr>
      </w:pPr>
      <w:r w:rsidRPr="00DF505B">
        <w:rPr>
          <w:rFonts w:ascii="Times New Roman" w:hAnsi="Times New Roman" w:cs="Times New Roman"/>
          <w:bCs/>
          <w:color w:val="000000" w:themeColor="text1"/>
          <w:sz w:val="24"/>
          <w:szCs w:val="24"/>
          <w:lang w:val="en-US"/>
        </w:rPr>
        <w:t>Review, J. Mater. and Environ. Sci. 3(6) 1079-1092</w:t>
      </w:r>
    </w:p>
    <w:p w14:paraId="7E4892CC" w14:textId="77777777" w:rsidR="009A569A" w:rsidRDefault="008D3FED" w:rsidP="00997F83">
      <w:pPr>
        <w:autoSpaceDE w:val="0"/>
        <w:autoSpaceDN w:val="0"/>
        <w:adjustRightInd w:val="0"/>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Wang</w:t>
      </w:r>
      <w:r w:rsidR="00646BF8">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 xml:space="preserve"> M., Berry, C.</w:t>
      </w:r>
      <w:r w:rsidR="00646BF8">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 xml:space="preserve"> Braden</w:t>
      </w:r>
      <w:r w:rsidR="00646BF8">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 xml:space="preserve"> M. and </w:t>
      </w:r>
      <w:proofErr w:type="spellStart"/>
      <w:r>
        <w:rPr>
          <w:rFonts w:ascii="Times New Roman" w:hAnsi="Times New Roman" w:cs="Times New Roman"/>
          <w:bCs/>
          <w:color w:val="000000" w:themeColor="text1"/>
          <w:sz w:val="24"/>
          <w:szCs w:val="24"/>
          <w:lang w:val="en-US"/>
        </w:rPr>
        <w:t>Bonfield</w:t>
      </w:r>
      <w:proofErr w:type="spellEnd"/>
      <w:r w:rsidR="00646BF8">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 xml:space="preserve"> W. (2008). Tensile Strengt</w:t>
      </w:r>
      <w:r w:rsidR="00646BF8">
        <w:rPr>
          <w:rFonts w:ascii="Times New Roman" w:hAnsi="Times New Roman" w:cs="Times New Roman"/>
          <w:bCs/>
          <w:color w:val="000000" w:themeColor="text1"/>
          <w:sz w:val="24"/>
          <w:szCs w:val="24"/>
          <w:lang w:val="en-US"/>
        </w:rPr>
        <w:t xml:space="preserve">h and Modulus of  </w:t>
      </w:r>
    </w:p>
    <w:p w14:paraId="4134A90D" w14:textId="77777777" w:rsidR="003B3B33" w:rsidRDefault="00646BF8" w:rsidP="009A569A">
      <w:pPr>
        <w:autoSpaceDE w:val="0"/>
        <w:autoSpaceDN w:val="0"/>
        <w:adjustRightInd w:val="0"/>
        <w:spacing w:after="0"/>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Nylon </w:t>
      </w:r>
      <w:proofErr w:type="gramStart"/>
      <w:r>
        <w:rPr>
          <w:rFonts w:ascii="Times New Roman" w:hAnsi="Times New Roman" w:cs="Times New Roman"/>
          <w:bCs/>
          <w:color w:val="000000" w:themeColor="text1"/>
          <w:sz w:val="24"/>
          <w:szCs w:val="24"/>
          <w:lang w:val="en-US"/>
        </w:rPr>
        <w:t xml:space="preserve">66 </w:t>
      </w:r>
      <w:r w:rsidR="008D3FED">
        <w:rPr>
          <w:rFonts w:ascii="Times New Roman" w:hAnsi="Times New Roman" w:cs="Times New Roman"/>
          <w:bCs/>
          <w:color w:val="000000" w:themeColor="text1"/>
          <w:sz w:val="24"/>
          <w:szCs w:val="24"/>
          <w:lang w:val="en-US"/>
        </w:rPr>
        <w:t xml:space="preserve"> </w:t>
      </w:r>
      <w:proofErr w:type="spellStart"/>
      <w:r w:rsidR="008D3FED">
        <w:rPr>
          <w:rFonts w:ascii="Times New Roman" w:hAnsi="Times New Roman" w:cs="Times New Roman"/>
          <w:bCs/>
          <w:color w:val="000000" w:themeColor="text1"/>
          <w:sz w:val="24"/>
          <w:szCs w:val="24"/>
          <w:lang w:val="en-US"/>
        </w:rPr>
        <w:t>Epoxy.Journal</w:t>
      </w:r>
      <w:proofErr w:type="spellEnd"/>
      <w:proofErr w:type="gramEnd"/>
      <w:r w:rsidR="008D3FED">
        <w:rPr>
          <w:rFonts w:ascii="Times New Roman" w:hAnsi="Times New Roman" w:cs="Times New Roman"/>
          <w:bCs/>
          <w:color w:val="000000" w:themeColor="text1"/>
          <w:sz w:val="24"/>
          <w:szCs w:val="24"/>
          <w:lang w:val="en-US"/>
        </w:rPr>
        <w:t xml:space="preserve"> of Applied Science,3(5),16-26.</w:t>
      </w:r>
      <w:r w:rsidR="004C5A55">
        <w:rPr>
          <w:rFonts w:ascii="Times New Roman" w:hAnsi="Times New Roman" w:cs="Times New Roman"/>
          <w:bCs/>
          <w:color w:val="000000" w:themeColor="text1"/>
          <w:sz w:val="24"/>
          <w:szCs w:val="24"/>
          <w:lang w:val="en-US"/>
        </w:rPr>
        <w:t xml:space="preserve"> </w:t>
      </w:r>
    </w:p>
    <w:p w14:paraId="1C4624D4" w14:textId="77777777" w:rsidR="003B3B33" w:rsidRDefault="003B3B33" w:rsidP="003B3B33">
      <w:pPr>
        <w:autoSpaceDE w:val="0"/>
        <w:autoSpaceDN w:val="0"/>
        <w:adjustRightInd w:val="0"/>
        <w:spacing w:after="0"/>
        <w:jc w:val="both"/>
        <w:rPr>
          <w:rFonts w:ascii="Times New Roman" w:hAnsi="Times New Roman" w:cs="Times New Roman"/>
          <w:bCs/>
          <w:color w:val="000000" w:themeColor="text1"/>
          <w:sz w:val="24"/>
          <w:szCs w:val="24"/>
        </w:rPr>
      </w:pPr>
      <w:r w:rsidRPr="003B3B33">
        <w:rPr>
          <w:rFonts w:ascii="Times New Roman" w:hAnsi="Times New Roman" w:cs="Times New Roman"/>
          <w:bCs/>
          <w:color w:val="000000" w:themeColor="text1"/>
          <w:sz w:val="24"/>
          <w:szCs w:val="24"/>
        </w:rPr>
        <w:t xml:space="preserve">Zhang, H., Zhu, L., Zhang, F., &amp; Yang, M. (2021). Effect of </w:t>
      </w:r>
      <w:proofErr w:type="spellStart"/>
      <w:r w:rsidRPr="003B3B33">
        <w:rPr>
          <w:rFonts w:ascii="Times New Roman" w:hAnsi="Times New Roman" w:cs="Times New Roman"/>
          <w:bCs/>
          <w:color w:val="000000" w:themeColor="text1"/>
          <w:sz w:val="24"/>
          <w:szCs w:val="24"/>
        </w:rPr>
        <w:t>Fiber</w:t>
      </w:r>
      <w:proofErr w:type="spellEnd"/>
      <w:r w:rsidRPr="003B3B33">
        <w:rPr>
          <w:rFonts w:ascii="Times New Roman" w:hAnsi="Times New Roman" w:cs="Times New Roman"/>
          <w:bCs/>
          <w:color w:val="000000" w:themeColor="text1"/>
          <w:sz w:val="24"/>
          <w:szCs w:val="24"/>
        </w:rPr>
        <w:t xml:space="preserve"> Content and Alignment on </w:t>
      </w:r>
    </w:p>
    <w:p w14:paraId="49FF88F8" w14:textId="77777777" w:rsidR="00A73F77" w:rsidRDefault="003B3B33" w:rsidP="003B3B33">
      <w:pPr>
        <w:autoSpaceDE w:val="0"/>
        <w:autoSpaceDN w:val="0"/>
        <w:adjustRightInd w:val="0"/>
        <w:spacing w:after="0"/>
        <w:ind w:left="720"/>
        <w:jc w:val="both"/>
        <w:rPr>
          <w:rFonts w:ascii="Times New Roman" w:hAnsi="Times New Roman" w:cs="Times New Roman"/>
          <w:bCs/>
          <w:color w:val="000000" w:themeColor="text1"/>
          <w:sz w:val="24"/>
          <w:szCs w:val="24"/>
          <w:lang w:val="en-US"/>
        </w:rPr>
        <w:sectPr w:rsidR="00A73F77" w:rsidSect="00E94DF0">
          <w:type w:val="continuous"/>
          <w:pgSz w:w="11906" w:h="16838"/>
          <w:pgMar w:top="1440" w:right="1440" w:bottom="1440" w:left="1440" w:header="708" w:footer="708" w:gutter="0"/>
          <w:cols w:space="708"/>
          <w:docGrid w:linePitch="360"/>
        </w:sectPr>
      </w:pPr>
      <w:r w:rsidRPr="003B3B33">
        <w:rPr>
          <w:rFonts w:ascii="Times New Roman" w:hAnsi="Times New Roman" w:cs="Times New Roman"/>
          <w:bCs/>
          <w:color w:val="000000" w:themeColor="text1"/>
          <w:sz w:val="24"/>
          <w:szCs w:val="24"/>
        </w:rPr>
        <w:t>the Mechanical Properties of 3D Printing Cementitious Composites. </w:t>
      </w:r>
      <w:r w:rsidRPr="003B3B33">
        <w:rPr>
          <w:rFonts w:ascii="Times New Roman" w:hAnsi="Times New Roman" w:cs="Times New Roman"/>
          <w:bCs/>
          <w:i/>
          <w:iCs/>
          <w:color w:val="000000" w:themeColor="text1"/>
          <w:sz w:val="24"/>
          <w:szCs w:val="24"/>
        </w:rPr>
        <w:t>Materials (Basel, Switzerland)</w:t>
      </w:r>
      <w:r w:rsidRPr="003B3B33">
        <w:rPr>
          <w:rFonts w:ascii="Times New Roman" w:hAnsi="Times New Roman" w:cs="Times New Roman"/>
          <w:bCs/>
          <w:color w:val="000000" w:themeColor="text1"/>
          <w:sz w:val="24"/>
          <w:szCs w:val="24"/>
        </w:rPr>
        <w:t>, </w:t>
      </w:r>
      <w:r w:rsidRPr="003B3B33">
        <w:rPr>
          <w:rFonts w:ascii="Times New Roman" w:hAnsi="Times New Roman" w:cs="Times New Roman"/>
          <w:bCs/>
          <w:i/>
          <w:iCs/>
          <w:color w:val="000000" w:themeColor="text1"/>
          <w:sz w:val="24"/>
          <w:szCs w:val="24"/>
        </w:rPr>
        <w:t>14</w:t>
      </w:r>
      <w:r w:rsidRPr="003B3B33">
        <w:rPr>
          <w:rFonts w:ascii="Times New Roman" w:hAnsi="Times New Roman" w:cs="Times New Roman"/>
          <w:bCs/>
          <w:color w:val="000000" w:themeColor="text1"/>
          <w:sz w:val="24"/>
          <w:szCs w:val="24"/>
        </w:rPr>
        <w:t>(9), 2223. https://doi.org/10.3390/ma14092223</w:t>
      </w:r>
    </w:p>
    <w:p w14:paraId="6B367585" w14:textId="77777777" w:rsidR="009F63FF" w:rsidRPr="00DF505B" w:rsidRDefault="009F63FF" w:rsidP="00C90A4C">
      <w:pPr>
        <w:autoSpaceDE w:val="0"/>
        <w:autoSpaceDN w:val="0"/>
        <w:adjustRightInd w:val="0"/>
        <w:spacing w:after="0"/>
        <w:jc w:val="both"/>
        <w:rPr>
          <w:rFonts w:ascii="Times New Roman" w:hAnsi="Times New Roman" w:cs="Times New Roman"/>
          <w:bCs/>
          <w:color w:val="000000" w:themeColor="text1"/>
          <w:sz w:val="24"/>
          <w:szCs w:val="24"/>
          <w:lang w:val="en-US"/>
        </w:rPr>
      </w:pPr>
    </w:p>
    <w:p w14:paraId="234770F2" w14:textId="77777777" w:rsidR="00C53916" w:rsidRPr="00DF505B" w:rsidRDefault="00C53916" w:rsidP="00997F83">
      <w:pPr>
        <w:spacing w:after="0"/>
        <w:jc w:val="both"/>
        <w:rPr>
          <w:rFonts w:ascii="Times New Roman" w:hAnsi="Times New Roman" w:cs="Times New Roman"/>
          <w:b/>
          <w:caps/>
          <w:color w:val="000000" w:themeColor="text1"/>
          <w:sz w:val="24"/>
          <w:szCs w:val="24"/>
        </w:rPr>
      </w:pPr>
    </w:p>
    <w:sectPr w:rsidR="00C53916" w:rsidRPr="00DF505B" w:rsidSect="00A73F7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19D9B" w14:textId="77777777" w:rsidR="0009695E" w:rsidRDefault="0009695E" w:rsidP="00A60991">
      <w:pPr>
        <w:spacing w:after="0" w:line="240" w:lineRule="auto"/>
      </w:pPr>
      <w:r>
        <w:separator/>
      </w:r>
    </w:p>
  </w:endnote>
  <w:endnote w:type="continuationSeparator" w:id="0">
    <w:p w14:paraId="499FA5D3" w14:textId="77777777" w:rsidR="0009695E" w:rsidRDefault="0009695E" w:rsidP="00A6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389E" w14:textId="77777777" w:rsidR="00456113" w:rsidRDefault="00456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1071"/>
      <w:docPartObj>
        <w:docPartGallery w:val="Page Numbers (Bottom of Page)"/>
        <w:docPartUnique/>
      </w:docPartObj>
    </w:sdtPr>
    <w:sdtEndPr/>
    <w:sdtContent>
      <w:p w14:paraId="042FC45C" w14:textId="77777777" w:rsidR="00207A40" w:rsidRDefault="00207A40">
        <w:pPr>
          <w:pStyle w:val="Footer"/>
          <w:jc w:val="center"/>
        </w:pPr>
        <w:r>
          <w:fldChar w:fldCharType="begin"/>
        </w:r>
        <w:r>
          <w:instrText xml:space="preserve"> PAGE   \* MERGEFORMAT </w:instrText>
        </w:r>
        <w:r>
          <w:fldChar w:fldCharType="separate"/>
        </w:r>
        <w:r w:rsidR="00C61550">
          <w:rPr>
            <w:noProof/>
          </w:rPr>
          <w:t>11</w:t>
        </w:r>
        <w:r>
          <w:rPr>
            <w:noProof/>
          </w:rPr>
          <w:fldChar w:fldCharType="end"/>
        </w:r>
      </w:p>
    </w:sdtContent>
  </w:sdt>
  <w:p w14:paraId="378C9E2B" w14:textId="77777777" w:rsidR="00207A40" w:rsidRDefault="00207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236B" w14:textId="77777777" w:rsidR="00456113" w:rsidRDefault="0045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262B4" w14:textId="77777777" w:rsidR="0009695E" w:rsidRDefault="0009695E" w:rsidP="00A60991">
      <w:pPr>
        <w:spacing w:after="0" w:line="240" w:lineRule="auto"/>
      </w:pPr>
      <w:r>
        <w:separator/>
      </w:r>
    </w:p>
  </w:footnote>
  <w:footnote w:type="continuationSeparator" w:id="0">
    <w:p w14:paraId="1F45A474" w14:textId="77777777" w:rsidR="0009695E" w:rsidRDefault="0009695E" w:rsidP="00A60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EEA5" w14:textId="2409AA7A" w:rsidR="00456113" w:rsidRDefault="00C100EF">
    <w:pPr>
      <w:pStyle w:val="Header"/>
    </w:pPr>
    <w:r>
      <w:rPr>
        <w:noProof/>
      </w:rPr>
      <w:pict w14:anchorId="2CFDE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71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A4637" w14:textId="16FCC59E" w:rsidR="00456113" w:rsidRDefault="00C100EF">
    <w:pPr>
      <w:pStyle w:val="Header"/>
    </w:pPr>
    <w:r>
      <w:rPr>
        <w:noProof/>
      </w:rPr>
      <w:pict w14:anchorId="6F1F1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71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A0B8" w14:textId="76506A4B" w:rsidR="00456113" w:rsidRDefault="00C100EF">
    <w:pPr>
      <w:pStyle w:val="Header"/>
    </w:pPr>
    <w:r>
      <w:rPr>
        <w:noProof/>
      </w:rPr>
      <w:pict w14:anchorId="66CD8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71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3A4"/>
    <w:multiLevelType w:val="hybridMultilevel"/>
    <w:tmpl w:val="9B72F5C8"/>
    <w:lvl w:ilvl="0" w:tplc="7C229DF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EE16FB"/>
    <w:multiLevelType w:val="multilevel"/>
    <w:tmpl w:val="BC0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34193"/>
    <w:multiLevelType w:val="hybridMultilevel"/>
    <w:tmpl w:val="493E3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37C1B"/>
    <w:multiLevelType w:val="multilevel"/>
    <w:tmpl w:val="EB9C4172"/>
    <w:lvl w:ilvl="0">
      <w:start w:val="1"/>
      <w:numFmt w:val="decimal"/>
      <w:lvlText w:val="%1.0"/>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D57218D"/>
    <w:multiLevelType w:val="hybridMultilevel"/>
    <w:tmpl w:val="7714CE00"/>
    <w:lvl w:ilvl="0" w:tplc="E8243520">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5" w15:restartNumberingAfterBreak="0">
    <w:nsid w:val="5D1B30FC"/>
    <w:multiLevelType w:val="hybridMultilevel"/>
    <w:tmpl w:val="DBC6E6F2"/>
    <w:lvl w:ilvl="0" w:tplc="37B816E6">
      <w:start w:val="1"/>
      <w:numFmt w:val="lowerLetter"/>
      <w:lvlText w:val="(%1)"/>
      <w:lvlJc w:val="left"/>
      <w:pPr>
        <w:ind w:left="4410" w:hanging="36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6" w15:restartNumberingAfterBreak="0">
    <w:nsid w:val="7A433954"/>
    <w:multiLevelType w:val="hybridMultilevel"/>
    <w:tmpl w:val="CBECD6B4"/>
    <w:lvl w:ilvl="0" w:tplc="46C0B568">
      <w:start w:val="1"/>
      <w:numFmt w:val="lowerLetter"/>
      <w:lvlText w:val="(%1)"/>
      <w:lvlJc w:val="left"/>
      <w:pPr>
        <w:ind w:left="4740" w:hanging="360"/>
      </w:pPr>
      <w:rPr>
        <w:rFonts w:hint="default"/>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7" w15:restartNumberingAfterBreak="0">
    <w:nsid w:val="7BF124F6"/>
    <w:multiLevelType w:val="multilevel"/>
    <w:tmpl w:val="6EDA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1A2"/>
    <w:rsid w:val="00003D9C"/>
    <w:rsid w:val="00011E95"/>
    <w:rsid w:val="00012B7E"/>
    <w:rsid w:val="00013B0C"/>
    <w:rsid w:val="000162BE"/>
    <w:rsid w:val="000245CB"/>
    <w:rsid w:val="00027F8A"/>
    <w:rsid w:val="00054041"/>
    <w:rsid w:val="00067030"/>
    <w:rsid w:val="00070874"/>
    <w:rsid w:val="0007577E"/>
    <w:rsid w:val="000826C0"/>
    <w:rsid w:val="000847C4"/>
    <w:rsid w:val="00086977"/>
    <w:rsid w:val="00090946"/>
    <w:rsid w:val="00095A31"/>
    <w:rsid w:val="0009695E"/>
    <w:rsid w:val="000A143A"/>
    <w:rsid w:val="000A3B50"/>
    <w:rsid w:val="000B077F"/>
    <w:rsid w:val="000C254D"/>
    <w:rsid w:val="000C77F1"/>
    <w:rsid w:val="000D4715"/>
    <w:rsid w:val="000E36C7"/>
    <w:rsid w:val="000E66CF"/>
    <w:rsid w:val="0011462A"/>
    <w:rsid w:val="0011796A"/>
    <w:rsid w:val="0012706B"/>
    <w:rsid w:val="00131DC0"/>
    <w:rsid w:val="00132A5D"/>
    <w:rsid w:val="00136624"/>
    <w:rsid w:val="00142B48"/>
    <w:rsid w:val="00146C51"/>
    <w:rsid w:val="0015132A"/>
    <w:rsid w:val="00153041"/>
    <w:rsid w:val="001624FE"/>
    <w:rsid w:val="001628AF"/>
    <w:rsid w:val="00170658"/>
    <w:rsid w:val="00171EE0"/>
    <w:rsid w:val="001741B8"/>
    <w:rsid w:val="00174306"/>
    <w:rsid w:val="00182D5D"/>
    <w:rsid w:val="00187BCC"/>
    <w:rsid w:val="00191631"/>
    <w:rsid w:val="001931FA"/>
    <w:rsid w:val="001956AE"/>
    <w:rsid w:val="00197C77"/>
    <w:rsid w:val="001D0E4A"/>
    <w:rsid w:val="001D14BE"/>
    <w:rsid w:val="001D176D"/>
    <w:rsid w:val="001D7D3C"/>
    <w:rsid w:val="00201C5A"/>
    <w:rsid w:val="0020467A"/>
    <w:rsid w:val="00206FB8"/>
    <w:rsid w:val="00207A40"/>
    <w:rsid w:val="00227BE8"/>
    <w:rsid w:val="0024026F"/>
    <w:rsid w:val="0025621B"/>
    <w:rsid w:val="00265960"/>
    <w:rsid w:val="00267498"/>
    <w:rsid w:val="00271F19"/>
    <w:rsid w:val="00273C7A"/>
    <w:rsid w:val="0027724F"/>
    <w:rsid w:val="00284BDB"/>
    <w:rsid w:val="00285AB1"/>
    <w:rsid w:val="002A3312"/>
    <w:rsid w:val="002B52DD"/>
    <w:rsid w:val="002C1E99"/>
    <w:rsid w:val="002D4D7C"/>
    <w:rsid w:val="002E3583"/>
    <w:rsid w:val="002E5902"/>
    <w:rsid w:val="002F30D7"/>
    <w:rsid w:val="002F4E53"/>
    <w:rsid w:val="00301272"/>
    <w:rsid w:val="00301B4E"/>
    <w:rsid w:val="00306B15"/>
    <w:rsid w:val="00310733"/>
    <w:rsid w:val="00313D76"/>
    <w:rsid w:val="00314F98"/>
    <w:rsid w:val="00332FC7"/>
    <w:rsid w:val="0034242D"/>
    <w:rsid w:val="003426EE"/>
    <w:rsid w:val="00350403"/>
    <w:rsid w:val="0035325E"/>
    <w:rsid w:val="00356068"/>
    <w:rsid w:val="0036198F"/>
    <w:rsid w:val="0036396A"/>
    <w:rsid w:val="00385222"/>
    <w:rsid w:val="00387AE5"/>
    <w:rsid w:val="00390C1C"/>
    <w:rsid w:val="00395671"/>
    <w:rsid w:val="003B3B33"/>
    <w:rsid w:val="003B54CA"/>
    <w:rsid w:val="003B6517"/>
    <w:rsid w:val="003C5081"/>
    <w:rsid w:val="003C5272"/>
    <w:rsid w:val="003C6BF6"/>
    <w:rsid w:val="003D5945"/>
    <w:rsid w:val="003E48D2"/>
    <w:rsid w:val="003F4523"/>
    <w:rsid w:val="00422308"/>
    <w:rsid w:val="00422D04"/>
    <w:rsid w:val="0043496A"/>
    <w:rsid w:val="0045047E"/>
    <w:rsid w:val="00454681"/>
    <w:rsid w:val="00456113"/>
    <w:rsid w:val="00473461"/>
    <w:rsid w:val="00474577"/>
    <w:rsid w:val="00475579"/>
    <w:rsid w:val="004A3905"/>
    <w:rsid w:val="004A7A2D"/>
    <w:rsid w:val="004B1463"/>
    <w:rsid w:val="004C111A"/>
    <w:rsid w:val="004C55F2"/>
    <w:rsid w:val="004C5A55"/>
    <w:rsid w:val="004D242D"/>
    <w:rsid w:val="004E3E05"/>
    <w:rsid w:val="004F6261"/>
    <w:rsid w:val="00505ECA"/>
    <w:rsid w:val="005071FE"/>
    <w:rsid w:val="00511C12"/>
    <w:rsid w:val="00534007"/>
    <w:rsid w:val="00555438"/>
    <w:rsid w:val="00563F9B"/>
    <w:rsid w:val="005650D7"/>
    <w:rsid w:val="00571E54"/>
    <w:rsid w:val="00574151"/>
    <w:rsid w:val="00574C84"/>
    <w:rsid w:val="00577489"/>
    <w:rsid w:val="00582F3C"/>
    <w:rsid w:val="00584D83"/>
    <w:rsid w:val="00591B27"/>
    <w:rsid w:val="005B28EA"/>
    <w:rsid w:val="005B4CBD"/>
    <w:rsid w:val="005B6F0E"/>
    <w:rsid w:val="005C555C"/>
    <w:rsid w:val="005D46A1"/>
    <w:rsid w:val="005F0235"/>
    <w:rsid w:val="00625371"/>
    <w:rsid w:val="00627C06"/>
    <w:rsid w:val="00636C9C"/>
    <w:rsid w:val="00642892"/>
    <w:rsid w:val="00643E60"/>
    <w:rsid w:val="00645588"/>
    <w:rsid w:val="00646BF8"/>
    <w:rsid w:val="0064752D"/>
    <w:rsid w:val="00650EFC"/>
    <w:rsid w:val="00652B9B"/>
    <w:rsid w:val="00656A87"/>
    <w:rsid w:val="00671B80"/>
    <w:rsid w:val="00672331"/>
    <w:rsid w:val="00677B8D"/>
    <w:rsid w:val="006834F3"/>
    <w:rsid w:val="00687134"/>
    <w:rsid w:val="00693F7E"/>
    <w:rsid w:val="006A6C68"/>
    <w:rsid w:val="006C130A"/>
    <w:rsid w:val="006C26E3"/>
    <w:rsid w:val="006C67D3"/>
    <w:rsid w:val="006D3EA7"/>
    <w:rsid w:val="006F680A"/>
    <w:rsid w:val="007155B1"/>
    <w:rsid w:val="00733E0D"/>
    <w:rsid w:val="00736FB8"/>
    <w:rsid w:val="00740723"/>
    <w:rsid w:val="00741EA7"/>
    <w:rsid w:val="00746A44"/>
    <w:rsid w:val="0075314E"/>
    <w:rsid w:val="0075570C"/>
    <w:rsid w:val="0075708C"/>
    <w:rsid w:val="00761327"/>
    <w:rsid w:val="0076232E"/>
    <w:rsid w:val="00765B84"/>
    <w:rsid w:val="00772F19"/>
    <w:rsid w:val="00774146"/>
    <w:rsid w:val="007A2E59"/>
    <w:rsid w:val="007E01E8"/>
    <w:rsid w:val="007E173E"/>
    <w:rsid w:val="007E2460"/>
    <w:rsid w:val="007E6B31"/>
    <w:rsid w:val="007F1DB0"/>
    <w:rsid w:val="007F39A7"/>
    <w:rsid w:val="00801ABF"/>
    <w:rsid w:val="008041E4"/>
    <w:rsid w:val="00832928"/>
    <w:rsid w:val="00837542"/>
    <w:rsid w:val="00844D2A"/>
    <w:rsid w:val="00847BD4"/>
    <w:rsid w:val="00847F3E"/>
    <w:rsid w:val="00853197"/>
    <w:rsid w:val="00853E31"/>
    <w:rsid w:val="0088186C"/>
    <w:rsid w:val="008909BE"/>
    <w:rsid w:val="008941E2"/>
    <w:rsid w:val="008B0089"/>
    <w:rsid w:val="008B1417"/>
    <w:rsid w:val="008C31EF"/>
    <w:rsid w:val="008D3A0F"/>
    <w:rsid w:val="008D3FED"/>
    <w:rsid w:val="008E0326"/>
    <w:rsid w:val="008E2329"/>
    <w:rsid w:val="008E30C9"/>
    <w:rsid w:val="008E70E5"/>
    <w:rsid w:val="008F141C"/>
    <w:rsid w:val="008F40EF"/>
    <w:rsid w:val="00903273"/>
    <w:rsid w:val="00903AC1"/>
    <w:rsid w:val="009068E6"/>
    <w:rsid w:val="00924992"/>
    <w:rsid w:val="00930FBA"/>
    <w:rsid w:val="009346C9"/>
    <w:rsid w:val="00941CBB"/>
    <w:rsid w:val="00946A6B"/>
    <w:rsid w:val="009556D7"/>
    <w:rsid w:val="00961160"/>
    <w:rsid w:val="00967B1B"/>
    <w:rsid w:val="009728A6"/>
    <w:rsid w:val="009759D3"/>
    <w:rsid w:val="00997F83"/>
    <w:rsid w:val="009A5080"/>
    <w:rsid w:val="009A569A"/>
    <w:rsid w:val="009B7E2B"/>
    <w:rsid w:val="009C4252"/>
    <w:rsid w:val="009C5E5F"/>
    <w:rsid w:val="009D23B1"/>
    <w:rsid w:val="009E250B"/>
    <w:rsid w:val="009E5460"/>
    <w:rsid w:val="009F63FF"/>
    <w:rsid w:val="00A01399"/>
    <w:rsid w:val="00A05EEC"/>
    <w:rsid w:val="00A07A21"/>
    <w:rsid w:val="00A27AA2"/>
    <w:rsid w:val="00A27D22"/>
    <w:rsid w:val="00A31C73"/>
    <w:rsid w:val="00A41023"/>
    <w:rsid w:val="00A44999"/>
    <w:rsid w:val="00A45B2B"/>
    <w:rsid w:val="00A464EC"/>
    <w:rsid w:val="00A46FDE"/>
    <w:rsid w:val="00A52B9B"/>
    <w:rsid w:val="00A5432C"/>
    <w:rsid w:val="00A60991"/>
    <w:rsid w:val="00A73F77"/>
    <w:rsid w:val="00A84222"/>
    <w:rsid w:val="00A86D10"/>
    <w:rsid w:val="00A91839"/>
    <w:rsid w:val="00AA18BD"/>
    <w:rsid w:val="00AA6A0D"/>
    <w:rsid w:val="00AA6F88"/>
    <w:rsid w:val="00AB5869"/>
    <w:rsid w:val="00AB5A95"/>
    <w:rsid w:val="00AC1EF4"/>
    <w:rsid w:val="00AC25D2"/>
    <w:rsid w:val="00AC4B2F"/>
    <w:rsid w:val="00AC5130"/>
    <w:rsid w:val="00AD0442"/>
    <w:rsid w:val="00AD49F5"/>
    <w:rsid w:val="00AD4F1B"/>
    <w:rsid w:val="00AE6ECA"/>
    <w:rsid w:val="00AF6351"/>
    <w:rsid w:val="00B004BD"/>
    <w:rsid w:val="00B02BF3"/>
    <w:rsid w:val="00B1194C"/>
    <w:rsid w:val="00B1657D"/>
    <w:rsid w:val="00B22462"/>
    <w:rsid w:val="00B23F94"/>
    <w:rsid w:val="00B3083A"/>
    <w:rsid w:val="00B34B4D"/>
    <w:rsid w:val="00B46F74"/>
    <w:rsid w:val="00B54197"/>
    <w:rsid w:val="00B613AB"/>
    <w:rsid w:val="00B623BD"/>
    <w:rsid w:val="00B628F6"/>
    <w:rsid w:val="00B62C9F"/>
    <w:rsid w:val="00B70B83"/>
    <w:rsid w:val="00B84465"/>
    <w:rsid w:val="00B936F5"/>
    <w:rsid w:val="00BB0DE9"/>
    <w:rsid w:val="00BD4DD9"/>
    <w:rsid w:val="00BE5635"/>
    <w:rsid w:val="00BE5DFA"/>
    <w:rsid w:val="00BF1E39"/>
    <w:rsid w:val="00C100EF"/>
    <w:rsid w:val="00C23ABC"/>
    <w:rsid w:val="00C30BF6"/>
    <w:rsid w:val="00C3675A"/>
    <w:rsid w:val="00C53916"/>
    <w:rsid w:val="00C55941"/>
    <w:rsid w:val="00C61550"/>
    <w:rsid w:val="00C61852"/>
    <w:rsid w:val="00C642BC"/>
    <w:rsid w:val="00C6709E"/>
    <w:rsid w:val="00C67A15"/>
    <w:rsid w:val="00C72FCE"/>
    <w:rsid w:val="00C815B2"/>
    <w:rsid w:val="00C90A4C"/>
    <w:rsid w:val="00C920B7"/>
    <w:rsid w:val="00C92384"/>
    <w:rsid w:val="00C9499E"/>
    <w:rsid w:val="00CA0C4E"/>
    <w:rsid w:val="00CA60D7"/>
    <w:rsid w:val="00CA7548"/>
    <w:rsid w:val="00CB41A2"/>
    <w:rsid w:val="00CB53BA"/>
    <w:rsid w:val="00CC3A99"/>
    <w:rsid w:val="00CD01E7"/>
    <w:rsid w:val="00CD5DEC"/>
    <w:rsid w:val="00CE1877"/>
    <w:rsid w:val="00CE208F"/>
    <w:rsid w:val="00CF0946"/>
    <w:rsid w:val="00CF48D1"/>
    <w:rsid w:val="00D160D8"/>
    <w:rsid w:val="00D22593"/>
    <w:rsid w:val="00D26312"/>
    <w:rsid w:val="00D2691A"/>
    <w:rsid w:val="00D364C0"/>
    <w:rsid w:val="00D47F9F"/>
    <w:rsid w:val="00D50A88"/>
    <w:rsid w:val="00D5648B"/>
    <w:rsid w:val="00D56CC2"/>
    <w:rsid w:val="00D62195"/>
    <w:rsid w:val="00D8051C"/>
    <w:rsid w:val="00D80B75"/>
    <w:rsid w:val="00D82BC1"/>
    <w:rsid w:val="00D84136"/>
    <w:rsid w:val="00D91810"/>
    <w:rsid w:val="00DA6071"/>
    <w:rsid w:val="00DB1EFF"/>
    <w:rsid w:val="00DB5962"/>
    <w:rsid w:val="00DC0EA9"/>
    <w:rsid w:val="00DC16D2"/>
    <w:rsid w:val="00DC2C6A"/>
    <w:rsid w:val="00DC7175"/>
    <w:rsid w:val="00DD0186"/>
    <w:rsid w:val="00DD3BAD"/>
    <w:rsid w:val="00DE39BD"/>
    <w:rsid w:val="00DF0856"/>
    <w:rsid w:val="00DF36C8"/>
    <w:rsid w:val="00DF505B"/>
    <w:rsid w:val="00E011CA"/>
    <w:rsid w:val="00E222E7"/>
    <w:rsid w:val="00E348AD"/>
    <w:rsid w:val="00E36CC2"/>
    <w:rsid w:val="00E42827"/>
    <w:rsid w:val="00E43188"/>
    <w:rsid w:val="00E54F43"/>
    <w:rsid w:val="00E574F0"/>
    <w:rsid w:val="00E57A1A"/>
    <w:rsid w:val="00E67B87"/>
    <w:rsid w:val="00E7246F"/>
    <w:rsid w:val="00E7292F"/>
    <w:rsid w:val="00E73217"/>
    <w:rsid w:val="00E7556B"/>
    <w:rsid w:val="00E93694"/>
    <w:rsid w:val="00E94DF0"/>
    <w:rsid w:val="00EA1AD6"/>
    <w:rsid w:val="00EC3266"/>
    <w:rsid w:val="00ED04BA"/>
    <w:rsid w:val="00ED2052"/>
    <w:rsid w:val="00EE2FA4"/>
    <w:rsid w:val="00EF5963"/>
    <w:rsid w:val="00EF7D95"/>
    <w:rsid w:val="00F00811"/>
    <w:rsid w:val="00F03D62"/>
    <w:rsid w:val="00F11736"/>
    <w:rsid w:val="00F233F5"/>
    <w:rsid w:val="00F266DB"/>
    <w:rsid w:val="00F3068E"/>
    <w:rsid w:val="00F330C6"/>
    <w:rsid w:val="00F362F0"/>
    <w:rsid w:val="00F450CE"/>
    <w:rsid w:val="00F63F99"/>
    <w:rsid w:val="00F804B4"/>
    <w:rsid w:val="00F83ABA"/>
    <w:rsid w:val="00F86AB7"/>
    <w:rsid w:val="00F95745"/>
    <w:rsid w:val="00F96660"/>
    <w:rsid w:val="00FA02BF"/>
    <w:rsid w:val="00FB5776"/>
    <w:rsid w:val="00FB6F1C"/>
    <w:rsid w:val="00FB7A17"/>
    <w:rsid w:val="00FB7A84"/>
    <w:rsid w:val="00FC2C25"/>
    <w:rsid w:val="00FD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F6460"/>
  <w15:docId w15:val="{A02467B2-B7C1-4F03-BADC-5107BCBC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57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BA"/>
  </w:style>
  <w:style w:type="paragraph" w:styleId="Footer">
    <w:name w:val="footer"/>
    <w:basedOn w:val="Normal"/>
    <w:link w:val="FooterChar"/>
    <w:uiPriority w:val="99"/>
    <w:unhideWhenUsed/>
    <w:rsid w:val="00CB5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BA"/>
  </w:style>
  <w:style w:type="paragraph" w:styleId="BalloonText">
    <w:name w:val="Balloon Text"/>
    <w:basedOn w:val="Normal"/>
    <w:link w:val="BalloonTextChar"/>
    <w:uiPriority w:val="99"/>
    <w:semiHidden/>
    <w:unhideWhenUsed/>
    <w:rsid w:val="00DD0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86"/>
    <w:rPr>
      <w:rFonts w:ascii="Tahoma" w:hAnsi="Tahoma" w:cs="Tahoma"/>
      <w:sz w:val="16"/>
      <w:szCs w:val="16"/>
    </w:rPr>
  </w:style>
  <w:style w:type="paragraph" w:customStyle="1" w:styleId="Default">
    <w:name w:val="Default"/>
    <w:rsid w:val="009F63FF"/>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9F63F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5325E"/>
    <w:pPr>
      <w:ind w:left="720"/>
      <w:contextualSpacing/>
    </w:pPr>
  </w:style>
  <w:style w:type="character" w:customStyle="1" w:styleId="Heading2Char">
    <w:name w:val="Heading 2 Char"/>
    <w:basedOn w:val="DefaultParagraphFont"/>
    <w:link w:val="Heading2"/>
    <w:uiPriority w:val="9"/>
    <w:rsid w:val="0007577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45588"/>
    <w:rPr>
      <w:color w:val="0000FF" w:themeColor="hyperlink"/>
      <w:u w:val="single"/>
    </w:rPr>
  </w:style>
  <w:style w:type="character" w:customStyle="1" w:styleId="UnresolvedMention1">
    <w:name w:val="Unresolved Mention1"/>
    <w:basedOn w:val="DefaultParagraphFont"/>
    <w:uiPriority w:val="99"/>
    <w:semiHidden/>
    <w:unhideWhenUsed/>
    <w:rsid w:val="007F39A7"/>
    <w:rPr>
      <w:color w:val="605E5C"/>
      <w:shd w:val="clear" w:color="auto" w:fill="E1DFDD"/>
    </w:rPr>
  </w:style>
  <w:style w:type="paragraph" w:styleId="NoSpacing">
    <w:name w:val="No Spacing"/>
    <w:uiPriority w:val="1"/>
    <w:qFormat/>
    <w:rsid w:val="00FB7A84"/>
    <w:pPr>
      <w:spacing w:after="0" w:line="240" w:lineRule="auto"/>
    </w:pPr>
    <w:rPr>
      <w:rFonts w:eastAsiaTheme="minorHAns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27651">
      <w:bodyDiv w:val="1"/>
      <w:marLeft w:val="0"/>
      <w:marRight w:val="0"/>
      <w:marTop w:val="0"/>
      <w:marBottom w:val="0"/>
      <w:divBdr>
        <w:top w:val="none" w:sz="0" w:space="0" w:color="auto"/>
        <w:left w:val="none" w:sz="0" w:space="0" w:color="auto"/>
        <w:bottom w:val="none" w:sz="0" w:space="0" w:color="auto"/>
        <w:right w:val="none" w:sz="0" w:space="0" w:color="auto"/>
      </w:divBdr>
    </w:div>
    <w:div w:id="727387844">
      <w:bodyDiv w:val="1"/>
      <w:marLeft w:val="0"/>
      <w:marRight w:val="0"/>
      <w:marTop w:val="0"/>
      <w:marBottom w:val="0"/>
      <w:divBdr>
        <w:top w:val="none" w:sz="0" w:space="0" w:color="auto"/>
        <w:left w:val="none" w:sz="0" w:space="0" w:color="auto"/>
        <w:bottom w:val="none" w:sz="0" w:space="0" w:color="auto"/>
        <w:right w:val="none" w:sz="0" w:space="0" w:color="auto"/>
      </w:divBdr>
      <w:divsChild>
        <w:div w:id="1748842039">
          <w:marLeft w:val="0"/>
          <w:marRight w:val="0"/>
          <w:marTop w:val="0"/>
          <w:marBottom w:val="0"/>
          <w:divBdr>
            <w:top w:val="none" w:sz="0" w:space="0" w:color="auto"/>
            <w:left w:val="none" w:sz="0" w:space="0" w:color="auto"/>
            <w:bottom w:val="none" w:sz="0" w:space="0" w:color="auto"/>
            <w:right w:val="none" w:sz="0" w:space="0" w:color="auto"/>
          </w:divBdr>
        </w:div>
        <w:div w:id="177895036">
          <w:marLeft w:val="0"/>
          <w:marRight w:val="0"/>
          <w:marTop w:val="0"/>
          <w:marBottom w:val="0"/>
          <w:divBdr>
            <w:top w:val="none" w:sz="0" w:space="0" w:color="auto"/>
            <w:left w:val="none" w:sz="0" w:space="0" w:color="auto"/>
            <w:bottom w:val="none" w:sz="0" w:space="0" w:color="auto"/>
            <w:right w:val="none" w:sz="0" w:space="0" w:color="auto"/>
          </w:divBdr>
          <w:divsChild>
            <w:div w:id="211196927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804469436">
      <w:bodyDiv w:val="1"/>
      <w:marLeft w:val="0"/>
      <w:marRight w:val="0"/>
      <w:marTop w:val="0"/>
      <w:marBottom w:val="0"/>
      <w:divBdr>
        <w:top w:val="none" w:sz="0" w:space="0" w:color="auto"/>
        <w:left w:val="none" w:sz="0" w:space="0" w:color="auto"/>
        <w:bottom w:val="none" w:sz="0" w:space="0" w:color="auto"/>
        <w:right w:val="none" w:sz="0" w:space="0" w:color="auto"/>
      </w:divBdr>
      <w:divsChild>
        <w:div w:id="1111433759">
          <w:marLeft w:val="0"/>
          <w:marRight w:val="0"/>
          <w:marTop w:val="0"/>
          <w:marBottom w:val="0"/>
          <w:divBdr>
            <w:top w:val="none" w:sz="0" w:space="0" w:color="auto"/>
            <w:left w:val="none" w:sz="0" w:space="0" w:color="auto"/>
            <w:bottom w:val="none" w:sz="0" w:space="0" w:color="auto"/>
            <w:right w:val="none" w:sz="0" w:space="0" w:color="auto"/>
          </w:divBdr>
        </w:div>
        <w:div w:id="131530806">
          <w:marLeft w:val="0"/>
          <w:marRight w:val="0"/>
          <w:marTop w:val="0"/>
          <w:marBottom w:val="0"/>
          <w:divBdr>
            <w:top w:val="none" w:sz="0" w:space="0" w:color="auto"/>
            <w:left w:val="none" w:sz="0" w:space="0" w:color="auto"/>
            <w:bottom w:val="none" w:sz="0" w:space="0" w:color="auto"/>
            <w:right w:val="none" w:sz="0" w:space="0" w:color="auto"/>
          </w:divBdr>
        </w:div>
        <w:div w:id="488133639">
          <w:marLeft w:val="0"/>
          <w:marRight w:val="0"/>
          <w:marTop w:val="0"/>
          <w:marBottom w:val="0"/>
          <w:divBdr>
            <w:top w:val="none" w:sz="0" w:space="0" w:color="auto"/>
            <w:left w:val="none" w:sz="0" w:space="0" w:color="auto"/>
            <w:bottom w:val="none" w:sz="0" w:space="0" w:color="auto"/>
            <w:right w:val="none" w:sz="0" w:space="0" w:color="auto"/>
          </w:divBdr>
        </w:div>
      </w:divsChild>
    </w:div>
    <w:div w:id="1203903491">
      <w:bodyDiv w:val="1"/>
      <w:marLeft w:val="0"/>
      <w:marRight w:val="0"/>
      <w:marTop w:val="0"/>
      <w:marBottom w:val="0"/>
      <w:divBdr>
        <w:top w:val="none" w:sz="0" w:space="0" w:color="auto"/>
        <w:left w:val="none" w:sz="0" w:space="0" w:color="auto"/>
        <w:bottom w:val="none" w:sz="0" w:space="0" w:color="auto"/>
        <w:right w:val="none" w:sz="0" w:space="0" w:color="auto"/>
      </w:divBdr>
      <w:divsChild>
        <w:div w:id="679426451">
          <w:marLeft w:val="0"/>
          <w:marRight w:val="0"/>
          <w:marTop w:val="0"/>
          <w:marBottom w:val="0"/>
          <w:divBdr>
            <w:top w:val="none" w:sz="0" w:space="0" w:color="auto"/>
            <w:left w:val="none" w:sz="0" w:space="0" w:color="auto"/>
            <w:bottom w:val="none" w:sz="0" w:space="0" w:color="auto"/>
            <w:right w:val="none" w:sz="0" w:space="0" w:color="auto"/>
          </w:divBdr>
        </w:div>
        <w:div w:id="1684697288">
          <w:marLeft w:val="0"/>
          <w:marRight w:val="0"/>
          <w:marTop w:val="0"/>
          <w:marBottom w:val="0"/>
          <w:divBdr>
            <w:top w:val="none" w:sz="0" w:space="0" w:color="auto"/>
            <w:left w:val="none" w:sz="0" w:space="0" w:color="auto"/>
            <w:bottom w:val="none" w:sz="0" w:space="0" w:color="auto"/>
            <w:right w:val="none" w:sz="0" w:space="0" w:color="auto"/>
          </w:divBdr>
        </w:div>
      </w:divsChild>
    </w:div>
    <w:div w:id="2052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oleObject" Target="embeddings/oleObject1.bin"/><Relationship Id="rId39" Type="http://schemas.openxmlformats.org/officeDocument/2006/relationships/hyperlink" Target="https://doi.org/10.1016/j.matpr.2019.08.240" TargetMode="External"/><Relationship Id="rId21" Type="http://schemas.openxmlformats.org/officeDocument/2006/relationships/chart" Target="charts/chart9.xml"/><Relationship Id="rId34" Type="http://schemas.openxmlformats.org/officeDocument/2006/relationships/hyperlink" Target="https://doi.org/10.1007/s12221-014-2186-4" TargetMode="External"/><Relationship Id="rId42" Type="http://schemas.openxmlformats.org/officeDocument/2006/relationships/hyperlink" Target="https://doi.org/10.1038/s41467-025-59396-9" TargetMode="External"/><Relationship Id="rId47" Type="http://schemas.openxmlformats.org/officeDocument/2006/relationships/hyperlink" Target="https://doi.org/10.3390/ma15207340"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doi.org/10.9734/jmsrr/2026/v9i2473" TargetMode="External"/><Relationship Id="rId11" Type="http://schemas.openxmlformats.org/officeDocument/2006/relationships/header" Target="header3.xml"/><Relationship Id="rId24" Type="http://schemas.openxmlformats.org/officeDocument/2006/relationships/chart" Target="charts/chart12.xml"/><Relationship Id="rId32" Type="http://schemas.openxmlformats.org/officeDocument/2006/relationships/hyperlink" Target="https://doi.org/10.3390/ma16113913" TargetMode="External"/><Relationship Id="rId37" Type="http://schemas.openxmlformats.org/officeDocument/2006/relationships/hyperlink" Target="https://doi.org/10.3390/buildings14103131" TargetMode="External"/><Relationship Id="rId40" Type="http://schemas.openxmlformats.org/officeDocument/2006/relationships/hyperlink" Target="https://doi.org/10.1155/2022/5995103" TargetMode="External"/><Relationship Id="rId45" Type="http://schemas.openxmlformats.org/officeDocument/2006/relationships/hyperlink" Target="https://doi.org/10.3390/polym11101667"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s://doi.org/10.5772/54629" TargetMode="External"/><Relationship Id="rId36" Type="http://schemas.openxmlformats.org/officeDocument/2006/relationships/hyperlink" Target="https://doi.org/10.1680/jgrma.24.00174"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7.xml"/><Relationship Id="rId31" Type="http://schemas.openxmlformats.org/officeDocument/2006/relationships/hyperlink" Target="https://doi.org/10.3390/polym15051185" TargetMode="External"/><Relationship Id="rId44" Type="http://schemas.openxmlformats.org/officeDocument/2006/relationships/hyperlink" Target="https://doi.org/10.1177/2634983321100749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s://doi.org/10.4314/njt.v36i3.17" TargetMode="External"/><Relationship Id="rId30" Type="http://schemas.openxmlformats.org/officeDocument/2006/relationships/hyperlink" Target="https://doi.org/10.5772/48697" TargetMode="External"/><Relationship Id="rId35" Type="http://schemas.openxmlformats.org/officeDocument/2006/relationships/hyperlink" Target="https://doi.org/10.1016/j.cscm.2021.e00612" TargetMode="External"/><Relationship Id="rId43" Type="http://schemas.openxmlformats.org/officeDocument/2006/relationships/hyperlink" Target="https://doi.org/10.1051/matecconf/201714402025"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image" Target="media/image1.emf"/><Relationship Id="rId33" Type="http://schemas.openxmlformats.org/officeDocument/2006/relationships/hyperlink" Target="http://iaeme.com/Home/issue/IJMET?Volume=8&amp;Issue=11" TargetMode="External"/><Relationship Id="rId38" Type="http://schemas.openxmlformats.org/officeDocument/2006/relationships/hyperlink" Target="https://doi.org/10.1016/j.wear.2005.12.014" TargetMode="External"/><Relationship Id="rId46" Type="http://schemas.openxmlformats.org/officeDocument/2006/relationships/hyperlink" Target="https://doi.org/10.1016/j.heliyon.2024.e39661" TargetMode="External"/><Relationship Id="rId20" Type="http://schemas.openxmlformats.org/officeDocument/2006/relationships/chart" Target="charts/chart8.xml"/><Relationship Id="rId41" Type="http://schemas.openxmlformats.org/officeDocument/2006/relationships/hyperlink" Target="https://doi.org/10.3390/polym17040442"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884417822005379"/>
          <c:y val="3.3407900682217162E-2"/>
          <c:w val="0.74174942045786607"/>
          <c:h val="0.77739535262701753"/>
        </c:manualLayout>
      </c:layout>
      <c:scatterChart>
        <c:scatterStyle val="lineMarker"/>
        <c:varyColors val="0"/>
        <c:ser>
          <c:idx val="0"/>
          <c:order val="0"/>
          <c:tx>
            <c:strRef>
              <c:f>Sheet1!$O$36</c:f>
              <c:strCache>
                <c:ptCount val="1"/>
                <c:pt idx="0">
                  <c:v>stress/strian</c:v>
                </c:pt>
              </c:strCache>
            </c:strRef>
          </c:tx>
          <c:xVal>
            <c:numRef>
              <c:f>Sheet1!$N$37:$N$43</c:f>
              <c:numCache>
                <c:formatCode>General</c:formatCode>
                <c:ptCount val="7"/>
                <c:pt idx="0">
                  <c:v>0</c:v>
                </c:pt>
                <c:pt idx="1">
                  <c:v>2.0000000000000011E-2</c:v>
                </c:pt>
                <c:pt idx="2">
                  <c:v>3.1000000000000052E-2</c:v>
                </c:pt>
                <c:pt idx="3">
                  <c:v>5.1999999999999998E-2</c:v>
                </c:pt>
                <c:pt idx="4">
                  <c:v>7.0000000000000021E-2</c:v>
                </c:pt>
                <c:pt idx="5">
                  <c:v>8.2000000000000003E-2</c:v>
                </c:pt>
                <c:pt idx="6">
                  <c:v>9.1000000000000025E-2</c:v>
                </c:pt>
              </c:numCache>
            </c:numRef>
          </c:xVal>
          <c:yVal>
            <c:numRef>
              <c:f>Sheet1!$O$37:$O$43</c:f>
              <c:numCache>
                <c:formatCode>General</c:formatCode>
                <c:ptCount val="7"/>
                <c:pt idx="0">
                  <c:v>0</c:v>
                </c:pt>
                <c:pt idx="1">
                  <c:v>20.5</c:v>
                </c:pt>
                <c:pt idx="2">
                  <c:v>50.6</c:v>
                </c:pt>
                <c:pt idx="3">
                  <c:v>72.900000000000006</c:v>
                </c:pt>
                <c:pt idx="4">
                  <c:v>75.5</c:v>
                </c:pt>
                <c:pt idx="5">
                  <c:v>84</c:v>
                </c:pt>
                <c:pt idx="6">
                  <c:v>98.4</c:v>
                </c:pt>
              </c:numCache>
            </c:numRef>
          </c:yVal>
          <c:smooth val="0"/>
          <c:extLst>
            <c:ext xmlns:c16="http://schemas.microsoft.com/office/drawing/2014/chart" uri="{C3380CC4-5D6E-409C-BE32-E72D297353CC}">
              <c16:uniqueId val="{00000000-003E-49FE-B61B-056CAA1A0547}"/>
            </c:ext>
          </c:extLst>
        </c:ser>
        <c:dLbls>
          <c:showLegendKey val="0"/>
          <c:showVal val="0"/>
          <c:showCatName val="0"/>
          <c:showSerName val="0"/>
          <c:showPercent val="0"/>
          <c:showBubbleSize val="0"/>
        </c:dLbls>
        <c:axId val="290894208"/>
        <c:axId val="290896128"/>
      </c:scatterChart>
      <c:valAx>
        <c:axId val="290894208"/>
        <c:scaling>
          <c:orientation val="minMax"/>
        </c:scaling>
        <c:delete val="0"/>
        <c:axPos val="b"/>
        <c:title>
          <c:tx>
            <c:rich>
              <a:bodyPr/>
              <a:lstStyle/>
              <a:p>
                <a:pPr>
                  <a:defRPr/>
                </a:pPr>
                <a:r>
                  <a:rPr lang="en-US"/>
                  <a:t>Tensile Strain</a:t>
                </a:r>
              </a:p>
            </c:rich>
          </c:tx>
          <c:overlay val="0"/>
        </c:title>
        <c:numFmt formatCode="General" sourceLinked="1"/>
        <c:majorTickMark val="none"/>
        <c:minorTickMark val="none"/>
        <c:tickLblPos val="nextTo"/>
        <c:crossAx val="290896128"/>
        <c:crosses val="autoZero"/>
        <c:crossBetween val="midCat"/>
      </c:valAx>
      <c:valAx>
        <c:axId val="290896128"/>
        <c:scaling>
          <c:orientation val="minMax"/>
        </c:scaling>
        <c:delete val="0"/>
        <c:axPos val="l"/>
        <c:title>
          <c:tx>
            <c:rich>
              <a:bodyPr/>
              <a:lstStyle/>
              <a:p>
                <a:pPr>
                  <a:defRPr/>
                </a:pPr>
                <a:r>
                  <a:rPr lang="en-US"/>
                  <a:t>Tensile Stress(MPa)</a:t>
                </a:r>
              </a:p>
            </c:rich>
          </c:tx>
          <c:layout>
            <c:manualLayout>
              <c:xMode val="edge"/>
              <c:yMode val="edge"/>
              <c:x val="2.2156658745301892E-2"/>
              <c:y val="0.26151435915289517"/>
            </c:manualLayout>
          </c:layout>
          <c:overlay val="0"/>
        </c:title>
        <c:numFmt formatCode="General" sourceLinked="1"/>
        <c:majorTickMark val="none"/>
        <c:minorTickMark val="none"/>
        <c:tickLblPos val="nextTo"/>
        <c:crossAx val="290894208"/>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8591541951295824"/>
          <c:y val="4.4545542918246334E-2"/>
          <c:w val="0.65769139129269794"/>
          <c:h val="0.74125234453409383"/>
        </c:manualLayout>
      </c:layout>
      <c:scatterChart>
        <c:scatterStyle val="lineMarker"/>
        <c:varyColors val="0"/>
        <c:ser>
          <c:idx val="0"/>
          <c:order val="0"/>
          <c:tx>
            <c:strRef>
              <c:f>Sheet1!$N$84</c:f>
              <c:strCache>
                <c:ptCount val="1"/>
                <c:pt idx="0">
                  <c:v>Force/Flexural modulus</c:v>
                </c:pt>
              </c:strCache>
            </c:strRef>
          </c:tx>
          <c:xVal>
            <c:numRef>
              <c:f>Sheet1!$M$85:$M$89</c:f>
              <c:numCache>
                <c:formatCode>General</c:formatCode>
                <c:ptCount val="5"/>
                <c:pt idx="0">
                  <c:v>0</c:v>
                </c:pt>
                <c:pt idx="1">
                  <c:v>40</c:v>
                </c:pt>
                <c:pt idx="2">
                  <c:v>42.1</c:v>
                </c:pt>
                <c:pt idx="3">
                  <c:v>43.2</c:v>
                </c:pt>
                <c:pt idx="4">
                  <c:v>45</c:v>
                </c:pt>
              </c:numCache>
            </c:numRef>
          </c:xVal>
          <c:yVal>
            <c:numRef>
              <c:f>Sheet1!$N$85:$N$89</c:f>
              <c:numCache>
                <c:formatCode>General</c:formatCode>
                <c:ptCount val="5"/>
                <c:pt idx="0">
                  <c:v>0</c:v>
                </c:pt>
                <c:pt idx="1">
                  <c:v>26666.666000000001</c:v>
                </c:pt>
                <c:pt idx="2">
                  <c:v>28000</c:v>
                </c:pt>
                <c:pt idx="3">
                  <c:v>28800</c:v>
                </c:pt>
                <c:pt idx="4">
                  <c:v>30000</c:v>
                </c:pt>
              </c:numCache>
            </c:numRef>
          </c:yVal>
          <c:smooth val="0"/>
          <c:extLst>
            <c:ext xmlns:c16="http://schemas.microsoft.com/office/drawing/2014/chart" uri="{C3380CC4-5D6E-409C-BE32-E72D297353CC}">
              <c16:uniqueId val="{00000000-C999-48DF-BB31-24DC51D39A3E}"/>
            </c:ext>
          </c:extLst>
        </c:ser>
        <c:dLbls>
          <c:showLegendKey val="0"/>
          <c:showVal val="0"/>
          <c:showCatName val="0"/>
          <c:showSerName val="0"/>
          <c:showPercent val="0"/>
          <c:showBubbleSize val="0"/>
        </c:dLbls>
        <c:axId val="155039232"/>
        <c:axId val="155041152"/>
      </c:scatterChart>
      <c:valAx>
        <c:axId val="155039232"/>
        <c:scaling>
          <c:orientation val="minMax"/>
        </c:scaling>
        <c:delete val="0"/>
        <c:axPos val="b"/>
        <c:title>
          <c:tx>
            <c:rich>
              <a:bodyPr/>
              <a:lstStyle/>
              <a:p>
                <a:pPr>
                  <a:defRPr/>
                </a:pPr>
                <a:r>
                  <a:rPr lang="en-US"/>
                  <a:t>Load (N)</a:t>
                </a:r>
              </a:p>
            </c:rich>
          </c:tx>
          <c:layout>
            <c:manualLayout>
              <c:xMode val="edge"/>
              <c:yMode val="edge"/>
              <c:x val="0.46122558181878986"/>
              <c:y val="0.86713380697119702"/>
            </c:manualLayout>
          </c:layout>
          <c:overlay val="0"/>
        </c:title>
        <c:numFmt formatCode="General" sourceLinked="1"/>
        <c:majorTickMark val="none"/>
        <c:minorTickMark val="none"/>
        <c:tickLblPos val="nextTo"/>
        <c:crossAx val="155041152"/>
        <c:crosses val="autoZero"/>
        <c:crossBetween val="midCat"/>
      </c:valAx>
      <c:valAx>
        <c:axId val="155041152"/>
        <c:scaling>
          <c:orientation val="minMax"/>
        </c:scaling>
        <c:delete val="0"/>
        <c:axPos val="l"/>
        <c:title>
          <c:tx>
            <c:rich>
              <a:bodyPr/>
              <a:lstStyle/>
              <a:p>
                <a:pPr>
                  <a:defRPr/>
                </a:pPr>
                <a:r>
                  <a:rPr lang="en-US"/>
                  <a:t>Flexural Moddulus (MPa)</a:t>
                </a:r>
              </a:p>
            </c:rich>
          </c:tx>
          <c:layout>
            <c:manualLayout>
              <c:xMode val="edge"/>
              <c:yMode val="edge"/>
              <c:x val="4.4614130550754333E-2"/>
              <c:y val="0.18575998754872686"/>
            </c:manualLayout>
          </c:layout>
          <c:overlay val="0"/>
        </c:title>
        <c:numFmt formatCode="General" sourceLinked="1"/>
        <c:majorTickMark val="none"/>
        <c:minorTickMark val="none"/>
        <c:tickLblPos val="nextTo"/>
        <c:crossAx val="155039232"/>
        <c:crosses val="autoZero"/>
        <c:crossBetween val="midCat"/>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964535676602821"/>
          <c:y val="6.5207325802678212E-2"/>
          <c:w val="0.73033129618923354"/>
          <c:h val="0.73378352426875981"/>
        </c:manualLayout>
      </c:layout>
      <c:scatterChart>
        <c:scatterStyle val="lineMarker"/>
        <c:varyColors val="0"/>
        <c:ser>
          <c:idx val="0"/>
          <c:order val="0"/>
          <c:tx>
            <c:strRef>
              <c:f>Sheet1!$W$102</c:f>
              <c:strCache>
                <c:ptCount val="1"/>
                <c:pt idx="0">
                  <c:v>Force/load</c:v>
                </c:pt>
              </c:strCache>
            </c:strRef>
          </c:tx>
          <c:xVal>
            <c:numRef>
              <c:f>Sheet1!$V$103:$V$110</c:f>
              <c:numCache>
                <c:formatCode>General</c:formatCode>
                <c:ptCount val="8"/>
                <c:pt idx="0">
                  <c:v>0</c:v>
                </c:pt>
                <c:pt idx="1">
                  <c:v>1.24</c:v>
                </c:pt>
                <c:pt idx="2">
                  <c:v>1.3</c:v>
                </c:pt>
                <c:pt idx="3">
                  <c:v>1.44</c:v>
                </c:pt>
                <c:pt idx="4">
                  <c:v>1.58</c:v>
                </c:pt>
                <c:pt idx="5">
                  <c:v>1.6</c:v>
                </c:pt>
                <c:pt idx="6">
                  <c:v>1.6600000000000001</c:v>
                </c:pt>
                <c:pt idx="7">
                  <c:v>1.7</c:v>
                </c:pt>
              </c:numCache>
            </c:numRef>
          </c:xVal>
          <c:yVal>
            <c:numRef>
              <c:f>Sheet1!$W$103:$W$110</c:f>
              <c:numCache>
                <c:formatCode>General</c:formatCode>
                <c:ptCount val="8"/>
                <c:pt idx="0">
                  <c:v>0</c:v>
                </c:pt>
                <c:pt idx="1">
                  <c:v>54.45</c:v>
                </c:pt>
                <c:pt idx="2">
                  <c:v>70.8</c:v>
                </c:pt>
                <c:pt idx="3">
                  <c:v>93.75</c:v>
                </c:pt>
                <c:pt idx="4">
                  <c:v>115.95</c:v>
                </c:pt>
                <c:pt idx="5">
                  <c:v>124.8</c:v>
                </c:pt>
                <c:pt idx="6">
                  <c:v>134.69999999999999</c:v>
                </c:pt>
                <c:pt idx="7">
                  <c:v>142.65</c:v>
                </c:pt>
              </c:numCache>
            </c:numRef>
          </c:yVal>
          <c:smooth val="0"/>
          <c:extLst>
            <c:ext xmlns:c16="http://schemas.microsoft.com/office/drawing/2014/chart" uri="{C3380CC4-5D6E-409C-BE32-E72D297353CC}">
              <c16:uniqueId val="{00000000-5CEC-49DC-8714-C9E4C660DD04}"/>
            </c:ext>
          </c:extLst>
        </c:ser>
        <c:dLbls>
          <c:showLegendKey val="0"/>
          <c:showVal val="0"/>
          <c:showCatName val="0"/>
          <c:showSerName val="0"/>
          <c:showPercent val="0"/>
          <c:showBubbleSize val="0"/>
        </c:dLbls>
        <c:axId val="155110784"/>
        <c:axId val="155117056"/>
      </c:scatterChart>
      <c:valAx>
        <c:axId val="155110784"/>
        <c:scaling>
          <c:orientation val="minMax"/>
        </c:scaling>
        <c:delete val="0"/>
        <c:axPos val="b"/>
        <c:title>
          <c:tx>
            <c:rich>
              <a:bodyPr/>
              <a:lstStyle/>
              <a:p>
                <a:pPr>
                  <a:defRPr/>
                </a:pPr>
                <a:r>
                  <a:rPr lang="en-US"/>
                  <a:t>Deflection(mm</a:t>
                </a:r>
                <a:r>
                  <a:rPr lang="en-US" baseline="30000"/>
                  <a:t>-1</a:t>
                </a:r>
                <a:r>
                  <a:rPr lang="en-US"/>
                  <a:t>)</a:t>
                </a:r>
              </a:p>
            </c:rich>
          </c:tx>
          <c:layout>
            <c:manualLayout>
              <c:xMode val="edge"/>
              <c:yMode val="edge"/>
              <c:x val="0.28189230677219351"/>
              <c:y val="0.90525900448696683"/>
            </c:manualLayout>
          </c:layout>
          <c:overlay val="0"/>
        </c:title>
        <c:numFmt formatCode="General" sourceLinked="1"/>
        <c:majorTickMark val="none"/>
        <c:minorTickMark val="none"/>
        <c:tickLblPos val="nextTo"/>
        <c:crossAx val="155117056"/>
        <c:crosses val="autoZero"/>
        <c:crossBetween val="midCat"/>
      </c:valAx>
      <c:valAx>
        <c:axId val="155117056"/>
        <c:scaling>
          <c:orientation val="minMax"/>
        </c:scaling>
        <c:delete val="0"/>
        <c:axPos val="l"/>
        <c:title>
          <c:tx>
            <c:rich>
              <a:bodyPr/>
              <a:lstStyle/>
              <a:p>
                <a:pPr>
                  <a:defRPr/>
                </a:pPr>
                <a:r>
                  <a:rPr lang="en-US"/>
                  <a:t>Load (N)</a:t>
                </a:r>
              </a:p>
            </c:rich>
          </c:tx>
          <c:layout>
            <c:manualLayout>
              <c:xMode val="edge"/>
              <c:yMode val="edge"/>
              <c:x val="4.3970741362247753E-2"/>
              <c:y val="0.26448166201447176"/>
            </c:manualLayout>
          </c:layout>
          <c:overlay val="0"/>
        </c:title>
        <c:numFmt formatCode="General" sourceLinked="1"/>
        <c:majorTickMark val="none"/>
        <c:minorTickMark val="none"/>
        <c:tickLblPos val="nextTo"/>
        <c:crossAx val="155110784"/>
        <c:crosses val="autoZero"/>
        <c:crossBetween val="midCat"/>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673069828003267"/>
          <c:y val="4.868760584527821E-2"/>
          <c:w val="0.71705826096196756"/>
          <c:h val="0.74643155193183996"/>
        </c:manualLayout>
      </c:layout>
      <c:scatterChart>
        <c:scatterStyle val="lineMarker"/>
        <c:varyColors val="0"/>
        <c:ser>
          <c:idx val="0"/>
          <c:order val="0"/>
          <c:tx>
            <c:strRef>
              <c:f>Sheet1!$X$85</c:f>
              <c:strCache>
                <c:ptCount val="1"/>
                <c:pt idx="0">
                  <c:v>Force/Load</c:v>
                </c:pt>
              </c:strCache>
            </c:strRef>
          </c:tx>
          <c:xVal>
            <c:numRef>
              <c:f>Sheet1!$W$86:$W$90</c:f>
              <c:numCache>
                <c:formatCode>General</c:formatCode>
                <c:ptCount val="5"/>
                <c:pt idx="0">
                  <c:v>0</c:v>
                </c:pt>
                <c:pt idx="1">
                  <c:v>1.1800000000000035</c:v>
                </c:pt>
                <c:pt idx="2">
                  <c:v>1.21</c:v>
                </c:pt>
                <c:pt idx="3">
                  <c:v>1.24</c:v>
                </c:pt>
                <c:pt idx="4">
                  <c:v>1.22</c:v>
                </c:pt>
              </c:numCache>
            </c:numRef>
          </c:xVal>
          <c:yVal>
            <c:numRef>
              <c:f>Sheet1!$X$86:$X$90</c:f>
              <c:numCache>
                <c:formatCode>General</c:formatCode>
                <c:ptCount val="5"/>
                <c:pt idx="0">
                  <c:v>0</c:v>
                </c:pt>
                <c:pt idx="1">
                  <c:v>40</c:v>
                </c:pt>
                <c:pt idx="2">
                  <c:v>42.1</c:v>
                </c:pt>
                <c:pt idx="3">
                  <c:v>45</c:v>
                </c:pt>
                <c:pt idx="4">
                  <c:v>43.2</c:v>
                </c:pt>
              </c:numCache>
            </c:numRef>
          </c:yVal>
          <c:smooth val="0"/>
          <c:extLst>
            <c:ext xmlns:c16="http://schemas.microsoft.com/office/drawing/2014/chart" uri="{C3380CC4-5D6E-409C-BE32-E72D297353CC}">
              <c16:uniqueId val="{00000000-2B21-4D1B-B7D0-69A936F08217}"/>
            </c:ext>
          </c:extLst>
        </c:ser>
        <c:dLbls>
          <c:showLegendKey val="0"/>
          <c:showVal val="0"/>
          <c:showCatName val="0"/>
          <c:showSerName val="0"/>
          <c:showPercent val="0"/>
          <c:showBubbleSize val="0"/>
        </c:dLbls>
        <c:axId val="155768320"/>
        <c:axId val="155770240"/>
      </c:scatterChart>
      <c:valAx>
        <c:axId val="155768320"/>
        <c:scaling>
          <c:orientation val="minMax"/>
        </c:scaling>
        <c:delete val="0"/>
        <c:axPos val="b"/>
        <c:title>
          <c:tx>
            <c:rich>
              <a:bodyPr/>
              <a:lstStyle/>
              <a:p>
                <a:pPr>
                  <a:defRPr/>
                </a:pPr>
                <a:r>
                  <a:rPr lang="en-US"/>
                  <a:t>Deflection(mm</a:t>
                </a:r>
                <a:r>
                  <a:rPr lang="en-US" baseline="30000"/>
                  <a:t>-1</a:t>
                </a:r>
                <a:r>
                  <a:rPr lang="en-US"/>
                  <a:t>)</a:t>
                </a:r>
              </a:p>
            </c:rich>
          </c:tx>
          <c:layout>
            <c:manualLayout>
              <c:xMode val="edge"/>
              <c:yMode val="edge"/>
              <c:x val="0.27381867328129461"/>
              <c:y val="0.90074026223440473"/>
            </c:manualLayout>
          </c:layout>
          <c:overlay val="0"/>
        </c:title>
        <c:numFmt formatCode="General" sourceLinked="1"/>
        <c:majorTickMark val="none"/>
        <c:minorTickMark val="none"/>
        <c:tickLblPos val="nextTo"/>
        <c:crossAx val="155770240"/>
        <c:crosses val="autoZero"/>
        <c:crossBetween val="midCat"/>
      </c:valAx>
      <c:valAx>
        <c:axId val="155770240"/>
        <c:scaling>
          <c:orientation val="minMax"/>
        </c:scaling>
        <c:delete val="0"/>
        <c:axPos val="l"/>
        <c:title>
          <c:tx>
            <c:rich>
              <a:bodyPr/>
              <a:lstStyle/>
              <a:p>
                <a:pPr>
                  <a:defRPr/>
                </a:pPr>
                <a:r>
                  <a:rPr lang="en-US"/>
                  <a:t>Load (N)</a:t>
                </a:r>
              </a:p>
            </c:rich>
          </c:tx>
          <c:layout>
            <c:manualLayout>
              <c:xMode val="edge"/>
              <c:yMode val="edge"/>
              <c:x val="4.6625360354545849E-2"/>
              <c:y val="0.29366735662107279"/>
            </c:manualLayout>
          </c:layout>
          <c:overlay val="0"/>
        </c:title>
        <c:numFmt formatCode="General" sourceLinked="1"/>
        <c:majorTickMark val="none"/>
        <c:minorTickMark val="none"/>
        <c:tickLblPos val="nextTo"/>
        <c:crossAx val="15576832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8656011410855369"/>
          <c:y val="4.0594094581682394E-2"/>
          <c:w val="0.70567674974365202"/>
          <c:h val="0.72877000420314508"/>
        </c:manualLayout>
      </c:layout>
      <c:scatterChart>
        <c:scatterStyle val="lineMarker"/>
        <c:varyColors val="0"/>
        <c:ser>
          <c:idx val="0"/>
          <c:order val="0"/>
          <c:tx>
            <c:strRef>
              <c:f>Sheet1!$C$35</c:f>
              <c:strCache>
                <c:ptCount val="1"/>
                <c:pt idx="0">
                  <c:v>stress/strian</c:v>
                </c:pt>
              </c:strCache>
            </c:strRef>
          </c:tx>
          <c:xVal>
            <c:numRef>
              <c:f>Sheet1!$B$36:$B$40</c:f>
              <c:numCache>
                <c:formatCode>General</c:formatCode>
                <c:ptCount val="5"/>
                <c:pt idx="0">
                  <c:v>0</c:v>
                </c:pt>
                <c:pt idx="1">
                  <c:v>5.0000000000000114E-3</c:v>
                </c:pt>
                <c:pt idx="2">
                  <c:v>1.125000000000001E-2</c:v>
                </c:pt>
                <c:pt idx="3">
                  <c:v>1.2500000000000023E-2</c:v>
                </c:pt>
                <c:pt idx="4">
                  <c:v>1.8750000000000017E-2</c:v>
                </c:pt>
              </c:numCache>
            </c:numRef>
          </c:xVal>
          <c:yVal>
            <c:numRef>
              <c:f>Sheet1!$C$36:$C$40</c:f>
              <c:numCache>
                <c:formatCode>General</c:formatCode>
                <c:ptCount val="5"/>
                <c:pt idx="0">
                  <c:v>0</c:v>
                </c:pt>
                <c:pt idx="1">
                  <c:v>12.83</c:v>
                </c:pt>
                <c:pt idx="2">
                  <c:v>18.670000000000005</c:v>
                </c:pt>
                <c:pt idx="3">
                  <c:v>22</c:v>
                </c:pt>
                <c:pt idx="4">
                  <c:v>29.6</c:v>
                </c:pt>
              </c:numCache>
            </c:numRef>
          </c:yVal>
          <c:smooth val="0"/>
          <c:extLst>
            <c:ext xmlns:c16="http://schemas.microsoft.com/office/drawing/2014/chart" uri="{C3380CC4-5D6E-409C-BE32-E72D297353CC}">
              <c16:uniqueId val="{00000000-96BC-4FA3-964E-5E98F6AAC642}"/>
            </c:ext>
          </c:extLst>
        </c:ser>
        <c:dLbls>
          <c:showLegendKey val="0"/>
          <c:showVal val="0"/>
          <c:showCatName val="0"/>
          <c:showSerName val="0"/>
          <c:showPercent val="0"/>
          <c:showBubbleSize val="0"/>
        </c:dLbls>
        <c:axId val="306787840"/>
        <c:axId val="306789760"/>
      </c:scatterChart>
      <c:valAx>
        <c:axId val="306787840"/>
        <c:scaling>
          <c:orientation val="minMax"/>
        </c:scaling>
        <c:delete val="0"/>
        <c:axPos val="b"/>
        <c:title>
          <c:tx>
            <c:rich>
              <a:bodyPr/>
              <a:lstStyle/>
              <a:p>
                <a:pPr>
                  <a:defRPr/>
                </a:pPr>
                <a:r>
                  <a:rPr lang="en-US"/>
                  <a:t>Tensile Strain</a:t>
                </a:r>
              </a:p>
            </c:rich>
          </c:tx>
          <c:overlay val="0"/>
        </c:title>
        <c:numFmt formatCode="General" sourceLinked="1"/>
        <c:majorTickMark val="none"/>
        <c:minorTickMark val="none"/>
        <c:tickLblPos val="nextTo"/>
        <c:crossAx val="306789760"/>
        <c:crosses val="autoZero"/>
        <c:crossBetween val="midCat"/>
      </c:valAx>
      <c:valAx>
        <c:axId val="306789760"/>
        <c:scaling>
          <c:orientation val="minMax"/>
        </c:scaling>
        <c:delete val="0"/>
        <c:axPos val="l"/>
        <c:title>
          <c:tx>
            <c:rich>
              <a:bodyPr/>
              <a:lstStyle/>
              <a:p>
                <a:pPr>
                  <a:defRPr/>
                </a:pPr>
                <a:r>
                  <a:rPr lang="en-US"/>
                  <a:t>Tensile Stress(MPa)</a:t>
                </a:r>
              </a:p>
            </c:rich>
          </c:tx>
          <c:layout>
            <c:manualLayout>
              <c:xMode val="edge"/>
              <c:yMode val="edge"/>
              <c:x val="2.2237498745879988E-2"/>
              <c:y val="0.14906519210968808"/>
            </c:manualLayout>
          </c:layout>
          <c:overlay val="0"/>
        </c:title>
        <c:numFmt formatCode="General" sourceLinked="1"/>
        <c:majorTickMark val="none"/>
        <c:minorTickMark val="none"/>
        <c:tickLblPos val="nextTo"/>
        <c:crossAx val="30678784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3200789081902534"/>
          <c:y val="8.0986204820283514E-2"/>
          <c:w val="0.71871044928602879"/>
          <c:h val="0.70710809806201691"/>
        </c:manualLayout>
      </c:layout>
      <c:scatterChart>
        <c:scatterStyle val="lineMarker"/>
        <c:varyColors val="0"/>
        <c:ser>
          <c:idx val="0"/>
          <c:order val="0"/>
          <c:tx>
            <c:strRef>
              <c:f>Sheet1!$O$51</c:f>
              <c:strCache>
                <c:ptCount val="1"/>
                <c:pt idx="0">
                  <c:v>Force/Extension</c:v>
                </c:pt>
              </c:strCache>
            </c:strRef>
          </c:tx>
          <c:xVal>
            <c:numRef>
              <c:f>Sheet1!$N$52:$N$58</c:f>
              <c:numCache>
                <c:formatCode>General</c:formatCode>
                <c:ptCount val="7"/>
                <c:pt idx="0">
                  <c:v>0</c:v>
                </c:pt>
                <c:pt idx="1">
                  <c:v>2</c:v>
                </c:pt>
                <c:pt idx="2">
                  <c:v>3.1</c:v>
                </c:pt>
                <c:pt idx="3">
                  <c:v>5.2</c:v>
                </c:pt>
                <c:pt idx="4">
                  <c:v>7</c:v>
                </c:pt>
                <c:pt idx="5">
                  <c:v>8.2000000000000011</c:v>
                </c:pt>
                <c:pt idx="6">
                  <c:v>9.1</c:v>
                </c:pt>
              </c:numCache>
            </c:numRef>
          </c:xVal>
          <c:yVal>
            <c:numRef>
              <c:f>Sheet1!$O$52:$O$58</c:f>
              <c:numCache>
                <c:formatCode>General</c:formatCode>
                <c:ptCount val="7"/>
                <c:pt idx="0">
                  <c:v>0</c:v>
                </c:pt>
                <c:pt idx="1">
                  <c:v>1230</c:v>
                </c:pt>
                <c:pt idx="2">
                  <c:v>3036</c:v>
                </c:pt>
                <c:pt idx="3">
                  <c:v>4374</c:v>
                </c:pt>
                <c:pt idx="4">
                  <c:v>4530</c:v>
                </c:pt>
                <c:pt idx="5">
                  <c:v>5040</c:v>
                </c:pt>
                <c:pt idx="6">
                  <c:v>5904</c:v>
                </c:pt>
              </c:numCache>
            </c:numRef>
          </c:yVal>
          <c:smooth val="0"/>
          <c:extLst>
            <c:ext xmlns:c16="http://schemas.microsoft.com/office/drawing/2014/chart" uri="{C3380CC4-5D6E-409C-BE32-E72D297353CC}">
              <c16:uniqueId val="{00000000-0D2E-4738-A1F7-BBCEDE469A48}"/>
            </c:ext>
          </c:extLst>
        </c:ser>
        <c:dLbls>
          <c:showLegendKey val="0"/>
          <c:showVal val="0"/>
          <c:showCatName val="0"/>
          <c:showSerName val="0"/>
          <c:showPercent val="0"/>
          <c:showBubbleSize val="0"/>
        </c:dLbls>
        <c:axId val="139890048"/>
        <c:axId val="140174848"/>
      </c:scatterChart>
      <c:valAx>
        <c:axId val="139890048"/>
        <c:scaling>
          <c:orientation val="minMax"/>
        </c:scaling>
        <c:delete val="0"/>
        <c:axPos val="b"/>
        <c:title>
          <c:tx>
            <c:rich>
              <a:bodyPr/>
              <a:lstStyle/>
              <a:p>
                <a:pPr>
                  <a:defRPr/>
                </a:pPr>
                <a:r>
                  <a:rPr lang="en-US"/>
                  <a:t>Extension(mm)</a:t>
                </a:r>
              </a:p>
            </c:rich>
          </c:tx>
          <c:layout>
            <c:manualLayout>
              <c:xMode val="edge"/>
              <c:yMode val="edge"/>
              <c:x val="0.44987908725239933"/>
              <c:y val="0.86672452539361555"/>
            </c:manualLayout>
          </c:layout>
          <c:overlay val="0"/>
        </c:title>
        <c:numFmt formatCode="General" sourceLinked="1"/>
        <c:majorTickMark val="none"/>
        <c:minorTickMark val="none"/>
        <c:tickLblPos val="nextTo"/>
        <c:crossAx val="140174848"/>
        <c:crosses val="autoZero"/>
        <c:crossBetween val="midCat"/>
      </c:valAx>
      <c:valAx>
        <c:axId val="140174848"/>
        <c:scaling>
          <c:orientation val="minMax"/>
        </c:scaling>
        <c:delete val="0"/>
        <c:axPos val="l"/>
        <c:title>
          <c:tx>
            <c:rich>
              <a:bodyPr/>
              <a:lstStyle/>
              <a:p>
                <a:pPr>
                  <a:defRPr/>
                </a:pPr>
                <a:r>
                  <a:rPr lang="en-US"/>
                  <a:t>Load (N)</a:t>
                </a:r>
              </a:p>
            </c:rich>
          </c:tx>
          <c:layout>
            <c:manualLayout>
              <c:xMode val="edge"/>
              <c:yMode val="edge"/>
              <c:x val="3.2001473062346762E-2"/>
              <c:y val="0.30755687262782067"/>
            </c:manualLayout>
          </c:layout>
          <c:overlay val="0"/>
        </c:title>
        <c:numFmt formatCode="General" sourceLinked="1"/>
        <c:majorTickMark val="none"/>
        <c:minorTickMark val="none"/>
        <c:tickLblPos val="nextTo"/>
        <c:crossAx val="139890048"/>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404920239892292"/>
          <c:y val="6.4456109652960031E-2"/>
          <c:w val="0.70835712984190968"/>
          <c:h val="0.6878892681347506"/>
        </c:manualLayout>
      </c:layout>
      <c:scatterChart>
        <c:scatterStyle val="lineMarker"/>
        <c:varyColors val="0"/>
        <c:ser>
          <c:idx val="0"/>
          <c:order val="0"/>
          <c:tx>
            <c:strRef>
              <c:f>Sheet1!$C$50</c:f>
              <c:strCache>
                <c:ptCount val="1"/>
                <c:pt idx="0">
                  <c:v>Force/Extension</c:v>
                </c:pt>
              </c:strCache>
            </c:strRef>
          </c:tx>
          <c:xVal>
            <c:numRef>
              <c:f>Sheet1!$B$51:$B$55</c:f>
              <c:numCache>
                <c:formatCode>General</c:formatCode>
                <c:ptCount val="5"/>
                <c:pt idx="0">
                  <c:v>0</c:v>
                </c:pt>
                <c:pt idx="1">
                  <c:v>0.5</c:v>
                </c:pt>
                <c:pt idx="2">
                  <c:v>1.125</c:v>
                </c:pt>
                <c:pt idx="3">
                  <c:v>1.25</c:v>
                </c:pt>
                <c:pt idx="4">
                  <c:v>1.875</c:v>
                </c:pt>
              </c:numCache>
            </c:numRef>
          </c:xVal>
          <c:yVal>
            <c:numRef>
              <c:f>Sheet1!$C$51:$C$55</c:f>
              <c:numCache>
                <c:formatCode>General</c:formatCode>
                <c:ptCount val="5"/>
                <c:pt idx="0">
                  <c:v>0</c:v>
                </c:pt>
                <c:pt idx="1">
                  <c:v>770</c:v>
                </c:pt>
                <c:pt idx="2">
                  <c:v>1120</c:v>
                </c:pt>
                <c:pt idx="3">
                  <c:v>1320</c:v>
                </c:pt>
                <c:pt idx="4">
                  <c:v>1776</c:v>
                </c:pt>
              </c:numCache>
            </c:numRef>
          </c:yVal>
          <c:smooth val="0"/>
          <c:extLst>
            <c:ext xmlns:c16="http://schemas.microsoft.com/office/drawing/2014/chart" uri="{C3380CC4-5D6E-409C-BE32-E72D297353CC}">
              <c16:uniqueId val="{00000000-0C06-4632-A20C-7B230B3D3443}"/>
            </c:ext>
          </c:extLst>
        </c:ser>
        <c:dLbls>
          <c:showLegendKey val="0"/>
          <c:showVal val="0"/>
          <c:showCatName val="0"/>
          <c:showSerName val="0"/>
          <c:showPercent val="0"/>
          <c:showBubbleSize val="0"/>
        </c:dLbls>
        <c:axId val="140445184"/>
        <c:axId val="140447104"/>
      </c:scatterChart>
      <c:valAx>
        <c:axId val="140445184"/>
        <c:scaling>
          <c:orientation val="minMax"/>
        </c:scaling>
        <c:delete val="0"/>
        <c:axPos val="b"/>
        <c:title>
          <c:tx>
            <c:rich>
              <a:bodyPr/>
              <a:lstStyle/>
              <a:p>
                <a:pPr>
                  <a:defRPr/>
                </a:pPr>
                <a:r>
                  <a:rPr lang="en-US"/>
                  <a:t>Extension (mm)</a:t>
                </a:r>
              </a:p>
            </c:rich>
          </c:tx>
          <c:layout>
            <c:manualLayout>
              <c:xMode val="edge"/>
              <c:yMode val="edge"/>
              <c:x val="0.43796163117642839"/>
              <c:y val="0.87497826113055843"/>
            </c:manualLayout>
          </c:layout>
          <c:overlay val="0"/>
        </c:title>
        <c:numFmt formatCode="General" sourceLinked="1"/>
        <c:majorTickMark val="none"/>
        <c:minorTickMark val="none"/>
        <c:tickLblPos val="nextTo"/>
        <c:crossAx val="140447104"/>
        <c:crosses val="autoZero"/>
        <c:crossBetween val="midCat"/>
      </c:valAx>
      <c:valAx>
        <c:axId val="140447104"/>
        <c:scaling>
          <c:orientation val="minMax"/>
        </c:scaling>
        <c:delete val="0"/>
        <c:axPos val="l"/>
        <c:title>
          <c:tx>
            <c:rich>
              <a:bodyPr/>
              <a:lstStyle/>
              <a:p>
                <a:pPr>
                  <a:defRPr/>
                </a:pPr>
                <a:r>
                  <a:rPr lang="en-US"/>
                  <a:t>Load(N)</a:t>
                </a:r>
              </a:p>
            </c:rich>
          </c:tx>
          <c:layout>
            <c:manualLayout>
              <c:xMode val="edge"/>
              <c:yMode val="edge"/>
              <c:x val="4.5013595886439127E-2"/>
              <c:y val="0.33085368328959108"/>
            </c:manualLayout>
          </c:layout>
          <c:overlay val="0"/>
        </c:title>
        <c:numFmt formatCode="General" sourceLinked="1"/>
        <c:majorTickMark val="none"/>
        <c:minorTickMark val="none"/>
        <c:tickLblPos val="nextTo"/>
        <c:crossAx val="140445184"/>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629463142089426"/>
          <c:y val="5.4363579315393921E-2"/>
          <c:w val="0.65500942528744233"/>
          <c:h val="0.66667031204433147"/>
        </c:manualLayout>
      </c:layout>
      <c:scatterChart>
        <c:scatterStyle val="lineMarker"/>
        <c:varyColors val="0"/>
        <c:ser>
          <c:idx val="0"/>
          <c:order val="0"/>
          <c:tx>
            <c:strRef>
              <c:f>Sheet1!$O$68</c:f>
              <c:strCache>
                <c:ptCount val="1"/>
                <c:pt idx="0">
                  <c:v>Modulus/Force</c:v>
                </c:pt>
              </c:strCache>
            </c:strRef>
          </c:tx>
          <c:xVal>
            <c:numRef>
              <c:f>Sheet1!$N$69:$N$75</c:f>
              <c:numCache>
                <c:formatCode>General</c:formatCode>
                <c:ptCount val="7"/>
                <c:pt idx="0">
                  <c:v>0</c:v>
                </c:pt>
                <c:pt idx="1">
                  <c:v>1230</c:v>
                </c:pt>
                <c:pt idx="2">
                  <c:v>3036</c:v>
                </c:pt>
                <c:pt idx="3">
                  <c:v>4374</c:v>
                </c:pt>
                <c:pt idx="4">
                  <c:v>4530</c:v>
                </c:pt>
                <c:pt idx="5">
                  <c:v>5040</c:v>
                </c:pt>
                <c:pt idx="6">
                  <c:v>5904</c:v>
                </c:pt>
              </c:numCache>
            </c:numRef>
          </c:xVal>
          <c:yVal>
            <c:numRef>
              <c:f>Sheet1!$O$69:$O$75</c:f>
              <c:numCache>
                <c:formatCode>General</c:formatCode>
                <c:ptCount val="7"/>
                <c:pt idx="0">
                  <c:v>0</c:v>
                </c:pt>
                <c:pt idx="1">
                  <c:v>1025</c:v>
                </c:pt>
                <c:pt idx="2">
                  <c:v>1632</c:v>
                </c:pt>
                <c:pt idx="3">
                  <c:v>1402.9</c:v>
                </c:pt>
                <c:pt idx="4">
                  <c:v>1078.57</c:v>
                </c:pt>
                <c:pt idx="5">
                  <c:v>1024</c:v>
                </c:pt>
                <c:pt idx="6">
                  <c:v>1081.33</c:v>
                </c:pt>
              </c:numCache>
            </c:numRef>
          </c:yVal>
          <c:smooth val="0"/>
          <c:extLst>
            <c:ext xmlns:c16="http://schemas.microsoft.com/office/drawing/2014/chart" uri="{C3380CC4-5D6E-409C-BE32-E72D297353CC}">
              <c16:uniqueId val="{00000000-5C8C-48DA-9C29-C35DB8B22355}"/>
            </c:ext>
          </c:extLst>
        </c:ser>
        <c:dLbls>
          <c:showLegendKey val="0"/>
          <c:showVal val="0"/>
          <c:showCatName val="0"/>
          <c:showSerName val="0"/>
          <c:showPercent val="0"/>
          <c:showBubbleSize val="0"/>
        </c:dLbls>
        <c:axId val="140488064"/>
        <c:axId val="140490240"/>
      </c:scatterChart>
      <c:valAx>
        <c:axId val="140488064"/>
        <c:scaling>
          <c:orientation val="minMax"/>
        </c:scaling>
        <c:delete val="0"/>
        <c:axPos val="b"/>
        <c:title>
          <c:tx>
            <c:rich>
              <a:bodyPr/>
              <a:lstStyle/>
              <a:p>
                <a:pPr>
                  <a:defRPr/>
                </a:pPr>
                <a:r>
                  <a:rPr lang="en-US"/>
                  <a:t>Load (N)</a:t>
                </a:r>
              </a:p>
            </c:rich>
          </c:tx>
          <c:layout>
            <c:manualLayout>
              <c:xMode val="edge"/>
              <c:yMode val="edge"/>
              <c:x val="0.35237108659921423"/>
              <c:y val="0.82581163072219321"/>
            </c:manualLayout>
          </c:layout>
          <c:overlay val="0"/>
        </c:title>
        <c:numFmt formatCode="General" sourceLinked="1"/>
        <c:majorTickMark val="none"/>
        <c:minorTickMark val="none"/>
        <c:tickLblPos val="nextTo"/>
        <c:crossAx val="140490240"/>
        <c:crosses val="autoZero"/>
        <c:crossBetween val="midCat"/>
      </c:valAx>
      <c:valAx>
        <c:axId val="140490240"/>
        <c:scaling>
          <c:orientation val="minMax"/>
        </c:scaling>
        <c:delete val="0"/>
        <c:axPos val="l"/>
        <c:title>
          <c:tx>
            <c:rich>
              <a:bodyPr/>
              <a:lstStyle/>
              <a:p>
                <a:pPr>
                  <a:defRPr/>
                </a:pPr>
                <a:r>
                  <a:rPr lang="en-US"/>
                  <a:t>Tensile Modulus (MPa)</a:t>
                </a:r>
              </a:p>
            </c:rich>
          </c:tx>
          <c:layout>
            <c:manualLayout>
              <c:xMode val="edge"/>
              <c:yMode val="edge"/>
              <c:x val="4.3320423500358425E-2"/>
              <c:y val="0.16127213081179531"/>
            </c:manualLayout>
          </c:layout>
          <c:overlay val="0"/>
        </c:title>
        <c:numFmt formatCode="General" sourceLinked="1"/>
        <c:majorTickMark val="none"/>
        <c:minorTickMark val="none"/>
        <c:tickLblPos val="nextTo"/>
        <c:crossAx val="140488064"/>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248453151382673"/>
          <c:y val="7.8344998541849009E-2"/>
          <c:w val="0.68085913149743704"/>
          <c:h val="0.62879994167395958"/>
        </c:manualLayout>
      </c:layout>
      <c:scatterChart>
        <c:scatterStyle val="lineMarker"/>
        <c:varyColors val="0"/>
        <c:ser>
          <c:idx val="0"/>
          <c:order val="0"/>
          <c:tx>
            <c:strRef>
              <c:f>Sheet1!$C$68</c:f>
              <c:strCache>
                <c:ptCount val="1"/>
                <c:pt idx="0">
                  <c:v>Modulus/Force</c:v>
                </c:pt>
              </c:strCache>
            </c:strRef>
          </c:tx>
          <c:xVal>
            <c:numRef>
              <c:f>Sheet1!$B$69:$B$73</c:f>
              <c:numCache>
                <c:formatCode>General</c:formatCode>
                <c:ptCount val="5"/>
                <c:pt idx="0">
                  <c:v>0</c:v>
                </c:pt>
                <c:pt idx="1">
                  <c:v>770</c:v>
                </c:pt>
                <c:pt idx="2">
                  <c:v>1120</c:v>
                </c:pt>
                <c:pt idx="3">
                  <c:v>1320</c:v>
                </c:pt>
                <c:pt idx="4">
                  <c:v>1776</c:v>
                </c:pt>
              </c:numCache>
            </c:numRef>
          </c:xVal>
          <c:yVal>
            <c:numRef>
              <c:f>Sheet1!$C$69:$C$73</c:f>
              <c:numCache>
                <c:formatCode>General</c:formatCode>
                <c:ptCount val="5"/>
                <c:pt idx="0">
                  <c:v>0</c:v>
                </c:pt>
                <c:pt idx="1">
                  <c:v>2560</c:v>
                </c:pt>
                <c:pt idx="2">
                  <c:v>1660</c:v>
                </c:pt>
                <c:pt idx="3">
                  <c:v>1760</c:v>
                </c:pt>
                <c:pt idx="4">
                  <c:v>1579</c:v>
                </c:pt>
              </c:numCache>
            </c:numRef>
          </c:yVal>
          <c:smooth val="0"/>
          <c:extLst>
            <c:ext xmlns:c16="http://schemas.microsoft.com/office/drawing/2014/chart" uri="{C3380CC4-5D6E-409C-BE32-E72D297353CC}">
              <c16:uniqueId val="{00000000-79E7-4863-8DA3-39B9C3D2303D}"/>
            </c:ext>
          </c:extLst>
        </c:ser>
        <c:dLbls>
          <c:showLegendKey val="0"/>
          <c:showVal val="0"/>
          <c:showCatName val="0"/>
          <c:showSerName val="0"/>
          <c:showPercent val="0"/>
          <c:showBubbleSize val="0"/>
        </c:dLbls>
        <c:axId val="153142784"/>
        <c:axId val="153144704"/>
      </c:scatterChart>
      <c:valAx>
        <c:axId val="153142784"/>
        <c:scaling>
          <c:orientation val="minMax"/>
        </c:scaling>
        <c:delete val="0"/>
        <c:axPos val="b"/>
        <c:title>
          <c:tx>
            <c:rich>
              <a:bodyPr/>
              <a:lstStyle/>
              <a:p>
                <a:pPr>
                  <a:defRPr/>
                </a:pPr>
                <a:r>
                  <a:rPr lang="en-US"/>
                  <a:t>Load (N)</a:t>
                </a:r>
              </a:p>
            </c:rich>
          </c:tx>
          <c:layout>
            <c:manualLayout>
              <c:xMode val="edge"/>
              <c:yMode val="edge"/>
              <c:x val="0.40026378090703385"/>
              <c:y val="0.80827466519332525"/>
            </c:manualLayout>
          </c:layout>
          <c:overlay val="0"/>
        </c:title>
        <c:numFmt formatCode="General" sourceLinked="1"/>
        <c:majorTickMark val="none"/>
        <c:minorTickMark val="none"/>
        <c:tickLblPos val="nextTo"/>
        <c:crossAx val="153144704"/>
        <c:crosses val="autoZero"/>
        <c:crossBetween val="midCat"/>
      </c:valAx>
      <c:valAx>
        <c:axId val="153144704"/>
        <c:scaling>
          <c:orientation val="minMax"/>
        </c:scaling>
        <c:delete val="0"/>
        <c:axPos val="l"/>
        <c:title>
          <c:tx>
            <c:rich>
              <a:bodyPr/>
              <a:lstStyle/>
              <a:p>
                <a:pPr>
                  <a:defRPr/>
                </a:pPr>
                <a:r>
                  <a:rPr lang="en-US"/>
                  <a:t>Tensile Moduls(MPa)</a:t>
                </a:r>
              </a:p>
            </c:rich>
          </c:tx>
          <c:layout>
            <c:manualLayout>
              <c:xMode val="edge"/>
              <c:yMode val="edge"/>
              <c:x val="2.4743968272073334E-2"/>
              <c:y val="0.22188213192828996"/>
            </c:manualLayout>
          </c:layout>
          <c:overlay val="0"/>
        </c:title>
        <c:numFmt formatCode="General" sourceLinked="1"/>
        <c:majorTickMark val="none"/>
        <c:minorTickMark val="none"/>
        <c:tickLblPos val="nextTo"/>
        <c:crossAx val="153142784"/>
        <c:crosses val="autoZero"/>
        <c:crossBetween val="midCat"/>
      </c:valAx>
    </c:plotArea>
    <c:plotVisOnly val="1"/>
    <c:dispBlanksAs val="gap"/>
    <c:showDLblsOverMax val="0"/>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7494107555811"/>
          <c:y val="5.0980960073538008E-2"/>
          <c:w val="0.72043185579029867"/>
          <c:h val="0.69587396135068613"/>
        </c:manualLayout>
      </c:layout>
      <c:scatterChart>
        <c:scatterStyle val="lineMarker"/>
        <c:varyColors val="0"/>
        <c:ser>
          <c:idx val="0"/>
          <c:order val="0"/>
          <c:tx>
            <c:strRef>
              <c:f>Sheet1!$B$101</c:f>
              <c:strCache>
                <c:ptCount val="1"/>
                <c:pt idx="0">
                  <c:v>Force/Flexural strength</c:v>
                </c:pt>
              </c:strCache>
            </c:strRef>
          </c:tx>
          <c:xVal>
            <c:numRef>
              <c:f>Sheet1!$A$102:$A$109</c:f>
              <c:numCache>
                <c:formatCode>General</c:formatCode>
                <c:ptCount val="8"/>
                <c:pt idx="0">
                  <c:v>0</c:v>
                </c:pt>
                <c:pt idx="1">
                  <c:v>54.45</c:v>
                </c:pt>
                <c:pt idx="2">
                  <c:v>70.8</c:v>
                </c:pt>
                <c:pt idx="3">
                  <c:v>93.75</c:v>
                </c:pt>
                <c:pt idx="4">
                  <c:v>115.95</c:v>
                </c:pt>
                <c:pt idx="5">
                  <c:v>124.8</c:v>
                </c:pt>
                <c:pt idx="6">
                  <c:v>134.69999999999999</c:v>
                </c:pt>
                <c:pt idx="7">
                  <c:v>142.65</c:v>
                </c:pt>
              </c:numCache>
            </c:numRef>
          </c:xVal>
          <c:yVal>
            <c:numRef>
              <c:f>Sheet1!$B$102:$B$109</c:f>
              <c:numCache>
                <c:formatCode>General</c:formatCode>
                <c:ptCount val="8"/>
                <c:pt idx="0">
                  <c:v>0</c:v>
                </c:pt>
                <c:pt idx="1">
                  <c:v>72.599999999999994</c:v>
                </c:pt>
                <c:pt idx="2">
                  <c:v>94.4</c:v>
                </c:pt>
                <c:pt idx="3">
                  <c:v>125</c:v>
                </c:pt>
                <c:pt idx="4">
                  <c:v>154.6</c:v>
                </c:pt>
                <c:pt idx="5">
                  <c:v>166.4</c:v>
                </c:pt>
                <c:pt idx="6">
                  <c:v>179.6</c:v>
                </c:pt>
                <c:pt idx="7">
                  <c:v>190.2</c:v>
                </c:pt>
              </c:numCache>
            </c:numRef>
          </c:yVal>
          <c:smooth val="0"/>
          <c:extLst>
            <c:ext xmlns:c16="http://schemas.microsoft.com/office/drawing/2014/chart" uri="{C3380CC4-5D6E-409C-BE32-E72D297353CC}">
              <c16:uniqueId val="{00000000-50A5-4354-B394-2D9CCA3AAD2C}"/>
            </c:ext>
          </c:extLst>
        </c:ser>
        <c:dLbls>
          <c:showLegendKey val="0"/>
          <c:showVal val="0"/>
          <c:showCatName val="0"/>
          <c:showSerName val="0"/>
          <c:showPercent val="0"/>
          <c:showBubbleSize val="0"/>
        </c:dLbls>
        <c:axId val="154078592"/>
        <c:axId val="154928640"/>
      </c:scatterChart>
      <c:valAx>
        <c:axId val="154078592"/>
        <c:scaling>
          <c:orientation val="minMax"/>
        </c:scaling>
        <c:delete val="0"/>
        <c:axPos val="b"/>
        <c:title>
          <c:tx>
            <c:rich>
              <a:bodyPr/>
              <a:lstStyle/>
              <a:p>
                <a:pPr>
                  <a:defRPr/>
                </a:pPr>
                <a:r>
                  <a:rPr lang="en-US"/>
                  <a:t>Load (N)</a:t>
                </a:r>
              </a:p>
            </c:rich>
          </c:tx>
          <c:layout>
            <c:manualLayout>
              <c:xMode val="edge"/>
              <c:yMode val="edge"/>
              <c:x val="0.36672150479173116"/>
              <c:y val="0.83365359770443204"/>
            </c:manualLayout>
          </c:layout>
          <c:overlay val="0"/>
        </c:title>
        <c:numFmt formatCode="General" sourceLinked="1"/>
        <c:majorTickMark val="none"/>
        <c:minorTickMark val="none"/>
        <c:tickLblPos val="nextTo"/>
        <c:crossAx val="154928640"/>
        <c:crosses val="autoZero"/>
        <c:crossBetween val="midCat"/>
      </c:valAx>
      <c:valAx>
        <c:axId val="154928640"/>
        <c:scaling>
          <c:orientation val="minMax"/>
        </c:scaling>
        <c:delete val="0"/>
        <c:axPos val="l"/>
        <c:title>
          <c:tx>
            <c:rich>
              <a:bodyPr/>
              <a:lstStyle/>
              <a:p>
                <a:pPr>
                  <a:defRPr/>
                </a:pPr>
                <a:r>
                  <a:rPr lang="en-US"/>
                  <a:t>Flexural Strength(MPa)</a:t>
                </a:r>
              </a:p>
            </c:rich>
          </c:tx>
          <c:layout>
            <c:manualLayout>
              <c:xMode val="edge"/>
              <c:yMode val="edge"/>
              <c:x val="1.9248404114266753E-2"/>
              <c:y val="0.19683101464648525"/>
            </c:manualLayout>
          </c:layout>
          <c:overlay val="0"/>
        </c:title>
        <c:numFmt formatCode="General" sourceLinked="1"/>
        <c:majorTickMark val="none"/>
        <c:minorTickMark val="none"/>
        <c:tickLblPos val="nextTo"/>
        <c:crossAx val="154078592"/>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8370484301707185"/>
          <c:y val="5.5196850393700793E-2"/>
          <c:w val="0.76250506951937125"/>
          <c:h val="0.695746340096981"/>
        </c:manualLayout>
      </c:layout>
      <c:scatterChart>
        <c:scatterStyle val="lineMarker"/>
        <c:varyColors val="0"/>
        <c:ser>
          <c:idx val="0"/>
          <c:order val="0"/>
          <c:tx>
            <c:strRef>
              <c:f>Sheet1!$C$84</c:f>
              <c:strCache>
                <c:ptCount val="1"/>
                <c:pt idx="0">
                  <c:v>Force/Flexural strength</c:v>
                </c:pt>
              </c:strCache>
            </c:strRef>
          </c:tx>
          <c:xVal>
            <c:numRef>
              <c:f>Sheet1!$B$85:$B$89</c:f>
              <c:numCache>
                <c:formatCode>General</c:formatCode>
                <c:ptCount val="5"/>
                <c:pt idx="0">
                  <c:v>0</c:v>
                </c:pt>
                <c:pt idx="1">
                  <c:v>40</c:v>
                </c:pt>
                <c:pt idx="2">
                  <c:v>42.1</c:v>
                </c:pt>
                <c:pt idx="3">
                  <c:v>43.2</c:v>
                </c:pt>
                <c:pt idx="4">
                  <c:v>45</c:v>
                </c:pt>
              </c:numCache>
            </c:numRef>
          </c:xVal>
          <c:yVal>
            <c:numRef>
              <c:f>Sheet1!$C$85:$C$89</c:f>
              <c:numCache>
                <c:formatCode>General</c:formatCode>
                <c:ptCount val="5"/>
                <c:pt idx="0">
                  <c:v>0</c:v>
                </c:pt>
                <c:pt idx="1">
                  <c:v>53.3</c:v>
                </c:pt>
                <c:pt idx="2">
                  <c:v>56.13</c:v>
                </c:pt>
                <c:pt idx="3">
                  <c:v>57.6</c:v>
                </c:pt>
                <c:pt idx="4">
                  <c:v>60</c:v>
                </c:pt>
              </c:numCache>
            </c:numRef>
          </c:yVal>
          <c:smooth val="0"/>
          <c:extLst>
            <c:ext xmlns:c16="http://schemas.microsoft.com/office/drawing/2014/chart" uri="{C3380CC4-5D6E-409C-BE32-E72D297353CC}">
              <c16:uniqueId val="{00000000-1CAD-48E5-8EF3-7F43D1A8CBFD}"/>
            </c:ext>
          </c:extLst>
        </c:ser>
        <c:dLbls>
          <c:showLegendKey val="0"/>
          <c:showVal val="0"/>
          <c:showCatName val="0"/>
          <c:showSerName val="0"/>
          <c:showPercent val="0"/>
          <c:showBubbleSize val="0"/>
        </c:dLbls>
        <c:axId val="154953216"/>
        <c:axId val="154955136"/>
      </c:scatterChart>
      <c:valAx>
        <c:axId val="154953216"/>
        <c:scaling>
          <c:orientation val="minMax"/>
        </c:scaling>
        <c:delete val="0"/>
        <c:axPos val="b"/>
        <c:title>
          <c:tx>
            <c:rich>
              <a:bodyPr/>
              <a:lstStyle/>
              <a:p>
                <a:pPr>
                  <a:defRPr/>
                </a:pPr>
                <a:r>
                  <a:rPr lang="en-US"/>
                  <a:t>Load (N)</a:t>
                </a:r>
              </a:p>
            </c:rich>
          </c:tx>
          <c:layout>
            <c:manualLayout>
              <c:xMode val="edge"/>
              <c:yMode val="edge"/>
              <c:x val="0.42286185192156717"/>
              <c:y val="0.84330402676349392"/>
            </c:manualLayout>
          </c:layout>
          <c:overlay val="0"/>
        </c:title>
        <c:numFmt formatCode="General" sourceLinked="1"/>
        <c:majorTickMark val="none"/>
        <c:minorTickMark val="none"/>
        <c:tickLblPos val="nextTo"/>
        <c:crossAx val="154955136"/>
        <c:crosses val="autoZero"/>
        <c:crossBetween val="midCat"/>
      </c:valAx>
      <c:valAx>
        <c:axId val="154955136"/>
        <c:scaling>
          <c:orientation val="minMax"/>
        </c:scaling>
        <c:delete val="0"/>
        <c:axPos val="l"/>
        <c:title>
          <c:tx>
            <c:rich>
              <a:bodyPr/>
              <a:lstStyle/>
              <a:p>
                <a:pPr>
                  <a:defRPr/>
                </a:pPr>
                <a:r>
                  <a:rPr lang="en-US"/>
                  <a:t>Flexural Strength(MPa)</a:t>
                </a:r>
              </a:p>
            </c:rich>
          </c:tx>
          <c:layout>
            <c:manualLayout>
              <c:xMode val="edge"/>
              <c:yMode val="edge"/>
              <c:x val="1.4634991759137255E-2"/>
              <c:y val="0.18000727564494853"/>
            </c:manualLayout>
          </c:layout>
          <c:overlay val="0"/>
        </c:title>
        <c:numFmt formatCode="General" sourceLinked="1"/>
        <c:majorTickMark val="none"/>
        <c:minorTickMark val="none"/>
        <c:tickLblPos val="nextTo"/>
        <c:crossAx val="154953216"/>
        <c:crosses val="autoZero"/>
        <c:crossBetween val="midCat"/>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0141763834742297"/>
          <c:y val="5.5888244232628934E-2"/>
          <c:w val="0.63043822841249353"/>
          <c:h val="0.71150856765990411"/>
        </c:manualLayout>
      </c:layout>
      <c:scatterChart>
        <c:scatterStyle val="lineMarker"/>
        <c:varyColors val="0"/>
        <c:ser>
          <c:idx val="0"/>
          <c:order val="0"/>
          <c:tx>
            <c:strRef>
              <c:f>Sheet1!$M$101</c:f>
              <c:strCache>
                <c:ptCount val="1"/>
                <c:pt idx="0">
                  <c:v>Force/Flexural modulus</c:v>
                </c:pt>
              </c:strCache>
            </c:strRef>
          </c:tx>
          <c:xVal>
            <c:numRef>
              <c:f>Sheet1!$L$102:$L$109</c:f>
              <c:numCache>
                <c:formatCode>General</c:formatCode>
                <c:ptCount val="8"/>
                <c:pt idx="0">
                  <c:v>0</c:v>
                </c:pt>
                <c:pt idx="1">
                  <c:v>54.45</c:v>
                </c:pt>
                <c:pt idx="2">
                  <c:v>70.8</c:v>
                </c:pt>
                <c:pt idx="3">
                  <c:v>93.75</c:v>
                </c:pt>
                <c:pt idx="4">
                  <c:v>115.95</c:v>
                </c:pt>
                <c:pt idx="5">
                  <c:v>124.8</c:v>
                </c:pt>
                <c:pt idx="6">
                  <c:v>134.69999999999999</c:v>
                </c:pt>
                <c:pt idx="7">
                  <c:v>142.65</c:v>
                </c:pt>
              </c:numCache>
            </c:numRef>
          </c:xVal>
          <c:yVal>
            <c:numRef>
              <c:f>Sheet1!$M$102:$M$109</c:f>
              <c:numCache>
                <c:formatCode>General</c:formatCode>
                <c:ptCount val="8"/>
                <c:pt idx="0">
                  <c:v>0</c:v>
                </c:pt>
                <c:pt idx="1">
                  <c:v>36300</c:v>
                </c:pt>
                <c:pt idx="2">
                  <c:v>47200</c:v>
                </c:pt>
                <c:pt idx="3">
                  <c:v>62500.2</c:v>
                </c:pt>
                <c:pt idx="4">
                  <c:v>77300</c:v>
                </c:pt>
                <c:pt idx="5">
                  <c:v>82550</c:v>
                </c:pt>
                <c:pt idx="6">
                  <c:v>89799.459999999992</c:v>
                </c:pt>
                <c:pt idx="7">
                  <c:v>95099.73</c:v>
                </c:pt>
              </c:numCache>
            </c:numRef>
          </c:yVal>
          <c:smooth val="0"/>
          <c:extLst>
            <c:ext xmlns:c16="http://schemas.microsoft.com/office/drawing/2014/chart" uri="{C3380CC4-5D6E-409C-BE32-E72D297353CC}">
              <c16:uniqueId val="{00000000-F1F3-4641-9AC5-A6C5DD4DA56B}"/>
            </c:ext>
          </c:extLst>
        </c:ser>
        <c:dLbls>
          <c:showLegendKey val="0"/>
          <c:showVal val="0"/>
          <c:showCatName val="0"/>
          <c:showSerName val="0"/>
          <c:showPercent val="0"/>
          <c:showBubbleSize val="0"/>
        </c:dLbls>
        <c:axId val="155020672"/>
        <c:axId val="155022848"/>
      </c:scatterChart>
      <c:valAx>
        <c:axId val="155020672"/>
        <c:scaling>
          <c:orientation val="minMax"/>
        </c:scaling>
        <c:delete val="0"/>
        <c:axPos val="b"/>
        <c:title>
          <c:tx>
            <c:rich>
              <a:bodyPr/>
              <a:lstStyle/>
              <a:p>
                <a:pPr>
                  <a:defRPr/>
                </a:pPr>
                <a:r>
                  <a:rPr lang="en-US"/>
                  <a:t>Load (N)</a:t>
                </a:r>
              </a:p>
            </c:rich>
          </c:tx>
          <c:layout>
            <c:manualLayout>
              <c:xMode val="edge"/>
              <c:yMode val="edge"/>
              <c:x val="0.37937343218070113"/>
              <c:y val="0.83961338893773652"/>
            </c:manualLayout>
          </c:layout>
          <c:overlay val="0"/>
        </c:title>
        <c:numFmt formatCode="General" sourceLinked="1"/>
        <c:majorTickMark val="none"/>
        <c:minorTickMark val="none"/>
        <c:tickLblPos val="nextTo"/>
        <c:crossAx val="155022848"/>
        <c:crosses val="autoZero"/>
        <c:crossBetween val="midCat"/>
      </c:valAx>
      <c:valAx>
        <c:axId val="155022848"/>
        <c:scaling>
          <c:orientation val="minMax"/>
        </c:scaling>
        <c:delete val="0"/>
        <c:axPos val="l"/>
        <c:title>
          <c:tx>
            <c:rich>
              <a:bodyPr/>
              <a:lstStyle/>
              <a:p>
                <a:pPr>
                  <a:defRPr/>
                </a:pPr>
                <a:r>
                  <a:rPr lang="en-US"/>
                  <a:t>Flexural Modulus (MPa)</a:t>
                </a:r>
              </a:p>
            </c:rich>
          </c:tx>
          <c:layout>
            <c:manualLayout>
              <c:xMode val="edge"/>
              <c:yMode val="edge"/>
              <c:x val="5.5515694684505922E-2"/>
              <c:y val="0.18198615003633095"/>
            </c:manualLayout>
          </c:layout>
          <c:overlay val="0"/>
        </c:title>
        <c:numFmt formatCode="General" sourceLinked="1"/>
        <c:majorTickMark val="none"/>
        <c:minorTickMark val="none"/>
        <c:tickLblPos val="nextTo"/>
        <c:crossAx val="15502067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3756</Words>
  <Characters>21414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OKAH CONFIDENCE</dc:creator>
  <cp:lastModifiedBy>SDI PC New 16</cp:lastModifiedBy>
  <cp:revision>3</cp:revision>
  <dcterms:created xsi:type="dcterms:W3CDTF">2026-04-09T05:49:00Z</dcterms:created>
  <dcterms:modified xsi:type="dcterms:W3CDTF">2026-04-10T06:45:00Z</dcterms:modified>
</cp:coreProperties>
</file>